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DA" w:rsidRDefault="00C375DA" w:rsidP="00C375DA">
      <w:pPr>
        <w:jc w:val="center"/>
        <w:rPr>
          <w:color w:val="000000" w:themeColor="text1"/>
          <w:shd w:val="clear" w:color="auto" w:fill="FFFFFF"/>
        </w:rPr>
      </w:pPr>
      <w:r w:rsidRPr="00237128">
        <w:rPr>
          <w:rStyle w:val="af"/>
          <w:rFonts w:ascii="Times New Roman" w:hAnsi="Times New Roman"/>
          <w:color w:val="000000" w:themeColor="text1"/>
          <w:sz w:val="28"/>
          <w:szCs w:val="28"/>
        </w:rPr>
        <w:t>обґрун</w:t>
      </w:r>
      <w:r w:rsidRPr="00886D77">
        <w:rPr>
          <w:rFonts w:ascii="Times New Roman" w:hAnsi="Times New Roman"/>
          <w:color w:val="000000" w:themeColor="text1"/>
          <w:sz w:val="28"/>
          <w:szCs w:val="28"/>
          <w:shd w:val="clear" w:color="auto" w:fill="FFFFFF"/>
        </w:rPr>
        <w:t>тування технічних та якісних характеристик предмета закупівлі, розміру бюджетного призначення, очікуваної вартості предмета закупівлі</w:t>
      </w:r>
    </w:p>
    <w:p w:rsidR="00C375DA" w:rsidRPr="00237128" w:rsidRDefault="00C375DA" w:rsidP="00C375DA">
      <w:pPr>
        <w:jc w:val="center"/>
        <w:rPr>
          <w:rFonts w:ascii="Times New Roman" w:hAnsi="Times New Roman"/>
          <w:i/>
          <w:color w:val="000000" w:themeColor="text1"/>
          <w:sz w:val="28"/>
          <w:szCs w:val="28"/>
          <w:u w:val="single"/>
        </w:rPr>
      </w:pPr>
      <w:r w:rsidRPr="00C76EFE">
        <w:rPr>
          <w:rFonts w:ascii="Times New Roman" w:hAnsi="Times New Roman"/>
          <w:color w:val="000000" w:themeColor="text1"/>
          <w:sz w:val="28"/>
          <w:szCs w:val="28"/>
          <w:shd w:val="clear" w:color="auto" w:fill="FFFFFF"/>
        </w:rPr>
        <w:t>«</w:t>
      </w:r>
      <w:r w:rsidRPr="00C76EFE">
        <w:rPr>
          <w:rFonts w:ascii="Times New Roman" w:hAnsi="Times New Roman" w:cs="Times New Roman"/>
          <w:b/>
          <w:bCs/>
          <w:spacing w:val="-3"/>
          <w:sz w:val="28"/>
          <w:szCs w:val="28"/>
        </w:rPr>
        <w:t>Капітальний ремонт комплексної дитячо-юнацької спортивної школи 1 м. Сєвєродонецьк Луганської області, розташованої за адресою: м.Сєвєродонецьк, вул. Федоренка, 33</w:t>
      </w:r>
      <w:r w:rsidRPr="00C76EFE">
        <w:rPr>
          <w:rFonts w:ascii="Times New Roman" w:hAnsi="Times New Roman"/>
          <w:color w:val="000000" w:themeColor="text1"/>
          <w:sz w:val="28"/>
          <w:szCs w:val="28"/>
        </w:rPr>
        <w:t>»</w:t>
      </w:r>
    </w:p>
    <w:p w:rsidR="00C375DA" w:rsidRPr="008E0A34" w:rsidRDefault="00C375DA" w:rsidP="00C375DA">
      <w:pPr>
        <w:keepLines/>
        <w:rPr>
          <w:rFonts w:ascii="Times New Roman" w:hAnsi="Times New Roman"/>
          <w:b/>
          <w:bCs/>
          <w:spacing w:val="-3"/>
          <w:sz w:val="28"/>
          <w:szCs w:val="28"/>
        </w:rPr>
      </w:pPr>
      <w:r>
        <w:rPr>
          <w:rFonts w:ascii="Times New Roman" w:hAnsi="Times New Roman"/>
          <w:b/>
          <w:color w:val="000000" w:themeColor="text1"/>
          <w:sz w:val="28"/>
          <w:szCs w:val="28"/>
          <w:shd w:val="clear" w:color="auto" w:fill="FFFFFF"/>
        </w:rPr>
        <w:t>О</w:t>
      </w:r>
      <w:r w:rsidRPr="00600DA4">
        <w:rPr>
          <w:rFonts w:ascii="Times New Roman" w:hAnsi="Times New Roman"/>
          <w:b/>
          <w:color w:val="000000" w:themeColor="text1"/>
          <w:sz w:val="28"/>
          <w:szCs w:val="28"/>
          <w:shd w:val="clear" w:color="auto" w:fill="FFFFFF"/>
        </w:rPr>
        <w:t>чікуван</w:t>
      </w:r>
      <w:r>
        <w:rPr>
          <w:rFonts w:ascii="Times New Roman" w:hAnsi="Times New Roman"/>
          <w:b/>
          <w:color w:val="000000" w:themeColor="text1"/>
          <w:sz w:val="28"/>
          <w:szCs w:val="28"/>
          <w:shd w:val="clear" w:color="auto" w:fill="FFFFFF"/>
        </w:rPr>
        <w:t>а</w:t>
      </w:r>
      <w:r w:rsidRPr="00600DA4">
        <w:rPr>
          <w:rFonts w:ascii="Times New Roman" w:hAnsi="Times New Roman"/>
          <w:b/>
          <w:color w:val="000000" w:themeColor="text1"/>
          <w:sz w:val="28"/>
          <w:szCs w:val="28"/>
          <w:shd w:val="clear" w:color="auto" w:fill="FFFFFF"/>
        </w:rPr>
        <w:t xml:space="preserve"> варт</w:t>
      </w:r>
      <w:r>
        <w:rPr>
          <w:rFonts w:ascii="Times New Roman" w:hAnsi="Times New Roman"/>
          <w:b/>
          <w:color w:val="000000" w:themeColor="text1"/>
          <w:sz w:val="28"/>
          <w:szCs w:val="28"/>
          <w:shd w:val="clear" w:color="auto" w:fill="FFFFFF"/>
        </w:rPr>
        <w:t>і</w:t>
      </w:r>
      <w:r w:rsidRPr="00600DA4">
        <w:rPr>
          <w:rFonts w:ascii="Times New Roman" w:hAnsi="Times New Roman"/>
          <w:b/>
          <w:color w:val="000000" w:themeColor="text1"/>
          <w:sz w:val="28"/>
          <w:szCs w:val="28"/>
          <w:shd w:val="clear" w:color="auto" w:fill="FFFFFF"/>
        </w:rPr>
        <w:t>ст</w:t>
      </w:r>
      <w:r>
        <w:rPr>
          <w:rFonts w:ascii="Times New Roman" w:hAnsi="Times New Roman"/>
          <w:b/>
          <w:color w:val="000000" w:themeColor="text1"/>
          <w:sz w:val="28"/>
          <w:szCs w:val="28"/>
          <w:shd w:val="clear" w:color="auto" w:fill="FFFFFF"/>
        </w:rPr>
        <w:t>ь</w:t>
      </w:r>
      <w:r w:rsidRPr="00600DA4">
        <w:rPr>
          <w:rFonts w:ascii="Times New Roman" w:hAnsi="Times New Roman"/>
          <w:b/>
          <w:color w:val="000000" w:themeColor="text1"/>
          <w:sz w:val="28"/>
          <w:szCs w:val="28"/>
          <w:shd w:val="clear" w:color="auto" w:fill="FFFFFF"/>
        </w:rPr>
        <w:t xml:space="preserve"> предмета закупівлі</w:t>
      </w:r>
      <w:r>
        <w:rPr>
          <w:rFonts w:ascii="Times New Roman" w:hAnsi="Times New Roman"/>
          <w:b/>
          <w:color w:val="000000" w:themeColor="text1"/>
          <w:sz w:val="28"/>
          <w:szCs w:val="28"/>
          <w:shd w:val="clear" w:color="auto" w:fill="FFFFFF"/>
        </w:rPr>
        <w:t xml:space="preserve"> – </w:t>
      </w:r>
      <w:r w:rsidRPr="00C76EFE">
        <w:rPr>
          <w:rFonts w:ascii="Times New Roman" w:hAnsi="Times New Roman"/>
          <w:color w:val="000000" w:themeColor="text1"/>
          <w:sz w:val="28"/>
          <w:szCs w:val="28"/>
          <w:shd w:val="clear" w:color="auto" w:fill="FFFFFF"/>
        </w:rPr>
        <w:t>24</w:t>
      </w:r>
      <w:r>
        <w:rPr>
          <w:rFonts w:ascii="Times New Roman" w:hAnsi="Times New Roman"/>
          <w:color w:val="000000" w:themeColor="text1"/>
          <w:sz w:val="28"/>
          <w:szCs w:val="28"/>
          <w:shd w:val="clear" w:color="auto" w:fill="FFFFFF"/>
        </w:rPr>
        <w:t> 873885</w:t>
      </w:r>
      <w:r w:rsidRPr="00641AA9">
        <w:rPr>
          <w:rFonts w:ascii="Times New Roman" w:hAnsi="Times New Roman"/>
          <w:color w:val="000000" w:themeColor="text1"/>
          <w:sz w:val="28"/>
          <w:szCs w:val="28"/>
          <w:shd w:val="clear" w:color="auto" w:fill="FFFFFF"/>
        </w:rPr>
        <w:t xml:space="preserve"> грн.</w:t>
      </w:r>
    </w:p>
    <w:p w:rsidR="00C375DA" w:rsidRPr="006C1B61" w:rsidRDefault="00C375DA" w:rsidP="00C375DA">
      <w:pPr>
        <w:keepLines/>
        <w:jc w:val="center"/>
        <w:rPr>
          <w:rFonts w:ascii="Times New Roman" w:hAnsi="Times New Roman"/>
          <w:b/>
          <w:bCs/>
          <w:spacing w:val="-3"/>
          <w:sz w:val="24"/>
          <w:szCs w:val="24"/>
        </w:rPr>
      </w:pPr>
      <w:r w:rsidRPr="006C1B61">
        <w:rPr>
          <w:rFonts w:ascii="Times New Roman" w:hAnsi="Times New Roman"/>
          <w:b/>
          <w:bCs/>
          <w:spacing w:val="-3"/>
          <w:sz w:val="24"/>
          <w:szCs w:val="24"/>
        </w:rPr>
        <w:t>Технічна специфікація</w:t>
      </w:r>
    </w:p>
    <w:p w:rsidR="00C375DA" w:rsidRDefault="00C375DA" w:rsidP="00C375DA">
      <w:pPr>
        <w:pStyle w:val="HTML"/>
        <w:jc w:val="center"/>
        <w:rPr>
          <w:rFonts w:ascii="Times New Roman" w:hAnsi="Times New Roman"/>
          <w:b/>
          <w:bCs/>
          <w:spacing w:val="-3"/>
          <w:sz w:val="24"/>
          <w:szCs w:val="24"/>
          <w:lang w:val="uk-UA"/>
        </w:rPr>
      </w:pPr>
      <w:r w:rsidRPr="00237128">
        <w:rPr>
          <w:rFonts w:ascii="Times New Roman" w:hAnsi="Times New Roman"/>
          <w:bCs/>
          <w:spacing w:val="-3"/>
          <w:sz w:val="24"/>
          <w:szCs w:val="24"/>
          <w:lang w:val="uk-UA"/>
        </w:rPr>
        <w:t>по об’єкту</w:t>
      </w:r>
      <w:r w:rsidRPr="00F621AB">
        <w:rPr>
          <w:rFonts w:ascii="Times New Roman" w:hAnsi="Times New Roman"/>
          <w:b/>
          <w:bCs/>
          <w:spacing w:val="-3"/>
          <w:sz w:val="24"/>
          <w:szCs w:val="24"/>
          <w:lang w:val="uk-UA"/>
        </w:rPr>
        <w:t xml:space="preserve"> «</w:t>
      </w:r>
      <w:r w:rsidRPr="00C76EFE">
        <w:rPr>
          <w:rFonts w:ascii="Times New Roman" w:hAnsi="Times New Roman" w:cs="Times New Roman"/>
          <w:bCs/>
          <w:spacing w:val="-3"/>
          <w:sz w:val="24"/>
          <w:szCs w:val="24"/>
          <w:lang w:val="uk-UA"/>
        </w:rPr>
        <w:t xml:space="preserve">Капітальний ремонт комплексної дитячо-юнацької спортивної школи 1 м. Сєвєродонецьк Луганської області, розташованої за адресою: м.Сєвєродонецьк, вул. </w:t>
      </w:r>
      <w:r w:rsidRPr="00C76EFE">
        <w:rPr>
          <w:rFonts w:ascii="Times New Roman" w:hAnsi="Times New Roman" w:cs="Times New Roman"/>
          <w:bCs/>
          <w:spacing w:val="-3"/>
          <w:sz w:val="24"/>
          <w:szCs w:val="24"/>
        </w:rPr>
        <w:t>Федоренка, 33</w:t>
      </w:r>
      <w:r w:rsidRPr="00F54620">
        <w:rPr>
          <w:rFonts w:ascii="Times New Roman" w:hAnsi="Times New Roman"/>
          <w:b/>
          <w:bCs/>
          <w:spacing w:val="-3"/>
          <w:sz w:val="24"/>
          <w:szCs w:val="24"/>
          <w:lang w:val="uk-UA"/>
        </w:rPr>
        <w:t>»</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6"/>
        <w:gridCol w:w="6300"/>
        <w:gridCol w:w="1103"/>
        <w:gridCol w:w="1163"/>
        <w:gridCol w:w="1133"/>
      </w:tblGrid>
      <w:tr w:rsidR="00C375DA" w:rsidRPr="006A30BA" w:rsidTr="00DA1C09">
        <w:trPr>
          <w:jc w:val="center"/>
        </w:trPr>
        <w:tc>
          <w:tcPr>
            <w:tcW w:w="566" w:type="dxa"/>
            <w:vAlign w:val="center"/>
          </w:tcPr>
          <w:p w:rsidR="00C375DA" w:rsidRPr="006A30BA" w:rsidRDefault="00C375DA" w:rsidP="00DA1C09">
            <w:pPr>
              <w:keepLines/>
              <w:jc w:val="center"/>
              <w:rPr>
                <w:rFonts w:ascii="Times New Roman" w:hAnsi="Times New Roman"/>
                <w:b/>
                <w:spacing w:val="-3"/>
                <w:sz w:val="20"/>
                <w:szCs w:val="20"/>
              </w:rPr>
            </w:pPr>
            <w:r w:rsidRPr="006A30BA">
              <w:rPr>
                <w:rFonts w:ascii="Times New Roman" w:hAnsi="Times New Roman"/>
                <w:b/>
                <w:spacing w:val="-3"/>
                <w:sz w:val="20"/>
                <w:szCs w:val="20"/>
              </w:rPr>
              <w:t>№</w:t>
            </w:r>
          </w:p>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п/п</w:t>
            </w:r>
          </w:p>
        </w:tc>
        <w:tc>
          <w:tcPr>
            <w:tcW w:w="6300"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Найменування робіт і витрат</w:t>
            </w:r>
          </w:p>
        </w:tc>
        <w:tc>
          <w:tcPr>
            <w:tcW w:w="1103" w:type="dxa"/>
            <w:vAlign w:val="center"/>
          </w:tcPr>
          <w:p w:rsidR="00C375DA" w:rsidRPr="006A30BA" w:rsidRDefault="00C375DA" w:rsidP="00DA1C09">
            <w:pPr>
              <w:keepLines/>
              <w:jc w:val="center"/>
              <w:rPr>
                <w:rFonts w:ascii="Times New Roman" w:hAnsi="Times New Roman"/>
                <w:b/>
                <w:spacing w:val="-3"/>
                <w:sz w:val="20"/>
                <w:szCs w:val="20"/>
              </w:rPr>
            </w:pPr>
            <w:r w:rsidRPr="006A30BA">
              <w:rPr>
                <w:rFonts w:ascii="Times New Roman" w:hAnsi="Times New Roman"/>
                <w:b/>
                <w:spacing w:val="-3"/>
                <w:sz w:val="20"/>
                <w:szCs w:val="20"/>
              </w:rPr>
              <w:t>Одиниця</w:t>
            </w:r>
          </w:p>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виміру</w:t>
            </w:r>
          </w:p>
        </w:tc>
        <w:tc>
          <w:tcPr>
            <w:tcW w:w="1163"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Кількість</w:t>
            </w:r>
          </w:p>
        </w:tc>
        <w:tc>
          <w:tcPr>
            <w:tcW w:w="1133"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Примітка</w:t>
            </w:r>
          </w:p>
        </w:tc>
      </w:tr>
      <w:tr w:rsidR="00C375DA" w:rsidRPr="006A30BA" w:rsidTr="00DA1C09">
        <w:trPr>
          <w:jc w:val="center"/>
        </w:trPr>
        <w:tc>
          <w:tcPr>
            <w:tcW w:w="566"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1</w:t>
            </w:r>
          </w:p>
        </w:tc>
        <w:tc>
          <w:tcPr>
            <w:tcW w:w="6300"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2</w:t>
            </w:r>
          </w:p>
        </w:tc>
        <w:tc>
          <w:tcPr>
            <w:tcW w:w="1103"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3</w:t>
            </w:r>
          </w:p>
        </w:tc>
        <w:tc>
          <w:tcPr>
            <w:tcW w:w="1163"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4</w:t>
            </w:r>
          </w:p>
        </w:tc>
        <w:tc>
          <w:tcPr>
            <w:tcW w:w="1133" w:type="dxa"/>
            <w:vAlign w:val="center"/>
          </w:tcPr>
          <w:p w:rsidR="00C375DA" w:rsidRPr="006A30BA" w:rsidRDefault="00C375DA" w:rsidP="00DA1C09">
            <w:pPr>
              <w:keepLines/>
              <w:jc w:val="center"/>
              <w:rPr>
                <w:rFonts w:ascii="Times New Roman" w:hAnsi="Times New Roman"/>
                <w:b/>
                <w:sz w:val="20"/>
                <w:szCs w:val="20"/>
              </w:rPr>
            </w:pPr>
            <w:r w:rsidRPr="006A30BA">
              <w:rPr>
                <w:rFonts w:ascii="Times New Roman" w:hAnsi="Times New Roman"/>
                <w:b/>
                <w:spacing w:val="-3"/>
                <w:sz w:val="20"/>
                <w:szCs w:val="20"/>
              </w:rPr>
              <w:t>5</w:t>
            </w:r>
          </w:p>
        </w:tc>
      </w:tr>
      <w:tr w:rsidR="00C375DA" w:rsidRPr="001525D5" w:rsidTr="00DA1C09">
        <w:trPr>
          <w:trHeight w:val="234"/>
          <w:jc w:val="center"/>
        </w:trPr>
        <w:tc>
          <w:tcPr>
            <w:tcW w:w="10265" w:type="dxa"/>
            <w:gridSpan w:val="5"/>
            <w:vAlign w:val="center"/>
          </w:tcPr>
          <w:p w:rsidR="00C375DA" w:rsidRPr="001525D5" w:rsidRDefault="00C375DA" w:rsidP="00DA1C09">
            <w:pPr>
              <w:keepLines/>
              <w:spacing w:before="0"/>
              <w:jc w:val="center"/>
              <w:rPr>
                <w:rFonts w:ascii="Times New Roman" w:hAnsi="Times New Roman"/>
                <w:b/>
                <w:spacing w:val="-3"/>
                <w:sz w:val="20"/>
                <w:szCs w:val="20"/>
              </w:rPr>
            </w:pPr>
            <w:r>
              <w:rPr>
                <w:rFonts w:ascii="Times New Roman" w:hAnsi="Times New Roman"/>
                <w:b/>
                <w:spacing w:val="-3"/>
                <w:sz w:val="20"/>
                <w:szCs w:val="20"/>
                <w:lang w:val="ru-RU"/>
              </w:rPr>
              <w:t>РОЗД</w:t>
            </w:r>
            <w:r>
              <w:rPr>
                <w:rFonts w:ascii="Times New Roman" w:hAnsi="Times New Roman"/>
                <w:b/>
                <w:spacing w:val="-3"/>
                <w:sz w:val="20"/>
                <w:szCs w:val="20"/>
              </w:rPr>
              <w:t>ІЛ</w:t>
            </w:r>
            <w:r w:rsidRPr="001525D5">
              <w:rPr>
                <w:rFonts w:ascii="Times New Roman" w:hAnsi="Times New Roman"/>
                <w:b/>
                <w:spacing w:val="-3"/>
                <w:sz w:val="20"/>
                <w:szCs w:val="20"/>
              </w:rPr>
              <w:t xml:space="preserve"> 1</w:t>
            </w:r>
            <w:r>
              <w:rPr>
                <w:rFonts w:ascii="Times New Roman" w:hAnsi="Times New Roman"/>
                <w:b/>
                <w:spacing w:val="-3"/>
                <w:sz w:val="20"/>
                <w:szCs w:val="20"/>
              </w:rPr>
              <w:t>.</w:t>
            </w:r>
            <w:r w:rsidRPr="001525D5">
              <w:rPr>
                <w:rFonts w:ascii="Times New Roman" w:hAnsi="Times New Roman"/>
                <w:b/>
                <w:spacing w:val="-3"/>
                <w:sz w:val="20"/>
                <w:szCs w:val="20"/>
              </w:rPr>
              <w:t xml:space="preserve"> РЕМОНТНО-МОНТАЖНІ РОБОТИ</w:t>
            </w:r>
          </w:p>
        </w:tc>
      </w:tr>
      <w:tr w:rsidR="00C375DA" w:rsidRPr="00481385" w:rsidTr="00DA1C09">
        <w:trPr>
          <w:trHeight w:val="126"/>
          <w:jc w:val="center"/>
        </w:trPr>
        <w:tc>
          <w:tcPr>
            <w:tcW w:w="10265" w:type="dxa"/>
            <w:gridSpan w:val="5"/>
            <w:vAlign w:val="center"/>
          </w:tcPr>
          <w:p w:rsidR="00C375DA" w:rsidRPr="00481385" w:rsidRDefault="00C375DA" w:rsidP="00DA1C09">
            <w:pPr>
              <w:keepLines/>
              <w:spacing w:before="0"/>
              <w:jc w:val="center"/>
              <w:rPr>
                <w:rFonts w:ascii="Times New Roman" w:hAnsi="Times New Roman"/>
                <w:b/>
                <w:i/>
                <w:spacing w:val="-3"/>
                <w:sz w:val="20"/>
                <w:szCs w:val="20"/>
              </w:rPr>
            </w:pPr>
            <w:r w:rsidRPr="00481385">
              <w:rPr>
                <w:rFonts w:ascii="Times New Roman" w:hAnsi="Times New Roman"/>
                <w:b/>
                <w:i/>
                <w:spacing w:val="-3"/>
                <w:sz w:val="20"/>
                <w:szCs w:val="20"/>
              </w:rPr>
              <w:t>1.</w:t>
            </w:r>
            <w:r>
              <w:rPr>
                <w:rFonts w:ascii="Times New Roman" w:hAnsi="Times New Roman"/>
                <w:b/>
                <w:i/>
                <w:spacing w:val="-3"/>
                <w:sz w:val="20"/>
                <w:szCs w:val="20"/>
              </w:rPr>
              <w:t>1.</w:t>
            </w:r>
            <w:r w:rsidRPr="00481385">
              <w:rPr>
                <w:rFonts w:ascii="Times New Roman" w:hAnsi="Times New Roman"/>
                <w:b/>
                <w:i/>
                <w:spacing w:val="-3"/>
                <w:sz w:val="20"/>
                <w:szCs w:val="20"/>
              </w:rPr>
              <w:t xml:space="preserve"> КОРИДОР</w:t>
            </w:r>
          </w:p>
        </w:tc>
      </w:tr>
      <w:tr w:rsidR="00C375DA" w:rsidRPr="00481385" w:rsidTr="00DA1C09">
        <w:trPr>
          <w:jc w:val="center"/>
        </w:trPr>
        <w:tc>
          <w:tcPr>
            <w:tcW w:w="10265" w:type="dxa"/>
            <w:gridSpan w:val="5"/>
            <w:vAlign w:val="center"/>
          </w:tcPr>
          <w:p w:rsidR="00C375DA" w:rsidRPr="00481385" w:rsidRDefault="00C375DA" w:rsidP="00DA1C09">
            <w:pPr>
              <w:keepLines/>
              <w:spacing w:before="0"/>
              <w:jc w:val="center"/>
              <w:rPr>
                <w:rFonts w:ascii="Times New Roman" w:hAnsi="Times New Roman"/>
                <w:spacing w:val="-3"/>
                <w:sz w:val="20"/>
                <w:szCs w:val="20"/>
              </w:rPr>
            </w:pPr>
            <w:r w:rsidRPr="00481385">
              <w:rPr>
                <w:rFonts w:ascii="Times New Roman" w:hAnsi="Times New Roman"/>
                <w:spacing w:val="-3"/>
                <w:sz w:val="20"/>
                <w:szCs w:val="20"/>
              </w:rPr>
              <w:t>1.1.</w:t>
            </w:r>
            <w:r>
              <w:rPr>
                <w:rFonts w:ascii="Times New Roman" w:hAnsi="Times New Roman"/>
                <w:spacing w:val="-3"/>
                <w:sz w:val="20"/>
                <w:szCs w:val="20"/>
              </w:rPr>
              <w:t xml:space="preserve">1. </w:t>
            </w:r>
            <w:r w:rsidRPr="00481385">
              <w:rPr>
                <w:rFonts w:ascii="Times New Roman" w:hAnsi="Times New Roman"/>
                <w:spacing w:val="-3"/>
                <w:sz w:val="20"/>
                <w:szCs w:val="20"/>
              </w:rPr>
              <w:t xml:space="preserve"> ВІКНА</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pacing w:val="-3"/>
                <w:sz w:val="20"/>
                <w:szCs w:val="20"/>
              </w:rPr>
            </w:pPr>
            <w:r w:rsidRPr="001525D5">
              <w:rPr>
                <w:rFonts w:ascii="Times New Roman" w:hAnsi="Times New Roman"/>
                <w:b/>
                <w:spacing w:val="-3"/>
                <w:sz w:val="20"/>
                <w:szCs w:val="20"/>
              </w:rPr>
              <w:t>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засклених віконних рам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0,0662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pacing w:val="-3"/>
                <w:sz w:val="20"/>
                <w:szCs w:val="20"/>
              </w:rPr>
            </w:pPr>
            <w:r w:rsidRPr="001525D5">
              <w:rPr>
                <w:rFonts w:ascii="Times New Roman" w:hAnsi="Times New Roman"/>
                <w:b/>
                <w:spacing w:val="-3"/>
                <w:sz w:val="20"/>
                <w:szCs w:val="20"/>
              </w:rPr>
              <w:t>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віконних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pacing w:val="-3"/>
                <w:sz w:val="20"/>
                <w:szCs w:val="20"/>
              </w:rPr>
            </w:pPr>
            <w:r w:rsidRPr="001525D5">
              <w:rPr>
                <w:rFonts w:ascii="Times New Roman" w:hAnsi="Times New Roman"/>
                <w:b/>
                <w:spacing w:val="-3"/>
                <w:sz w:val="20"/>
                <w:szCs w:val="20"/>
              </w:rPr>
              <w:t>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вiконних прорiзiв готовимиблоками площею до 1 м2 зметалопластикув кам'яних стiнах житлових і громадськихбудівель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0,0662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вiконнi металопластикові(480х1380мм)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6,62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3,72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Герметик силіконовий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Штукатурення плоских поверхонь віконнихукосів по бетону та каменю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0,002904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0,372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стартовоюшпаклівкою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(финиш)</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F14311" w:rsidTr="00DA1C09">
        <w:trPr>
          <w:jc w:val="center"/>
        </w:trPr>
        <w:tc>
          <w:tcPr>
            <w:tcW w:w="10265" w:type="dxa"/>
            <w:gridSpan w:val="5"/>
            <w:vAlign w:val="center"/>
          </w:tcPr>
          <w:p w:rsidR="00C375DA" w:rsidRPr="00F14311" w:rsidRDefault="00C375DA" w:rsidP="00DA1C09">
            <w:pPr>
              <w:spacing w:before="0"/>
              <w:jc w:val="center"/>
              <w:rPr>
                <w:rFonts w:ascii="Times New Roman" w:hAnsi="Times New Roman"/>
                <w:sz w:val="20"/>
                <w:szCs w:val="20"/>
              </w:rPr>
            </w:pPr>
            <w:r>
              <w:rPr>
                <w:rFonts w:ascii="Times New Roman" w:hAnsi="Times New Roman"/>
                <w:sz w:val="20"/>
                <w:szCs w:val="20"/>
              </w:rPr>
              <w:t>1.</w:t>
            </w:r>
            <w:r w:rsidRPr="00F14311">
              <w:rPr>
                <w:rFonts w:ascii="Times New Roman" w:hAnsi="Times New Roman"/>
                <w:sz w:val="20"/>
                <w:szCs w:val="20"/>
              </w:rPr>
              <w:t>1.2. ДВЕРІ</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0,1207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до 2 м2 зметалопластику у кам'яних стінах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0,0168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однопольні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більше 3 м2 зметалопластику у кам'яних стінах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0,0703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двупольні(1477х2379мм)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7,03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0,937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z w:val="20"/>
                <w:szCs w:val="20"/>
              </w:rPr>
              <w:t>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металевих дверних коробокіз навішуванням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0,0336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z w:val="20"/>
                <w:szCs w:val="20"/>
              </w:rPr>
              <w:t>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Дверi сталеві  протипожежні, пофарбовані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3,36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замків дверних урізних зручкою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Замок врізний з ручкою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Забивання щілин монтажною піною, площаперерізу щілини 50 см2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0,128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Піна монтажна 750 мл</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дверного доводчика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Доводчик дверей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Штукатурення плоских поверхонь двернихукосів по бетону та каменю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0,06131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0,002642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0,3231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lastRenderedPageBreak/>
              <w:t>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стартовоюшпаклівкою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0,06131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0,06131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0,06131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t>1.1.3. ПІДЛОГА</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обрамлення східців кутовоюсталлю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сходів зплощадками та маршами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0,0822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цегляної кладки (під східцями)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покриттів підлог зполівінілхлоридних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плінтусів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0,5534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дощатих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лаг з дощок і брусків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цегляних стовпчиків під лаги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підстильного шару піщаного,б=370мм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20,483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цегляних стовпчиків підсхідці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0,00216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бетонних східців та площадки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0,0068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0,0550392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0,44383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0,44383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понад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На кожні 5 мм зміни товщини шаруцементної стяжки додавати абовиключати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0,016512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покриттів східців і підсхідцівз керамічних плиток на розчині із сухоїклеючої суміші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9,55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керамогранитні антиковзаючі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9,74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Клеюча суміш "flex" для плитки Ceresit СМ117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49,66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4,35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Ceresit СD 32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плінтусів шириною 100 мм зкерамiчних плиток на розчині із сухоїклеючої суміші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0,87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керамогранитні антиковзаючі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4,52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Ceresit СD 32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покриттів з лінолеуму ПВХ наклеї зі зварюванням полотнища у стиках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0,5396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Грунтовка (для лінолеума)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11,01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Лінолеум ПВХ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55,04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Універсальний клей для ПВХ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16,51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плінтусів полівінілхлориднихна шурупах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0,44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Плінтуси для підлог з пластикату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44,4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Шуруп 3,5х55 мм в комплекте с дюбелем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Внутрішній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Зовнішній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Заглушки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З'єднання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t>1.1.4. СТЕЛЯ</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каркасу підвісних стель"Армстронг"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0,5988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Т-профілі металеві основні напрямнідовжиною 3,7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56,9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Т-профілі металеві поперечні довжиною 1,2м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113,8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Т-профілі металеві поперечні довжиною 0,6м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56,9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 металевий пристінний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64,7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Підвіси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Тяга підвісу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0,178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Укладання плит стельових в каркас стелі"Армстронг"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0,5988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Плити стельові 600х600 "Армстронг"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lastRenderedPageBreak/>
              <w:t>1.1.5. СТІНИ</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1,41754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стін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1,41754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0,043944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1,41754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1,41754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552,84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97</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80,8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фарбуванняполівінілацетатними водоемульсійнимисумішами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1,41754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59,54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t>1.1.6. ІНШІ</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100</w:t>
            </w:r>
          </w:p>
        </w:tc>
        <w:tc>
          <w:tcPr>
            <w:tcW w:w="6300" w:type="dxa"/>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 електропідіймача для інвалидів</w:t>
            </w:r>
          </w:p>
        </w:tc>
        <w:tc>
          <w:tcPr>
            <w:tcW w:w="1103" w:type="dxa"/>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101</w:t>
            </w:r>
          </w:p>
        </w:tc>
        <w:tc>
          <w:tcPr>
            <w:tcW w:w="6300" w:type="dxa"/>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Електропідіймач для інвалидів</w:t>
            </w:r>
          </w:p>
        </w:tc>
        <w:tc>
          <w:tcPr>
            <w:tcW w:w="1103" w:type="dxa"/>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spacing w:before="0"/>
              <w:jc w:val="center"/>
              <w:rPr>
                <w:rFonts w:ascii="Times New Roman" w:hAnsi="Times New Roman"/>
                <w:b/>
                <w:i/>
                <w:sz w:val="20"/>
                <w:szCs w:val="20"/>
              </w:rPr>
            </w:pPr>
            <w:r w:rsidRPr="001A62FF">
              <w:rPr>
                <w:rFonts w:ascii="Times New Roman" w:hAnsi="Times New Roman"/>
                <w:b/>
                <w:i/>
                <w:sz w:val="20"/>
                <w:szCs w:val="20"/>
              </w:rPr>
              <w:t>1.2. ЗАЛА КІКБОКСИНГУ</w:t>
            </w: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t>1.2.1. ПІДЛОГА</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дощатих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лаг з дощок і брусків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цегляних стовпчиків під лаги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плінтусів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1,181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підстильного шару піщаного,б=370мм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68,58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0,206346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1,66425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1,66425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111</w:t>
            </w:r>
          </w:p>
        </w:tc>
        <w:tc>
          <w:tcPr>
            <w:tcW w:w="6300" w:type="dxa"/>
            <w:vAlign w:val="center"/>
          </w:tcPr>
          <w:p w:rsidR="00C375DA" w:rsidRPr="00073303" w:rsidRDefault="00C375DA" w:rsidP="00DA1C09">
            <w:pPr>
              <w:keepLines/>
              <w:spacing w:before="0"/>
              <w:rPr>
                <w:rFonts w:ascii="Times New Roman" w:hAnsi="Times New Roman"/>
                <w:iCs/>
                <w:spacing w:val="-3"/>
                <w:sz w:val="20"/>
                <w:szCs w:val="20"/>
                <w:lang w:val="ru-RU"/>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понад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112</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На кожні 5 мм зміни товщини шаруцементної стяжки додавати або</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виключати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0,0619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Мурування окремих ділянок простих стін ізцегли (канали під отоплювальну систему)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0,0384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0,009216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плінтусів полівінілхлориднихна шурупах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0,938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Плінтуси для підлог з пластикату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94,7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Шуруп 3,5х55 мм в комплекте с дюбелем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140</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Внутрішній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40</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Зовнішній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40</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Заглушки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З'єднання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спортивного покриття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Спортивне покриття (гумова плитка б=20ммкольорова)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206,35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Поліуретановий клей Ceresit R 710 (2к)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161,84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t>1.2.2. ПРОРІЗІ</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Знімання пластикових пiдвiконних дошок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0,1395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дверних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0,01558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віконих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0,2913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129</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укосівгіпсокартонними листами з кріпленням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шурупами з улаштуванням металевогокаркасу з утепленням мінераловатнимиплитами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0,2913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53,91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30,59</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133</w:t>
            </w:r>
          </w:p>
        </w:tc>
        <w:tc>
          <w:tcPr>
            <w:tcW w:w="6300" w:type="dxa"/>
            <w:vAlign w:val="center"/>
          </w:tcPr>
          <w:p w:rsidR="00C375DA" w:rsidRPr="00073303"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0,081</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97</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133,42</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13,35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0,2913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139</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0,2913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lastRenderedPageBreak/>
              <w:t>140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пластикових пiдвiконнихдошок шириною 500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0,1395</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Дошки пiдвiконнi пластикові, ширина 500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14,23</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1,936</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укосівгіпсокартонними з кріпленням шурупами 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улаштуванням металевого каркасу безутеплення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0,01558</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6,24</w:t>
            </w:r>
          </w:p>
        </w:tc>
        <w:tc>
          <w:tcPr>
            <w:tcW w:w="1133" w:type="dxa"/>
            <w:vAlign w:val="center"/>
          </w:tcPr>
          <w:p w:rsidR="00C375DA" w:rsidRPr="001525D5" w:rsidRDefault="00C375DA" w:rsidP="00DA1C09">
            <w:pPr>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152</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spacing w:before="0"/>
              <w:jc w:val="center"/>
              <w:rPr>
                <w:rFonts w:ascii="Times New Roman" w:hAnsi="Times New Roman"/>
                <w:sz w:val="20"/>
                <w:szCs w:val="20"/>
              </w:rPr>
            </w:pPr>
            <w:r w:rsidRPr="00F35391">
              <w:rPr>
                <w:rFonts w:ascii="Times New Roman" w:hAnsi="Times New Roman"/>
                <w:sz w:val="20"/>
                <w:szCs w:val="20"/>
              </w:rPr>
              <w:t>1.2.3. СТЕЛЯ</w:t>
            </w: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Очищення вручну поверхонь ригелів відолійної, перхлорвінілової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0,8535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Штукатурення поверхонь ригелівцементним розчином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0,8535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6F0648"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0,</w:t>
            </w:r>
            <w:r w:rsidRPr="001525D5">
              <w:rPr>
                <w:rFonts w:ascii="Times New Roman" w:hAnsi="Times New Roman"/>
                <w:iCs/>
                <w:spacing w:val="-3"/>
                <w:sz w:val="20"/>
                <w:szCs w:val="20"/>
              </w:rPr>
              <w:t>0163872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1,3131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стартовоюшпаклiвкою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0,8535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стель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0,8535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159</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стель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0,8536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1525D5" w:rsidRDefault="00C375DA" w:rsidP="00DA1C09">
            <w:pPr>
              <w:keepLines/>
              <w:spacing w:before="0"/>
              <w:jc w:val="center"/>
              <w:rPr>
                <w:rFonts w:ascii="Times New Roman" w:hAnsi="Times New Roman"/>
                <w:b/>
                <w:sz w:val="20"/>
                <w:szCs w:val="20"/>
              </w:rPr>
            </w:pPr>
            <w:r w:rsidRPr="001525D5">
              <w:rPr>
                <w:rFonts w:ascii="Times New Roman" w:hAnsi="Times New Roman"/>
                <w:b/>
                <w:sz w:val="20"/>
                <w:szCs w:val="20"/>
              </w:rPr>
              <w:t>160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каркасу однорівневихпідвісних стель із металевих профілів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1,81482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6х40 мм пластмасові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163,33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462,78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28,31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Подовжувач профілів 60/27 однорівневий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Підвіси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Тяга підвісу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Однорівневий з'єднувач профілів типу "краб"</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Стрічка ущільнювальна звукоізоляційнашириною 30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1,6333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підшивки горизонтальнихповерхонь підвісних стель</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гіпсокартонними або гіпсоволокнистимилистами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1,81482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190,56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64,79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1,7967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фінішною шпаклiвкою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1,81482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стель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1,81482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1.2.4. КОЛОНИ</w:t>
            </w: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колон периметромдо 1600 мм гіпсокартонними листами зулаштуванням металевого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1,2115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127,21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Дюбелi 6х40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66,63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724,48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64,88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41,19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0,3816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1,2115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1,2115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472,49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191</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073303"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69,06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192</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1,2115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50,88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lastRenderedPageBreak/>
              <w:t>1.2.5. СТІНИ</w:t>
            </w: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стiнгiпсокартонними плитами по металевому</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каркасу (без утеплювача)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1,41318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148,38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44,37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Дюбелi 6х40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122,95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199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254,37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1,2153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Заповнення каркасiв стiнмiнераловатними плитами при товщинi</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заповнення 50 мм (зняття трудовитрат)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-1,41318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Грунтування поверхонь мастикою(зняття трудовитрат)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-1,41318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обшивки стiн гiпсокартоннимиплитами [фальшстiни] по металевомукаркасу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0,4466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Утеплювач із мінеральної вати, б=50мм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46,89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Дюбелi 6х40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38,85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80,39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4,91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7,59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0,3841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1,8598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1,8598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725,32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218</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106,01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219</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1,8598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78,11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1.2.6. ІНШІ</w:t>
            </w: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агрегатів повiтряно-опалювальних /кондиціонери/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Кондиціонери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рекуператорів (приточно-витяжна вентиляція)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200 PRANA</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b/>
                <w:i/>
                <w:sz w:val="20"/>
                <w:szCs w:val="20"/>
              </w:rPr>
            </w:pPr>
            <w:r w:rsidRPr="001A62FF">
              <w:rPr>
                <w:rFonts w:ascii="Times New Roman" w:hAnsi="Times New Roman"/>
                <w:b/>
                <w:i/>
                <w:sz w:val="20"/>
                <w:szCs w:val="20"/>
              </w:rPr>
              <w:t>1.3. ТРЕНЕРСЬКА ЗАЛИ КІКБОКСИНГУ</w:t>
            </w: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1.3.1. ПІДЛОГА</w:t>
            </w: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дощатих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лаг з дощок і брусків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цегляних стовпчиків під лаги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плінтусів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підстильного шару піщаного,б=370мм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0,0077214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83BCA" w:rsidRDefault="00C375DA" w:rsidP="00DA1C09">
            <w:pPr>
              <w:keepLines/>
              <w:spacing w:before="0"/>
              <w:jc w:val="center"/>
              <w:rPr>
                <w:rFonts w:ascii="Times New Roman" w:hAnsi="Times New Roman"/>
                <w:b/>
                <w:sz w:val="20"/>
                <w:szCs w:val="20"/>
              </w:rPr>
            </w:pPr>
            <w:r w:rsidRPr="00C83BCA">
              <w:rPr>
                <w:rFonts w:ascii="Times New Roman" w:hAnsi="Times New Roman"/>
                <w:b/>
                <w:sz w:val="20"/>
                <w:szCs w:val="20"/>
              </w:rPr>
              <w:t>235</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понад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236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На кожні 5 мм зміни товщини шаруцементної стяжки додавати або</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виключати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0,0023164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Мурування окремих ділянок простих стін ізцегли (канали під отоплювальну систему)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0,001248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покриттів з лінолеуму ПВХ наклеї зі зварюванням полотнища у стиках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Грунтовка (для лінолеума)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Лінолеум ПВХ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Універсальний клей для ПВХ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lastRenderedPageBreak/>
              <w:t>244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плінтусів полівінілхлориднихна шурупах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Плінтуси для підлог з пластикату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11,312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Шуруп 3,5х55 мм в комплекте с дюбелем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Внутрішній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Зовнішній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Заглушки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З'єднання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1.3.2. ПРОРІЗІ</w:t>
            </w: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кам'яної кладки простих стін ізцегли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Мурування окремих ділянок внутрішніхстін із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0,00348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0,000821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0,009064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кутова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0,00841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штабова 40х4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0,009064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до 2 м2 зметалопластику у кам'яних стінах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0,01995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однопольні(950х2100)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Вiдбивання штукатурки по цеглi та бетонувіконних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0,02503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270</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укосівгіпсокартонними листами з кріпленням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шурупами з улаштуванням металевогокаркасу з утепленняммінераловатнимиплитами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0,02503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2,63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11,46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0,02503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280</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0,02503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1.3.3. СТЕЛЯ</w:t>
            </w: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каркасу однорівневихпідвісних стель із металевих профілів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6х40 мм пластмасові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6,813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19,304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Подовжувач профілів 60/27 однорівневий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Тяга підвісу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Підвіси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Однорівневий з'єднувач профілів типу "краб"</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Стрічка ущільнювальна звукоізоляційнашириною 30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292</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підшивки горизонтальнихповерхонь підвісних стель</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гіпсокартонними або гіпсоволокнистимилистами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0,0749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фінішною шпаклiвкою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298</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стель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1.3.4. СТІНИ</w:t>
            </w: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lastRenderedPageBreak/>
              <w:t>299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обшивки стін гіпсокартоннимиплитами [фальшстіни] по металевомукаркасу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0,36276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Утеплювач із мінеральної вати, б=50мм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11,391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65,297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6,17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0,31197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0,36276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0,36276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spacing w:val="-3"/>
                <w:sz w:val="20"/>
                <w:szCs w:val="20"/>
              </w:rPr>
              <w:t>141,467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921C9A" w:rsidRDefault="00C375DA" w:rsidP="00DA1C09">
            <w:pPr>
              <w:keepLines/>
              <w:spacing w:before="0"/>
              <w:jc w:val="center"/>
              <w:rPr>
                <w:rFonts w:ascii="Times New Roman" w:hAnsi="Times New Roman"/>
                <w:b/>
                <w:sz w:val="20"/>
                <w:szCs w:val="20"/>
              </w:rPr>
            </w:pPr>
            <w:r w:rsidRPr="00921C9A">
              <w:rPr>
                <w:rFonts w:ascii="Times New Roman" w:hAnsi="Times New Roman"/>
                <w:b/>
                <w:sz w:val="20"/>
                <w:szCs w:val="20"/>
              </w:rPr>
              <w:t>313</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20,677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314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0,36276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15,236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b/>
                <w:i/>
                <w:sz w:val="20"/>
                <w:szCs w:val="20"/>
              </w:rPr>
            </w:pPr>
            <w:r w:rsidRPr="001A62FF">
              <w:rPr>
                <w:rFonts w:ascii="Times New Roman" w:hAnsi="Times New Roman"/>
                <w:b/>
                <w:i/>
                <w:sz w:val="20"/>
                <w:szCs w:val="20"/>
              </w:rPr>
              <w:t>1.4. ТРЕНАЖЕРНА ЗАЛА</w:t>
            </w: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1.4.1. ПІДЛОГА</w:t>
            </w: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дощатих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лаг з дощок і брусків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цегляних стовпчиків під лаги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плінтусів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підстильного шару піщаного,б=370мм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71,1561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0,2141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1,7268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1,7268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325</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понад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На кожні 5 мм зміни товщини шаруцементної стяжки додавати або</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виключати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0,06423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Мурування окремих ділянок простих стін ізцегли (канали під отоплювальну систему)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0,013824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спортивного покриття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Спортивне покриття (гумова плитка б=20ммкольорова)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Поліуретановий клей Ceresit R 710 (2к)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167,92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плінтусів полівінілхлориднихна шурупах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Плінтуси для підлог з пластикату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98,98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Шуруп 3,5х55 мм в комплекте с дюбелем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Внутрішній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Зовнішній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Заглушки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З'єднання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1.4.2. ПРОРІЗІ</w:t>
            </w: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пластикових підвіконних дошок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дверних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0,01558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віконих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укосівгіпсокартонними листами з кріпленням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шурупами з улаштуванням металевогокаркасу з утепленням мінераловатнимиплитами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60,33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34,23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0,391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0B77BB" w:rsidRDefault="00C375DA" w:rsidP="00DA1C09">
            <w:pPr>
              <w:keepLines/>
              <w:spacing w:before="0"/>
              <w:jc w:val="center"/>
              <w:rPr>
                <w:rFonts w:ascii="Times New Roman" w:hAnsi="Times New Roman"/>
                <w:b/>
                <w:sz w:val="20"/>
                <w:szCs w:val="20"/>
              </w:rPr>
            </w:pPr>
            <w:r w:rsidRPr="000B77BB">
              <w:rPr>
                <w:rFonts w:ascii="Times New Roman" w:hAnsi="Times New Roman"/>
                <w:b/>
                <w:sz w:val="20"/>
                <w:szCs w:val="20"/>
              </w:rPr>
              <w:t>347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108,56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149,31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351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14,94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пластикових пiдвiконнихдошок шириною 500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Дошки пiдвiконнi пластикові, ширина 500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дверних укосівгіпсокартонними листами з кріпленням наклеї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iCs/>
                <w:spacing w:val="-3"/>
                <w:sz w:val="20"/>
                <w:szCs w:val="20"/>
              </w:rPr>
              <w:t>0,01585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Мурування окремих ділянок простихзовнішніх стін із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0,003384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1.4.3. СТЕЛЯ</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Очищення вручну поверхонь ригелів відолійної, перхлорвінілової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0,9634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Штукатурення поверхонь ригелівцементним розчином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iCs/>
                <w:spacing w:val="-3"/>
                <w:sz w:val="20"/>
                <w:szCs w:val="20"/>
              </w:rPr>
              <w:t>0,9643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6F0648"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0,</w:t>
            </w:r>
            <w:r w:rsidRPr="001525D5">
              <w:rPr>
                <w:rFonts w:ascii="Times New Roman" w:hAnsi="Times New Roman"/>
                <w:iCs/>
                <w:spacing w:val="-3"/>
                <w:sz w:val="20"/>
                <w:szCs w:val="20"/>
              </w:rPr>
              <w:t>0184973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Обгортання ригелів склосіткою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0,9634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1,4254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стартовоюшпаклiвкою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0,9634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стель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0,9634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стель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0,9634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каркасу однорівневихпідвісних стель із металевих профілів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1,9843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6х40 мм пластмасові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178,59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30,96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Подовжувач профілів 60/27 однорівневий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Тяга підвісу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Підвіси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Однорівневий з'єднувач профілів типу "краб"</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Стрічка ущільнювальна звукоізоляційнашириною 30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1,786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підшивки горизонтальнихповерхонь підвісних стель</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гіпсокартонними або гіпсоволокнистимилистами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1,9843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208,35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"Фюгенфюллер"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70,84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Стрiчки  армувальні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1,9645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41,67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фінішною шпаклiвкою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1,9843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389</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стель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1,9843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1.4.4. КОЛОНИ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зколон, площа відбивання в одному місцібільше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1,4612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Полiпшене штукатурення колон по сiтцiбез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1,4612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6F0648"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0,</w:t>
            </w:r>
            <w:r w:rsidRPr="001525D5">
              <w:rPr>
                <w:rFonts w:ascii="Times New Roman" w:hAnsi="Times New Roman"/>
                <w:iCs/>
                <w:spacing w:val="-3"/>
                <w:sz w:val="20"/>
                <w:szCs w:val="20"/>
              </w:rPr>
              <w:t>0452972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1,4612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1,4612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569,87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396</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83,29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1,4612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61,37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1.4.5. СТІНИ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399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зколон, площа відбивання в одному місцібільше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колон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1,6112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6F0648"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0,</w:t>
            </w:r>
            <w:r w:rsidRPr="001525D5">
              <w:rPr>
                <w:rFonts w:ascii="Times New Roman" w:hAnsi="Times New Roman"/>
                <w:iCs/>
                <w:spacing w:val="-3"/>
                <w:sz w:val="20"/>
                <w:szCs w:val="20"/>
              </w:rPr>
              <w:t>0499472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402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1,6112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1,6112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spacing w:val="-3"/>
                <w:sz w:val="20"/>
                <w:szCs w:val="20"/>
              </w:rPr>
              <w:t>1,612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628,37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407</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91,84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408</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1,6112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67,67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1.4.6. ІНШІ</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агрегатів повiтряно-опалювальних /кондиціонери/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Кондиціонери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рекуператорів (приточно-витяжна вентиляція)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200 PRANA</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b/>
                <w:i/>
                <w:sz w:val="20"/>
                <w:szCs w:val="20"/>
              </w:rPr>
            </w:pPr>
            <w:r w:rsidRPr="001A62FF">
              <w:rPr>
                <w:rFonts w:ascii="Times New Roman" w:hAnsi="Times New Roman"/>
                <w:b/>
                <w:i/>
                <w:sz w:val="20"/>
                <w:szCs w:val="20"/>
              </w:rPr>
              <w:t>1.5. ГАРДЕРОБ</w:t>
            </w: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1.5.1. ПІДЛОГА</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покриттів підлог з лінолеуму тареліну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плінтусів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0,3818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дощатих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лаг з дощок і брусків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цегляних стовпчиків під лаги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світильників для люмінесцентнихламп</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підстильного шару піщаного,б=370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25,323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0,076194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0,61453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0,61453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понад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На кожні 5 мм зміни товщини шаруцементної стяжки додавати або</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виключати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0,02286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покриттів з керамічнихплиток на розчині із сухої клеючої суміші,кількість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Плитка керамічна для підлоги антиковзаюча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Кольоровий шов 2-5мм Ceresit СЕ 33 СУПЕР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Хрестики пластмасові для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плінтусів полівінілхлориднихна шурупах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0,3818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Плінтуси для підлог з пластикату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Шуруп 3,5х55 мм в комплекте с дюбелем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Внутрішній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Зовнішній кут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Заглушки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З'єднання для плінтуса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1.5.1. СТЕЛЯ</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каркасу підвісних стель"Армстронг"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Т-профілі металеві основні напрямнідовжиною 3,7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Т-профілі металеві поперечні довжиною 1,2м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Т-профілі металеві поперечні довжиною 0,6м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 металевий пристінний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80,7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Підвіси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Тяга підвісу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Укладання плит стельових в каркас стелі"Армстронг"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Плити стельові 600х600 "Армстронг"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1.5.2. СТІНИ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 xml:space="preserve">Відбивання штукатурки по цеглі та бетону зістін, площа відбивання в </w:t>
            </w:r>
            <w:r w:rsidRPr="001525D5">
              <w:rPr>
                <w:rFonts w:ascii="Times New Roman" w:hAnsi="Times New Roman"/>
                <w:spacing w:val="-3"/>
                <w:sz w:val="20"/>
                <w:szCs w:val="20"/>
              </w:rPr>
              <w:lastRenderedPageBreak/>
              <w:t>одному місцібільше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lastRenderedPageBreak/>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0,848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455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колон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0,026288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штукатурнихкутиків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 покаменю і бетону 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0,848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330,72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461</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F920EF"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462</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35,62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1.5.3. ПРОРІЗІ</w:t>
            </w:r>
          </w:p>
        </w:tc>
      </w:tr>
      <w:tr w:rsidR="00C375DA" w:rsidRPr="001525D5" w:rsidTr="00DA1C09">
        <w:trPr>
          <w:jc w:val="center"/>
        </w:trPr>
        <w:tc>
          <w:tcPr>
            <w:tcW w:w="566" w:type="dxa"/>
            <w:vAlign w:val="center"/>
          </w:tcPr>
          <w:p w:rsidR="00C375DA" w:rsidRPr="00F920EF" w:rsidRDefault="00C375DA" w:rsidP="00DA1C09">
            <w:pPr>
              <w:keepLines/>
              <w:spacing w:before="0"/>
              <w:jc w:val="center"/>
              <w:rPr>
                <w:rFonts w:ascii="Times New Roman" w:hAnsi="Times New Roman"/>
                <w:b/>
                <w:sz w:val="20"/>
                <w:szCs w:val="20"/>
              </w:rPr>
            </w:pPr>
            <w:r w:rsidRPr="00F920EF">
              <w:rPr>
                <w:rFonts w:ascii="Times New Roman" w:hAnsi="Times New Roman"/>
                <w:b/>
                <w:sz w:val="20"/>
                <w:szCs w:val="20"/>
              </w:rPr>
              <w:t>464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віконих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0,08473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465</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укосівгіпсокартонними листами з кріпленням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шурупами з улаштуванням металевогокаркасу з утепленням інераловатнимиплитами, б=50мм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0,08473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розпірні поліетиленові [комплект],5х50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направляючий UD 28/27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28,22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Профiль стійковий CD 60/27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38,81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Гвинти самонарiзні 3,5х9,5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3,5х25мм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3,88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0,08473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475</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0,08473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дверних 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0,02738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дверних укосівгіпсокартонними листами з кріпленням наклеї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0,02738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10,94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2,875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0,02738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0,02738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F35391" w:rsidTr="00DA1C09">
        <w:trPr>
          <w:jc w:val="center"/>
        </w:trPr>
        <w:tc>
          <w:tcPr>
            <w:tcW w:w="10265" w:type="dxa"/>
            <w:gridSpan w:val="5"/>
            <w:vAlign w:val="center"/>
          </w:tcPr>
          <w:p w:rsidR="00C375DA" w:rsidRPr="00F35391" w:rsidRDefault="00C375DA" w:rsidP="00DA1C09">
            <w:pPr>
              <w:keepLines/>
              <w:spacing w:before="0"/>
              <w:jc w:val="center"/>
              <w:rPr>
                <w:rFonts w:ascii="Times New Roman" w:hAnsi="Times New Roman"/>
                <w:sz w:val="20"/>
                <w:szCs w:val="20"/>
              </w:rPr>
            </w:pPr>
            <w:r w:rsidRPr="00F35391">
              <w:rPr>
                <w:rFonts w:ascii="Times New Roman" w:hAnsi="Times New Roman"/>
                <w:sz w:val="20"/>
                <w:szCs w:val="20"/>
              </w:rPr>
              <w:t>1.5.4. ІНШІ</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вішалок в гардеробі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Вішалка для верхнього одягу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b/>
                <w:i/>
                <w:sz w:val="20"/>
                <w:szCs w:val="20"/>
              </w:rPr>
            </w:pPr>
            <w:r w:rsidRPr="001A62FF">
              <w:rPr>
                <w:rFonts w:ascii="Times New Roman" w:hAnsi="Times New Roman"/>
                <w:b/>
                <w:i/>
                <w:sz w:val="20"/>
                <w:szCs w:val="20"/>
              </w:rPr>
              <w:t>1.6. ЖІНОЧИЙ ТУАЛЕТ</w:t>
            </w: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1.6.1. СТІНИ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облицювання стін з керамічнихглазурованих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стін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0,01495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488</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Улаштування полімерцементноїгідроізоляції із застосуванням матеріалів</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TM "Ceresit": вертикальна гідроізоляція вдва шари товщиною 2,5 мм для захистуконструкцій від періодичного/постійногозволоження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Облицювання поверхонь стін керамічнимиплитками на розчині із сухої клеючої суміші,число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керамiчнi для внутрiшньогооблицювання стiн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48,69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250,69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Пластмасові хрестики для укладання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1.6.2. ПІДЛОГА</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покриттів підлог з керамічнихплиток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цементних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бетонної пiдлоги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Розробка ґрунту всередині будівлі втраншеях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Засипання вручну траншей, пазухкотлованів та ям, група ґрунту 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499</w:t>
            </w:r>
          </w:p>
        </w:tc>
        <w:tc>
          <w:tcPr>
            <w:tcW w:w="6300" w:type="dxa"/>
            <w:vAlign w:val="center"/>
          </w:tcPr>
          <w:p w:rsidR="00C375DA" w:rsidRPr="00F920EF"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Улаштування підстильного шару піщаного,б=370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500</w:t>
            </w:r>
          </w:p>
        </w:tc>
        <w:tc>
          <w:tcPr>
            <w:tcW w:w="6300" w:type="dxa"/>
            <w:vAlign w:val="center"/>
          </w:tcPr>
          <w:p w:rsidR="00C375DA" w:rsidRPr="00F920EF" w:rsidRDefault="00C375DA" w:rsidP="00DA1C09">
            <w:pPr>
              <w:keepLines/>
              <w:spacing w:before="0"/>
              <w:rPr>
                <w:rFonts w:ascii="Times New Roman" w:hAnsi="Times New Roman"/>
                <w:sz w:val="20"/>
                <w:szCs w:val="20"/>
                <w:lang w:val="ru-RU"/>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6F0648"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0,</w:t>
            </w:r>
            <w:r w:rsidRPr="001525D5">
              <w:rPr>
                <w:rFonts w:ascii="Times New Roman" w:hAnsi="Times New Roman"/>
                <w:iCs/>
                <w:spacing w:val="-3"/>
                <w:sz w:val="20"/>
                <w:szCs w:val="20"/>
              </w:rPr>
              <w:t>0160752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502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до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На кожні 5 мм зміни товщини шаруцементної стяжки додавати до б=30мм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0,004823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507</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Улаштування полімерцементноїгідроізоляції із застосуванням матеріалів</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TM "Ceresit": горизонтальна гідроізоляція вдва шари товщиною 2,5 мм для захистуконструкцій від періодичного/постійногозволоження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покриттів з керамічнихплиток на розчині із сухої клеючої суміші,кількість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Плитка керамічна для підлоги антиковзаюча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81,95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Кольоровий шов 2-5мм Ceresit СЕ 33 СУПЕР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Хрестики пластмасові для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1.6.3. СТЕЛЯ</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пластикових панелей зі стельшириною до 400 мм з дерев'яним каркасом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Опорядження стель пластиковимипанелями шириною до 400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Панелi пластикові (комплектне постачання)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Силіконовий герметик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каркасу із брусів (зняттятрудовитрат)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-0,04413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1.6.4. КАБІНИ САНВУЗЛІВ</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каркасних перегородок,обшитих ДСП</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металевих поручнів дляінвалидів (2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Поручні з нержавіючої сталі (з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пм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перегородок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Кабіни санвузлів з м/п профілю, зашитогосендвіч-панелями (в к-ті здверями,кріпленням та фурнітурою)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1.6.5. РОЗШИРЕННЯ ДВЕРНОРГО ПРОРІЗУ</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0,01055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кутова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0,009053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штабова 40х4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0,002131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0,01055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понад 2 до 3 м2з металопластику у кам'яних стінах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однопольні(1100х2100)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дверних укосівгіпсокартонними листами з кріпленням наклеї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окремих місцьстіни гіпсокартонними листами 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кріпленням на 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стартовоюшпаклівкою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стіндекоративною сумішшю "Короїд"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10,296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550</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lastRenderedPageBreak/>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lastRenderedPageBreak/>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551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фарбуванняполівінілацетатними водоемульсійнимисумішами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1.6.6. САНТЕХНІЧНІ РОБОТИ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умивальників з п'єдесталом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змішувачів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змивного бачка, розташованого настіні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чаш [унiтазiв] пiдлогових звисокорозташованим бачком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унітазів з безпосередньоприєднаним бачком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Унітази з бачком керамічні з косим випуском(в комплекті з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Гофра до унітазу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Гнучкий шланг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умивальників одиночних зпідведенням холодної води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Умивальники овальні з п'єдесталом (вкомплекті)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змішувачів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Змiшувачi для умивальникiв з поворотнимкорпусом, однiєю рукояткою та аератором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Розбирання трубопроводів з трубчавунних каналізаційних діаметром понад50 до 100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Розбирання трубопроводів з трубчавунних каналізаційних діаметром до 50мм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Прокладання трубопроводів каналізації зполіетиленових труб діаметром 100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0,0926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для внутрішньоїканалізації діам. 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каналізаційні 90 град. ізполіпропілену діам. 110х110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Коліна каналізаційні із поліпропілену діам.110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до каналізаційних труб ізполіпропілену діам. 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Редукції /перехідники/ до каналізаційнихтруб із поліпропілену діам. 110х50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каналізаційні 90 град. ізполіпропілену діам. 110х50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Прокладання трубопроводів каналізації зполіетиленових труб 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для внутрішньоїканалізації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 xml:space="preserve">Трійники каналізаційні 90 град. </w:t>
            </w:r>
            <w:r>
              <w:rPr>
                <w:rFonts w:ascii="Times New Roman" w:hAnsi="Times New Roman"/>
                <w:spacing w:val="-3"/>
                <w:sz w:val="20"/>
                <w:szCs w:val="20"/>
              </w:rPr>
              <w:t>із</w:t>
            </w:r>
            <w:r w:rsidRPr="001525D5">
              <w:rPr>
                <w:rFonts w:ascii="Times New Roman" w:hAnsi="Times New Roman"/>
                <w:spacing w:val="-3"/>
                <w:sz w:val="20"/>
                <w:szCs w:val="20"/>
              </w:rPr>
              <w:t>поліпропілену діам.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до каналізаційних труб ізполіпропілену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Коліна каналізаційні із поліпропілену діам.50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Знiмання трапiв 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трапів 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водопостачанняз труб полiетиленових дiаметром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трубопроводівводопостачання з труб поліетиленових[поліпропіленових] напірних діаметром 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16 для теплої іхолодної води діам. 25х3,5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редукційний із поліпропілену діам.25х20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Перехід редукційний /редукція/ діам. 25х20мм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метал. болт/гайка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трубопроводівводопостачання з труб поліетиленових[поліпропіленових] напірних діаметром 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16 для теплої іхолодної води діам. 20х2,8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із зовнішньою різьбою діам. 20х1/2"мм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діаметр 15 мм ("бабочка")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металевий болт/гайка дiам.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вентилів діаметром 15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кранів водорозбірних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кранів водорозбірних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Крани водорозбірні з метал.різьбою,діаметр 15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1.6.7. ІНШІ</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599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600</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Установлення рекуператорів (приточно-витяжна вентиляція)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200 PRANA</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b/>
                <w:i/>
                <w:sz w:val="20"/>
                <w:szCs w:val="20"/>
              </w:rPr>
            </w:pPr>
            <w:r w:rsidRPr="001A62FF">
              <w:rPr>
                <w:rFonts w:ascii="Times New Roman" w:hAnsi="Times New Roman"/>
                <w:b/>
                <w:i/>
                <w:sz w:val="20"/>
                <w:szCs w:val="20"/>
              </w:rPr>
              <w:t>1.7. ЧОЛОВІЧИЙ ТУАЛЕТ</w:t>
            </w: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lastRenderedPageBreak/>
              <w:t>1.7.1. СТІНИ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облицювання стін з керамічнихглазурованих плиток (плінтус)</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облицювання стін з керамічнихглазурованих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кам'яної кладки перегородок iзцегли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0,0796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стін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0,01495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608</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Улаштування полімерцементноїгідроізоляції із застосуванням матеріалів</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TM "Ceresit": вертикальна гідроізоляція вдва шари товщиною 2,5 мм для захистуконструкцій від періодичного/постійногозволоження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Облицювання поверхонь стін керамічнимиплитками на розчині із сухої клеючої суміші,число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610</w:t>
            </w:r>
          </w:p>
        </w:tc>
        <w:tc>
          <w:tcPr>
            <w:tcW w:w="6300" w:type="dxa"/>
            <w:vAlign w:val="center"/>
          </w:tcPr>
          <w:p w:rsidR="00C375DA" w:rsidRPr="0066748B"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Плитки керамiчнi для внутрiшньогооблицювання стiн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48,69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250,69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Пластмасові хрестики для укладання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1.7.2. ПІДЛОГА</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покриттів підлог з керамічнихплиток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цементних покриттів підлог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бетонної пiдлоги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Розробка ґрунту всередині будівлі втраншеях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Засипання вручну траншей, пазухкотлованів та ям, група ґрунту 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підстильного шару піщаного,б=370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5,341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підстильного шарубетонного б=100мм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важкого бетону на щебені, класбетону В7,5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6F0648" w:rsidRDefault="00C375DA" w:rsidP="00DA1C09">
            <w:pPr>
              <w:keepLines/>
              <w:spacing w:before="0"/>
              <w:jc w:val="center"/>
              <w:rPr>
                <w:rFonts w:ascii="Times New Roman" w:hAnsi="Times New Roman"/>
                <w:iCs/>
                <w:spacing w:val="-3"/>
                <w:sz w:val="20"/>
                <w:szCs w:val="20"/>
              </w:rPr>
            </w:pPr>
            <w:r w:rsidRPr="001525D5">
              <w:rPr>
                <w:rFonts w:ascii="Times New Roman" w:hAnsi="Times New Roman"/>
                <w:iCs/>
                <w:spacing w:val="-3"/>
                <w:sz w:val="20"/>
                <w:szCs w:val="20"/>
              </w:rPr>
              <w:t>0</w:t>
            </w:r>
            <w:r>
              <w:rPr>
                <w:rFonts w:ascii="Times New Roman" w:hAnsi="Times New Roman"/>
                <w:iCs/>
                <w:spacing w:val="-3"/>
                <w:sz w:val="20"/>
                <w:szCs w:val="20"/>
              </w:rPr>
              <w:t>,</w:t>
            </w:r>
            <w:r w:rsidRPr="001525D5">
              <w:rPr>
                <w:rFonts w:ascii="Times New Roman" w:hAnsi="Times New Roman"/>
                <w:iCs/>
                <w:spacing w:val="-3"/>
                <w:sz w:val="20"/>
                <w:szCs w:val="20"/>
              </w:rPr>
              <w:t>0160752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цементної стяжкитовщиною 20 мм по бетонній основі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площею до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На кожні 5 мм зміни товщини шаруцементної стяжки додавати до б=30мм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0,004823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627</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Улаштування полімерцементноїгідроізоляції із застосуванням матеріалів</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TM "Ceresit": горизонтальна гідроізоляція вдва шари товщиною 2,5 мм для захистуконструкцій від періодичного/постійногозволоження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628</w:t>
            </w:r>
          </w:p>
        </w:tc>
        <w:tc>
          <w:tcPr>
            <w:tcW w:w="6300" w:type="dxa"/>
            <w:vAlign w:val="center"/>
          </w:tcPr>
          <w:p w:rsidR="00C375DA" w:rsidRPr="0066748B"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покриттів з керамічнихплиток на розчині із сухої клеючої суміші,кількість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Плитка керамічна для підлоги антиковзаюча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81,95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Кольоровий шов 2-5мм Ceresit СЕ 33 СУПЕР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Хрестики пластмасові для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1.7.3. СТЕЛЯ</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пластикових панелей зі стельшириною до 400 мм з дерев'яним каркасом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Опорядження стель пластиковимипанелями шириною до 400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Панелi пластикові (комплектне постачання)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Силіконовий герметик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каркасу із брусів (зняттятрудовитрат)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-0,04413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1.7.4. КАБІНИ САНВУЗЛІВ</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каркасних перегородок,обшитих ДСП</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металевих поручнів дляінвалидів (2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Поручні з нержавіючої сталі (з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пм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перегородок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Кабіни санвузлів з м/п профілю, зашитогосендвіч-панелями (в к-ті з дверями,кріпленням та фурнітурою)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1.7.5. РОЗШИРЕННЯ ДВЕРНОГО ПРОРІЗУ</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0,01055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кутова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0,009053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штабова 40х4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0,002131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0,01055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650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понад 2 до 3 м2з металопластику у кам'яних стінах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однопольні(1100х2100)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дверних укосівгіпсокартонними листами з кріпленням наклеї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фарбуванняполівінілацетатними водоемульсійнимисумішами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окремих місцьстіни гіпсокартонними листами 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кріпленням на 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стартовоюшпаклівкою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10,296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670</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1.7.6. САНТЕХНІЧНІ РОБОТИ</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умивальників з п'єдесталом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змішувачів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змивного бачка, розташованого настіні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чаш [унiтазiв] пiдлогових звисокорозташованим бачком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унітазів з безпосередньоприєднаним бачком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Унітази з бачком керамічні з косим випуском(в комплекті з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Гофра до унітазу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Гнучкий шланг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умивальників одиночних зпідведенням холодної води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Умивальники овальні з п'єдесталом (вкомплекті)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змішувачів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Змiшувачi для умивальникiв з поворотнимкорпусом, однiєю рукояткою та аератором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Розбирання трубопроводів з трубчавунних каналізаційних діаметром понад50 до 100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Розбирання трубопроводів з трубчавунних каналізаційних діаметром до 50мм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Прокладання трубопроводів каналізації зполіетиленових труб діаметром 100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0,0926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для внутрішньоїканалізації діам. 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каналізаційні 90 град. ізполіпропілену діам. 110х110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Коліна каналізаційні із поліпропілену діам.110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до каналізаційних труб ізполіпропілену діам. 110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Редукції /перехідники/ до каналізаційнихтруб із поліпропілену діам. 110х50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каналізаційні 90 град. ізполіпропілену діам. 110х50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Прокладання трубопроводів каналізації зполіетиленових труб 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для внутрішньоїканалізації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до каналізаційних труб ізполіпропілену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Коліна каналізаційні із поліпропілену діам.50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каналізаційні 90 град. ізполіпропілену діам.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699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Знiмання трапiв 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трапів 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 xml:space="preserve">Демонтаж трубопроводiв водопостачанняз труб полiетиленових </w:t>
            </w:r>
            <w:r w:rsidRPr="001525D5">
              <w:rPr>
                <w:rFonts w:ascii="Times New Roman" w:hAnsi="Times New Roman"/>
                <w:iCs/>
                <w:spacing w:val="-3"/>
                <w:sz w:val="20"/>
                <w:szCs w:val="20"/>
              </w:rPr>
              <w:lastRenderedPageBreak/>
              <w:t>дiаметром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lastRenderedPageBreak/>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702</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Прокладання трубопроводівводопостачання з труб поліетиленових</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[поліпропіленових] напірних діаметром 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16 для теплої іхолодної води діам. 25х3,5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редукційний із поліпропілену діам.25х20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707</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Перехід редукційний /редукція/ діам. 25х20мм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708</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Хомут метал. болт/гайка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709</w:t>
            </w:r>
          </w:p>
        </w:tc>
        <w:tc>
          <w:tcPr>
            <w:tcW w:w="6300" w:type="dxa"/>
            <w:vAlign w:val="center"/>
          </w:tcPr>
          <w:p w:rsidR="00C375DA" w:rsidRPr="00CA7EDA" w:rsidRDefault="00C375DA" w:rsidP="00DA1C09">
            <w:pPr>
              <w:keepLines/>
              <w:spacing w:before="0"/>
              <w:rPr>
                <w:rFonts w:ascii="Times New Roman" w:hAnsi="Times New Roman"/>
                <w:spacing w:val="-3"/>
                <w:sz w:val="20"/>
                <w:szCs w:val="20"/>
              </w:rPr>
            </w:pPr>
            <w:r w:rsidRPr="00CA7EDA">
              <w:rPr>
                <w:rFonts w:ascii="Times New Roman" w:hAnsi="Times New Roman"/>
                <w:spacing w:val="-3"/>
                <w:sz w:val="20"/>
                <w:szCs w:val="20"/>
              </w:rPr>
              <w:t>Прокладання трубопроводівводопостачання з труб поліетиленових</w:t>
            </w:r>
          </w:p>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[поліпропіленових] напірних діаметром 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710</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Труби поліпропіленові PN 16 для теплої іхолодної води діам. 20х2,8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711</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Муфта із зовнішньою різьбою діам. 20х1/2"мм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712</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Коліно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713</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Кран кульовий, діаметр 15 мм ("бабочка")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714</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Хомут металевий болт/гайка дiам.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715</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Демонтаж вентилів діаметром 15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716</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Демонтаж кранів водорозбірних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717</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Установлення кранів водорозбірних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718</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Крани водорозбірні з метал.різьбою,діаметр 15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A62FF" w:rsidTr="00DA1C09">
        <w:trPr>
          <w:jc w:val="center"/>
        </w:trPr>
        <w:tc>
          <w:tcPr>
            <w:tcW w:w="10265" w:type="dxa"/>
            <w:gridSpan w:val="5"/>
            <w:vAlign w:val="center"/>
          </w:tcPr>
          <w:p w:rsidR="00C375DA" w:rsidRPr="001A62FF" w:rsidRDefault="00C375DA" w:rsidP="00DA1C09">
            <w:pPr>
              <w:keepLines/>
              <w:spacing w:before="0"/>
              <w:jc w:val="center"/>
              <w:rPr>
                <w:rFonts w:ascii="Times New Roman" w:hAnsi="Times New Roman"/>
                <w:sz w:val="20"/>
                <w:szCs w:val="20"/>
              </w:rPr>
            </w:pPr>
            <w:r w:rsidRPr="001A62FF">
              <w:rPr>
                <w:rFonts w:ascii="Times New Roman" w:hAnsi="Times New Roman"/>
                <w:sz w:val="20"/>
                <w:szCs w:val="20"/>
              </w:rPr>
              <w:t>1.7.7. ІНШІ</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рекуператорів (приточно-витяжна вентиляція)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200 PRANA</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8E00F6" w:rsidTr="00DA1C09">
        <w:trPr>
          <w:jc w:val="center"/>
        </w:trPr>
        <w:tc>
          <w:tcPr>
            <w:tcW w:w="10265" w:type="dxa"/>
            <w:gridSpan w:val="5"/>
            <w:vAlign w:val="center"/>
          </w:tcPr>
          <w:p w:rsidR="00C375DA" w:rsidRPr="008E00F6" w:rsidRDefault="00C375DA" w:rsidP="00DA1C09">
            <w:pPr>
              <w:keepLines/>
              <w:spacing w:before="0"/>
              <w:jc w:val="center"/>
              <w:rPr>
                <w:rFonts w:ascii="Times New Roman" w:hAnsi="Times New Roman"/>
                <w:b/>
                <w:i/>
                <w:sz w:val="20"/>
                <w:szCs w:val="20"/>
              </w:rPr>
            </w:pPr>
            <w:r w:rsidRPr="008E00F6">
              <w:rPr>
                <w:rFonts w:ascii="Times New Roman" w:hAnsi="Times New Roman"/>
                <w:b/>
                <w:i/>
                <w:sz w:val="20"/>
                <w:szCs w:val="20"/>
              </w:rPr>
              <w:t>1.8. ОПАЛЕННЯ (ЗАЛ КІКБОКСИНГУ, ТРЕНАЖЕРНИЙ ЗАЛ)</w:t>
            </w:r>
          </w:p>
        </w:tc>
      </w:tr>
      <w:tr w:rsidR="00C375DA" w:rsidRPr="008E00F6" w:rsidTr="00DA1C09">
        <w:trPr>
          <w:jc w:val="center"/>
        </w:trPr>
        <w:tc>
          <w:tcPr>
            <w:tcW w:w="10265" w:type="dxa"/>
            <w:gridSpan w:val="5"/>
            <w:vAlign w:val="center"/>
          </w:tcPr>
          <w:p w:rsidR="00C375DA" w:rsidRPr="008E00F6" w:rsidRDefault="00C375DA" w:rsidP="00DA1C09">
            <w:pPr>
              <w:keepLines/>
              <w:spacing w:before="0"/>
              <w:jc w:val="center"/>
              <w:rPr>
                <w:rFonts w:ascii="Times New Roman" w:hAnsi="Times New Roman"/>
                <w:sz w:val="20"/>
                <w:szCs w:val="20"/>
              </w:rPr>
            </w:pPr>
            <w:r w:rsidRPr="008E00F6">
              <w:rPr>
                <w:rFonts w:ascii="Times New Roman" w:hAnsi="Times New Roman"/>
                <w:sz w:val="20"/>
                <w:szCs w:val="20"/>
              </w:rPr>
              <w:t>1.8.1. ЗАЛ КІКБОКСИНГУ</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радiаторiв (з подальшимвикористанням)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полiетиленових[поліпропіленових], дiаметром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0,2972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полiетиленових[поліпропіленових] дiаметром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0,2575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полiетиленових[поліпропіленових] дiаметром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поліетиленових[поліпропіленових]діаметром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0,3227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50х8,3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редукційний із поліпропілену діам.50х40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із шурупом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Ізоляція трубопроводів трубками зіспіненого каучуку, поліетилену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Термоізолятор трубний діам. 50 мм(Мерілон)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Стрічка самоклеюча шир.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Кліпси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Клей монтажний для спіненихтеплоізол.матеріалів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 поліпропіленових]діаметром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0,2575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40х6,7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Хрестовина дiам.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із поліпропілену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Перехід редукційний /редукція/ діам. 40х20мм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із поліпропілену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із шурупом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 [поліпропіленових]діаметром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0,5428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25х4,2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jc w:val="center"/>
              <w:rPr>
                <w:rFonts w:ascii="Times New Roman" w:hAnsi="Times New Roman"/>
                <w:b/>
                <w:sz w:val="20"/>
                <w:szCs w:val="20"/>
              </w:rPr>
            </w:pPr>
            <w:r w:rsidRPr="00CA7EDA">
              <w:rPr>
                <w:rFonts w:ascii="Times New Roman" w:hAnsi="Times New Roman"/>
                <w:b/>
                <w:sz w:val="20"/>
                <w:szCs w:val="20"/>
              </w:rPr>
              <w:t>748</w:t>
            </w:r>
          </w:p>
        </w:tc>
        <w:tc>
          <w:tcPr>
            <w:tcW w:w="6300" w:type="dxa"/>
            <w:vAlign w:val="center"/>
          </w:tcPr>
          <w:p w:rsidR="00C375DA" w:rsidRPr="001525D5" w:rsidRDefault="00C375DA" w:rsidP="00DA1C09">
            <w:pPr>
              <w:keepLines/>
              <w:rPr>
                <w:rFonts w:ascii="Times New Roman" w:hAnsi="Times New Roman"/>
                <w:sz w:val="20"/>
                <w:szCs w:val="20"/>
              </w:rPr>
            </w:pPr>
            <w:r w:rsidRPr="001525D5">
              <w:rPr>
                <w:rFonts w:ascii="Times New Roman" w:hAnsi="Times New Roman"/>
                <w:spacing w:val="-3"/>
                <w:sz w:val="20"/>
                <w:szCs w:val="20"/>
              </w:rPr>
              <w:t>Трійник редукційний із поліпропілену діам.25х20 мм</w:t>
            </w:r>
          </w:p>
        </w:tc>
        <w:tc>
          <w:tcPr>
            <w:tcW w:w="1103" w:type="dxa"/>
            <w:vAlign w:val="center"/>
          </w:tcPr>
          <w:p w:rsidR="00C375DA" w:rsidRPr="001525D5" w:rsidRDefault="00C375DA" w:rsidP="00DA1C09">
            <w:pPr>
              <w:keepLines/>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jc w:val="center"/>
              <w:rPr>
                <w:rFonts w:ascii="Times New Roman" w:hAnsi="Times New Roman"/>
                <w:b/>
                <w:sz w:val="20"/>
                <w:szCs w:val="20"/>
              </w:rPr>
            </w:pPr>
            <w:r w:rsidRPr="00CA7EDA">
              <w:rPr>
                <w:rFonts w:ascii="Times New Roman" w:hAnsi="Times New Roman"/>
                <w:b/>
                <w:sz w:val="20"/>
                <w:szCs w:val="20"/>
              </w:rPr>
              <w:t>749</w:t>
            </w:r>
          </w:p>
        </w:tc>
        <w:tc>
          <w:tcPr>
            <w:tcW w:w="6300" w:type="dxa"/>
            <w:vAlign w:val="center"/>
          </w:tcPr>
          <w:p w:rsidR="00C375DA" w:rsidRPr="001525D5" w:rsidRDefault="00C375DA" w:rsidP="00DA1C09">
            <w:pPr>
              <w:keepLines/>
              <w:rPr>
                <w:rFonts w:ascii="Times New Roman" w:hAnsi="Times New Roman"/>
                <w:sz w:val="20"/>
                <w:szCs w:val="20"/>
              </w:rPr>
            </w:pPr>
            <w:r w:rsidRPr="001525D5">
              <w:rPr>
                <w:rFonts w:ascii="Times New Roman" w:hAnsi="Times New Roman"/>
                <w:spacing w:val="-3"/>
                <w:sz w:val="20"/>
                <w:szCs w:val="20"/>
              </w:rPr>
              <w:t>Коліно із поліпропілену діам. 25 мм</w:t>
            </w:r>
          </w:p>
        </w:tc>
        <w:tc>
          <w:tcPr>
            <w:tcW w:w="1103" w:type="dxa"/>
            <w:vAlign w:val="center"/>
          </w:tcPr>
          <w:p w:rsidR="00C375DA" w:rsidRPr="001525D5" w:rsidRDefault="00C375DA" w:rsidP="00DA1C09">
            <w:pPr>
              <w:keepLines/>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jc w:val="center"/>
              <w:rPr>
                <w:rFonts w:ascii="Times New Roman" w:hAnsi="Times New Roman"/>
                <w:sz w:val="20"/>
                <w:szCs w:val="20"/>
              </w:rPr>
            </w:pPr>
            <w:r w:rsidRPr="001525D5">
              <w:rPr>
                <w:rFonts w:ascii="Times New Roman" w:hAnsi="Times New Roman"/>
                <w:spacing w:val="-3"/>
                <w:sz w:val="20"/>
                <w:szCs w:val="20"/>
              </w:rPr>
              <w:t>70</w:t>
            </w:r>
          </w:p>
        </w:tc>
        <w:tc>
          <w:tcPr>
            <w:tcW w:w="1133" w:type="dxa"/>
            <w:vAlign w:val="center"/>
          </w:tcPr>
          <w:p w:rsidR="00C375DA" w:rsidRPr="001525D5" w:rsidRDefault="00C375DA" w:rsidP="00DA1C09">
            <w:pPr>
              <w:keepLines/>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jc w:val="center"/>
              <w:rPr>
                <w:rFonts w:ascii="Times New Roman" w:hAnsi="Times New Roman"/>
                <w:b/>
                <w:sz w:val="20"/>
                <w:szCs w:val="20"/>
              </w:rPr>
            </w:pPr>
            <w:r w:rsidRPr="00CA7EDA">
              <w:rPr>
                <w:rFonts w:ascii="Times New Roman" w:hAnsi="Times New Roman"/>
                <w:b/>
                <w:sz w:val="20"/>
                <w:szCs w:val="20"/>
              </w:rPr>
              <w:t>750</w:t>
            </w:r>
          </w:p>
        </w:tc>
        <w:tc>
          <w:tcPr>
            <w:tcW w:w="6300" w:type="dxa"/>
            <w:vAlign w:val="center"/>
          </w:tcPr>
          <w:p w:rsidR="00C375DA" w:rsidRPr="001525D5" w:rsidRDefault="00C375DA" w:rsidP="00DA1C09">
            <w:pPr>
              <w:keepLines/>
              <w:rPr>
                <w:rFonts w:ascii="Times New Roman" w:hAnsi="Times New Roman"/>
                <w:sz w:val="20"/>
                <w:szCs w:val="20"/>
              </w:rPr>
            </w:pPr>
            <w:r w:rsidRPr="001525D5">
              <w:rPr>
                <w:rFonts w:ascii="Times New Roman" w:hAnsi="Times New Roman"/>
                <w:spacing w:val="-3"/>
                <w:sz w:val="20"/>
                <w:szCs w:val="20"/>
              </w:rPr>
              <w:t>Хомут метал. болт/гайка діам. 25 мм</w:t>
            </w:r>
          </w:p>
        </w:tc>
        <w:tc>
          <w:tcPr>
            <w:tcW w:w="1103" w:type="dxa"/>
            <w:vAlign w:val="center"/>
          </w:tcPr>
          <w:p w:rsidR="00C375DA" w:rsidRPr="001525D5" w:rsidRDefault="00C375DA" w:rsidP="00DA1C09">
            <w:pPr>
              <w:keepLines/>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jc w:val="center"/>
              <w:rPr>
                <w:rFonts w:ascii="Times New Roman" w:hAnsi="Times New Roman"/>
                <w:sz w:val="20"/>
                <w:szCs w:val="20"/>
              </w:rPr>
            </w:pPr>
            <w:r w:rsidRPr="001525D5">
              <w:rPr>
                <w:rFonts w:ascii="Times New Roman" w:hAnsi="Times New Roman"/>
                <w:spacing w:val="-3"/>
                <w:sz w:val="20"/>
                <w:szCs w:val="20"/>
              </w:rPr>
              <w:t>64</w:t>
            </w:r>
          </w:p>
        </w:tc>
        <w:tc>
          <w:tcPr>
            <w:tcW w:w="1133" w:type="dxa"/>
            <w:vAlign w:val="center"/>
          </w:tcPr>
          <w:p w:rsidR="00C375DA" w:rsidRPr="001525D5" w:rsidRDefault="00C375DA" w:rsidP="00DA1C09">
            <w:pPr>
              <w:keepLines/>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 [поліпропіленових]діаметром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20х3,4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753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опалювальних радiаторiвбіметалевих, раніше демонтованих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100кВт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кранів радіаторних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із поліпропілену, дiам.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8E00F6" w:rsidTr="00DA1C09">
        <w:trPr>
          <w:jc w:val="center"/>
        </w:trPr>
        <w:tc>
          <w:tcPr>
            <w:tcW w:w="10265" w:type="dxa"/>
            <w:gridSpan w:val="5"/>
            <w:vAlign w:val="center"/>
          </w:tcPr>
          <w:p w:rsidR="00C375DA" w:rsidRPr="008E00F6" w:rsidRDefault="00C375DA" w:rsidP="00DA1C09">
            <w:pPr>
              <w:keepLines/>
              <w:spacing w:before="0"/>
              <w:jc w:val="center"/>
              <w:rPr>
                <w:rFonts w:ascii="Times New Roman" w:hAnsi="Times New Roman"/>
                <w:sz w:val="20"/>
                <w:szCs w:val="20"/>
              </w:rPr>
            </w:pPr>
            <w:r w:rsidRPr="008E00F6">
              <w:rPr>
                <w:rFonts w:ascii="Times New Roman" w:hAnsi="Times New Roman"/>
                <w:sz w:val="20"/>
                <w:szCs w:val="20"/>
              </w:rPr>
              <w:t>1.8.2. ТРЕНАЖЕРНИЙ ЗАЛ</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радiаторiв (з подальшимвикористанням)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полiетиленових[поліпропіленових], дiаметром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0,2972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полiетиленових[поліпропіленових] дiаметром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0,2575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Демонтаж трубопроводiв полiетиленових[поліпропіленових] дiаметром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 [поліпропіленових]діаметром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0,3227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50х8,3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редукційний із поліпропілену діам.50х40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із шурупом діам.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Ізоляція трубопроводів трубками зіспіненого каучуку, поліетилену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Термоізолятор трубний діам. 50 мм(Мерілон)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Стрічка самоклеюча шир. 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Кліпси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Клей монтажний для спіненихтеплоізол.матеріалів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поліетиленових[поліпропіленових]діаметром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0,2575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40х6,7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Хрестовина дiам.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із поліпропілену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Перехід редукційний /редукція/ діам. 40х20мм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Муфта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із поліпропілену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із шурупом діам. 40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поліетиленових[поліпропіленових]діаметром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0,5428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25х4,2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53,12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 редукційний із поліпропілену діам.25х20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Хомут метал. болт/гайка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Прокладання трубопроводів опалення зтруб поліетиленових [поліпропіленових]діаметром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поліпропіленові PN 20 для гарячоїводи і опалення діам. 20х3,4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опалювальних радiаторiвбіметалевих, раніше демонтованих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100кВт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кранів радіаторних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кульовий із поліпропілену, дiам.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8E00F6" w:rsidTr="00DA1C09">
        <w:trPr>
          <w:jc w:val="center"/>
        </w:trPr>
        <w:tc>
          <w:tcPr>
            <w:tcW w:w="10265" w:type="dxa"/>
            <w:gridSpan w:val="5"/>
            <w:vAlign w:val="center"/>
          </w:tcPr>
          <w:p w:rsidR="00C375DA" w:rsidRPr="008E00F6" w:rsidRDefault="00C375DA" w:rsidP="00DA1C09">
            <w:pPr>
              <w:keepLines/>
              <w:spacing w:before="0"/>
              <w:jc w:val="center"/>
              <w:rPr>
                <w:rFonts w:ascii="Times New Roman" w:hAnsi="Times New Roman"/>
                <w:b/>
                <w:i/>
                <w:sz w:val="20"/>
                <w:szCs w:val="20"/>
              </w:rPr>
            </w:pPr>
            <w:r w:rsidRPr="008E00F6">
              <w:rPr>
                <w:rFonts w:ascii="Times New Roman" w:hAnsi="Times New Roman"/>
                <w:b/>
                <w:i/>
                <w:sz w:val="20"/>
                <w:szCs w:val="20"/>
              </w:rPr>
              <w:t>1.9</w:t>
            </w:r>
            <w:r w:rsidRPr="008E00F6">
              <w:rPr>
                <w:rFonts w:ascii="Times New Roman" w:hAnsi="Times New Roman"/>
                <w:b/>
                <w:i/>
                <w:sz w:val="20"/>
                <w:szCs w:val="20"/>
                <w:lang w:val="ru-RU"/>
              </w:rPr>
              <w:t>.</w:t>
            </w:r>
            <w:r w:rsidRPr="008E00F6">
              <w:rPr>
                <w:rFonts w:ascii="Times New Roman" w:hAnsi="Times New Roman"/>
                <w:b/>
                <w:i/>
                <w:sz w:val="20"/>
                <w:szCs w:val="20"/>
              </w:rPr>
              <w:t xml:space="preserve"> ЖІНОЧА РОЗДЯГАЛЬНЯ ТА ДУШОВА</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0,0382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кутова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0,0181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штабова 40х4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0,00426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799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понад 2 до 3 м2з металопластику у кам'яних стінах (2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однопольні(1100х2100)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807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дверних укосівгіпсокартонними листами з кріпленням наклеї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0,0294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3,087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812</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813</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окремих місцьстіни гіпсокартонними листами з</w:t>
            </w:r>
          </w:p>
          <w:p w:rsidR="00C375DA" w:rsidRPr="0066748B" w:rsidRDefault="00C375DA" w:rsidP="00DA1C09">
            <w:pPr>
              <w:keepLines/>
              <w:spacing w:before="0"/>
              <w:rPr>
                <w:rFonts w:ascii="Times New Roman" w:hAnsi="Times New Roman"/>
                <w:sz w:val="20"/>
                <w:szCs w:val="20"/>
                <w:lang w:val="ru-RU"/>
              </w:rPr>
            </w:pPr>
            <w:r w:rsidRPr="001525D5">
              <w:rPr>
                <w:rFonts w:ascii="Times New Roman" w:hAnsi="Times New Roman"/>
                <w:iCs/>
                <w:spacing w:val="-3"/>
                <w:sz w:val="20"/>
                <w:szCs w:val="20"/>
              </w:rPr>
              <w:t>кріпленням на 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4,8825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стіндекоративною сумішшю "Короїд"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819</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820</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облицювання стін з керамічнихглазурованих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Облицювання поверхонь стін керамічнимиплитками на розчині із сухої клеючої суміші,число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керамiчнi для внутрiшньогооблицювання стiн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Пластмасові хрестики для укладання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9F0165" w:rsidTr="00DA1C09">
        <w:trPr>
          <w:jc w:val="center"/>
        </w:trPr>
        <w:tc>
          <w:tcPr>
            <w:tcW w:w="10265" w:type="dxa"/>
            <w:gridSpan w:val="5"/>
            <w:vAlign w:val="center"/>
          </w:tcPr>
          <w:p w:rsidR="00C375DA" w:rsidRPr="009F0165" w:rsidRDefault="00C375DA" w:rsidP="00DA1C09">
            <w:pPr>
              <w:keepLines/>
              <w:spacing w:before="0"/>
              <w:jc w:val="center"/>
              <w:rPr>
                <w:rFonts w:ascii="Times New Roman" w:hAnsi="Times New Roman"/>
                <w:sz w:val="20"/>
                <w:szCs w:val="20"/>
              </w:rPr>
            </w:pPr>
            <w:r w:rsidRPr="009F0165">
              <w:rPr>
                <w:rFonts w:ascii="Times New Roman" w:hAnsi="Times New Roman"/>
                <w:sz w:val="20"/>
                <w:szCs w:val="20"/>
              </w:rPr>
              <w:t>1.9.1. КАБІНКА ДЛЯ ІНВАЛІДІВ</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828</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iCs/>
                <w:spacing w:val="-3"/>
                <w:sz w:val="20"/>
                <w:szCs w:val="20"/>
              </w:rPr>
              <w:t>Установлення металевих поручнів дляінвалидів (2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829</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Поручні з нержавіючої сталі (з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пм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830</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iCs/>
                <w:spacing w:val="-3"/>
                <w:sz w:val="20"/>
                <w:szCs w:val="20"/>
              </w:rPr>
              <w:t>Монтаж перегородок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831</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Душова кабіна з металопластику, панеліСендвіч (в к-ті з дверними полотнами,кріпленням та фурнітурою)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832</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Установлення змішувачів для душових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833</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Змiшувач для душової (з душовою сiткою, зкнопочним перемикачем,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834</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Демонтаж радіаторів (10 секц.)</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835</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iCs/>
                <w:spacing w:val="-3"/>
                <w:sz w:val="20"/>
                <w:szCs w:val="20"/>
              </w:rPr>
              <w:t>Установлення опалювальних радіаторівчавунних, раніше демонтованих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100кВт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836</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iCs/>
                <w:spacing w:val="-3"/>
                <w:sz w:val="20"/>
                <w:szCs w:val="20"/>
              </w:rPr>
              <w:t>Демонтаж трубопроводів опалення з трубполіетиленових, діаметром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837</w:t>
            </w:r>
          </w:p>
        </w:tc>
        <w:tc>
          <w:tcPr>
            <w:tcW w:w="6300" w:type="dxa"/>
            <w:vAlign w:val="center"/>
          </w:tcPr>
          <w:p w:rsidR="00C375DA" w:rsidRPr="00821299" w:rsidRDefault="00C375DA" w:rsidP="00DA1C09">
            <w:pPr>
              <w:keepLines/>
              <w:spacing w:before="0"/>
              <w:rPr>
                <w:rFonts w:ascii="Times New Roman" w:hAnsi="Times New Roman"/>
                <w:sz w:val="20"/>
                <w:szCs w:val="20"/>
                <w:lang w:val="ru-RU"/>
              </w:rPr>
            </w:pPr>
            <w:r w:rsidRPr="00CA7EDA">
              <w:rPr>
                <w:rFonts w:ascii="Times New Roman" w:hAnsi="Times New Roman"/>
                <w:spacing w:val="-3"/>
                <w:sz w:val="20"/>
                <w:szCs w:val="20"/>
              </w:rPr>
              <w:t>Прокладання трубопроводів опалення зтруб поліетиленових [поліпропіленових],діаметром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838</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Труби поліпропіленові PN 20 для гарячоїводи і опалення діам. 25х4,2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839</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Коліно із поліпропілену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840</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Трійник редукційний із поліпропілену діам.25х20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841</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Перехід редукційний /редукція/ діам. 25х20мм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842</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Хомут метал. болт/гайка діам.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843</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Прокладання трубопроводів опалення зтруб поліетиленових [поліпропіленових]діаметром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844</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Труби поліпропіленові PN 20 для гарячоїводи і опалення діам. 20х3,4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845</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Коліно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846</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Кран кульовий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847</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Хомут металевий болт/гайка дiам.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848</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iCs/>
                <w:spacing w:val="-3"/>
                <w:sz w:val="20"/>
                <w:szCs w:val="20"/>
              </w:rPr>
              <w:t>Установлення кранів радіаторних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849</w:t>
            </w:r>
          </w:p>
        </w:tc>
        <w:tc>
          <w:tcPr>
            <w:tcW w:w="6300" w:type="dxa"/>
            <w:vAlign w:val="center"/>
          </w:tcPr>
          <w:p w:rsidR="00C375DA" w:rsidRPr="00CA7EDA" w:rsidRDefault="00C375DA" w:rsidP="00DA1C09">
            <w:pPr>
              <w:keepLines/>
              <w:spacing w:before="0"/>
              <w:rPr>
                <w:rFonts w:ascii="Times New Roman" w:hAnsi="Times New Roman"/>
                <w:sz w:val="20"/>
                <w:szCs w:val="20"/>
              </w:rPr>
            </w:pPr>
            <w:r w:rsidRPr="00CA7EDA">
              <w:rPr>
                <w:rFonts w:ascii="Times New Roman" w:hAnsi="Times New Roman"/>
                <w:spacing w:val="-3"/>
                <w:sz w:val="20"/>
                <w:szCs w:val="20"/>
              </w:rPr>
              <w:t>Кран кульовий із поліпропілену, дiам.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9F0165" w:rsidTr="00DA1C09">
        <w:trPr>
          <w:jc w:val="center"/>
        </w:trPr>
        <w:tc>
          <w:tcPr>
            <w:tcW w:w="10265" w:type="dxa"/>
            <w:gridSpan w:val="5"/>
            <w:vAlign w:val="center"/>
          </w:tcPr>
          <w:p w:rsidR="00C375DA" w:rsidRPr="009F0165" w:rsidRDefault="00C375DA" w:rsidP="00DA1C09">
            <w:pPr>
              <w:keepLines/>
              <w:spacing w:before="0"/>
              <w:jc w:val="center"/>
              <w:rPr>
                <w:rFonts w:ascii="Times New Roman" w:hAnsi="Times New Roman"/>
                <w:b/>
                <w:i/>
                <w:sz w:val="20"/>
                <w:szCs w:val="20"/>
              </w:rPr>
            </w:pPr>
            <w:r w:rsidRPr="009F0165">
              <w:rPr>
                <w:rFonts w:ascii="Times New Roman" w:hAnsi="Times New Roman"/>
                <w:b/>
                <w:i/>
                <w:sz w:val="20"/>
                <w:szCs w:val="20"/>
              </w:rPr>
              <w:t>1.10 ЧОЛОВІЧА РОЗДЯГАЛЬНЯ ТА ДУШОВА</w:t>
            </w: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0,0361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Пробивання прорізів в конструкціях 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кутова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0,0181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штабова 40х4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0,00426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металевої перемички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lastRenderedPageBreak/>
              <w:t>857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Ґрунтування металевих поверхонь за один</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Заповнення дверних прорізів готовимидверними блоками площею понад 2 до 3 м2з металопластику у кам'яних стінах (2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 однопольні(1100х2100)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алюмінієвих поріжків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Поріжок алюмінієвий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обшивки дверних укосівгіпсокартонними листами з кріпленням наклеї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0,0371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укосів фінішною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iCs/>
                <w:spacing w:val="-3"/>
                <w:sz w:val="20"/>
                <w:szCs w:val="20"/>
              </w:rPr>
              <w:t>0,370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870</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укосів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0,0371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обшивки окремих місцьстіни гіпсокартонними листами 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кріпленням на клею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Кутики штукатурні металеві оцинкованіперфоровані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Листи гіпсокартонні, товщина 12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5,544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внутрішніх поверхонь стіндекоративною сумішшю"Короїд"</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"короїд" Ceresit СT35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20,59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877</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Фарба грунтуюча Ceresit CT 16 Pro дляпідготовки основ під декоративні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тонкошарові штукатурки та фарби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878</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фарбуванняполівінілацетатними водоемульсійними</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сумішами стін по збірних конструкціях,підготовлених під фарбування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облицювання стін з керамічнихглазурованих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0,06571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Облицювання поверхонь стін керамічнимиплитками на розчині із сухої клеючої суміші,число плиток в 1 м2 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0,06571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керамiчнi для внутрiшньогооблицювання стiн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34,17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CA7EDA" w:rsidRDefault="00C375DA" w:rsidP="00DA1C09">
            <w:pPr>
              <w:keepLines/>
              <w:spacing w:before="0"/>
              <w:jc w:val="center"/>
              <w:rPr>
                <w:rFonts w:ascii="Times New Roman" w:hAnsi="Times New Roman"/>
                <w:b/>
                <w:sz w:val="20"/>
                <w:szCs w:val="20"/>
              </w:rPr>
            </w:pPr>
            <w:r w:rsidRPr="00CA7EDA">
              <w:rPr>
                <w:rFonts w:ascii="Times New Roman" w:hAnsi="Times New Roman"/>
                <w:b/>
                <w:sz w:val="20"/>
                <w:szCs w:val="20"/>
              </w:rPr>
              <w:t>885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Пластмасові хрестики для укладання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1.10.1. КАБІНКА ДЛЯ ІНВАЛІДІВ</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металевих поручнів дляінвалидів (2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Поручні з нержавіючої сталі (з 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пм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перегородок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Душова кабіна з металопластику, панеліСендвіч (в к-ті з дверними полотнами,кріпленням та фурнітурою)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b/>
                <w:i/>
                <w:sz w:val="20"/>
                <w:szCs w:val="20"/>
              </w:rPr>
            </w:pPr>
            <w:r w:rsidRPr="000A5628">
              <w:rPr>
                <w:rFonts w:ascii="Times New Roman" w:hAnsi="Times New Roman"/>
                <w:b/>
                <w:i/>
                <w:sz w:val="20"/>
                <w:szCs w:val="20"/>
              </w:rPr>
              <w:t>1.11 ІНШІ РОБОТИ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Навантаження сміття 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61,2544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Перевезення сміття до 10 км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61,2544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B2680D" w:rsidTr="00DA1C09">
        <w:trPr>
          <w:jc w:val="center"/>
        </w:trPr>
        <w:tc>
          <w:tcPr>
            <w:tcW w:w="10265" w:type="dxa"/>
            <w:gridSpan w:val="5"/>
            <w:vAlign w:val="center"/>
          </w:tcPr>
          <w:p w:rsidR="00C375DA" w:rsidRPr="00B2680D" w:rsidRDefault="00C375DA" w:rsidP="00DA1C09">
            <w:pPr>
              <w:keepLines/>
              <w:spacing w:before="0"/>
              <w:jc w:val="center"/>
              <w:rPr>
                <w:rFonts w:ascii="Times New Roman" w:hAnsi="Times New Roman"/>
                <w:b/>
                <w:sz w:val="20"/>
                <w:szCs w:val="20"/>
              </w:rPr>
            </w:pPr>
            <w:r>
              <w:rPr>
                <w:rFonts w:ascii="Times New Roman" w:hAnsi="Times New Roman"/>
                <w:b/>
                <w:sz w:val="20"/>
                <w:szCs w:val="20"/>
              </w:rPr>
              <w:t>РОЗДІЛ</w:t>
            </w:r>
            <w:r w:rsidRPr="00B2680D">
              <w:rPr>
                <w:rFonts w:ascii="Times New Roman" w:hAnsi="Times New Roman"/>
                <w:b/>
                <w:sz w:val="20"/>
                <w:szCs w:val="20"/>
              </w:rPr>
              <w:t xml:space="preserve"> 2</w:t>
            </w:r>
            <w:r>
              <w:rPr>
                <w:rFonts w:ascii="Times New Roman" w:hAnsi="Times New Roman"/>
                <w:b/>
                <w:sz w:val="20"/>
                <w:szCs w:val="20"/>
              </w:rPr>
              <w:t>.</w:t>
            </w:r>
            <w:r w:rsidRPr="00B2680D">
              <w:rPr>
                <w:rFonts w:ascii="Times New Roman" w:hAnsi="Times New Roman"/>
                <w:b/>
                <w:sz w:val="20"/>
                <w:szCs w:val="20"/>
              </w:rPr>
              <w:t xml:space="preserve"> ЕЛЕКТРОМОНТАЖНІ РОБОТИ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Щиток освітлювальний, що установлюєтьсярозпірними дюбелями на стіні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Щиток на 4 автоматичних вимикача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Вимикач автоматичний [автомат] одно-,дво-, триполюсний, щоустановлюєтьсяна конструкції на стіні або колоні, струмдо 25 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Вимикач автоматичний на 25 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Вимикач автоматичний на 16А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Установлення трубопроводiвполiхлорвiнiлових для проводiв дiаметром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Гофрована ПВХ труба, дiаметр 25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Тримач гофротруби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Затягування першого проводу перерізомпонад 6 мм2 до 16 мм2 в труби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силовий з мідними жилами, ВВГнг4х4,0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Установлення трубопроводiвполiхлорвiнiлових для проводiв дiаметром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Гофрована ПВХ труба, дiаметр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Тримач гофротруби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Затягування першого проводу перерізомпонад 6 мм2 до 16 мм2 в труби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силовий з мідними жилами, ВВГнг3х4,0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0,1632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16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Установлення трубопроводiвполiхлорвiнiлових для проводiв дiаметром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Гофрована ПВХ труба, дiаметр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29,29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Тримач гофротруби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Затягування першого проводу перерізомпонад 2,5 мм2 до 6 мм2 в труби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силовий з мідними жилами, ВВГнг3х1,5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0,2958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розподільних коробок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Коробки розподільні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вимикачів утопленого типупри схованій проводці, 1-клавішних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Вимикач заглиблений 1-клавішний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з'єднувальна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вимикачів утопленого типупри схованій проводці, 2-клавішних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Вимикач заглиблений 2-клавішний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з'єднувальна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штепсельних розетокутопленого типу при схованій проводці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Розетка штепсельна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з'єднувальна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світильників, яківстановлюються в підвісних стелях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Світильники світлодіодні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 світильників світлодіодних, щоустановлюються на штирях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Світильник світлодіодний LED</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Дюбелі 6 мм х 40 мм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B2680D" w:rsidTr="00DA1C09">
        <w:trPr>
          <w:jc w:val="center"/>
        </w:trPr>
        <w:tc>
          <w:tcPr>
            <w:tcW w:w="10265" w:type="dxa"/>
            <w:gridSpan w:val="5"/>
            <w:vAlign w:val="center"/>
          </w:tcPr>
          <w:p w:rsidR="00C375DA" w:rsidRPr="00B2680D" w:rsidRDefault="00C375DA" w:rsidP="00DA1C09">
            <w:pPr>
              <w:keepLines/>
              <w:spacing w:before="0"/>
              <w:jc w:val="center"/>
              <w:rPr>
                <w:rFonts w:ascii="Times New Roman" w:hAnsi="Times New Roman"/>
                <w:b/>
                <w:sz w:val="20"/>
                <w:szCs w:val="20"/>
              </w:rPr>
            </w:pPr>
            <w:r>
              <w:rPr>
                <w:rFonts w:ascii="Times New Roman" w:hAnsi="Times New Roman"/>
                <w:b/>
                <w:sz w:val="20"/>
                <w:szCs w:val="20"/>
              </w:rPr>
              <w:t>РОЗДІЛ</w:t>
            </w:r>
            <w:r w:rsidRPr="00B2680D">
              <w:rPr>
                <w:rFonts w:ascii="Times New Roman" w:hAnsi="Times New Roman"/>
                <w:b/>
                <w:sz w:val="20"/>
                <w:szCs w:val="20"/>
              </w:rPr>
              <w:t xml:space="preserve"> 3</w:t>
            </w:r>
            <w:r>
              <w:rPr>
                <w:rFonts w:ascii="Times New Roman" w:hAnsi="Times New Roman"/>
                <w:b/>
                <w:sz w:val="20"/>
                <w:szCs w:val="20"/>
              </w:rPr>
              <w:t>.</w:t>
            </w:r>
            <w:r w:rsidRPr="00B2680D">
              <w:rPr>
                <w:rFonts w:ascii="Times New Roman" w:hAnsi="Times New Roman"/>
                <w:b/>
                <w:sz w:val="20"/>
                <w:szCs w:val="20"/>
              </w:rPr>
              <w:t xml:space="preserve"> РЕМОНТ ЗАЛИ СКЕЛЕЛАЗІННЯ</w:t>
            </w: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b/>
                <w:i/>
                <w:sz w:val="20"/>
                <w:szCs w:val="20"/>
              </w:rPr>
            </w:pPr>
            <w:r w:rsidRPr="000A5628">
              <w:rPr>
                <w:rFonts w:ascii="Times New Roman" w:hAnsi="Times New Roman"/>
                <w:b/>
                <w:i/>
                <w:sz w:val="20"/>
                <w:szCs w:val="20"/>
              </w:rPr>
              <w:t>3.1. ЗАЛА СКЕЛЕЛАЗІННЯ № 1</w:t>
            </w: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i/>
                <w:sz w:val="20"/>
                <w:szCs w:val="20"/>
              </w:rPr>
            </w:pPr>
            <w:r w:rsidRPr="000A5628">
              <w:rPr>
                <w:rFonts w:ascii="Times New Roman" w:hAnsi="Times New Roman"/>
                <w:i/>
                <w:sz w:val="20"/>
                <w:szCs w:val="20"/>
              </w:rPr>
              <w:t>ДЕМОНТАЖНІ РОБОТИ</w:t>
            </w: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3.1.1. СТІНИ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шведської стінки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чистої підшивки стенду ізфанери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Знімання підвіконників в кам'яних будівлях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3.1.2. СТЕЛЯ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0,9877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3.1.3. ПІДЛОГА</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сходів зплощадками та маршами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0,0789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дерев'яних плінтусів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0,5703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i/>
                <w:sz w:val="20"/>
                <w:szCs w:val="20"/>
              </w:rPr>
            </w:pPr>
            <w:r w:rsidRPr="000A5628">
              <w:rPr>
                <w:rFonts w:ascii="Times New Roman" w:hAnsi="Times New Roman"/>
                <w:i/>
                <w:sz w:val="20"/>
                <w:szCs w:val="20"/>
              </w:rPr>
              <w:t>РЕМОНТНО-БУДІВЕЛЬНІ РОБОТИ</w:t>
            </w: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3.1.4. СТІНИ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та розбирання внутрішніхметалевих трубчастих інвентарнихриштувань при висоті приміщень до 6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стін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0,063302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стартовою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Грунтовка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51,05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стартова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245,04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(финиш)</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 фасадною фарбоюстін по штукатурці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2,042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85,764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шведської стінки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Шведська стінка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3.1.5. СТЕНД</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обшивки стенда із вологостійкоїфанери товщиною 21мм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2,8125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Фанера вологостійка 21мм (2500х1250)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spacing w:val="-3"/>
                <w:sz w:val="20"/>
                <w:szCs w:val="20"/>
              </w:rPr>
              <w:t>2,8152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Нанесення спеціального покриття наобшивку стенда в залі дляскелелазіння№1 та №2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Емаль водно-матова CAPAROL</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Покриття олійними лаками по пофарбованійповерхні стін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3.1.6. СТЕЛЯ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та розбирання внутрішніхметалевих трубчастих інвентарнихриштувань при висоті приміщень до 6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0,9877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штукатурення поверхоньстель всередені будівлі цементним</w:t>
            </w:r>
          </w:p>
          <w:p w:rsidR="00C375DA" w:rsidRPr="00600D62" w:rsidRDefault="00C375DA" w:rsidP="00DA1C09">
            <w:pPr>
              <w:keepLines/>
              <w:spacing w:before="0"/>
              <w:rPr>
                <w:rFonts w:ascii="Times New Roman" w:hAnsi="Times New Roman"/>
                <w:sz w:val="20"/>
                <w:szCs w:val="20"/>
                <w:lang w:val="ru-RU"/>
              </w:rPr>
            </w:pPr>
            <w:r w:rsidRPr="001525D5">
              <w:rPr>
                <w:rFonts w:ascii="Times New Roman" w:hAnsi="Times New Roman"/>
                <w:iCs/>
                <w:spacing w:val="-3"/>
                <w:sz w:val="20"/>
                <w:szCs w:val="20"/>
              </w:rPr>
              <w:t>розчином по каменю та бетону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0,9877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B51ED"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0,</w:t>
            </w:r>
            <w:r w:rsidRPr="001525D5">
              <w:rPr>
                <w:rFonts w:ascii="Times New Roman" w:hAnsi="Times New Roman"/>
                <w:iCs/>
                <w:spacing w:val="-3"/>
                <w:sz w:val="20"/>
                <w:szCs w:val="20"/>
              </w:rPr>
              <w:t>01896384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iCs/>
                <w:spacing w:val="-3"/>
                <w:sz w:val="20"/>
                <w:szCs w:val="20"/>
              </w:rPr>
              <w:t>0,9887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Грунтовка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24,6925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стартова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118,524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Додавати на 1 мм зміни товщинишпаклювання стель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0,9877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фініш</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118,524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 фасадною фарбоюстель по штукатурці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0,9877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41,4834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0A5628" w:rsidTr="00DA1C09">
        <w:trPr>
          <w:jc w:val="center"/>
        </w:trPr>
        <w:tc>
          <w:tcPr>
            <w:tcW w:w="10265" w:type="dxa"/>
            <w:gridSpan w:val="5"/>
            <w:vAlign w:val="center"/>
          </w:tcPr>
          <w:p w:rsidR="00C375DA" w:rsidRPr="000A5628" w:rsidRDefault="00C375DA" w:rsidP="00DA1C09">
            <w:pPr>
              <w:keepLines/>
              <w:spacing w:before="0"/>
              <w:jc w:val="center"/>
              <w:rPr>
                <w:rFonts w:ascii="Times New Roman" w:hAnsi="Times New Roman"/>
                <w:sz w:val="20"/>
                <w:szCs w:val="20"/>
              </w:rPr>
            </w:pPr>
            <w:r w:rsidRPr="000A5628">
              <w:rPr>
                <w:rFonts w:ascii="Times New Roman" w:hAnsi="Times New Roman"/>
                <w:sz w:val="20"/>
                <w:szCs w:val="20"/>
              </w:rPr>
              <w:t>3.1.7. ПІДЛОГА</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сходів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7,88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покриття іздеревностружкових плит площеюпокриття до 10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Плити  деревностружкові б=15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Десперсійний клей для фанери МК-61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покриттів з лінолеуму ПВХ наклеї зі зварюванням полотнища у стиках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Спортивний лінолеум Taraflex Evolution(Франція)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Заповняюча грунтовка 2-х компонентнийсклад РЕ-630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24,276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Клей 522 Німеччина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36,414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покриття з гумових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0,3432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Поліуретановий клей Ceresit R 710 (2к)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27,46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Гумова плитка 30мм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35,01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Нанесення розмітки колером олійним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3.2 ЗАЛА СКЕЛЕЛАЗІННЯ № 2</w:t>
            </w: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i/>
                <w:sz w:val="20"/>
                <w:szCs w:val="20"/>
              </w:rPr>
            </w:pPr>
            <w:r w:rsidRPr="00CA6443">
              <w:rPr>
                <w:rFonts w:ascii="Times New Roman" w:hAnsi="Times New Roman"/>
                <w:i/>
                <w:sz w:val="20"/>
                <w:szCs w:val="20"/>
              </w:rPr>
              <w:t xml:space="preserve"> ДЕМОНТАЖНІ РОБОТИ</w:t>
            </w: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3.2.1. СТІНИ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49</w:t>
            </w:r>
          </w:p>
        </w:tc>
        <w:tc>
          <w:tcPr>
            <w:tcW w:w="6300" w:type="dxa"/>
            <w:vAlign w:val="center"/>
          </w:tcPr>
          <w:p w:rsidR="00C375DA" w:rsidRPr="00600D6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Знімання дверних полотен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дверних коробок в кам'янихстінах з відбиванням штукатурки в укосах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3.2.2. СТЕЛЯ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0,6431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i/>
                <w:sz w:val="20"/>
                <w:szCs w:val="20"/>
              </w:rPr>
            </w:pPr>
            <w:r w:rsidRPr="00CA6443">
              <w:rPr>
                <w:rFonts w:ascii="Times New Roman" w:hAnsi="Times New Roman"/>
                <w:i/>
                <w:sz w:val="20"/>
                <w:szCs w:val="20"/>
              </w:rPr>
              <w:t>РЕМОНТНО-БУДІВЕЛЬНІ РОБОТИ</w:t>
            </w: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3.2.3. СТІНИ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та розбирання внутрішніхметалевих трубчастих інвентарнихриштувань при висоті приміщень до 6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стін по сітцібез улаштування каркасу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0,04278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стін стартовую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Грунтовка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стартова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Додавати на 1 мм зміни товщинишпаклювання стін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фініш</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 фасадною фарбоюстін по штукатурці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57,96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3.2.4. СТЕНД</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Нанесення спеціального покриття наобшивку стенда в залі для скелелазіння№1 та №2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Емаль водно-матова CAPAROL</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Покриття олійними лаками по пофарбованійповерхні стін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3.2.5. СТЕЛЯ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та розбирання внутрішніхметалевих трубчастих інвентарнихриштувань при висоті приміщень до 6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0,6431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штукатурення поверхоньстель всередені будівлі цементним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розчином по каменю та бетону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0,6431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iCs/>
                <w:spacing w:val="-3"/>
                <w:sz w:val="20"/>
                <w:szCs w:val="20"/>
              </w:rPr>
            </w:pPr>
            <w:r w:rsidRPr="001525D5">
              <w:rPr>
                <w:rFonts w:ascii="Times New Roman" w:hAnsi="Times New Roman"/>
                <w:iCs/>
                <w:spacing w:val="-3"/>
                <w:sz w:val="20"/>
                <w:szCs w:val="20"/>
              </w:rPr>
              <w:t>0,</w:t>
            </w:r>
          </w:p>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0123475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Шпаклювання стель шпаклівкою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0,6431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Грунтовка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16,0775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стартова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77,172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Додавати на 1 мм зміни товщинишпаклювання стель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0,6431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Шпаклівка фініш</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57,879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фарбування фасадною фарбоюстель по штукатурці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0,6431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27,0102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3.2.6. ПРОРІЗІ</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Заповнення дверних прорізів готовимидверними блоками площею до 2 м2 зметалопластику у кам'яних стінах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Блоки дверні металопластикові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1,851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шуруп 120х10мм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пластикових підвіконнихдошок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Дошки підвіконні посилені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Монтажна піна універсальна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л</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1,6656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82</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Монтаж зачіпок, рельєфів таавтострахувань в залах скелелазіння №1 та</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виріб</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3.3. МОНТАЖ СИСТЕМИ КОНДИЦІОНУВАННЯ ТА ВЕНТИЛЯЦІЇ</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агрегатiв повiтряно-опалювальних /кондиціонери/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Кондиціонер 5 Квт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Кондиціонер 2,5 Квт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рекуператорів (приточно-витяжна вентиляція)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200 С  eco life</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250 Н  standart+</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Рекуператор ВУТ 1000 ПЭ ЕС</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Пульт управління ДВУТ А22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91</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Мережа систем вентиляції ікондиціонування повітря при кількості</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перерізів до 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Вен.мер.</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3.4. СИСТЕМА ОПАЛЕННЯ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опалювальних радіаторівсталевих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100кВт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Радіатори сталеві панельні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кВт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94</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Прокладання трубопроводівводопостачання з труб поліетиленових</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[поліпропіленових] напірних діаметром 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для гарячої води і опалення діам. 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пластиковий Д=25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Прокладання трубопроводівводопостачання з труб поліетиленових</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[поліпропіленових] напірних діаметром 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для гарячої води і опалення діам.20мм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25х20х25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20х20х20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Перехід 32х25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Коліно із поліпропілену діам. 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Перехід 25х20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Обвід малий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МРН  Д=20х1/2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пластиковий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Трійники 63х32х63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кранів</w:t>
            </w:r>
          </w:p>
        </w:tc>
        <w:tc>
          <w:tcPr>
            <w:tcW w:w="1103" w:type="dxa"/>
            <w:vAlign w:val="center"/>
          </w:tcPr>
          <w:p w:rsidR="00C375DA" w:rsidRPr="00B73852" w:rsidRDefault="00C375DA" w:rsidP="00DA1C09">
            <w:pPr>
              <w:keepLines/>
              <w:spacing w:before="0"/>
              <w:jc w:val="center"/>
              <w:rPr>
                <w:rFonts w:ascii="Times New Roman" w:hAnsi="Times New Roman"/>
                <w:iCs/>
                <w:spacing w:val="-3"/>
                <w:sz w:val="20"/>
                <w:szCs w:val="20"/>
              </w:rPr>
            </w:pPr>
            <w:r>
              <w:rPr>
                <w:rFonts w:ascii="Times New Roman" w:hAnsi="Times New Roman"/>
                <w:iCs/>
                <w:spacing w:val="-3"/>
                <w:sz w:val="20"/>
                <w:szCs w:val="20"/>
              </w:rPr>
              <w:t>комплек</w:t>
            </w: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Кран радіаторний прямий 1/2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комплекту радіаторного</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Комплект радіаторний 1/2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Кріплення радіаторів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3.5. ЕЛЕКТРОМОНТАЖНІ РОБОТИ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м/к кронштейнів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0,11025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кутова 50х50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0,116865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м/к кронштейнів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0,11025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прожектора на опорній конструкції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Прожектор 60 Вт Ватра - ДО72У-60-04 У1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прожектора настінного наопорній конструкції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Прожектор 60 Вт Ватра - ДО72У-60-04 У1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 світильника на стіні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Світильник ДББ27У Селена-LED-1 14 ВтДББ27У-12-014 У3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світильника на стелі з вирізаннямотвору в фанері під світильник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Світильник 45 Вт Ватра - ДПО20У-45-112Юпітер-LED-панель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світильника на стіні (позначеннявиходу)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Світильник 6 Вт Ватра - ДБО01ВСП-6-б-104УХЛ3.1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126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Збирання схеми шафи розподільної, монтаж шафи розподільчої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Корпус пластиковий ЩРВ-П-36 мод. 3 рядивбудований 503х342х102 IP41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Вимикач автоматичний [автомат] одно-,дво-, триполюсний, що установлюєтьсяна конструкції на стіні або колоні, струмдо 25 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Автоматичний вимикач модульний,однополюсний, Ін = 10 А iC60N 1Р 10 А х-каС</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Автоматичний вимикач модульний,однополюсний, Ін = 3 А iC60N 1Р 3 А х-ка С</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Автоматичний діфіренціальний вимикачмодульний, чотириполюсний (3Р+ N), Ін =25 А DPN N Vigi, ?І = 30 мА, х-ка 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Автоматичний діфіренціальний вимикачмодульний, двополюсний (1Р+ N), Ін = 10 АDPN N Vigi, ?І = 30 мА, х-ка 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Автоматичний діфіренціальний вимикачмодульний, двополюсний (1Р+ N), Ін = 6 АDPN N Vigi, ?І = 30 мА, х-ка 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Автоматичний діфіренціальний вимикачмодульний, двополюсний (1Р+ N), Ін = 16 АDPN N Vigi, ?І = 30 мА, х-ка 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Вимикач автоматичний [автомат] одно-, дво-, триполюсний, що установлюється наконструкції на стіні або колоні, струм до 100А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136</w:t>
            </w:r>
          </w:p>
        </w:tc>
        <w:tc>
          <w:tcPr>
            <w:tcW w:w="6300" w:type="dxa"/>
            <w:vAlign w:val="center"/>
          </w:tcPr>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Автоматичний вимикач модульний,чотириполюсний, Ін = 50 А iC60N 4Р 50А х-ка С</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Електричні проводки у щитах і пультахшафних і панельних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Провід з мідною жилою в ПХВ ізоляції 1х6мм2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до 35 кВ у прокладених трубах,блоках і коробах, маса 1 м до 1 кг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Кабелі силові з мідними ТПЗ, з ізоляцією ізПВХ пластикату зниженої пожежонебезпеки,із зовнішньою оболонкою із ПВХпластикату зниженої пожежонебезпекиВВГнгд 3х1,5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141</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Монтаж поліетиленових труб дляелектропроводки діаметром до 25 мм,</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укладених в борознах під заливку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Труба гофрована ПВХ з зондом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КМ41004 розпаювальна длятвердих стін (з кришкою)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до 35 кВ у прокладених трубах,блоках і коробах, маса 1 м до 1 кг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Кабелі силові з мідними ТПЗ, з ізоляцією ізПВХ пластикату зниженої пожежонебезпеки,із зовнішньою оболонкою із ПВХпластикату зниженої пожежонебезпекиВВГнгд 3х1,5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146</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Установлення трубопроводівполіхлорвінілових для проводів діаметром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20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Тримач гофротруби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1000 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Труба гофрована ПВХ з зондом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КМ41004 розпаювальна длятвердих стін (з кришкою)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до 35 кВ у прокладених трубах,блоках і коробах, маса 1 м до 1 кг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Кабелі силові з мідними ТПЗ, з ізоляцією ізПВХ пластикату зниженої пожежонебезпеки,із зовнішньою оболонкою із ПВХпластикату зниженої пожежонебезпекиВВГнгд 3х2,5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152</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Монтаж поліетиленових труб дляелектропроводки діаметром до 25 мм,</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укладених в борознах під заливку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153</w:t>
            </w:r>
          </w:p>
        </w:tc>
        <w:tc>
          <w:tcPr>
            <w:tcW w:w="6300" w:type="dxa"/>
            <w:vAlign w:val="center"/>
          </w:tcPr>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Труба гофрована ПВХ з зондом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КМ41004 розпаювальна длятвердих стін (з кришкою)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до 35 кВ у прокладених трубах,блоках і коробах, маса 1 м до 1 кг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Кабелі силові з мідними ТПЗ, з ізоляцією ізПВХ пластикату зниженої пожежонебезпеки,із зовнішньою оболонкою із ПВХпластикату зниженої пожежонебезпекиВВГнгд 5х4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157</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Монтаж поліетиленових труб дляелектропроводки діаметром до 25 мм,</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укладених в борознах під заливку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158</w:t>
            </w:r>
          </w:p>
        </w:tc>
        <w:tc>
          <w:tcPr>
            <w:tcW w:w="6300" w:type="dxa"/>
            <w:vAlign w:val="center"/>
          </w:tcPr>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Труба гофрована ПВХ з зондом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до 35 кВ у прокладених трубах,блоках і коробах, маса 1 м до 1 кг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Кабелі силові з мідними ТПЗ, з ізоляцією ізПВХ пластикату зниженої пожежонебезпеки,із зовнішньою оболонкою із ПВХпластикату зниженої пожежонебезпекиВВГнгд 5х6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161</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Монтаж поліетиленових труб дляелектропроводки діаметром до 25 мм,</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укладених в борознах під заливку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162</w:t>
            </w:r>
          </w:p>
        </w:tc>
        <w:tc>
          <w:tcPr>
            <w:tcW w:w="6300" w:type="dxa"/>
            <w:vAlign w:val="center"/>
          </w:tcPr>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Труба гофрована ПВХ з зондом Д20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Провід, що прокладається у коробах,сумарний переріз до 35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Кабелі силові з мідними ТПЗ, з ізоляцією ізПВХ пластикату зниженої пожежонебезпеки,із зовнішньою оболонкою із ПВХпластикату зниженої пожежонебезпекиВВГнгд 5х6 мм2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кабель-каналу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166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Кабель канал "Елекор" 25х25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вимикачів утопленого типупри схованій проводці, 2-клавішних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Вимикач заглиблений 2-клавішний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КМ40002 модульна установча длятвердих стін (з саморізами)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розетки внутрішньої установкиподвійної</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Розетка двомісна з заземлюючим контактомбез захисної шторки 16 А РС12-3-КБ</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Коробка КМ40002 модульна установча длятвердих стін (з саморізами)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штепсельних розетокутопленого типу при схованій проводці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Розетка одномісна з заземлюючимконтактом без захисної шторки 16 А РС10-3-КБ</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3.6. ІНШІ</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Навантаження сміття 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18,6361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Перевезення сміття до 10 км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18,6361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B2680D" w:rsidTr="00DA1C09">
        <w:trPr>
          <w:jc w:val="center"/>
        </w:trPr>
        <w:tc>
          <w:tcPr>
            <w:tcW w:w="10265" w:type="dxa"/>
            <w:gridSpan w:val="5"/>
            <w:vAlign w:val="center"/>
          </w:tcPr>
          <w:p w:rsidR="00C375DA" w:rsidRPr="00B2680D" w:rsidRDefault="00C375DA" w:rsidP="00DA1C09">
            <w:pPr>
              <w:keepLines/>
              <w:spacing w:before="0"/>
              <w:jc w:val="center"/>
              <w:rPr>
                <w:rFonts w:ascii="Times New Roman" w:hAnsi="Times New Roman"/>
                <w:b/>
                <w:sz w:val="20"/>
                <w:szCs w:val="20"/>
              </w:rPr>
            </w:pPr>
            <w:r>
              <w:rPr>
                <w:rFonts w:ascii="Times New Roman" w:hAnsi="Times New Roman"/>
                <w:b/>
                <w:sz w:val="20"/>
                <w:szCs w:val="20"/>
              </w:rPr>
              <w:t>РОЗДІЛ</w:t>
            </w:r>
            <w:r w:rsidRPr="00B2680D">
              <w:rPr>
                <w:rFonts w:ascii="Times New Roman" w:hAnsi="Times New Roman"/>
                <w:b/>
                <w:sz w:val="20"/>
                <w:szCs w:val="20"/>
              </w:rPr>
              <w:t xml:space="preserve"> 4</w:t>
            </w:r>
            <w:r>
              <w:rPr>
                <w:rFonts w:ascii="Times New Roman" w:hAnsi="Times New Roman"/>
                <w:b/>
                <w:sz w:val="20"/>
                <w:szCs w:val="20"/>
              </w:rPr>
              <w:t>.</w:t>
            </w:r>
            <w:r w:rsidRPr="00B2680D">
              <w:rPr>
                <w:rFonts w:ascii="Times New Roman" w:hAnsi="Times New Roman"/>
                <w:b/>
                <w:sz w:val="20"/>
                <w:szCs w:val="20"/>
              </w:rPr>
              <w:t xml:space="preserve"> ОБЛАДНАННЯ ДЛЯ ЗАЛИ СКЕЛЕЛАЗІННЯ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W-1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W-2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W-6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W-7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W-8</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W-11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PC-7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SO-1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SO-2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SO-3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SH-1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SCH-1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SCH-2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SCH-3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SCH-4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Рельєф для скелелазіння DD SCH-5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S8</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S9</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S10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Ukrholds Set S11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M9</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M10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M11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M12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L1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L3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L4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L5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H2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H3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H4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C2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Baby1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Set Ukrholds Baby2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комплект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49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Speed велика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Зачіпки для скелелазіння Speed маленька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Пристрій для страховки PETZL GRIGRI</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Автоматична страховка Формат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B2680D" w:rsidTr="00DA1C09">
        <w:trPr>
          <w:jc w:val="center"/>
        </w:trPr>
        <w:tc>
          <w:tcPr>
            <w:tcW w:w="10265" w:type="dxa"/>
            <w:gridSpan w:val="5"/>
            <w:vAlign w:val="center"/>
          </w:tcPr>
          <w:p w:rsidR="00C375DA" w:rsidRPr="00B2680D" w:rsidRDefault="00C375DA" w:rsidP="00DA1C09">
            <w:pPr>
              <w:keepLines/>
              <w:spacing w:before="0"/>
              <w:jc w:val="center"/>
              <w:rPr>
                <w:rFonts w:ascii="Times New Roman" w:hAnsi="Times New Roman"/>
                <w:b/>
                <w:sz w:val="20"/>
                <w:szCs w:val="20"/>
              </w:rPr>
            </w:pPr>
            <w:r>
              <w:rPr>
                <w:rFonts w:ascii="Times New Roman" w:hAnsi="Times New Roman"/>
                <w:b/>
                <w:sz w:val="20"/>
                <w:szCs w:val="20"/>
              </w:rPr>
              <w:t>РОЗДІЛ</w:t>
            </w:r>
            <w:r w:rsidRPr="00B2680D">
              <w:rPr>
                <w:rFonts w:ascii="Times New Roman" w:hAnsi="Times New Roman"/>
                <w:b/>
                <w:sz w:val="20"/>
                <w:szCs w:val="20"/>
              </w:rPr>
              <w:t xml:space="preserve"> 5</w:t>
            </w:r>
            <w:r>
              <w:rPr>
                <w:rFonts w:ascii="Times New Roman" w:hAnsi="Times New Roman"/>
                <w:b/>
                <w:sz w:val="20"/>
                <w:szCs w:val="20"/>
              </w:rPr>
              <w:t>.</w:t>
            </w:r>
            <w:r w:rsidRPr="00B2680D">
              <w:rPr>
                <w:rFonts w:ascii="Times New Roman" w:hAnsi="Times New Roman"/>
                <w:b/>
                <w:sz w:val="20"/>
                <w:szCs w:val="20"/>
              </w:rPr>
              <w:t xml:space="preserve"> РЕМОНТ ФАСАДУ</w:t>
            </w: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5.1. ВХІДНА ГРУППА</w:t>
            </w: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5.1.1. ПОКРІВЛЯ, СТЕЛЯ КОЗИРКА</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м/к козирка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0,678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Труба профільна 40х40мм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0,6997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0,2949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0,2949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м/конструкцій козирка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0,678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Анкер 12х100мм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покрівель двосхилих зпрофільованого настилу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w:t>
            </w:r>
          </w:p>
        </w:tc>
        <w:tc>
          <w:tcPr>
            <w:tcW w:w="6300" w:type="dxa"/>
            <w:vAlign w:val="center"/>
          </w:tcPr>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Профільований лист з полімернимпокриттям ПК 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42,036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 покрівельний пофарбований 4,8х19мм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Конькова планка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Планка примикання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покриття з рулоннихматеріалів (улаштування паробар'єру)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Паробар'єр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37,29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м/к фронтона козирка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Труба профiльна 40х25мм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0,1383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0,0874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0,0874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металоконструкцій фронтонакозирка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Анкер 12х100мм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Облицювання фронтона козирка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0,135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Фасадні металокасети з утеплювачем (вкомплекті)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15,93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Облицювання каркасiв стель козиркаметалокасетами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Каркасна система під металокасети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Фасадні металокасети з утеплювачем (вкомплекті)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5.1.2. КОЛОНИ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Виготовлення металоконструкцій підопорядження колон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Труба профiльна 30х30мм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0,02934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0,02934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Монтаж металоконструкцій колон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Анкер 12х100мм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колон металокасетами безутеплення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Каркасна система під металокасети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Фасадні металокасети (в 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5.1.3. СТІНА</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Опорядження стін фасадів металокасетамиз утепленням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Каркасна система під металокасети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Фасадні металокасети з утеплювачем (вкомплекті)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30,09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Покриття поверхонь стін iзоляцiйнимматерiалом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Вітробар'єр</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26,52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5.1.4. ГАНОК</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покриттів з керамічних плиток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0,41315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цементної стяжки площадки тасхідців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площа відбивання в одному місці до 5м2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0,09815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Демонтаж металевих огорож</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Очищення металевих конструкцій від корозіїметалевими щітками (обрамляючий кутик)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5,533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Ґрунтування металевих поверхонь за одинраз ґрунтовкою ГФ-021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0,05533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Фарбування металевих поверхонь за 2 рази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0,05533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цементної стяжкитовщиною 20 мм по бетонній основіплощею понад 20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На кожні 5 мм зміни товщини шаруцементної стяжки додавати до б=50мм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0,315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150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0,016065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49</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штукатурення сходовихмаршів та площадок з опорядженням</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iCs/>
                <w:spacing w:val="-3"/>
                <w:sz w:val="20"/>
                <w:szCs w:val="20"/>
              </w:rPr>
              <w:t>косоурів і балок без тяг</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0,09815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Готування важких опоряджувальнихцементних розчинів, склад 1:3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0,0037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51</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Улаштування покриттів площадки зкерамічних плиток на розчині із сухої</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lastRenderedPageBreak/>
              <w:t>клеючої суміші, кількість плиток в 1 м2понад 7 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lastRenderedPageBreak/>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Pr>
                <w:rFonts w:ascii="Times New Roman" w:hAnsi="Times New Roman"/>
                <w:iCs/>
                <w:spacing w:val="-3"/>
                <w:sz w:val="20"/>
                <w:szCs w:val="20"/>
              </w:rPr>
              <w:t xml:space="preserve">0,33533                  </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52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керамогранитні антиковзаючі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34,22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Клеюча суміш "flex" для плитки Ceresit СМ117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174,48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15,23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Хрестики пластмасові для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2,4225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покриттів східців і підсхідцівз керамічних плиток на розчині із сухоїклеючої суміші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7,762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керамогранитні антиковзаючі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7,92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Клеюча суміш "flex" для плитки Ceresit СМ117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40,36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Шпаклiвка Ceresit СD 32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Свердлення отворів в залізобетоннихконструкціях, діаметр отвору 60 мм, глибинасвердлення 200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На кожні 100 мм глибини свердленнявиключати до h=100мм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На кожні 40 мм діаметру отворів виключатидо ф10мм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-0,24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сходових перил</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Сходові перила з нержавіючої сталі (зкріпленням)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пм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Монтаж електропідіймача для інвалидів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Електропідіймач для інвалидів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b/>
                <w:i/>
                <w:sz w:val="20"/>
                <w:szCs w:val="20"/>
              </w:rPr>
            </w:pPr>
            <w:r w:rsidRPr="00CA6443">
              <w:rPr>
                <w:rFonts w:ascii="Times New Roman" w:hAnsi="Times New Roman"/>
                <w:b/>
                <w:i/>
                <w:sz w:val="20"/>
                <w:szCs w:val="20"/>
              </w:rPr>
              <w:t>5.2. ФАСАД</w:t>
            </w: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5.2.1. ВИМОЩЕННЯ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асфальтобетонних покриттіввручну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0,1167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Розробка ґрунту вручну в траншеяхглибиною до 2 м без кріплень з укосами,група ґрунту 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0,75855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вимощення з бетонутовщиною покриття 12,5 см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303,416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Армування підстилаючих шарів і набетонок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72</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Гарячекатана арматурна стальперіодичного профілю, клас А-ІІІ, діаметр 8</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5.2.2. ЦОКОЛЬ</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зістін та стель, площа відбивання в одномумісці більше 5 м2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кам'яної кладки падуги iз цегли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Грунтування фасадів з риштувань</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основи під штукатурку зметалевої сітки по цегляних та бетоннихповерхнях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Поліпшене штукатурення цементнимрозчином по каменю стін фасадів (цоколю)</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Готування важких кладкових цементнихрозчинів, марка 100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0,04517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79</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Улаштування полімерцементноїгідроізоляції із застосуванням матеріалів</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TM "Ceresit": вертикальна гідроізоляція вдва шари товщиною 2,5 мм для захистуконструкцій від періодичного/постійногозволоження</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Улаштування теплоізоляції вертикальнихбудівельних конструкцій з дрібноштучнихстінових матеріалів із застосуваннямсистеми утеплення CERESIT MB [безопорядження] при товщинімінераловатних плит 100мм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Утеплювач із мінеральної вати, щільність145 кг/м3</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26,29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Профілі кутові зі склосіткою 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з металевим стрижнем (зонтик)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монтажний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Облицювання поверхонь цоколю фасадукерамiчними плитками на розчині із сухоїклеючої суміші, число плиток в 1 м2 понад 7до 12 шт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Плитки керамiчнi для облицювання стiн</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241,39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Еластична клеюча суміш Ceresit СМ 17</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1242,8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Еластичний водостійкий кольоровий шов до5 мм Ceresit СЕ 40 aguastatic</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108,27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Пластмасові хрестики для укладання плитки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1726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з листової сталi вiдливiв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Сталь листова оцинкована, товщина листа0,5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0,31252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Саморізи 3,5х19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5.2.3. ФАСАД</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93</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Установлення та розбирання зовнішніхметалевих трубчастих інвентарних</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риштувань, висота риштувань до 16 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31,4373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віконних відливів з листовоїсталі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3,536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Відбивання штукатурки по цеглі та бетону зукосів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2,3745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96</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Поліпшене штукатурення цементно-вапняним розчином по каменю укосів</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iCs/>
                <w:spacing w:val="-3"/>
                <w:sz w:val="20"/>
                <w:szCs w:val="20"/>
              </w:rPr>
              <w:t>плоских при ширині до 200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2,3745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97</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Утеплення фасадів мінеральнимиплитами з опорядженням декоративним</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розчином за технологією "CEREZIT". Укоси,ширина до 300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3,952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lastRenderedPageBreak/>
              <w:t>98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Плити пінополістирольні, б=20мм(екструзійний)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434,72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99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Поліуретановий клей Ceresit СT 84 Expressдля пенополістиролу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балон</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40</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Профілі кутові зі склосіткою перфоровані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1580,8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Суміш ППС (для захиступінополістирольних плит) Ceresit СT 85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Склосітка фасадна армуюча СТ 325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505,86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Фарба грунтуюча Ceresit CT 16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(гладка) Ceresit СT34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1185,6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165,98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віконних зливів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3,536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Зливи віконні з полімерним покриттям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366,68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Мастика герметизувальна бутилкаучуковаГермабутил</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103,85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109</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Утеплення фасадів мінеральними плитамитовщиною 100 мм з опорядженнямдекоративним розчином за технологією"CEREZIT". Стіни гладкі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22,9484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Профілі цокольні (стартові)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358,14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111</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Розчинова суміш Ceresit СT 190 pro дляприклеювання та захисту плит із</w:t>
            </w:r>
          </w:p>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мінеральної вати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27538,08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Склосітка фасадна армуюча СТ 325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2639,07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Фарба грунтуюча Ceresit CT 16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1147,42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(гладка) Ceresit СT34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6884,52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963,83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з металевим стрижнем (зонтик)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1931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монтажний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Утеплення фасадів мінеральними плитамитовщиною 100 мм з опорядженнямдекоративним розчином за технологією"CEREZIT". Колони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13,1029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119</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Розчинова суміш Ceresit СT 190 pro дляприклеювання та захисту плит із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мінеральної вати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15723,48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Склосітка фасадна армуюча СТ 325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1506,83</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Фарба грунтуюча Ceresit CT 16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655,145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(гладка) Ceresit СT34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3930,87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550,32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Дюбель з металевим стрижнем (зонтик)</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10587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кутовихпрофілів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6,19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Утеплення фасадів мінеральнимиплитами товщиною 50 мм з опорядженнямдекоративним розчином за технологією"CEREZIT". Парапет</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 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1,7322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Плити пінополістирольні, б=50мм(екструзійний)</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190,54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Поліуретановий клей Ceresit СT 84 Expressдля пенополістиролу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балон</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129</w:t>
            </w:r>
          </w:p>
        </w:tc>
        <w:tc>
          <w:tcPr>
            <w:tcW w:w="6300" w:type="dxa"/>
            <w:vAlign w:val="center"/>
          </w:tcPr>
          <w:p w:rsidR="00C375DA" w:rsidRPr="001525D5" w:rsidRDefault="00C375DA" w:rsidP="00DA1C09">
            <w:pPr>
              <w:keepLines/>
              <w:spacing w:before="0"/>
              <w:rPr>
                <w:rFonts w:ascii="Times New Roman" w:hAnsi="Times New Roman"/>
                <w:spacing w:val="-3"/>
                <w:sz w:val="20"/>
                <w:szCs w:val="20"/>
              </w:rPr>
            </w:pPr>
            <w:r w:rsidRPr="001525D5">
              <w:rPr>
                <w:rFonts w:ascii="Times New Roman" w:hAnsi="Times New Roman"/>
                <w:spacing w:val="-3"/>
                <w:sz w:val="20"/>
                <w:szCs w:val="20"/>
              </w:rPr>
              <w:t>Розчинова суміш Ceresit СT 190 pro дляприклеювання та захисту плит із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мінеральної вати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2078,64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130</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Склосітка фасадна армуюча СТ 325</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м2</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199,2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Фарба грунтуюча Ceresit CT 16</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86,61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Штукатурка декоративна (гладка) Ceresit СT34</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519,66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Акрилова фарба Ceresit СT 42 кольорова</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кг</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72,75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Установлення перфорованих кутовихпрофілів</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1,395</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135</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Установлення парапетів з оцинкованоїсталі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2,9647</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Парапети з оцинкованої матової сталі</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307,44</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CA6443" w:rsidTr="00DA1C09">
        <w:trPr>
          <w:jc w:val="center"/>
        </w:trPr>
        <w:tc>
          <w:tcPr>
            <w:tcW w:w="10265" w:type="dxa"/>
            <w:gridSpan w:val="5"/>
            <w:vAlign w:val="center"/>
          </w:tcPr>
          <w:p w:rsidR="00C375DA" w:rsidRPr="00CA6443" w:rsidRDefault="00C375DA" w:rsidP="00DA1C09">
            <w:pPr>
              <w:keepLines/>
              <w:spacing w:before="0"/>
              <w:jc w:val="center"/>
              <w:rPr>
                <w:rFonts w:ascii="Times New Roman" w:hAnsi="Times New Roman"/>
                <w:sz w:val="20"/>
                <w:szCs w:val="20"/>
              </w:rPr>
            </w:pPr>
            <w:r w:rsidRPr="00CA6443">
              <w:rPr>
                <w:rFonts w:ascii="Times New Roman" w:hAnsi="Times New Roman"/>
                <w:sz w:val="20"/>
                <w:szCs w:val="20"/>
              </w:rPr>
              <w:t>5.2.4. ІНШІ РОБОТИ</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137</w:t>
            </w:r>
          </w:p>
        </w:tc>
        <w:tc>
          <w:tcPr>
            <w:tcW w:w="6300" w:type="dxa"/>
            <w:vAlign w:val="center"/>
          </w:tcPr>
          <w:p w:rsidR="00C375DA" w:rsidRPr="00B73852" w:rsidRDefault="00C375DA" w:rsidP="00DA1C09">
            <w:pPr>
              <w:keepLines/>
              <w:spacing w:before="0"/>
              <w:rPr>
                <w:rFonts w:ascii="Times New Roman" w:hAnsi="Times New Roman"/>
                <w:sz w:val="20"/>
                <w:szCs w:val="20"/>
                <w:lang w:val="ru-RU"/>
              </w:rPr>
            </w:pPr>
            <w:r w:rsidRPr="001525D5">
              <w:rPr>
                <w:rFonts w:ascii="Times New Roman" w:hAnsi="Times New Roman"/>
                <w:spacing w:val="-3"/>
                <w:sz w:val="20"/>
                <w:szCs w:val="20"/>
              </w:rPr>
              <w:t>Навантаження сміття 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 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41,09689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138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Перевезення сміття до 10 км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41,09689</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B2680D" w:rsidTr="00DA1C09">
        <w:trPr>
          <w:jc w:val="center"/>
        </w:trPr>
        <w:tc>
          <w:tcPr>
            <w:tcW w:w="10265" w:type="dxa"/>
            <w:gridSpan w:val="5"/>
            <w:vAlign w:val="center"/>
          </w:tcPr>
          <w:p w:rsidR="00C375DA" w:rsidRPr="00B2680D" w:rsidRDefault="00C375DA" w:rsidP="00DA1C09">
            <w:pPr>
              <w:keepLines/>
              <w:spacing w:before="0"/>
              <w:jc w:val="center"/>
              <w:rPr>
                <w:rFonts w:ascii="Times New Roman" w:hAnsi="Times New Roman"/>
                <w:b/>
                <w:sz w:val="20"/>
                <w:szCs w:val="20"/>
              </w:rPr>
            </w:pPr>
            <w:r>
              <w:rPr>
                <w:rFonts w:ascii="Times New Roman" w:hAnsi="Times New Roman"/>
                <w:b/>
                <w:sz w:val="20"/>
                <w:szCs w:val="20"/>
              </w:rPr>
              <w:t>РОЗДІЛ</w:t>
            </w:r>
            <w:r w:rsidRPr="00B2680D">
              <w:rPr>
                <w:rFonts w:ascii="Times New Roman" w:hAnsi="Times New Roman"/>
                <w:b/>
                <w:sz w:val="20"/>
                <w:szCs w:val="20"/>
              </w:rPr>
              <w:t xml:space="preserve"> 6</w:t>
            </w:r>
            <w:r>
              <w:rPr>
                <w:rFonts w:ascii="Times New Roman" w:hAnsi="Times New Roman"/>
                <w:b/>
                <w:sz w:val="20"/>
                <w:szCs w:val="20"/>
              </w:rPr>
              <w:t>.</w:t>
            </w:r>
            <w:r w:rsidRPr="00B2680D">
              <w:rPr>
                <w:rFonts w:ascii="Times New Roman" w:hAnsi="Times New Roman"/>
                <w:b/>
                <w:sz w:val="20"/>
                <w:szCs w:val="20"/>
              </w:rPr>
              <w:t xml:space="preserve"> ЗОВНІШНЯ КАНАЛІЗАЦІЯ</w:t>
            </w: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1</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асфальтобетонних покриттіввручну</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0,00822</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2</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Розробка ґрунту вручну в траншеяхглибиною до 2 м без кріплень з укосами,група ґрунту 2</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3</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Розбирання трубопроводів каналізації ізчавунних труб діаметром 100 мм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0,1938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4</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Улаштування щебеневої основи підтрубопроводи</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1,88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5</w:t>
            </w:r>
          </w:p>
        </w:tc>
        <w:tc>
          <w:tcPr>
            <w:tcW w:w="6300" w:type="dxa"/>
            <w:vAlign w:val="center"/>
          </w:tcPr>
          <w:p w:rsidR="00C375DA" w:rsidRPr="001525D5" w:rsidRDefault="00C375DA" w:rsidP="00DA1C09">
            <w:pPr>
              <w:keepLines/>
              <w:spacing w:before="0"/>
              <w:rPr>
                <w:rFonts w:ascii="Times New Roman" w:hAnsi="Times New Roman"/>
                <w:iCs/>
                <w:spacing w:val="-3"/>
                <w:sz w:val="20"/>
                <w:szCs w:val="20"/>
              </w:rPr>
            </w:pPr>
            <w:r w:rsidRPr="001525D5">
              <w:rPr>
                <w:rFonts w:ascii="Times New Roman" w:hAnsi="Times New Roman"/>
                <w:iCs/>
                <w:spacing w:val="-3"/>
                <w:sz w:val="20"/>
                <w:szCs w:val="20"/>
              </w:rPr>
              <w:t>Укладання трубопроводів ізполіетиленових труб діаметром 110 мм з</w:t>
            </w:r>
          </w:p>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гідравличним випробуванням</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1000м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0,01938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6</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Труби зовнішньої каналізації ПВХдіаметром 110</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м</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19,38</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7</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iCs/>
                <w:spacing w:val="-3"/>
                <w:sz w:val="20"/>
                <w:szCs w:val="20"/>
              </w:rPr>
              <w:t>Приєднання каналізаційних трубопроводівдо існуючої мережі в сухих ґрунтах</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шт</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iCs/>
                <w:spacing w:val="-3"/>
                <w:sz w:val="20"/>
                <w:szCs w:val="20"/>
              </w:rPr>
              <w:t>1</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r w:rsidR="00C375DA" w:rsidRPr="001525D5" w:rsidTr="00DA1C09">
        <w:trPr>
          <w:jc w:val="center"/>
        </w:trPr>
        <w:tc>
          <w:tcPr>
            <w:tcW w:w="566" w:type="dxa"/>
            <w:vAlign w:val="center"/>
          </w:tcPr>
          <w:p w:rsidR="00C375DA" w:rsidRPr="00B2680D" w:rsidRDefault="00C375DA" w:rsidP="00DA1C09">
            <w:pPr>
              <w:keepLines/>
              <w:spacing w:before="0"/>
              <w:jc w:val="center"/>
              <w:rPr>
                <w:rFonts w:ascii="Times New Roman" w:hAnsi="Times New Roman"/>
                <w:b/>
                <w:sz w:val="20"/>
                <w:szCs w:val="20"/>
              </w:rPr>
            </w:pPr>
            <w:r w:rsidRPr="00B2680D">
              <w:rPr>
                <w:rFonts w:ascii="Times New Roman" w:hAnsi="Times New Roman"/>
                <w:b/>
                <w:sz w:val="20"/>
                <w:szCs w:val="20"/>
              </w:rPr>
              <w:t>8</w:t>
            </w:r>
          </w:p>
        </w:tc>
        <w:tc>
          <w:tcPr>
            <w:tcW w:w="6300" w:type="dxa"/>
            <w:vAlign w:val="center"/>
          </w:tcPr>
          <w:p w:rsidR="00C375DA" w:rsidRPr="001525D5" w:rsidRDefault="00C375DA" w:rsidP="00DA1C09">
            <w:pPr>
              <w:keepLines/>
              <w:spacing w:before="0"/>
              <w:rPr>
                <w:rFonts w:ascii="Times New Roman" w:hAnsi="Times New Roman"/>
                <w:sz w:val="20"/>
                <w:szCs w:val="20"/>
              </w:rPr>
            </w:pPr>
            <w:r w:rsidRPr="001525D5">
              <w:rPr>
                <w:rFonts w:ascii="Times New Roman" w:hAnsi="Times New Roman"/>
                <w:spacing w:val="-3"/>
                <w:sz w:val="20"/>
                <w:szCs w:val="20"/>
              </w:rPr>
              <w:t>Засипання вручну траншей, пазухкотлованів та ям, група ґрунту 1</w:t>
            </w:r>
          </w:p>
        </w:tc>
        <w:tc>
          <w:tcPr>
            <w:tcW w:w="110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100 м3</w:t>
            </w:r>
          </w:p>
        </w:tc>
        <w:tc>
          <w:tcPr>
            <w:tcW w:w="1163" w:type="dxa"/>
            <w:vAlign w:val="center"/>
          </w:tcPr>
          <w:p w:rsidR="00C375DA" w:rsidRPr="001525D5" w:rsidRDefault="00C375DA" w:rsidP="00DA1C09">
            <w:pPr>
              <w:keepLines/>
              <w:spacing w:before="0"/>
              <w:jc w:val="center"/>
              <w:rPr>
                <w:rFonts w:ascii="Times New Roman" w:hAnsi="Times New Roman"/>
                <w:sz w:val="20"/>
                <w:szCs w:val="20"/>
              </w:rPr>
            </w:pPr>
            <w:r w:rsidRPr="001525D5">
              <w:rPr>
                <w:rFonts w:ascii="Times New Roman" w:hAnsi="Times New Roman"/>
                <w:spacing w:val="-3"/>
                <w:sz w:val="20"/>
                <w:szCs w:val="20"/>
              </w:rPr>
              <w:t>0,1876</w:t>
            </w:r>
          </w:p>
        </w:tc>
        <w:tc>
          <w:tcPr>
            <w:tcW w:w="1133" w:type="dxa"/>
            <w:vAlign w:val="center"/>
          </w:tcPr>
          <w:p w:rsidR="00C375DA" w:rsidRPr="001525D5" w:rsidRDefault="00C375DA" w:rsidP="00DA1C09">
            <w:pPr>
              <w:keepLines/>
              <w:spacing w:before="0"/>
              <w:jc w:val="center"/>
              <w:rPr>
                <w:rFonts w:ascii="Times New Roman" w:hAnsi="Times New Roman"/>
                <w:sz w:val="20"/>
                <w:szCs w:val="20"/>
              </w:rPr>
            </w:pPr>
          </w:p>
        </w:tc>
      </w:tr>
    </w:tbl>
    <w:p w:rsidR="00C375DA" w:rsidRPr="0086457C" w:rsidRDefault="00C375DA" w:rsidP="00C375DA">
      <w:pPr>
        <w:widowControl/>
        <w:autoSpaceDE/>
        <w:autoSpaceDN/>
        <w:adjustRightInd/>
        <w:spacing w:before="0"/>
        <w:ind w:left="0"/>
        <w:jc w:val="left"/>
        <w:rPr>
          <w:i/>
        </w:rPr>
      </w:pPr>
    </w:p>
    <w:p w:rsidR="003A22D2" w:rsidRDefault="003A22D2"/>
    <w:sectPr w:rsidR="003A22D2" w:rsidSect="00E30CC2">
      <w:pgSz w:w="11907" w:h="16840" w:code="9"/>
      <w:pgMar w:top="567" w:right="567" w:bottom="567"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sig w:usb0="00000000" w:usb1="00000000" w:usb2="00000000" w:usb3="00000000" w:csb0="00000000" w:csb1="00000000"/>
  </w:font>
  <w:font w:name="Antiqua">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117C4"/>
    <w:multiLevelType w:val="multilevel"/>
    <w:tmpl w:val="CF242328"/>
    <w:lvl w:ilvl="0">
      <w:start w:val="1"/>
      <w:numFmt w:val="none"/>
      <w:pStyle w:val="a"/>
      <w:suff w:val="nothing"/>
      <w:lvlText w:val=""/>
      <w:lvlJc w:val="left"/>
      <w:rPr>
        <w:rFonts w:cs="Times New Roman" w:hint="default"/>
      </w:rPr>
    </w:lvl>
    <w:lvl w:ilvl="1">
      <w:start w:val="1"/>
      <w:numFmt w:val="russianLow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7A490B30"/>
    <w:multiLevelType w:val="hybridMultilevel"/>
    <w:tmpl w:val="B8669DEE"/>
    <w:lvl w:ilvl="0" w:tplc="5A7845FE">
      <w:start w:val="1"/>
      <w:numFmt w:val="decimal"/>
      <w:lvlText w:val="%1."/>
      <w:lvlJc w:val="left"/>
      <w:pPr>
        <w:ind w:left="400" w:hanging="360"/>
      </w:pPr>
      <w:rPr>
        <w:rFonts w:ascii="Times New Roman" w:hAnsi="Times New Roman" w:cs="Times New Roman" w:hint="default"/>
        <w:sz w:val="24"/>
        <w:szCs w:val="24"/>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C375DA"/>
    <w:rsid w:val="003A22D2"/>
    <w:rsid w:val="005155B4"/>
    <w:rsid w:val="00721C37"/>
    <w:rsid w:val="00766035"/>
    <w:rsid w:val="007F135D"/>
    <w:rsid w:val="009A7C75"/>
    <w:rsid w:val="00A658E8"/>
    <w:rsid w:val="00C375DA"/>
    <w:rsid w:val="00CD1756"/>
    <w:rsid w:val="00D63D7D"/>
    <w:rsid w:val="00D754AE"/>
    <w:rsid w:val="00DC56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3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75DA"/>
    <w:pPr>
      <w:widowControl w:val="0"/>
      <w:autoSpaceDE w:val="0"/>
      <w:autoSpaceDN w:val="0"/>
      <w:adjustRightInd w:val="0"/>
      <w:spacing w:before="140" w:after="0" w:line="240" w:lineRule="auto"/>
      <w:ind w:left="40"/>
      <w:jc w:val="both"/>
    </w:pPr>
    <w:rPr>
      <w:rFonts w:ascii="Arial" w:eastAsia="Times New Roman" w:hAnsi="Arial" w:cs="Arial"/>
      <w:sz w:val="16"/>
      <w:szCs w:val="16"/>
      <w:lang w:eastAsia="ru-RU"/>
    </w:rPr>
  </w:style>
  <w:style w:type="paragraph" w:styleId="1">
    <w:name w:val="heading 1"/>
    <w:basedOn w:val="a0"/>
    <w:next w:val="a0"/>
    <w:link w:val="10"/>
    <w:qFormat/>
    <w:rsid w:val="00C375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0"/>
    <w:next w:val="a0"/>
    <w:link w:val="60"/>
    <w:qFormat/>
    <w:rsid w:val="00C375DA"/>
    <w:pPr>
      <w:keepNext/>
      <w:widowControl/>
      <w:autoSpaceDE/>
      <w:autoSpaceDN/>
      <w:adjustRightInd/>
      <w:spacing w:before="60"/>
      <w:ind w:left="0"/>
      <w:jc w:val="center"/>
      <w:outlineLvl w:val="5"/>
    </w:pPr>
    <w:rPr>
      <w:rFonts w:ascii="Times New Roman" w:hAnsi="Times New Roman" w:cs="Times New Roman"/>
      <w:b/>
      <w:sz w:val="32"/>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721C37"/>
    <w:rPr>
      <w:b/>
      <w:bCs/>
    </w:rPr>
  </w:style>
  <w:style w:type="character" w:customStyle="1" w:styleId="10">
    <w:name w:val="Заголовок 1 Знак"/>
    <w:basedOn w:val="a1"/>
    <w:link w:val="1"/>
    <w:rsid w:val="00C375DA"/>
    <w:rPr>
      <w:rFonts w:asciiTheme="majorHAnsi" w:eastAsiaTheme="majorEastAsia" w:hAnsiTheme="majorHAnsi" w:cstheme="majorBidi"/>
      <w:color w:val="365F91" w:themeColor="accent1" w:themeShade="BF"/>
      <w:sz w:val="32"/>
      <w:lang w:eastAsia="ru-RU"/>
    </w:rPr>
  </w:style>
  <w:style w:type="character" w:customStyle="1" w:styleId="60">
    <w:name w:val="Заголовок 6 Знак"/>
    <w:basedOn w:val="a1"/>
    <w:link w:val="6"/>
    <w:rsid w:val="00C375DA"/>
    <w:rPr>
      <w:rFonts w:eastAsia="Times New Roman"/>
      <w:b/>
      <w:sz w:val="32"/>
      <w:szCs w:val="20"/>
      <w:lang/>
    </w:rPr>
  </w:style>
  <w:style w:type="paragraph" w:customStyle="1" w:styleId="FR1">
    <w:name w:val="FR1"/>
    <w:rsid w:val="00C375DA"/>
    <w:pPr>
      <w:widowControl w:val="0"/>
      <w:autoSpaceDE w:val="0"/>
      <w:autoSpaceDN w:val="0"/>
      <w:adjustRightInd w:val="0"/>
      <w:spacing w:before="60" w:after="0" w:line="240" w:lineRule="auto"/>
      <w:ind w:left="80"/>
      <w:jc w:val="center"/>
    </w:pPr>
    <w:rPr>
      <w:rFonts w:eastAsia="Times New Roman"/>
      <w:b/>
      <w:bCs/>
      <w:sz w:val="40"/>
      <w:szCs w:val="40"/>
      <w:lang w:eastAsia="ru-RU"/>
    </w:rPr>
  </w:style>
  <w:style w:type="paragraph" w:styleId="a5">
    <w:name w:val="Balloon Text"/>
    <w:basedOn w:val="a0"/>
    <w:link w:val="a6"/>
    <w:uiPriority w:val="99"/>
    <w:semiHidden/>
    <w:unhideWhenUsed/>
    <w:rsid w:val="00C375DA"/>
    <w:pPr>
      <w:spacing w:before="0"/>
    </w:pPr>
    <w:rPr>
      <w:rFonts w:ascii="Tahoma" w:hAnsi="Tahoma" w:cs="Tahoma"/>
    </w:rPr>
  </w:style>
  <w:style w:type="character" w:customStyle="1" w:styleId="a6">
    <w:name w:val="Текст выноски Знак"/>
    <w:basedOn w:val="a1"/>
    <w:link w:val="a5"/>
    <w:uiPriority w:val="99"/>
    <w:semiHidden/>
    <w:rsid w:val="00C375DA"/>
    <w:rPr>
      <w:rFonts w:ascii="Tahoma" w:eastAsia="Times New Roman" w:hAnsi="Tahoma" w:cs="Tahoma"/>
      <w:sz w:val="16"/>
      <w:szCs w:val="16"/>
      <w:lang w:eastAsia="ru-RU"/>
    </w:rPr>
  </w:style>
  <w:style w:type="paragraph" w:styleId="a7">
    <w:name w:val="No Spacing"/>
    <w:link w:val="a8"/>
    <w:uiPriority w:val="1"/>
    <w:qFormat/>
    <w:rsid w:val="00C375DA"/>
    <w:pPr>
      <w:widowControl w:val="0"/>
      <w:autoSpaceDE w:val="0"/>
      <w:autoSpaceDN w:val="0"/>
      <w:adjustRightInd w:val="0"/>
      <w:spacing w:after="0" w:line="240" w:lineRule="auto"/>
      <w:ind w:left="40"/>
      <w:jc w:val="both"/>
    </w:pPr>
    <w:rPr>
      <w:rFonts w:ascii="Arial" w:eastAsia="Times New Roman" w:hAnsi="Arial" w:cs="Arial"/>
      <w:sz w:val="16"/>
      <w:szCs w:val="16"/>
      <w:lang w:eastAsia="ru-RU"/>
    </w:rPr>
  </w:style>
  <w:style w:type="paragraph" w:styleId="a9">
    <w:name w:val="List Paragraph"/>
    <w:basedOn w:val="a0"/>
    <w:link w:val="aa"/>
    <w:uiPriority w:val="34"/>
    <w:qFormat/>
    <w:rsid w:val="00C375DA"/>
    <w:pPr>
      <w:ind w:left="720"/>
      <w:contextualSpacing/>
    </w:pPr>
  </w:style>
  <w:style w:type="table" w:styleId="ab">
    <w:name w:val="Table Grid"/>
    <w:basedOn w:val="a2"/>
    <w:uiPriority w:val="59"/>
    <w:rsid w:val="00C375DA"/>
    <w:pPr>
      <w:spacing w:after="0" w:line="240" w:lineRule="auto"/>
    </w:pPr>
    <w:rPr>
      <w:rFonts w:asciiTheme="minorHAnsi" w:hAnsiTheme="minorHAnsi" w:cstheme="minorBidi"/>
      <w:sz w:val="22"/>
      <w:szCs w:val="22"/>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1"/>
    <w:qFormat/>
    <w:rsid w:val="00C375DA"/>
    <w:rPr>
      <w:i/>
      <w:iCs/>
    </w:rPr>
  </w:style>
  <w:style w:type="paragraph" w:customStyle="1" w:styleId="a">
    <w:name w:val="Текст записки"/>
    <w:basedOn w:val="a0"/>
    <w:uiPriority w:val="99"/>
    <w:rsid w:val="00C375DA"/>
    <w:pPr>
      <w:keepLines/>
      <w:widowControl/>
      <w:numPr>
        <w:numId w:val="1"/>
      </w:numPr>
      <w:autoSpaceDE/>
      <w:autoSpaceDN/>
      <w:adjustRightInd/>
      <w:spacing w:before="120"/>
      <w:ind w:left="0"/>
    </w:pPr>
    <w:rPr>
      <w:rFonts w:cs="Times New Roman"/>
      <w:sz w:val="24"/>
      <w:szCs w:val="24"/>
      <w:lang w:val="ru-RU"/>
    </w:rPr>
  </w:style>
  <w:style w:type="paragraph" w:styleId="ad">
    <w:name w:val="Normal (Web)"/>
    <w:aliases w:val="Обычный (веб) Знак,Знак2,Обычный (Web), Знак2"/>
    <w:basedOn w:val="a0"/>
    <w:link w:val="11"/>
    <w:uiPriority w:val="99"/>
    <w:qFormat/>
    <w:rsid w:val="00C375DA"/>
    <w:pPr>
      <w:widowControl/>
      <w:autoSpaceDE/>
      <w:autoSpaceDN/>
      <w:adjustRightInd/>
      <w:spacing w:before="100" w:beforeAutospacing="1" w:after="100" w:afterAutospacing="1"/>
      <w:ind w:left="0"/>
      <w:jc w:val="left"/>
    </w:pPr>
    <w:rPr>
      <w:rFonts w:ascii="Times New Roman" w:eastAsia="Calibri" w:hAnsi="Times New Roman" w:cs="Times New Roman"/>
      <w:sz w:val="24"/>
      <w:szCs w:val="24"/>
      <w:lang w:val="ru-RU"/>
    </w:rPr>
  </w:style>
  <w:style w:type="character" w:styleId="ae">
    <w:name w:val="Subtle Emphasis"/>
    <w:uiPriority w:val="19"/>
    <w:qFormat/>
    <w:rsid w:val="00C375DA"/>
    <w:rPr>
      <w:i/>
      <w:iCs/>
      <w:color w:val="404040"/>
    </w:rPr>
  </w:style>
  <w:style w:type="character" w:styleId="af">
    <w:name w:val="Hyperlink"/>
    <w:basedOn w:val="a1"/>
    <w:uiPriority w:val="99"/>
    <w:unhideWhenUsed/>
    <w:rsid w:val="00C375DA"/>
    <w:rPr>
      <w:color w:val="0000FF" w:themeColor="hyperlink"/>
      <w:u w:val="single"/>
    </w:rPr>
  </w:style>
  <w:style w:type="character" w:customStyle="1" w:styleId="rvts23">
    <w:name w:val="rvts23"/>
    <w:basedOn w:val="a1"/>
    <w:rsid w:val="00C375DA"/>
  </w:style>
  <w:style w:type="character" w:customStyle="1" w:styleId="rvts9">
    <w:name w:val="rvts9"/>
    <w:basedOn w:val="a1"/>
    <w:rsid w:val="00C375DA"/>
  </w:style>
  <w:style w:type="character" w:customStyle="1" w:styleId="xfmc1">
    <w:name w:val="xfmc1"/>
    <w:rsid w:val="00C375DA"/>
  </w:style>
  <w:style w:type="paragraph" w:styleId="HTML">
    <w:name w:val="HTML Preformatted"/>
    <w:basedOn w:val="a0"/>
    <w:link w:val="HTML0"/>
    <w:unhideWhenUsed/>
    <w:rsid w:val="00C37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color w:val="000000"/>
      <w:sz w:val="18"/>
      <w:szCs w:val="18"/>
      <w:lang w:val="ru-RU"/>
    </w:rPr>
  </w:style>
  <w:style w:type="character" w:customStyle="1" w:styleId="HTML0">
    <w:name w:val="Стандартный HTML Знак"/>
    <w:basedOn w:val="a1"/>
    <w:link w:val="HTML"/>
    <w:rsid w:val="00C375DA"/>
    <w:rPr>
      <w:rFonts w:ascii="Courier New" w:eastAsia="Times New Roman" w:hAnsi="Courier New" w:cs="Courier New"/>
      <w:color w:val="000000"/>
      <w:sz w:val="18"/>
      <w:szCs w:val="18"/>
      <w:lang w:val="ru-RU" w:eastAsia="ru-RU"/>
    </w:rPr>
  </w:style>
  <w:style w:type="paragraph" w:styleId="af0">
    <w:name w:val="header"/>
    <w:basedOn w:val="a0"/>
    <w:link w:val="af1"/>
    <w:uiPriority w:val="99"/>
    <w:rsid w:val="00C375DA"/>
    <w:pPr>
      <w:widowControl/>
      <w:tabs>
        <w:tab w:val="center" w:pos="4819"/>
        <w:tab w:val="right" w:pos="9639"/>
      </w:tabs>
      <w:autoSpaceDE/>
      <w:autoSpaceDN/>
      <w:adjustRightInd/>
      <w:spacing w:before="0"/>
      <w:ind w:left="0"/>
      <w:jc w:val="left"/>
    </w:pPr>
    <w:rPr>
      <w:rFonts w:ascii="Calibri" w:eastAsia="Calibri" w:hAnsi="Calibri" w:cs="Times New Roman"/>
      <w:sz w:val="20"/>
      <w:szCs w:val="20"/>
      <w:lang/>
    </w:rPr>
  </w:style>
  <w:style w:type="character" w:customStyle="1" w:styleId="af1">
    <w:name w:val="Верхний колонтитул Знак"/>
    <w:basedOn w:val="a1"/>
    <w:link w:val="af0"/>
    <w:uiPriority w:val="99"/>
    <w:rsid w:val="00C375DA"/>
    <w:rPr>
      <w:rFonts w:ascii="Calibri" w:eastAsia="Calibri" w:hAnsi="Calibri"/>
      <w:sz w:val="20"/>
      <w:szCs w:val="20"/>
      <w:lang/>
    </w:rPr>
  </w:style>
  <w:style w:type="paragraph" w:styleId="af2">
    <w:name w:val="footer"/>
    <w:basedOn w:val="a0"/>
    <w:link w:val="af3"/>
    <w:uiPriority w:val="99"/>
    <w:rsid w:val="00C375DA"/>
    <w:pPr>
      <w:widowControl/>
      <w:tabs>
        <w:tab w:val="center" w:pos="4819"/>
        <w:tab w:val="right" w:pos="9639"/>
      </w:tabs>
      <w:autoSpaceDE/>
      <w:autoSpaceDN/>
      <w:adjustRightInd/>
      <w:spacing w:before="0"/>
      <w:ind w:left="0"/>
      <w:jc w:val="left"/>
    </w:pPr>
    <w:rPr>
      <w:rFonts w:ascii="Calibri" w:eastAsia="Calibri" w:hAnsi="Calibri" w:cs="Times New Roman"/>
      <w:sz w:val="20"/>
      <w:szCs w:val="20"/>
      <w:lang/>
    </w:rPr>
  </w:style>
  <w:style w:type="character" w:customStyle="1" w:styleId="af3">
    <w:name w:val="Нижний колонтитул Знак"/>
    <w:basedOn w:val="a1"/>
    <w:link w:val="af2"/>
    <w:uiPriority w:val="99"/>
    <w:rsid w:val="00C375DA"/>
    <w:rPr>
      <w:rFonts w:ascii="Calibri" w:eastAsia="Calibri" w:hAnsi="Calibri"/>
      <w:sz w:val="20"/>
      <w:szCs w:val="20"/>
      <w:lang/>
    </w:rPr>
  </w:style>
  <w:style w:type="character" w:customStyle="1" w:styleId="a8">
    <w:name w:val="Без интервала Знак"/>
    <w:link w:val="a7"/>
    <w:uiPriority w:val="1"/>
    <w:rsid w:val="00C375DA"/>
    <w:rPr>
      <w:rFonts w:ascii="Arial" w:eastAsia="Times New Roman" w:hAnsi="Arial" w:cs="Arial"/>
      <w:sz w:val="16"/>
      <w:szCs w:val="16"/>
      <w:lang w:eastAsia="ru-RU"/>
    </w:rPr>
  </w:style>
  <w:style w:type="character" w:customStyle="1" w:styleId="rvts0">
    <w:name w:val="rvts0"/>
    <w:rsid w:val="00C375DA"/>
    <w:rPr>
      <w:rFonts w:cs="Times New Roman"/>
    </w:rPr>
  </w:style>
  <w:style w:type="paragraph" w:styleId="af4">
    <w:name w:val="Document Map"/>
    <w:basedOn w:val="a0"/>
    <w:link w:val="af5"/>
    <w:uiPriority w:val="99"/>
    <w:semiHidden/>
    <w:rsid w:val="00C375DA"/>
    <w:pPr>
      <w:widowControl/>
      <w:shd w:val="clear" w:color="auto" w:fill="000080"/>
      <w:autoSpaceDE/>
      <w:autoSpaceDN/>
      <w:adjustRightInd/>
      <w:spacing w:before="0" w:after="200" w:line="276" w:lineRule="auto"/>
      <w:ind w:left="0"/>
      <w:jc w:val="left"/>
    </w:pPr>
    <w:rPr>
      <w:rFonts w:ascii="Times New Roman" w:eastAsia="Calibri" w:hAnsi="Times New Roman" w:cs="Times New Roman"/>
      <w:sz w:val="0"/>
      <w:szCs w:val="0"/>
      <w:lang w:eastAsia="en-US"/>
    </w:rPr>
  </w:style>
  <w:style w:type="character" w:customStyle="1" w:styleId="af5">
    <w:name w:val="Схема документа Знак"/>
    <w:basedOn w:val="a1"/>
    <w:link w:val="af4"/>
    <w:uiPriority w:val="99"/>
    <w:semiHidden/>
    <w:rsid w:val="00C375DA"/>
    <w:rPr>
      <w:rFonts w:eastAsia="Calibri"/>
      <w:sz w:val="0"/>
      <w:szCs w:val="0"/>
      <w:shd w:val="clear" w:color="auto" w:fill="000080"/>
      <w:lang/>
    </w:rPr>
  </w:style>
  <w:style w:type="paragraph" w:customStyle="1" w:styleId="rvps2">
    <w:name w:val="rvps2"/>
    <w:basedOn w:val="a0"/>
    <w:rsid w:val="00C375DA"/>
    <w:pPr>
      <w:widowControl/>
      <w:autoSpaceDE/>
      <w:autoSpaceDN/>
      <w:adjustRightInd/>
      <w:spacing w:before="100" w:beforeAutospacing="1" w:after="100" w:afterAutospacing="1"/>
      <w:ind w:left="0"/>
      <w:jc w:val="left"/>
    </w:pPr>
    <w:rPr>
      <w:rFonts w:ascii="Times New Roman" w:eastAsia="Calibri" w:hAnsi="Times New Roman" w:cs="Times New Roman"/>
      <w:sz w:val="24"/>
      <w:szCs w:val="24"/>
      <w:lang w:eastAsia="uk-UA"/>
    </w:rPr>
  </w:style>
  <w:style w:type="character" w:customStyle="1" w:styleId="apple-converted-space">
    <w:name w:val="apple-converted-space"/>
    <w:uiPriority w:val="99"/>
    <w:rsid w:val="00C375DA"/>
    <w:rPr>
      <w:rFonts w:cs="Times New Roman"/>
    </w:rPr>
  </w:style>
  <w:style w:type="paragraph" w:styleId="2">
    <w:name w:val="Body Text 2"/>
    <w:basedOn w:val="a0"/>
    <w:link w:val="20"/>
    <w:uiPriority w:val="99"/>
    <w:semiHidden/>
    <w:unhideWhenUsed/>
    <w:rsid w:val="00C375DA"/>
    <w:pPr>
      <w:widowControl/>
      <w:autoSpaceDE/>
      <w:autoSpaceDN/>
      <w:adjustRightInd/>
      <w:spacing w:before="0" w:after="120" w:line="480" w:lineRule="auto"/>
      <w:ind w:left="0"/>
      <w:jc w:val="left"/>
    </w:pPr>
    <w:rPr>
      <w:rFonts w:ascii="Calibri" w:eastAsia="Calibri" w:hAnsi="Calibri" w:cs="Times New Roman"/>
      <w:sz w:val="22"/>
      <w:szCs w:val="22"/>
      <w:lang w:eastAsia="en-US"/>
    </w:rPr>
  </w:style>
  <w:style w:type="character" w:customStyle="1" w:styleId="20">
    <w:name w:val="Основной текст 2 Знак"/>
    <w:basedOn w:val="a1"/>
    <w:link w:val="2"/>
    <w:uiPriority w:val="99"/>
    <w:semiHidden/>
    <w:rsid w:val="00C375DA"/>
    <w:rPr>
      <w:rFonts w:ascii="Calibri" w:eastAsia="Calibri" w:hAnsi="Calibri"/>
      <w:sz w:val="22"/>
      <w:szCs w:val="22"/>
      <w:lang/>
    </w:rPr>
  </w:style>
  <w:style w:type="character" w:customStyle="1" w:styleId="21">
    <w:name w:val="Название Знак2"/>
    <w:link w:val="af6"/>
    <w:rsid w:val="00C375DA"/>
    <w:rPr>
      <w:rFonts w:ascii="Calibri Light" w:eastAsia="Times New Roman" w:hAnsi="Calibri Light"/>
      <w:b/>
      <w:bCs/>
      <w:kern w:val="28"/>
      <w:sz w:val="32"/>
    </w:rPr>
  </w:style>
  <w:style w:type="character" w:customStyle="1" w:styleId="af7">
    <w:name w:val="Название Знак"/>
    <w:rsid w:val="00C375DA"/>
    <w:rPr>
      <w:rFonts w:ascii="Arial" w:eastAsia="Times New Roman" w:hAnsi="Arial"/>
      <w:b/>
      <w:snapToGrid w:val="0"/>
      <w:sz w:val="18"/>
      <w:lang w:val="uk-UA"/>
    </w:rPr>
  </w:style>
  <w:style w:type="paragraph" w:styleId="af8">
    <w:name w:val="Subtitle"/>
    <w:basedOn w:val="a0"/>
    <w:link w:val="af9"/>
    <w:qFormat/>
    <w:rsid w:val="00C375DA"/>
    <w:pPr>
      <w:widowControl/>
      <w:autoSpaceDE/>
      <w:autoSpaceDN/>
      <w:adjustRightInd/>
      <w:spacing w:before="0" w:line="360" w:lineRule="auto"/>
      <w:ind w:left="0"/>
      <w:jc w:val="center"/>
    </w:pPr>
    <w:rPr>
      <w:rFonts w:ascii="Times New Roman" w:hAnsi="Times New Roman" w:cs="Times New Roman"/>
      <w:b/>
      <w:noProof/>
      <w:sz w:val="24"/>
      <w:szCs w:val="24"/>
      <w:lang w:val="en-GB" w:eastAsia="en-US"/>
    </w:rPr>
  </w:style>
  <w:style w:type="character" w:customStyle="1" w:styleId="af9">
    <w:name w:val="Подзаголовок Знак"/>
    <w:basedOn w:val="a1"/>
    <w:link w:val="af8"/>
    <w:rsid w:val="00C375DA"/>
    <w:rPr>
      <w:rFonts w:eastAsia="Times New Roman"/>
      <w:b/>
      <w:noProof/>
      <w:szCs w:val="24"/>
      <w:lang w:val="en-GB"/>
    </w:rPr>
  </w:style>
  <w:style w:type="character" w:customStyle="1" w:styleId="11">
    <w:name w:val="Обычный (веб) Знак1"/>
    <w:aliases w:val="Обычный (веб) Знак Знак,Знак2 Знак,Обычный (Web) Знак, Знак2 Знак"/>
    <w:link w:val="ad"/>
    <w:uiPriority w:val="99"/>
    <w:rsid w:val="00C375DA"/>
    <w:rPr>
      <w:rFonts w:eastAsia="Calibri"/>
      <w:szCs w:val="24"/>
      <w:lang w:val="ru-RU" w:eastAsia="ru-RU"/>
    </w:rPr>
  </w:style>
  <w:style w:type="character" w:styleId="afa">
    <w:name w:val="annotation reference"/>
    <w:uiPriority w:val="99"/>
    <w:semiHidden/>
    <w:unhideWhenUsed/>
    <w:rsid w:val="00C375DA"/>
    <w:rPr>
      <w:sz w:val="16"/>
      <w:szCs w:val="16"/>
    </w:rPr>
  </w:style>
  <w:style w:type="paragraph" w:styleId="afb">
    <w:name w:val="annotation text"/>
    <w:basedOn w:val="a0"/>
    <w:link w:val="afc"/>
    <w:uiPriority w:val="99"/>
    <w:semiHidden/>
    <w:unhideWhenUsed/>
    <w:rsid w:val="00C375DA"/>
    <w:pPr>
      <w:widowControl/>
      <w:autoSpaceDE/>
      <w:autoSpaceDN/>
      <w:adjustRightInd/>
      <w:spacing w:before="0" w:after="200"/>
      <w:ind w:left="0"/>
      <w:jc w:val="left"/>
    </w:pPr>
    <w:rPr>
      <w:rFonts w:ascii="Calibri" w:eastAsia="Calibri" w:hAnsi="Calibri" w:cs="Times New Roman"/>
      <w:sz w:val="20"/>
      <w:szCs w:val="20"/>
      <w:lang w:eastAsia="en-US"/>
    </w:rPr>
  </w:style>
  <w:style w:type="character" w:customStyle="1" w:styleId="afc">
    <w:name w:val="Текст примечания Знак"/>
    <w:basedOn w:val="a1"/>
    <w:link w:val="afb"/>
    <w:uiPriority w:val="99"/>
    <w:semiHidden/>
    <w:rsid w:val="00C375DA"/>
    <w:rPr>
      <w:rFonts w:ascii="Calibri" w:eastAsia="Calibri" w:hAnsi="Calibri"/>
      <w:sz w:val="20"/>
      <w:szCs w:val="20"/>
      <w:lang/>
    </w:rPr>
  </w:style>
  <w:style w:type="character" w:customStyle="1" w:styleId="FontStyle11">
    <w:name w:val="Font Style11"/>
    <w:rsid w:val="00C375DA"/>
    <w:rPr>
      <w:rFonts w:ascii="Arial" w:hAnsi="Arial" w:cs="Arial"/>
      <w:sz w:val="24"/>
      <w:szCs w:val="24"/>
    </w:rPr>
  </w:style>
  <w:style w:type="paragraph" w:styleId="afd">
    <w:name w:val="Body Text"/>
    <w:basedOn w:val="a0"/>
    <w:link w:val="afe"/>
    <w:uiPriority w:val="99"/>
    <w:semiHidden/>
    <w:unhideWhenUsed/>
    <w:rsid w:val="00C375DA"/>
    <w:pPr>
      <w:widowControl/>
      <w:autoSpaceDE/>
      <w:autoSpaceDN/>
      <w:adjustRightInd/>
      <w:spacing w:before="0" w:after="120" w:line="276" w:lineRule="auto"/>
      <w:ind w:left="0"/>
      <w:jc w:val="left"/>
    </w:pPr>
    <w:rPr>
      <w:rFonts w:ascii="Calibri" w:eastAsia="Calibri" w:hAnsi="Calibri" w:cs="Times New Roman"/>
      <w:sz w:val="22"/>
      <w:szCs w:val="22"/>
      <w:lang w:eastAsia="en-US"/>
    </w:rPr>
  </w:style>
  <w:style w:type="character" w:customStyle="1" w:styleId="afe">
    <w:name w:val="Основной текст Знак"/>
    <w:basedOn w:val="a1"/>
    <w:link w:val="afd"/>
    <w:uiPriority w:val="99"/>
    <w:semiHidden/>
    <w:rsid w:val="00C375DA"/>
    <w:rPr>
      <w:rFonts w:ascii="Calibri" w:eastAsia="Calibri" w:hAnsi="Calibri"/>
      <w:sz w:val="22"/>
      <w:szCs w:val="22"/>
    </w:rPr>
  </w:style>
  <w:style w:type="paragraph" w:styleId="aff">
    <w:name w:val="endnote text"/>
    <w:basedOn w:val="a0"/>
    <w:link w:val="aff0"/>
    <w:semiHidden/>
    <w:rsid w:val="00C375DA"/>
    <w:pPr>
      <w:autoSpaceDE/>
      <w:autoSpaceDN/>
      <w:adjustRightInd/>
      <w:ind w:left="0" w:firstLine="680"/>
    </w:pPr>
    <w:rPr>
      <w:rFonts w:ascii="Times New Roman" w:hAnsi="Times New Roman" w:cs="Times New Roman"/>
      <w:sz w:val="20"/>
      <w:szCs w:val="24"/>
      <w:lang/>
    </w:rPr>
  </w:style>
  <w:style w:type="character" w:customStyle="1" w:styleId="aff0">
    <w:name w:val="Текст концевой сноски Знак"/>
    <w:basedOn w:val="a1"/>
    <w:link w:val="aff"/>
    <w:semiHidden/>
    <w:rsid w:val="00C375DA"/>
    <w:rPr>
      <w:rFonts w:eastAsia="Times New Roman"/>
      <w:sz w:val="20"/>
      <w:szCs w:val="24"/>
      <w:lang w:eastAsia="ru-RU"/>
    </w:rPr>
  </w:style>
  <w:style w:type="paragraph" w:customStyle="1" w:styleId="12">
    <w:name w:val="Обычный1"/>
    <w:qFormat/>
    <w:rsid w:val="00C375DA"/>
    <w:pPr>
      <w:spacing w:after="0"/>
    </w:pPr>
    <w:rPr>
      <w:rFonts w:ascii="Arial" w:eastAsia="Arial" w:hAnsi="Arial" w:cs="Arial"/>
      <w:color w:val="000000"/>
      <w:sz w:val="22"/>
      <w:szCs w:val="22"/>
      <w:lang w:val="ru-RU" w:eastAsia="ru-RU"/>
    </w:rPr>
  </w:style>
  <w:style w:type="paragraph" w:customStyle="1" w:styleId="Textbody">
    <w:name w:val="Text body"/>
    <w:basedOn w:val="a0"/>
    <w:rsid w:val="00C375DA"/>
    <w:pPr>
      <w:suppressAutoHyphens/>
      <w:autoSpaceDE/>
      <w:adjustRightInd/>
      <w:spacing w:before="0" w:after="120"/>
      <w:ind w:left="0"/>
      <w:jc w:val="left"/>
      <w:textAlignment w:val="baseline"/>
    </w:pPr>
    <w:rPr>
      <w:rFonts w:ascii="Times New Roman" w:eastAsia="Andale Sans UI" w:hAnsi="Times New Roman" w:cs="Tahoma"/>
      <w:kern w:val="3"/>
      <w:sz w:val="24"/>
      <w:szCs w:val="24"/>
      <w:lang w:val="en-US" w:eastAsia="en-US" w:bidi="en-US"/>
    </w:rPr>
  </w:style>
  <w:style w:type="paragraph" w:customStyle="1" w:styleId="aff1">
    <w:name w:val="Нормальний текст"/>
    <w:basedOn w:val="a0"/>
    <w:uiPriority w:val="99"/>
    <w:rsid w:val="00C375DA"/>
    <w:pPr>
      <w:widowControl/>
      <w:autoSpaceDE/>
      <w:autoSpaceDN/>
      <w:adjustRightInd/>
      <w:spacing w:before="120"/>
      <w:ind w:left="0" w:firstLine="567"/>
    </w:pPr>
    <w:rPr>
      <w:rFonts w:ascii="Antiqua" w:hAnsi="Antiqua" w:cs="Times New Roman"/>
      <w:sz w:val="26"/>
      <w:szCs w:val="20"/>
    </w:rPr>
  </w:style>
  <w:style w:type="character" w:customStyle="1" w:styleId="y2iqfc">
    <w:name w:val="y2iqfc"/>
    <w:rsid w:val="00C375DA"/>
  </w:style>
  <w:style w:type="paragraph" w:styleId="af6">
    <w:name w:val="Title"/>
    <w:basedOn w:val="a0"/>
    <w:next w:val="a0"/>
    <w:link w:val="21"/>
    <w:qFormat/>
    <w:rsid w:val="00C375DA"/>
    <w:pPr>
      <w:widowControl/>
      <w:pBdr>
        <w:bottom w:val="single" w:sz="8" w:space="4" w:color="4F81BD" w:themeColor="accent1"/>
      </w:pBdr>
      <w:autoSpaceDE/>
      <w:autoSpaceDN/>
      <w:adjustRightInd/>
      <w:spacing w:before="0" w:after="300"/>
      <w:ind w:left="0"/>
      <w:contextualSpacing/>
      <w:jc w:val="left"/>
    </w:pPr>
    <w:rPr>
      <w:rFonts w:ascii="Calibri Light" w:hAnsi="Calibri Light" w:cs="Times New Roman"/>
      <w:b/>
      <w:bCs/>
      <w:kern w:val="28"/>
      <w:sz w:val="32"/>
      <w:szCs w:val="32"/>
      <w:lang w:eastAsia="en-US"/>
    </w:rPr>
  </w:style>
  <w:style w:type="character" w:customStyle="1" w:styleId="13">
    <w:name w:val="Название Знак1"/>
    <w:basedOn w:val="a1"/>
    <w:link w:val="af6"/>
    <w:uiPriority w:val="10"/>
    <w:rsid w:val="00C375DA"/>
    <w:rPr>
      <w:rFonts w:asciiTheme="majorHAnsi" w:eastAsiaTheme="majorEastAsia" w:hAnsiTheme="majorHAnsi" w:cstheme="majorBidi"/>
      <w:color w:val="17365D" w:themeColor="text2" w:themeShade="BF"/>
      <w:spacing w:val="5"/>
      <w:kern w:val="28"/>
      <w:sz w:val="52"/>
      <w:szCs w:val="52"/>
      <w:lang w:eastAsia="ru-RU"/>
    </w:rPr>
  </w:style>
  <w:style w:type="character" w:styleId="aff2">
    <w:name w:val="FollowedHyperlink"/>
    <w:uiPriority w:val="99"/>
    <w:semiHidden/>
    <w:unhideWhenUsed/>
    <w:rsid w:val="00C375DA"/>
    <w:rPr>
      <w:color w:val="954F72"/>
      <w:u w:val="single"/>
    </w:rPr>
  </w:style>
  <w:style w:type="paragraph" w:customStyle="1" w:styleId="msonormal0">
    <w:name w:val="msonormal"/>
    <w:basedOn w:val="a0"/>
    <w:rsid w:val="00C375DA"/>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font5">
    <w:name w:val="font5"/>
    <w:basedOn w:val="a0"/>
    <w:rsid w:val="00C375DA"/>
    <w:pPr>
      <w:widowControl/>
      <w:autoSpaceDE/>
      <w:autoSpaceDN/>
      <w:adjustRightInd/>
      <w:spacing w:before="100" w:beforeAutospacing="1" w:after="100" w:afterAutospacing="1"/>
      <w:ind w:left="0"/>
      <w:jc w:val="left"/>
    </w:pPr>
    <w:rPr>
      <w:rFonts w:ascii="Times New Roman" w:hAnsi="Times New Roman" w:cs="Times New Roman"/>
      <w:b/>
      <w:bCs/>
      <w:color w:val="000000"/>
      <w:sz w:val="22"/>
      <w:szCs w:val="22"/>
      <w:lang w:val="ru-RU"/>
    </w:rPr>
  </w:style>
  <w:style w:type="paragraph" w:customStyle="1" w:styleId="xl63">
    <w:name w:val="xl63"/>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lang w:val="ru-RU"/>
    </w:rPr>
  </w:style>
  <w:style w:type="paragraph" w:customStyle="1" w:styleId="xl64">
    <w:name w:val="xl64"/>
    <w:basedOn w:val="a0"/>
    <w:rsid w:val="00C375DA"/>
    <w:pPr>
      <w:widowControl/>
      <w:autoSpaceDE/>
      <w:autoSpaceDN/>
      <w:adjustRightInd/>
      <w:spacing w:before="100" w:beforeAutospacing="1" w:after="100" w:afterAutospacing="1"/>
      <w:ind w:left="0"/>
      <w:jc w:val="left"/>
    </w:pPr>
    <w:rPr>
      <w:rFonts w:ascii="Times New Roman" w:hAnsi="Times New Roman" w:cs="Times New Roman"/>
      <w:sz w:val="22"/>
      <w:szCs w:val="22"/>
      <w:lang w:val="ru-RU"/>
    </w:rPr>
  </w:style>
  <w:style w:type="paragraph" w:customStyle="1" w:styleId="xl65">
    <w:name w:val="xl65"/>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lang w:val="ru-RU"/>
    </w:rPr>
  </w:style>
  <w:style w:type="paragraph" w:customStyle="1" w:styleId="xl66">
    <w:name w:val="xl66"/>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color w:val="000000"/>
      <w:sz w:val="22"/>
      <w:szCs w:val="22"/>
      <w:lang w:val="ru-RU"/>
    </w:rPr>
  </w:style>
  <w:style w:type="paragraph" w:customStyle="1" w:styleId="xl67">
    <w:name w:val="xl67"/>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color w:val="000000"/>
      <w:sz w:val="22"/>
      <w:szCs w:val="22"/>
      <w:lang w:val="ru-RU"/>
    </w:rPr>
  </w:style>
  <w:style w:type="paragraph" w:customStyle="1" w:styleId="xl68">
    <w:name w:val="xl68"/>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2"/>
      <w:szCs w:val="22"/>
      <w:lang w:val="ru-RU"/>
    </w:rPr>
  </w:style>
  <w:style w:type="paragraph" w:customStyle="1" w:styleId="xl69">
    <w:name w:val="xl69"/>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b/>
      <w:bCs/>
      <w:color w:val="000000"/>
      <w:sz w:val="22"/>
      <w:szCs w:val="22"/>
      <w:lang w:val="ru-RU"/>
    </w:rPr>
  </w:style>
  <w:style w:type="paragraph" w:customStyle="1" w:styleId="xl70">
    <w:name w:val="xl70"/>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1">
    <w:name w:val="xl71"/>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2">
    <w:name w:val="xl72"/>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3">
    <w:name w:val="xl73"/>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4">
    <w:name w:val="xl74"/>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5">
    <w:name w:val="xl75"/>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6">
    <w:name w:val="xl76"/>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b/>
      <w:bCs/>
      <w:color w:val="000000"/>
      <w:sz w:val="22"/>
      <w:szCs w:val="22"/>
      <w:lang w:val="ru-RU"/>
    </w:rPr>
  </w:style>
  <w:style w:type="paragraph" w:customStyle="1" w:styleId="msonormalcxspmiddle">
    <w:name w:val="msonormalcxspmiddle"/>
    <w:basedOn w:val="a0"/>
    <w:uiPriority w:val="99"/>
    <w:rsid w:val="00C375DA"/>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77">
    <w:name w:val="xl77"/>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u w:val="single"/>
      <w:lang w:val="ru-RU"/>
    </w:rPr>
  </w:style>
  <w:style w:type="paragraph" w:customStyle="1" w:styleId="xl78">
    <w:name w:val="xl78"/>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u w:val="single"/>
      <w:lang w:val="ru-RU"/>
    </w:rPr>
  </w:style>
  <w:style w:type="paragraph" w:customStyle="1" w:styleId="xl79">
    <w:name w:val="xl79"/>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b/>
      <w:bCs/>
      <w:color w:val="000000"/>
      <w:sz w:val="22"/>
      <w:szCs w:val="22"/>
      <w:lang w:val="ru-RU"/>
    </w:rPr>
  </w:style>
  <w:style w:type="paragraph" w:customStyle="1" w:styleId="xl80">
    <w:name w:val="xl80"/>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u w:val="single"/>
      <w:lang w:val="ru-RU"/>
    </w:rPr>
  </w:style>
  <w:style w:type="paragraph" w:customStyle="1" w:styleId="xl81">
    <w:name w:val="xl81"/>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b/>
      <w:bCs/>
      <w:color w:val="000000"/>
      <w:sz w:val="22"/>
      <w:szCs w:val="22"/>
      <w:lang w:val="ru-RU"/>
    </w:rPr>
  </w:style>
  <w:style w:type="paragraph" w:customStyle="1" w:styleId="xl82">
    <w:name w:val="xl82"/>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center"/>
    </w:pPr>
    <w:rPr>
      <w:rFonts w:ascii="Times New Roman" w:hAnsi="Times New Roman" w:cs="Times New Roman"/>
      <w:color w:val="000000"/>
      <w:sz w:val="22"/>
      <w:szCs w:val="22"/>
      <w:lang w:val="ru-RU"/>
    </w:rPr>
  </w:style>
  <w:style w:type="paragraph" w:customStyle="1" w:styleId="xl83">
    <w:name w:val="xl83"/>
    <w:basedOn w:val="a0"/>
    <w:rsid w:val="00C375DA"/>
    <w:pPr>
      <w:widowControl/>
      <w:autoSpaceDE/>
      <w:autoSpaceDN/>
      <w:adjustRightInd/>
      <w:spacing w:before="100" w:beforeAutospacing="1" w:after="100" w:afterAutospacing="1"/>
      <w:ind w:left="0"/>
      <w:jc w:val="left"/>
      <w:textAlignment w:val="center"/>
    </w:pPr>
    <w:rPr>
      <w:rFonts w:ascii="Times New Roman" w:hAnsi="Times New Roman" w:cs="Times New Roman"/>
      <w:sz w:val="24"/>
      <w:szCs w:val="24"/>
      <w:lang w:val="ru-RU"/>
    </w:rPr>
  </w:style>
  <w:style w:type="paragraph" w:customStyle="1" w:styleId="xl84">
    <w:name w:val="xl84"/>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85">
    <w:name w:val="xl85"/>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86">
    <w:name w:val="xl86"/>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87">
    <w:name w:val="xl87"/>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88">
    <w:name w:val="xl88"/>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89">
    <w:name w:val="xl89"/>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90">
    <w:name w:val="xl90"/>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91">
    <w:name w:val="xl91"/>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92">
    <w:name w:val="xl92"/>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93">
    <w:name w:val="xl93"/>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94">
    <w:name w:val="xl94"/>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4"/>
      <w:szCs w:val="24"/>
      <w:lang w:val="ru-RU"/>
    </w:rPr>
  </w:style>
  <w:style w:type="paragraph" w:customStyle="1" w:styleId="xl95">
    <w:name w:val="xl95"/>
    <w:basedOn w:val="a0"/>
    <w:rsid w:val="00C375DA"/>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96">
    <w:name w:val="xl96"/>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b/>
      <w:bCs/>
      <w:color w:val="000000"/>
      <w:sz w:val="22"/>
      <w:szCs w:val="22"/>
      <w:lang w:val="ru-RU"/>
    </w:rPr>
  </w:style>
  <w:style w:type="paragraph" w:customStyle="1" w:styleId="xl97">
    <w:name w:val="xl97"/>
    <w:basedOn w:val="a0"/>
    <w:rsid w:val="00C375DA"/>
    <w:pPr>
      <w:widowControl/>
      <w:autoSpaceDE/>
      <w:autoSpaceDN/>
      <w:adjustRightInd/>
      <w:spacing w:before="100" w:beforeAutospacing="1" w:after="100" w:afterAutospacing="1"/>
      <w:ind w:left="0"/>
      <w:jc w:val="center"/>
    </w:pPr>
    <w:rPr>
      <w:rFonts w:ascii="Times New Roman" w:hAnsi="Times New Roman" w:cs="Times New Roman"/>
      <w:sz w:val="22"/>
      <w:szCs w:val="22"/>
      <w:lang w:val="ru-RU"/>
    </w:rPr>
  </w:style>
  <w:style w:type="paragraph" w:customStyle="1" w:styleId="xl98">
    <w:name w:val="xl98"/>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i/>
      <w:iCs/>
      <w:color w:val="000000"/>
      <w:sz w:val="22"/>
      <w:szCs w:val="22"/>
      <w:lang w:val="ru-RU"/>
    </w:rPr>
  </w:style>
  <w:style w:type="paragraph" w:customStyle="1" w:styleId="xl99">
    <w:name w:val="xl99"/>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2"/>
      <w:szCs w:val="22"/>
      <w:lang w:val="ru-RU"/>
    </w:rPr>
  </w:style>
  <w:style w:type="paragraph" w:customStyle="1" w:styleId="xl100">
    <w:name w:val="xl100"/>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u w:val="single"/>
      <w:lang w:val="ru-RU"/>
    </w:rPr>
  </w:style>
  <w:style w:type="paragraph" w:customStyle="1" w:styleId="xl101">
    <w:name w:val="xl101"/>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u w:val="single"/>
      <w:lang w:val="ru-RU"/>
    </w:rPr>
  </w:style>
  <w:style w:type="paragraph" w:customStyle="1" w:styleId="xl102">
    <w:name w:val="xl102"/>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u w:val="single"/>
      <w:lang w:val="ru-RU"/>
    </w:rPr>
  </w:style>
  <w:style w:type="paragraph" w:customStyle="1" w:styleId="xl103">
    <w:name w:val="xl103"/>
    <w:basedOn w:val="a0"/>
    <w:rsid w:val="00C375DA"/>
    <w:pPr>
      <w:widowControl/>
      <w:autoSpaceDE/>
      <w:autoSpaceDN/>
      <w:adjustRightInd/>
      <w:spacing w:before="100" w:beforeAutospacing="1" w:after="100" w:afterAutospacing="1"/>
      <w:ind w:left="0"/>
      <w:jc w:val="right"/>
      <w:textAlignment w:val="top"/>
    </w:pPr>
    <w:rPr>
      <w:rFonts w:ascii="Times New Roman" w:hAnsi="Times New Roman" w:cs="Times New Roman"/>
      <w:sz w:val="22"/>
      <w:szCs w:val="22"/>
      <w:lang w:val="ru-RU"/>
    </w:rPr>
  </w:style>
  <w:style w:type="paragraph" w:customStyle="1" w:styleId="xl104">
    <w:name w:val="xl104"/>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i/>
      <w:iCs/>
      <w:color w:val="000000"/>
      <w:sz w:val="24"/>
      <w:szCs w:val="24"/>
      <w:u w:val="single"/>
      <w:lang w:val="ru-RU"/>
    </w:rPr>
  </w:style>
  <w:style w:type="paragraph" w:customStyle="1" w:styleId="xl105">
    <w:name w:val="xl105"/>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u w:val="single"/>
      <w:lang w:val="ru-RU"/>
    </w:rPr>
  </w:style>
  <w:style w:type="paragraph" w:customStyle="1" w:styleId="xl106">
    <w:name w:val="xl106"/>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i/>
      <w:iCs/>
      <w:color w:val="000000"/>
      <w:sz w:val="24"/>
      <w:szCs w:val="24"/>
      <w:u w:val="single"/>
      <w:lang w:val="ru-RU"/>
    </w:rPr>
  </w:style>
  <w:style w:type="paragraph" w:customStyle="1" w:styleId="xl107">
    <w:name w:val="xl107"/>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i/>
      <w:iCs/>
      <w:color w:val="000000"/>
      <w:sz w:val="24"/>
      <w:szCs w:val="24"/>
      <w:u w:val="single"/>
      <w:lang w:val="ru-RU"/>
    </w:rPr>
  </w:style>
  <w:style w:type="paragraph" w:customStyle="1" w:styleId="xl108">
    <w:name w:val="xl108"/>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109">
    <w:name w:val="xl109"/>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u w:val="single"/>
      <w:lang w:val="ru-RU"/>
    </w:rPr>
  </w:style>
  <w:style w:type="paragraph" w:customStyle="1" w:styleId="xl110">
    <w:name w:val="xl110"/>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111">
    <w:name w:val="xl111"/>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lang w:val="ru-RU"/>
    </w:rPr>
  </w:style>
  <w:style w:type="paragraph" w:customStyle="1" w:styleId="xl112">
    <w:name w:val="xl112"/>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113">
    <w:name w:val="xl113"/>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lang w:val="ru-RU"/>
    </w:rPr>
  </w:style>
  <w:style w:type="paragraph" w:customStyle="1" w:styleId="xl114">
    <w:name w:val="xl114"/>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u w:val="single"/>
      <w:lang w:val="ru-RU"/>
    </w:rPr>
  </w:style>
  <w:style w:type="paragraph" w:customStyle="1" w:styleId="xl115">
    <w:name w:val="xl115"/>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i/>
      <w:iCs/>
      <w:color w:val="000000"/>
      <w:sz w:val="24"/>
      <w:szCs w:val="24"/>
      <w:u w:val="single"/>
      <w:lang w:val="ru-RU"/>
    </w:rPr>
  </w:style>
  <w:style w:type="paragraph" w:customStyle="1" w:styleId="xl116">
    <w:name w:val="xl116"/>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i/>
      <w:iCs/>
      <w:color w:val="000000"/>
      <w:sz w:val="24"/>
      <w:szCs w:val="24"/>
      <w:u w:val="single"/>
      <w:lang w:val="ru-RU"/>
    </w:rPr>
  </w:style>
  <w:style w:type="paragraph" w:customStyle="1" w:styleId="xl117">
    <w:name w:val="xl117"/>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lang w:val="ru-RU"/>
    </w:rPr>
  </w:style>
  <w:style w:type="paragraph" w:customStyle="1" w:styleId="xl118">
    <w:name w:val="xl118"/>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b/>
      <w:bCs/>
      <w:color w:val="000000"/>
      <w:sz w:val="24"/>
      <w:szCs w:val="24"/>
      <w:lang w:val="ru-RU"/>
    </w:rPr>
  </w:style>
  <w:style w:type="paragraph" w:customStyle="1" w:styleId="xl119">
    <w:name w:val="xl119"/>
    <w:basedOn w:val="a0"/>
    <w:rsid w:val="00C375DA"/>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20">
    <w:name w:val="xl120"/>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4"/>
      <w:szCs w:val="24"/>
      <w:u w:val="single"/>
      <w:lang w:val="ru-RU"/>
    </w:rPr>
  </w:style>
  <w:style w:type="paragraph" w:customStyle="1" w:styleId="xl121">
    <w:name w:val="xl121"/>
    <w:basedOn w:val="a0"/>
    <w:rsid w:val="00C375DA"/>
    <w:pPr>
      <w:widowControl/>
      <w:pBdr>
        <w:top w:val="single" w:sz="4" w:space="0" w:color="auto"/>
        <w:lef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u w:val="single"/>
      <w:lang w:val="ru-RU"/>
    </w:rPr>
  </w:style>
  <w:style w:type="paragraph" w:customStyle="1" w:styleId="xl122">
    <w:name w:val="xl122"/>
    <w:basedOn w:val="a0"/>
    <w:rsid w:val="00C375DA"/>
    <w:pPr>
      <w:widowControl/>
      <w:pBdr>
        <w:top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u w:val="single"/>
      <w:lang w:val="ru-RU"/>
    </w:rPr>
  </w:style>
  <w:style w:type="paragraph" w:customStyle="1" w:styleId="xl123">
    <w:name w:val="xl123"/>
    <w:basedOn w:val="a0"/>
    <w:rsid w:val="00C375DA"/>
    <w:pPr>
      <w:widowControl/>
      <w:pBdr>
        <w:left w:val="single" w:sz="4" w:space="0" w:color="auto"/>
        <w:bottom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24">
    <w:name w:val="xl124"/>
    <w:basedOn w:val="a0"/>
    <w:rsid w:val="00C375DA"/>
    <w:pPr>
      <w:widowControl/>
      <w:pBdr>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25">
    <w:name w:val="xl125"/>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4"/>
      <w:szCs w:val="24"/>
      <w:lang w:val="ru-RU"/>
    </w:rPr>
  </w:style>
  <w:style w:type="paragraph" w:customStyle="1" w:styleId="xl126">
    <w:name w:val="xl126"/>
    <w:basedOn w:val="a0"/>
    <w:rsid w:val="00C375DA"/>
    <w:pPr>
      <w:widowControl/>
      <w:pBdr>
        <w:top w:val="single" w:sz="4" w:space="0" w:color="auto"/>
        <w:lef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27">
    <w:name w:val="xl127"/>
    <w:basedOn w:val="a0"/>
    <w:rsid w:val="00C375DA"/>
    <w:pPr>
      <w:widowControl/>
      <w:pBdr>
        <w:top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28">
    <w:name w:val="xl128"/>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b/>
      <w:bCs/>
      <w:color w:val="000000"/>
      <w:sz w:val="24"/>
      <w:szCs w:val="24"/>
      <w:u w:val="single"/>
      <w:lang w:val="ru-RU"/>
    </w:rPr>
  </w:style>
  <w:style w:type="paragraph" w:customStyle="1" w:styleId="xl129">
    <w:name w:val="xl129"/>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color w:val="000000"/>
      <w:sz w:val="24"/>
      <w:szCs w:val="24"/>
      <w:lang w:val="ru-RU"/>
    </w:rPr>
  </w:style>
  <w:style w:type="paragraph" w:customStyle="1" w:styleId="xl130">
    <w:name w:val="xl130"/>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31">
    <w:name w:val="xl131"/>
    <w:basedOn w:val="a0"/>
    <w:rsid w:val="00C375DA"/>
    <w:pPr>
      <w:widowControl/>
      <w:pBdr>
        <w:top w:val="single" w:sz="4" w:space="0" w:color="auto"/>
        <w:left w:val="single" w:sz="4" w:space="0" w:color="auto"/>
        <w:bottom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132">
    <w:name w:val="xl132"/>
    <w:basedOn w:val="a0"/>
    <w:rsid w:val="00C375DA"/>
    <w:pPr>
      <w:widowControl/>
      <w:pBdr>
        <w:top w:val="single" w:sz="4" w:space="0" w:color="auto"/>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33">
    <w:name w:val="xl133"/>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color w:val="000000"/>
      <w:sz w:val="24"/>
      <w:szCs w:val="24"/>
      <w:lang w:val="ru-RU"/>
    </w:rPr>
  </w:style>
  <w:style w:type="paragraph" w:customStyle="1" w:styleId="xl134">
    <w:name w:val="xl134"/>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35">
    <w:name w:val="xl135"/>
    <w:basedOn w:val="a0"/>
    <w:rsid w:val="00C375DA"/>
    <w:pPr>
      <w:widowControl/>
      <w:pBdr>
        <w:top w:val="single" w:sz="4" w:space="0" w:color="auto"/>
        <w:left w:val="single" w:sz="4" w:space="0" w:color="auto"/>
        <w:bottom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136">
    <w:name w:val="xl136"/>
    <w:basedOn w:val="a0"/>
    <w:rsid w:val="00C375DA"/>
    <w:pPr>
      <w:widowControl/>
      <w:pBdr>
        <w:top w:val="single" w:sz="4" w:space="0" w:color="auto"/>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37">
    <w:name w:val="xl137"/>
    <w:basedOn w:val="a0"/>
    <w:rsid w:val="00C375DA"/>
    <w:pPr>
      <w:widowControl/>
      <w:pBdr>
        <w:left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38">
    <w:name w:val="xl138"/>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u w:val="single"/>
      <w:lang w:val="ru-RU"/>
    </w:rPr>
  </w:style>
  <w:style w:type="paragraph" w:customStyle="1" w:styleId="xl139">
    <w:name w:val="xl139"/>
    <w:basedOn w:val="a0"/>
    <w:rsid w:val="00C375DA"/>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0">
    <w:name w:val="xl140"/>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u w:val="single"/>
      <w:lang w:val="ru-RU"/>
    </w:rPr>
  </w:style>
  <w:style w:type="paragraph" w:customStyle="1" w:styleId="xl141">
    <w:name w:val="xl141"/>
    <w:basedOn w:val="a0"/>
    <w:rsid w:val="00C375DA"/>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2">
    <w:name w:val="xl142"/>
    <w:basedOn w:val="a0"/>
    <w:rsid w:val="00C375DA"/>
    <w:pPr>
      <w:widowControl/>
      <w:pBdr>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3">
    <w:name w:val="xl143"/>
    <w:basedOn w:val="a0"/>
    <w:rsid w:val="00C375D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4">
    <w:name w:val="xl144"/>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5">
    <w:name w:val="xl145"/>
    <w:basedOn w:val="a0"/>
    <w:rsid w:val="00C375DA"/>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146">
    <w:name w:val="xl146"/>
    <w:basedOn w:val="a0"/>
    <w:rsid w:val="00C375DA"/>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sz w:val="24"/>
      <w:szCs w:val="24"/>
      <w:lang w:val="ru-RU"/>
    </w:rPr>
  </w:style>
  <w:style w:type="character" w:customStyle="1" w:styleId="14">
    <w:name w:val="Основной текст1"/>
    <w:rsid w:val="00C375D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paragraph" w:customStyle="1" w:styleId="17">
    <w:name w:val="Знак17"/>
    <w:basedOn w:val="a0"/>
    <w:next w:val="ad"/>
    <w:unhideWhenUsed/>
    <w:qFormat/>
    <w:rsid w:val="00C375DA"/>
    <w:pPr>
      <w:widowControl/>
      <w:autoSpaceDE/>
      <w:autoSpaceDN/>
      <w:adjustRightInd/>
      <w:spacing w:before="100" w:beforeAutospacing="1" w:after="100" w:afterAutospacing="1"/>
      <w:ind w:left="0"/>
      <w:jc w:val="left"/>
    </w:pPr>
    <w:rPr>
      <w:rFonts w:ascii="Times New Roman" w:hAnsi="Times New Roman" w:cs="Times New Roman"/>
      <w:sz w:val="24"/>
      <w:szCs w:val="24"/>
      <w:lang w:eastAsia="uk-UA"/>
    </w:rPr>
  </w:style>
  <w:style w:type="character" w:customStyle="1" w:styleId="aa">
    <w:name w:val="Абзац списка Знак"/>
    <w:link w:val="a9"/>
    <w:uiPriority w:val="34"/>
    <w:rsid w:val="00C375DA"/>
    <w:rPr>
      <w:rFonts w:ascii="Arial" w:eastAsia="Times New Roman" w:hAnsi="Arial" w:cs="Arial"/>
      <w:sz w:val="16"/>
      <w:szCs w:val="16"/>
      <w:lang w:eastAsia="ru-RU"/>
    </w:rPr>
  </w:style>
  <w:style w:type="paragraph" w:customStyle="1" w:styleId="Default">
    <w:name w:val="Default"/>
    <w:uiPriority w:val="99"/>
    <w:rsid w:val="00C375DA"/>
    <w:pPr>
      <w:suppressAutoHyphens/>
      <w:autoSpaceDE w:val="0"/>
      <w:spacing w:after="0" w:line="240" w:lineRule="auto"/>
    </w:pPr>
    <w:rPr>
      <w:rFonts w:eastAsia="Times New Roman"/>
      <w:color w:val="000000"/>
      <w:szCs w:val="24"/>
      <w:lang w:val="ru-RU" w:eastAsia="zh-CN"/>
    </w:rPr>
  </w:style>
  <w:style w:type="paragraph" w:customStyle="1" w:styleId="22">
    <w:name w:val="Без интервала2"/>
    <w:uiPriority w:val="1"/>
    <w:qFormat/>
    <w:rsid w:val="00C375DA"/>
    <w:pPr>
      <w:widowControl w:val="0"/>
      <w:autoSpaceDE w:val="0"/>
      <w:autoSpaceDN w:val="0"/>
      <w:adjustRightInd w:val="0"/>
      <w:spacing w:after="0" w:line="240" w:lineRule="auto"/>
    </w:pPr>
    <w:rPr>
      <w:rFonts w:ascii="Times New Roman CYR" w:eastAsia="Times New Roman" w:hAnsi="Times New Roman CYR"/>
      <w:szCs w:val="24"/>
      <w:lang w:val="ru-RU" w:eastAsia="ru-RU"/>
    </w:rPr>
  </w:style>
  <w:style w:type="paragraph" w:styleId="aff3">
    <w:name w:val="Normal Indent"/>
    <w:basedOn w:val="a0"/>
    <w:uiPriority w:val="99"/>
    <w:rsid w:val="00C375DA"/>
    <w:pPr>
      <w:widowControl/>
      <w:autoSpaceDE/>
      <w:autoSpaceDN/>
      <w:adjustRightInd/>
      <w:spacing w:before="20" w:after="20"/>
      <w:ind w:left="708" w:firstLine="737"/>
    </w:pPr>
    <w:rPr>
      <w:rFonts w:ascii="Times New Roman" w:hAnsi="Times New Roman" w:cs="Times New Roman"/>
      <w:sz w:val="24"/>
      <w:szCs w:val="20"/>
    </w:rPr>
  </w:style>
  <w:style w:type="paragraph" w:customStyle="1" w:styleId="LO-normal">
    <w:name w:val="LO-normal"/>
    <w:qFormat/>
    <w:rsid w:val="00C375DA"/>
    <w:pPr>
      <w:spacing w:after="0"/>
    </w:pPr>
    <w:rPr>
      <w:rFonts w:ascii="Arial" w:eastAsia="Arial" w:hAnsi="Arial" w:cs="Arial"/>
      <w:color w:val="000000"/>
      <w:sz w:val="22"/>
      <w:szCs w:val="22"/>
      <w:lang w:val="ru-RU" w:eastAsia="zh-CN"/>
    </w:rPr>
  </w:style>
  <w:style w:type="paragraph" w:styleId="23">
    <w:name w:val="Body Text Indent 2"/>
    <w:basedOn w:val="a0"/>
    <w:link w:val="24"/>
    <w:uiPriority w:val="99"/>
    <w:semiHidden/>
    <w:unhideWhenUsed/>
    <w:rsid w:val="00C375DA"/>
    <w:pPr>
      <w:widowControl/>
      <w:autoSpaceDE/>
      <w:autoSpaceDN/>
      <w:adjustRightInd/>
      <w:spacing w:before="0" w:after="120" w:line="480" w:lineRule="auto"/>
      <w:ind w:left="283"/>
      <w:jc w:val="left"/>
    </w:pPr>
    <w:rPr>
      <w:rFonts w:ascii="Calibri" w:hAnsi="Calibri" w:cs="Times New Roman"/>
      <w:sz w:val="22"/>
      <w:szCs w:val="22"/>
      <w:lang w:eastAsia="uk-UA"/>
    </w:rPr>
  </w:style>
  <w:style w:type="character" w:customStyle="1" w:styleId="24">
    <w:name w:val="Основной текст с отступом 2 Знак"/>
    <w:basedOn w:val="a1"/>
    <w:link w:val="23"/>
    <w:uiPriority w:val="99"/>
    <w:semiHidden/>
    <w:rsid w:val="00C375DA"/>
    <w:rPr>
      <w:rFonts w:ascii="Calibri" w:eastAsia="Times New Roman" w:hAnsi="Calibri"/>
      <w:sz w:val="22"/>
      <w:szCs w:val="22"/>
      <w:lang w:eastAsia="uk-UA"/>
    </w:rPr>
  </w:style>
  <w:style w:type="paragraph" w:customStyle="1" w:styleId="15">
    <w:name w:val="Знак Знак Знак Знак Знак1 Знак Знак Знак Знак"/>
    <w:basedOn w:val="a0"/>
    <w:rsid w:val="00C375DA"/>
    <w:pPr>
      <w:widowControl/>
      <w:autoSpaceDE/>
      <w:autoSpaceDN/>
      <w:adjustRightInd/>
      <w:spacing w:before="0"/>
      <w:ind w:left="0"/>
      <w:jc w:val="left"/>
    </w:pPr>
    <w:rPr>
      <w:rFonts w:ascii="Verdana" w:hAnsi="Verdana" w:cs="Verdana"/>
      <w:sz w:val="20"/>
      <w:szCs w:val="20"/>
      <w:lang w:val="en-US" w:eastAsia="en-US"/>
    </w:rPr>
  </w:style>
  <w:style w:type="paragraph" w:customStyle="1" w:styleId="msonormalbullet2gif">
    <w:name w:val="msonormalbullet2.gif"/>
    <w:basedOn w:val="a0"/>
    <w:rsid w:val="00C375DA"/>
    <w:pPr>
      <w:widowControl/>
      <w:autoSpaceDE/>
      <w:autoSpaceDN/>
      <w:adjustRightInd/>
      <w:spacing w:before="100" w:beforeAutospacing="1" w:after="100" w:afterAutospacing="1"/>
      <w:ind w:left="0"/>
      <w:jc w:val="left"/>
    </w:pPr>
    <w:rPr>
      <w:rFonts w:ascii="Times New Roman" w:hAnsi="Times New Roman" w:cs="Times New Roman"/>
      <w:sz w:val="24"/>
      <w:szCs w:val="24"/>
    </w:rPr>
  </w:style>
  <w:style w:type="paragraph" w:customStyle="1" w:styleId="18">
    <w:name w:val="Знак18 Знак"/>
    <w:aliases w:val="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
    <w:basedOn w:val="a0"/>
    <w:next w:val="ad"/>
    <w:qFormat/>
    <w:rsid w:val="00C375DA"/>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16">
    <w:name w:val="Абзац списка1"/>
    <w:basedOn w:val="a0"/>
    <w:link w:val="ListParagraphChar"/>
    <w:qFormat/>
    <w:rsid w:val="00C375DA"/>
    <w:pPr>
      <w:widowControl/>
      <w:autoSpaceDE/>
      <w:autoSpaceDN/>
      <w:adjustRightInd/>
      <w:spacing w:before="0"/>
      <w:ind w:left="720"/>
      <w:jc w:val="left"/>
    </w:pPr>
    <w:rPr>
      <w:rFonts w:ascii="Calibri" w:eastAsia="Calibri" w:hAnsi="Calibri" w:cs="Calibri"/>
      <w:sz w:val="24"/>
      <w:szCs w:val="24"/>
      <w:lang w:val="ru-RU" w:eastAsia="en-US"/>
    </w:rPr>
  </w:style>
  <w:style w:type="character" w:customStyle="1" w:styleId="ListParagraphChar">
    <w:name w:val="List Paragraph Char"/>
    <w:link w:val="16"/>
    <w:locked/>
    <w:rsid w:val="00C375DA"/>
    <w:rPr>
      <w:rFonts w:ascii="Calibri" w:eastAsia="Calibri" w:hAnsi="Calibri" w:cs="Calibri"/>
      <w:szCs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56724</Words>
  <Characters>32334</Characters>
  <Application>Microsoft Office Word</Application>
  <DocSecurity>0</DocSecurity>
  <Lines>269</Lines>
  <Paragraphs>177</Paragraphs>
  <ScaleCrop>false</ScaleCrop>
  <Company/>
  <LinksUpToDate>false</LinksUpToDate>
  <CharactersWithSpaces>88881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userSpn1522</dc:creator>
  <cp:lastModifiedBy>userSpn1522</cp:lastModifiedBy>
  <cp:revision>1</cp:revision>
  <dcterms:created xsi:type="dcterms:W3CDTF">2022-02-16T14:30:00Z</dcterms:created>
  <dcterms:modified xsi:type="dcterms:W3CDTF">2022-02-16T14:30:00Z</dcterms:modified>
</cp:coreProperties>
</file>