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2"/>
          <w:szCs w:val="22"/>
          <w:lang w:val="uk-UA"/>
        </w:rPr>
        <w:t>Інформаційна картка адміністративної послуги № 09-25 (00150)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Призначення державної допомоги на дітей одиноким матерям</w:t>
      </w:r>
      <w:r>
        <w:rPr>
          <w:rFonts w:eastAsia="Times New Roman" w:cs="Times New Roman"/>
          <w:b/>
          <w:bCs/>
          <w:sz w:val="26"/>
          <w:szCs w:val="26"/>
          <w:u w:val="single"/>
        </w:rPr>
        <w:t xml:space="preserve"> </w:t>
      </w:r>
    </w:p>
    <w:tbl>
      <w:tblPr>
        <w:tblW w:w="997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9"/>
        <w:gridCol w:w="3954"/>
        <w:gridCol w:w="5085"/>
        <w:gridCol w:w="241"/>
        <w:gridCol w:w="13"/>
      </w:tblGrid>
      <w:tr>
        <w:trPr>
          <w:trHeight w:val="1089" w:hRule="atLeast"/>
        </w:trPr>
        <w:tc>
          <w:tcPr>
            <w:tcW w:w="9718" w:type="dxa"/>
            <w:gridSpan w:val="3"/>
            <w:tcBorders/>
            <w:shd w:color="auto" w:fill="FFFFFF" w:val="clear"/>
          </w:tcPr>
          <w:p>
            <w:pPr>
              <w:pStyle w:val="Normal"/>
              <w:ind w:right="-143" w:firstLine="567"/>
              <w:jc w:val="center"/>
              <w:rPr/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>
            <w:pPr>
              <w:pStyle w:val="Normal"/>
              <w:ind w:right="-143" w:firstLine="567"/>
              <w:jc w:val="center"/>
              <w:rPr>
                <w:b/>
                <w:b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Управління соціального захисту населення</w:t>
            </w:r>
            <w:r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  <w:tc>
          <w:tcPr>
            <w:tcW w:w="241" w:type="dxa"/>
            <w:tcBorders/>
            <w:shd w:color="auto" w:fill="FFFFFF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right="-143" w:firstLine="567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9341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м.Сєвєродонецьк,</w:t>
            </w:r>
          </w:p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вул.Новікова, 15-б, каб.39, каб.25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0" w:right="11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/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«Про державну допомогу сім’ям з дітьми» від 21.11.1992р. №2811-ХІІ із змінами;</w:t>
            </w:r>
          </w:p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0" w:right="0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/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/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>
        <w:trPr/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47" w:hanging="0"/>
              <w:rPr/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Закону України «Про державну допомогу сім’ям з дітьми»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0" w:right="57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uk-UA"/>
              </w:rPr>
              <w:t>1. Заява про призначення допомоги за формою, встановленою Мінсоцполітики.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 xml:space="preserve">2. Паспорт  та ідентифікаційний код  заявника. 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4. Оригінал витягу з Державного реєстру актів цивільного стану громадян про народження дитини, виданий ВРАЦС або довідка, видана виконавчим органом селищної (сільської) ради із зазначенням підстави внесення відомостей про батька дитини.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5. У разі призначення допомоги замість пенсії по втраті годувальника - копія свідоцтва про смерть одного з батьків та довідку ПФУ про неотримання пенсії по втраті годувальника.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6.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7. Декларація про доходи та майно.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rFonts w:eastAsia="Verdana"/>
                <w:sz w:val="20"/>
                <w:szCs w:val="20"/>
                <w:lang w:val="uk-UA"/>
              </w:rPr>
              <w:t>8.</w:t>
            </w:r>
            <w:r>
              <w:rPr>
                <w:sz w:val="20"/>
                <w:szCs w:val="20"/>
                <w:lang w:val="uk-UA"/>
              </w:rPr>
              <w:t xml:space="preserve"> Довідки про доходи кожного члена сім'ї за 2 квартали, що передують місяцю, який передує місяцю звернення за призначенням допомоги.</w:t>
            </w:r>
          </w:p>
          <w:p>
            <w:pPr>
              <w:pStyle w:val="Normal"/>
              <w:ind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 xml:space="preserve">10.Для непрацюючих громадян - копія трудової книжки. 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40" w:before="60" w:after="60"/>
              <w:ind w:left="0" w:right="0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-143" w:firstLine="34"/>
              <w:jc w:val="both"/>
              <w:rPr/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0" w:right="57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0" w:right="57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rPr>
          <w:sz w:val="20"/>
          <w:szCs w:val="20"/>
          <w:lang w:val="uk-UA"/>
        </w:rPr>
      </w:pPr>
      <w:r>
        <w:rPr/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5700"/>
    <w:pPr>
      <w:widowControl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6d5700"/>
    <w:rPr/>
  </w:style>
  <w:style w:type="character" w:styleId="Style14" w:customStyle="1">
    <w:name w:val="Основной текст Знак"/>
    <w:basedOn w:val="DefaultParagraphFont"/>
    <w:link w:val="a4"/>
    <w:qFormat/>
    <w:rsid w:val="00c11671"/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/>
    </w:rPr>
  </w:style>
  <w:style w:type="character" w:styleId="Rvts23">
    <w:name w:val="rvts23"/>
    <w:basedOn w:val="Style16"/>
    <w:qFormat/>
    <w:rPr>
      <w:rFonts w:cs="Times New Roman"/>
    </w:rPr>
  </w:style>
  <w:style w:type="character" w:styleId="Style15">
    <w:name w:val="Верхний колонтитул Знак"/>
    <w:basedOn w:val="Style16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rsid w:val="00c11671"/>
    <w:pPr>
      <w:tabs>
        <w:tab w:val="clear" w:pos="709"/>
        <w:tab w:val="left" w:pos="708" w:leader="none"/>
      </w:tabs>
      <w:suppressAutoHyphens w:val="true"/>
      <w:spacing w:lineRule="atLeast" w:line="100" w:before="0" w:after="120"/>
    </w:pPr>
    <w:rPr>
      <w:color w:val="00000A"/>
      <w:kern w:val="2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6d5700"/>
    <w:pPr>
      <w:suppressAutoHyphens w:val="true"/>
      <w:spacing w:before="280" w:after="280"/>
    </w:pPr>
    <w:rPr>
      <w:lang w:eastAsia="zh-CN"/>
    </w:rPr>
  </w:style>
  <w:style w:type="paragraph" w:styleId="1" w:customStyle="1">
    <w:name w:val="Обычный (веб)1"/>
    <w:basedOn w:val="Normal"/>
    <w:qFormat/>
    <w:rsid w:val="00c11671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5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7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LibreOffice/6.3.4.2$Windows_x86 LibreOffice_project/60da17e045e08f1793c57c00ba83cdfce946d0aa</Application>
  <Pages>2</Pages>
  <Words>404</Words>
  <Characters>2883</Characters>
  <CharactersWithSpaces>3229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2014-05-28T07:48:00Z</dcterms:created>
  <dc:creator>admin</dc:creator>
  <dc:description/>
  <dc:language>uk-UA</dc:language>
  <cp:lastModifiedBy/>
  <cp:lastPrinted>2021-04-13T16:08:22Z</cp:lastPrinted>
  <dcterms:modified xsi:type="dcterms:W3CDTF">2021-04-27T15:56:30Z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