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Ідентифікаційний номер проєкту</w:t>
            </w:r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23335C" w:rsidRPr="00D70F41" w:rsidRDefault="0023335C" w:rsidP="00155831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155831" w:rsidRPr="00155831" w:rsidRDefault="00155831" w:rsidP="00155831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№</w:t>
            </w:r>
            <w:r w:rsidR="005546B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15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Назва проєкту громадського бюджету на 2021 рік:</w:t>
            </w:r>
          </w:p>
          <w:p w:rsidR="00155831" w:rsidRPr="00093027" w:rsidRDefault="00155831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Gotham Pro Bold" w:hAnsi="Gotham Pro Bold"/>
                <w:sz w:val="18"/>
                <w:szCs w:val="18"/>
                <w:shd w:val="clear" w:color="auto" w:fill="FFFFFF"/>
              </w:rPr>
              <w:t>"Рух-це життя!" Створення інклюзивного та безбар'єрного простору для маломобільних громадян у басейні КДЮСШ4 (вул. Курчатова 27д)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Головний розпорядник бюджетних коштів, що здійснює експертизу проєкту: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D70F41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Відділ молоді та спорту Сєвєродонецької міської Військово-цивільної адміністрації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(у разі, якщо якесь із питань не стосується 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 xml:space="preserve">кту,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>Аналіз про</w:t>
      </w:r>
      <w:r w:rsidR="002A76BE">
        <w:rPr>
          <w:rFonts w:ascii="Times New Roman" w:hAnsi="Times New Roman" w:cs="Times New Roman"/>
          <w:b/>
          <w:sz w:val="24"/>
          <w:szCs w:val="24"/>
        </w:rPr>
        <w:t>є</w:t>
      </w:r>
      <w:r w:rsidRPr="00093027">
        <w:rPr>
          <w:rFonts w:ascii="Times New Roman" w:hAnsi="Times New Roman" w:cs="Times New Roman"/>
          <w:b/>
          <w:sz w:val="24"/>
          <w:szCs w:val="24"/>
        </w:rPr>
        <w:t>кту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.1. Форма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містить всю інформацію, необхідну для здійснення аналізу пропозиції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155831">
        <w:rPr>
          <w:rFonts w:ascii="Times New Roman" w:hAnsi="Times New Roman" w:cs="Times New Roman"/>
          <w:sz w:val="24"/>
          <w:szCs w:val="24"/>
          <w:u w:val="single"/>
        </w:rPr>
        <w:t>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.2. Інформацію, що викладена у Формі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було доповнено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093027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2A76BE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55831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.3. Запропонований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>Так.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.4. Запропонований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Сєвєродонецкьої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Сєвєродонецька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(якщо це пов’язано з пропонованим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ктом).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а) 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>Так.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.5.Територія/земельна ділянка/об’єкт, на якій/якому відбуватиметься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2047ED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>це територі</w:t>
      </w:r>
      <w:r w:rsidRPr="002047ED">
        <w:rPr>
          <w:rFonts w:ascii="Times New Roman" w:hAnsi="Times New Roman" w:cs="Times New Roman"/>
          <w:spacing w:val="20"/>
          <w:sz w:val="24"/>
          <w:szCs w:val="24"/>
          <w:u w:val="single"/>
        </w:rPr>
        <w:t>я/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>земельна ділянк</w:t>
      </w:r>
      <w:r w:rsidRPr="002047ED">
        <w:rPr>
          <w:rFonts w:ascii="Times New Roman" w:hAnsi="Times New Roman" w:cs="Times New Roman"/>
          <w:spacing w:val="20"/>
          <w:sz w:val="24"/>
          <w:szCs w:val="24"/>
          <w:u w:val="single"/>
        </w:rPr>
        <w:t>а/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>об’єкт, на якій/якому можливо здійснювати реалізацію відповідного про</w:t>
      </w:r>
      <w:r w:rsidR="00752DAB" w:rsidRPr="002047ED">
        <w:rPr>
          <w:rFonts w:ascii="Times New Roman" w:hAnsi="Times New Roman" w:cs="Times New Roman"/>
          <w:sz w:val="24"/>
          <w:szCs w:val="24"/>
          <w:u w:val="single"/>
        </w:rPr>
        <w:t>є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 xml:space="preserve">кту за рахунок коштів бюджету </w:t>
      </w:r>
      <w:r w:rsidR="00752DAB" w:rsidRPr="002047ED">
        <w:rPr>
          <w:rFonts w:ascii="Times New Roman" w:hAnsi="Times New Roman" w:cs="Times New Roman"/>
          <w:sz w:val="24"/>
          <w:szCs w:val="24"/>
          <w:u w:val="single"/>
        </w:rPr>
        <w:t>Сєвєродонецької міської територіальної громади</w:t>
      </w:r>
      <w:r w:rsidRPr="00093027">
        <w:rPr>
          <w:rFonts w:ascii="Times New Roman" w:hAnsi="Times New Roman" w:cs="Times New Roman"/>
          <w:sz w:val="24"/>
          <w:szCs w:val="24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>об’єкт, яка/який не належить до переліку територій/об’єктів, на яких можливо здійснювати реалізацію відповідного 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 xml:space="preserve">кту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>. Реалізація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2047ED">
        <w:rPr>
          <w:rFonts w:ascii="Times New Roman" w:hAnsi="Times New Roman" w:cs="Times New Roman"/>
          <w:sz w:val="24"/>
          <w:szCs w:val="24"/>
          <w:u w:val="single"/>
        </w:rPr>
        <w:t xml:space="preserve">а) Так, в </w:t>
      </w:r>
      <w:r w:rsidR="002047ED" w:rsidRPr="002047ED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2047ED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Pr="00093027">
        <w:rPr>
          <w:rFonts w:ascii="Times New Roman" w:hAnsi="Times New Roman" w:cs="Times New Roman"/>
          <w:sz w:val="24"/>
          <w:szCs w:val="24"/>
        </w:rPr>
        <w:t xml:space="preserve"> /</w:t>
      </w:r>
      <w:r w:rsidRPr="00093027">
        <w:rPr>
          <w:rFonts w:ascii="Times New Roman" w:hAnsi="Times New Roman" w:cs="Times New Roman"/>
          <w:i/>
          <w:sz w:val="24"/>
          <w:szCs w:val="24"/>
        </w:rPr>
        <w:t>поточний чи наступний/</w:t>
      </w:r>
      <w:r w:rsidRPr="00093027">
        <w:rPr>
          <w:rFonts w:ascii="Times New Roman" w:hAnsi="Times New Roman" w:cs="Times New Roman"/>
          <w:sz w:val="24"/>
          <w:szCs w:val="24"/>
        </w:rPr>
        <w:t xml:space="preserve">  (</w:t>
      </w:r>
      <w:r w:rsidRPr="00093027">
        <w:rPr>
          <w:rFonts w:ascii="Times New Roman" w:hAnsi="Times New Roman" w:cs="Times New Roman"/>
          <w:i/>
          <w:sz w:val="24"/>
          <w:szCs w:val="24"/>
        </w:rPr>
        <w:t>назвати чіткі причини, якщо  про</w:t>
      </w:r>
      <w:r w:rsidR="00752DAB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 неможливо реалізувати протягом поточного року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  <w:r w:rsidRPr="0009302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..</w:t>
      </w: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>. Кошторис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кту, поданий автором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2047ED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</w:t>
      </w:r>
      <w:r w:rsidRPr="00093027">
        <w:rPr>
          <w:rFonts w:ascii="Times New Roman" w:hAnsi="Times New Roman" w:cs="Times New Roman"/>
          <w:sz w:val="24"/>
          <w:szCs w:val="24"/>
        </w:rPr>
        <w:t>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Складові 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Запропоновані автором 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головним розпорядником, що здійснює експертизу проєкту</w:t>
            </w:r>
          </w:p>
        </w:tc>
      </w:tr>
      <w:tr w:rsidR="0097313B" w:rsidRPr="00093027" w:rsidTr="005042A3">
        <w:tc>
          <w:tcPr>
            <w:tcW w:w="4584" w:type="dxa"/>
          </w:tcPr>
          <w:p w:rsidR="00E539D8" w:rsidRDefault="00E539D8" w:rsidP="00E539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 Кабіна кінезотерапії з розвантажувальною системою +додаткова система «Павук».</w:t>
            </w:r>
          </w:p>
          <w:p w:rsidR="00E539D8" w:rsidRDefault="00E539D8" w:rsidP="00E539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Кабіна для кінетотерапії являє собою конструкцію , яка збирається за допомогою елементів кріплення з рам з металевою сіткою розмірами 100*200 см ., що складаються в секції 200*200см: задньої,лівої,правої секції та стелі. Габаритні розміри кабіни 200*200*200см.</w:t>
            </w:r>
          </w:p>
          <w:p w:rsidR="0097313B" w:rsidRPr="00E539D8" w:rsidRDefault="00E539D8" w:rsidP="00E539D8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539D8">
              <w:rPr>
                <w:rFonts w:ascii="Times New Roman" w:hAnsi="Times New Roman" w:cs="Times New Roman"/>
                <w:sz w:val="24"/>
                <w:szCs w:val="24"/>
              </w:rPr>
              <w:t>Всі комплектуючи вказані в інструкції. Система «Павук» включає ремінь і набір нейлонових матузок</w:t>
            </w:r>
          </w:p>
        </w:tc>
        <w:tc>
          <w:tcPr>
            <w:tcW w:w="2164" w:type="dxa"/>
          </w:tcPr>
          <w:p w:rsidR="0097313B" w:rsidRPr="00093027" w:rsidRDefault="00E539D8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85 000</w:t>
            </w: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32150B" w:rsidRPr="00093027" w:rsidRDefault="0032150B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Доставка товару</w:t>
            </w:r>
          </w:p>
        </w:tc>
        <w:tc>
          <w:tcPr>
            <w:tcW w:w="2164" w:type="dxa"/>
          </w:tcPr>
          <w:p w:rsidR="0032150B" w:rsidRPr="00093027" w:rsidRDefault="00E255D3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32150B" w:rsidRPr="00093027" w:rsidRDefault="0032150B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Кабіна сенсорної інтеграції 2м*5м*2м (без гойдалок)</w:t>
            </w:r>
          </w:p>
        </w:tc>
        <w:tc>
          <w:tcPr>
            <w:tcW w:w="2164" w:type="dxa"/>
          </w:tcPr>
          <w:p w:rsidR="0032150B" w:rsidRPr="00093027" w:rsidRDefault="00E255D3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32150B" w:rsidRPr="00093027" w:rsidRDefault="0032150B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Гойдалка «капля»</w:t>
            </w:r>
          </w:p>
        </w:tc>
        <w:tc>
          <w:tcPr>
            <w:tcW w:w="2164" w:type="dxa"/>
          </w:tcPr>
          <w:p w:rsidR="0032150B" w:rsidRPr="00093027" w:rsidRDefault="0063152D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32150B" w:rsidRPr="00093027" w:rsidRDefault="0032150B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Гойдалка «платформа»</w:t>
            </w:r>
          </w:p>
        </w:tc>
        <w:tc>
          <w:tcPr>
            <w:tcW w:w="2164" w:type="dxa"/>
          </w:tcPr>
          <w:p w:rsidR="0032150B" w:rsidRPr="00093027" w:rsidRDefault="0063152D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32150B" w:rsidRPr="00093027" w:rsidRDefault="0032150B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Гойдалка підвісна Т-подібний брус</w:t>
            </w:r>
          </w:p>
        </w:tc>
        <w:tc>
          <w:tcPr>
            <w:tcW w:w="2164" w:type="dxa"/>
          </w:tcPr>
          <w:p w:rsidR="0032150B" w:rsidRPr="00093027" w:rsidRDefault="0063152D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32150B" w:rsidRPr="00093027" w:rsidRDefault="001E6573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Доставка товару (кабіна та гойдалки)</w:t>
            </w:r>
          </w:p>
        </w:tc>
        <w:tc>
          <w:tcPr>
            <w:tcW w:w="2164" w:type="dxa"/>
          </w:tcPr>
          <w:p w:rsidR="0032150B" w:rsidRPr="00093027" w:rsidRDefault="00E255D3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Підйомник для басейну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Forstor FIVN120-1,5-0,5х0,5: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Висота підйому до 1500 мм.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Матеріал підйомника: нержавіюча сталь.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Поворот крісла на 90 град.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Пластикове крісло з ременями безпеки.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Принцип роботи: підйом і спуск крісла здійснюється за рахунок збільшення або зменшення тиску води в системі підйомника.</w:t>
            </w:r>
          </w:p>
          <w:p w:rsidR="001E6573" w:rsidRPr="001B7D5E" w:rsidRDefault="001E6573" w:rsidP="001E6573">
            <w:pPr>
              <w:pStyle w:val="HTML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</w:t>
            </w: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>Працює без електрики, що забезпечує безпечне користування ним у воді і виключає можливість ураження ел. струмом.</w:t>
            </w:r>
          </w:p>
          <w:p w:rsidR="001E6573" w:rsidRPr="001B7D5E" w:rsidRDefault="001E6573" w:rsidP="001E6573">
            <w:pPr>
              <w:pStyle w:val="HTML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1B7D5E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uk-UA"/>
              </w:rPr>
              <w:t xml:space="preserve"> Максимальний тиск води - 0,4 мПа.</w:t>
            </w:r>
          </w:p>
          <w:p w:rsidR="0032150B" w:rsidRPr="00093027" w:rsidRDefault="0032150B" w:rsidP="00A913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32150B" w:rsidRPr="00093027" w:rsidRDefault="00E255D3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50B" w:rsidRPr="00093027" w:rsidTr="00A913C7">
        <w:tc>
          <w:tcPr>
            <w:tcW w:w="4584" w:type="dxa"/>
          </w:tcPr>
          <w:p w:rsidR="001E6573" w:rsidRPr="001B7D5E" w:rsidRDefault="001E6573" w:rsidP="001E6573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  <w:r w:rsidRPr="001B7D5E">
              <w:rPr>
                <w:rFonts w:ascii="Times New Roman" w:hAnsi="Times New Roman" w:cs="Times New Roman"/>
                <w:bCs/>
              </w:rPr>
              <w:t xml:space="preserve">Доставка и монтаж подъемника, г. Северодонецк: </w:t>
            </w:r>
          </w:p>
          <w:p w:rsidR="0032150B" w:rsidRPr="001E6573" w:rsidRDefault="0032150B" w:rsidP="00A913C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164" w:type="dxa"/>
          </w:tcPr>
          <w:p w:rsidR="0032150B" w:rsidRPr="00093027" w:rsidRDefault="00E255D3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  <w:tc>
          <w:tcPr>
            <w:tcW w:w="2999" w:type="dxa"/>
          </w:tcPr>
          <w:p w:rsidR="0032150B" w:rsidRPr="00093027" w:rsidRDefault="0032150B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1E6573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</w:t>
            </w:r>
            <w:r w:rsidR="00E255D3" w:rsidRPr="00E255D3">
              <w:rPr>
                <w:rFonts w:ascii="Gotham Pro Reg" w:hAnsi="Gotham Pro Reg"/>
                <w:color w:val="333333"/>
                <w:sz w:val="24"/>
                <w:szCs w:val="24"/>
                <w:shd w:val="clear" w:color="auto" w:fill="FFFFFF"/>
              </w:rPr>
              <w:t>складання акту відповідності</w:t>
            </w:r>
          </w:p>
        </w:tc>
        <w:tc>
          <w:tcPr>
            <w:tcW w:w="2164" w:type="dxa"/>
          </w:tcPr>
          <w:p w:rsidR="0097313B" w:rsidRPr="00093027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D3" w:rsidRPr="00093027" w:rsidTr="005042A3">
        <w:tc>
          <w:tcPr>
            <w:tcW w:w="4584" w:type="dxa"/>
          </w:tcPr>
          <w:p w:rsidR="00E255D3" w:rsidRDefault="00E255D3" w:rsidP="00E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  <w:r>
              <w:rPr>
                <w:rFonts w:ascii="Gotham Pro Reg" w:hAnsi="Gotham Pro Reg"/>
                <w:color w:val="333333"/>
                <w:sz w:val="20"/>
                <w:szCs w:val="20"/>
                <w:shd w:val="clear" w:color="auto" w:fill="FFFFFF"/>
              </w:rPr>
              <w:t>Надувні круги Swimtrainer червоний, жовто-гарячий, жовтий. Свімтрейнер</w:t>
            </w:r>
          </w:p>
        </w:tc>
        <w:tc>
          <w:tcPr>
            <w:tcW w:w="2164" w:type="dxa"/>
          </w:tcPr>
          <w:p w:rsidR="00E255D3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999" w:type="dxa"/>
          </w:tcPr>
          <w:p w:rsidR="00E255D3" w:rsidRPr="00093027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D3" w:rsidRPr="00093027" w:rsidTr="005042A3">
        <w:tc>
          <w:tcPr>
            <w:tcW w:w="4584" w:type="dxa"/>
          </w:tcPr>
          <w:p w:rsidR="00E255D3" w:rsidRDefault="00E255D3" w:rsidP="00E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>
              <w:rPr>
                <w:rFonts w:ascii="Gotham Pro Reg" w:hAnsi="Gotham Pro Reg"/>
                <w:color w:val="333333"/>
                <w:sz w:val="20"/>
                <w:szCs w:val="20"/>
                <w:shd w:val="clear" w:color="auto" w:fill="FFFFFF"/>
              </w:rPr>
              <w:t>мати дитячі </w:t>
            </w:r>
          </w:p>
        </w:tc>
        <w:tc>
          <w:tcPr>
            <w:tcW w:w="2164" w:type="dxa"/>
          </w:tcPr>
          <w:p w:rsidR="00E255D3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2999" w:type="dxa"/>
          </w:tcPr>
          <w:p w:rsidR="00E255D3" w:rsidRPr="00093027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D3" w:rsidRPr="00093027" w:rsidTr="005042A3">
        <w:tc>
          <w:tcPr>
            <w:tcW w:w="4584" w:type="dxa"/>
          </w:tcPr>
          <w:p w:rsidR="00E255D3" w:rsidRDefault="00E255D3" w:rsidP="00E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15. </w:t>
            </w:r>
            <w:r>
              <w:rPr>
                <w:rFonts w:ascii="Gotham Pro Reg" w:hAnsi="Gotham Pro Reg"/>
                <w:color w:val="333333"/>
                <w:sz w:val="20"/>
                <w:szCs w:val="20"/>
                <w:shd w:val="clear" w:color="auto" w:fill="FFFFFF"/>
              </w:rPr>
              <w:t>пояс для плавання</w:t>
            </w:r>
          </w:p>
        </w:tc>
        <w:tc>
          <w:tcPr>
            <w:tcW w:w="2164" w:type="dxa"/>
          </w:tcPr>
          <w:p w:rsidR="00E255D3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2999" w:type="dxa"/>
          </w:tcPr>
          <w:p w:rsidR="00E255D3" w:rsidRPr="00093027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5D3" w:rsidRPr="00093027" w:rsidTr="005042A3">
        <w:tc>
          <w:tcPr>
            <w:tcW w:w="4584" w:type="dxa"/>
          </w:tcPr>
          <w:p w:rsidR="00E255D3" w:rsidRDefault="00E255D3" w:rsidP="00E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</w:t>
            </w:r>
            <w:r>
              <w:rPr>
                <w:rFonts w:ascii="Gotham Pro Reg" w:hAnsi="Gotham Pro Reg"/>
                <w:color w:val="333333"/>
                <w:sz w:val="20"/>
                <w:szCs w:val="20"/>
                <w:shd w:val="clear" w:color="auto" w:fill="FFFFFF"/>
              </w:rPr>
              <w:t>дошка для плавання</w:t>
            </w:r>
          </w:p>
        </w:tc>
        <w:tc>
          <w:tcPr>
            <w:tcW w:w="2164" w:type="dxa"/>
          </w:tcPr>
          <w:p w:rsidR="00E255D3" w:rsidRDefault="0063152D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999" w:type="dxa"/>
          </w:tcPr>
          <w:p w:rsidR="00E255D3" w:rsidRPr="00093027" w:rsidRDefault="00E255D3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2D" w:rsidRPr="00093027" w:rsidTr="005042A3">
        <w:tc>
          <w:tcPr>
            <w:tcW w:w="4584" w:type="dxa"/>
          </w:tcPr>
          <w:p w:rsidR="0063152D" w:rsidRDefault="0063152D" w:rsidP="00E2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Gotham Pro Reg" w:hAnsi="Gotham Pro Reg"/>
                <w:color w:val="333333"/>
                <w:sz w:val="20"/>
                <w:szCs w:val="20"/>
                <w:shd w:val="clear" w:color="auto" w:fill="FFFFFF"/>
              </w:rPr>
              <w:t>килимок масажний</w:t>
            </w:r>
          </w:p>
        </w:tc>
        <w:tc>
          <w:tcPr>
            <w:tcW w:w="2164" w:type="dxa"/>
          </w:tcPr>
          <w:p w:rsidR="0063152D" w:rsidRDefault="0063152D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  <w:tc>
          <w:tcPr>
            <w:tcW w:w="2999" w:type="dxa"/>
          </w:tcPr>
          <w:p w:rsidR="0063152D" w:rsidRPr="00093027" w:rsidRDefault="0063152D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2D" w:rsidRPr="00093027" w:rsidTr="00A913C7">
        <w:tc>
          <w:tcPr>
            <w:tcW w:w="4584" w:type="dxa"/>
          </w:tcPr>
          <w:p w:rsidR="0063152D" w:rsidRPr="00093027" w:rsidRDefault="0063152D" w:rsidP="00631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 w:rsidRPr="001E6573">
              <w:rPr>
                <w:rFonts w:ascii="Times New Roman" w:hAnsi="Times New Roman" w:cs="Times New Roman"/>
                <w:bCs/>
                <w:sz w:val="24"/>
                <w:szCs w:val="24"/>
              </w:rPr>
              <w:t>Резерв коштів проекту</w:t>
            </w:r>
          </w:p>
        </w:tc>
        <w:tc>
          <w:tcPr>
            <w:tcW w:w="2164" w:type="dxa"/>
          </w:tcPr>
          <w:p w:rsidR="0063152D" w:rsidRPr="00093027" w:rsidRDefault="0063152D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64000</w:t>
            </w:r>
          </w:p>
        </w:tc>
        <w:tc>
          <w:tcPr>
            <w:tcW w:w="2999" w:type="dxa"/>
          </w:tcPr>
          <w:p w:rsidR="0063152D" w:rsidRPr="00093027" w:rsidRDefault="0063152D" w:rsidP="00A91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2D" w:rsidRPr="00093027" w:rsidTr="005042A3">
        <w:tc>
          <w:tcPr>
            <w:tcW w:w="4584" w:type="dxa"/>
          </w:tcPr>
          <w:p w:rsidR="0063152D" w:rsidRDefault="0063152D" w:rsidP="00E255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63152D" w:rsidRDefault="0063152D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63152D" w:rsidRPr="00093027" w:rsidRDefault="0063152D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кту, пропонована автором, становить __</w:t>
      </w:r>
      <w:r w:rsidR="0063152D" w:rsidRPr="0063152D">
        <w:rPr>
          <w:rFonts w:ascii="Times New Roman" w:hAnsi="Times New Roman" w:cs="Times New Roman"/>
          <w:sz w:val="24"/>
          <w:szCs w:val="24"/>
          <w:u w:val="single"/>
        </w:rPr>
        <w:t>450000</w:t>
      </w:r>
      <w:r w:rsidRPr="00093027">
        <w:rPr>
          <w:rFonts w:ascii="Times New Roman" w:hAnsi="Times New Roman" w:cs="Times New Roman"/>
          <w:sz w:val="24"/>
          <w:szCs w:val="24"/>
        </w:rPr>
        <w:t>____гривень.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Загальна сума 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>, становить __</w:t>
      </w:r>
      <w:r w:rsidR="00E26A45">
        <w:rPr>
          <w:rFonts w:ascii="Times New Roman" w:hAnsi="Times New Roman" w:cs="Times New Roman"/>
          <w:sz w:val="24"/>
          <w:szCs w:val="24"/>
          <w:u w:val="single"/>
        </w:rPr>
        <w:t>--------</w:t>
      </w:r>
      <w:r w:rsidRPr="00093027">
        <w:rPr>
          <w:rFonts w:ascii="Times New Roman" w:hAnsi="Times New Roman" w:cs="Times New Roman"/>
          <w:sz w:val="24"/>
          <w:szCs w:val="24"/>
        </w:rPr>
        <w:t xml:space="preserve">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………………………….</w:t>
      </w:r>
      <w:r w:rsidR="008855C9">
        <w:rPr>
          <w:rFonts w:ascii="Times New Roman" w:hAnsi="Times New Roman" w:cs="Times New Roman"/>
          <w:sz w:val="24"/>
          <w:szCs w:val="24"/>
        </w:rPr>
        <w:t>……...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>. Існує необхідність розробки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 документації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</w:t>
      </w:r>
    </w:p>
    <w:p w:rsidR="0097313B" w:rsidRPr="0063152D" w:rsidRDefault="00962013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1.9. Існує необхідність розробки робочого проєкту?</w:t>
      </w:r>
    </w:p>
    <w:p w:rsidR="00962013" w:rsidRPr="003E1428" w:rsidRDefault="003E1428" w:rsidP="003E1428">
      <w:pPr>
        <w:ind w:left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Pr="003E1428" w:rsidRDefault="003E1428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E1428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.10. Висновок стосовно технічних можливостей реалізації запропонованого 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кту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63152D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63152D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63152D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а) позитивний;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проєктом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63152D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а) позитивний, проєкт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проєкт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>(вказати, яким розпорядженням керівника Сєвєродонецької міської ВЦА передбачено кошти на реалізацію завдання проєкту)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r w:rsidR="0097313B" w:rsidRPr="00093027">
        <w:rPr>
          <w:rFonts w:ascii="Times New Roman" w:hAnsi="Times New Roman" w:cs="Times New Roman"/>
          <w:sz w:val="24"/>
          <w:szCs w:val="24"/>
        </w:rPr>
        <w:t>, стосовно можливості реалізації про</w:t>
      </w:r>
      <w:r w:rsidR="000701D9">
        <w:rPr>
          <w:rFonts w:ascii="Times New Roman" w:hAnsi="Times New Roman" w:cs="Times New Roman"/>
          <w:sz w:val="24"/>
          <w:szCs w:val="24"/>
        </w:rPr>
        <w:t xml:space="preserve">єкту, </w:t>
      </w:r>
      <w:r w:rsidR="0097313B" w:rsidRPr="00093027">
        <w:rPr>
          <w:rFonts w:ascii="Times New Roman" w:hAnsi="Times New Roman" w:cs="Times New Roman"/>
          <w:sz w:val="24"/>
          <w:szCs w:val="24"/>
        </w:rPr>
        <w:t>ситуації та умов, за яких реалізація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 може суперечити/перешкоджати реалізації інших 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ктів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>погоджували проєкт)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63152D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(зазначити можливі ускладнення під час реалізації 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кту)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>єкт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E26A45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6A45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>1.16. Чи порушує реалізація проєкту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63152D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3152D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ІІ. Рекомендації щодо внесення 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кту,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, в перелік 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кту), та інші зауваження, що є важливими для реалізації запропонованого 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E26A45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E26A45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</w:t>
      </w:r>
    </w:p>
    <w:p w:rsidR="008855C9" w:rsidRDefault="008855C9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………………………………...…………………………………………</w:t>
      </w:r>
      <w:r w:rsidR="0097313B" w:rsidRPr="00093027">
        <w:rPr>
          <w:rFonts w:ascii="Times New Roman" w:hAnsi="Times New Roman" w:cs="Times New Roman"/>
          <w:sz w:val="24"/>
          <w:szCs w:val="24"/>
        </w:rPr>
        <w:t>…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…...</w:t>
      </w:r>
    </w:p>
    <w:p w:rsidR="0097313B" w:rsidRPr="00093027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...…………………………………………………………………………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Загальна вартість проєкту після проходження експертизи  …</w:t>
      </w:r>
      <w:r w:rsidR="00E26A45">
        <w:rPr>
          <w:rFonts w:ascii="Times New Roman" w:hAnsi="Times New Roman" w:cs="Times New Roman"/>
          <w:sz w:val="24"/>
          <w:szCs w:val="24"/>
        </w:rPr>
        <w:t>4500000</w:t>
      </w:r>
      <w:r>
        <w:rPr>
          <w:rFonts w:ascii="Times New Roman" w:hAnsi="Times New Roman" w:cs="Times New Roman"/>
          <w:sz w:val="24"/>
          <w:szCs w:val="24"/>
        </w:rPr>
        <w:t>… грн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5546BA" w:rsidRDefault="00D70F41" w:rsidP="005042A3">
      <w:pPr>
        <w:spacing w:before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5546BA">
        <w:rPr>
          <w:rFonts w:ascii="Times New Roman" w:hAnsi="Times New Roman" w:cs="Times New Roman"/>
          <w:b/>
          <w:sz w:val="24"/>
          <w:szCs w:val="24"/>
        </w:rPr>
        <w:t>Начальник відділу молоді та спорту</w:t>
      </w:r>
      <w:r w:rsidR="005546B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042A3" w:rsidRPr="005546BA">
        <w:rPr>
          <w:rFonts w:ascii="Times New Roman" w:hAnsi="Times New Roman" w:cs="Times New Roman"/>
          <w:b/>
          <w:sz w:val="24"/>
          <w:szCs w:val="24"/>
        </w:rPr>
        <w:t>__</w:t>
      </w:r>
      <w:r w:rsidRPr="005546BA">
        <w:rPr>
          <w:rFonts w:ascii="Times New Roman" w:hAnsi="Times New Roman" w:cs="Times New Roman"/>
          <w:b/>
          <w:sz w:val="24"/>
          <w:szCs w:val="24"/>
        </w:rPr>
        <w:t xml:space="preserve">___________________ </w:t>
      </w:r>
      <w:r w:rsidR="005546BA" w:rsidRPr="005546B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5546BA">
        <w:rPr>
          <w:rFonts w:ascii="Times New Roman" w:hAnsi="Times New Roman" w:cs="Times New Roman"/>
          <w:b/>
          <w:sz w:val="24"/>
          <w:szCs w:val="24"/>
        </w:rPr>
        <w:t>Юрій КУЗБМЕНКО</w:t>
      </w:r>
    </w:p>
    <w:p w:rsidR="0097313B" w:rsidRPr="005042A3" w:rsidRDefault="005042A3" w:rsidP="005042A3">
      <w:pPr>
        <w:spacing w:before="0"/>
        <w:rPr>
          <w:rFonts w:ascii="Times New Roman" w:hAnsi="Times New Roman" w:cs="Times New Roman"/>
          <w:i/>
          <w:sz w:val="24"/>
          <w:szCs w:val="24"/>
        </w:rPr>
      </w:pPr>
      <w:r w:rsidRPr="005042A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</w:t>
      </w:r>
      <w:r w:rsidR="005546BA">
        <w:rPr>
          <w:rFonts w:ascii="Times New Roman" w:hAnsi="Times New Roman" w:cs="Times New Roman"/>
          <w:i/>
          <w:sz w:val="24"/>
          <w:szCs w:val="24"/>
        </w:rPr>
        <w:t xml:space="preserve">                     </w:t>
      </w:r>
      <w:r w:rsidRPr="005042A3">
        <w:rPr>
          <w:rFonts w:ascii="Times New Roman" w:hAnsi="Times New Roman" w:cs="Times New Roman"/>
          <w:i/>
          <w:sz w:val="24"/>
          <w:szCs w:val="24"/>
        </w:rPr>
        <w:t xml:space="preserve"> (підпис)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093027">
      <w:pPr>
        <w:spacing w:before="0"/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ind w:left="6691"/>
        <w:rPr>
          <w:rFonts w:ascii="Times New Roman" w:hAnsi="Times New Roman" w:cs="Times New Roman"/>
          <w:sz w:val="24"/>
          <w:szCs w:val="24"/>
        </w:rPr>
      </w:pP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874" w:rsidRDefault="00C86874" w:rsidP="00264E1D">
      <w:pPr>
        <w:spacing w:before="0"/>
      </w:pPr>
      <w:r>
        <w:separator/>
      </w:r>
    </w:p>
  </w:endnote>
  <w:endnote w:type="continuationSeparator" w:id="0">
    <w:p w:rsidR="00C86874" w:rsidRDefault="00C86874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otham Pro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tham Pro 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874" w:rsidRDefault="00C86874" w:rsidP="00264E1D">
      <w:pPr>
        <w:spacing w:before="0"/>
      </w:pPr>
      <w:r>
        <w:separator/>
      </w:r>
    </w:p>
  </w:footnote>
  <w:footnote w:type="continuationSeparator" w:id="0">
    <w:p w:rsidR="00C86874" w:rsidRDefault="00C86874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69B06290"/>
    <w:multiLevelType w:val="hybridMultilevel"/>
    <w:tmpl w:val="47C477CA"/>
    <w:lvl w:ilvl="0" w:tplc="44224F0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1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1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130FFB"/>
    <w:rsid w:val="001426D8"/>
    <w:rsid w:val="001432E2"/>
    <w:rsid w:val="0015037B"/>
    <w:rsid w:val="00155831"/>
    <w:rsid w:val="0017367A"/>
    <w:rsid w:val="00181A70"/>
    <w:rsid w:val="001E6573"/>
    <w:rsid w:val="002047ED"/>
    <w:rsid w:val="00206678"/>
    <w:rsid w:val="00221D4C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D7D21"/>
    <w:rsid w:val="002E2666"/>
    <w:rsid w:val="0030609F"/>
    <w:rsid w:val="0032150B"/>
    <w:rsid w:val="00326E5B"/>
    <w:rsid w:val="00332273"/>
    <w:rsid w:val="00391AD1"/>
    <w:rsid w:val="003963CA"/>
    <w:rsid w:val="003A38D8"/>
    <w:rsid w:val="003B5DFE"/>
    <w:rsid w:val="003C1BF0"/>
    <w:rsid w:val="003C5E1A"/>
    <w:rsid w:val="003C70E5"/>
    <w:rsid w:val="003E1428"/>
    <w:rsid w:val="003F1F9C"/>
    <w:rsid w:val="00413A69"/>
    <w:rsid w:val="0042392A"/>
    <w:rsid w:val="00423A6B"/>
    <w:rsid w:val="00431438"/>
    <w:rsid w:val="0049529E"/>
    <w:rsid w:val="004B01AE"/>
    <w:rsid w:val="004C5341"/>
    <w:rsid w:val="004E349A"/>
    <w:rsid w:val="00503C44"/>
    <w:rsid w:val="005042A3"/>
    <w:rsid w:val="005077DE"/>
    <w:rsid w:val="005128DA"/>
    <w:rsid w:val="005546BA"/>
    <w:rsid w:val="00571289"/>
    <w:rsid w:val="00592AF7"/>
    <w:rsid w:val="005D67FE"/>
    <w:rsid w:val="005F5779"/>
    <w:rsid w:val="00617BD5"/>
    <w:rsid w:val="0063152D"/>
    <w:rsid w:val="006579EF"/>
    <w:rsid w:val="006635B0"/>
    <w:rsid w:val="006A3CE3"/>
    <w:rsid w:val="006D3340"/>
    <w:rsid w:val="006E1015"/>
    <w:rsid w:val="00702531"/>
    <w:rsid w:val="00707D37"/>
    <w:rsid w:val="00714E21"/>
    <w:rsid w:val="00752DAB"/>
    <w:rsid w:val="00766DFC"/>
    <w:rsid w:val="007B71D7"/>
    <w:rsid w:val="0081094D"/>
    <w:rsid w:val="00817044"/>
    <w:rsid w:val="00847853"/>
    <w:rsid w:val="00853A9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24CED"/>
    <w:rsid w:val="00962013"/>
    <w:rsid w:val="0097313B"/>
    <w:rsid w:val="00984007"/>
    <w:rsid w:val="00996010"/>
    <w:rsid w:val="009B5831"/>
    <w:rsid w:val="009D5E47"/>
    <w:rsid w:val="00A135CB"/>
    <w:rsid w:val="00B014CB"/>
    <w:rsid w:val="00B13878"/>
    <w:rsid w:val="00B707FA"/>
    <w:rsid w:val="00BE016F"/>
    <w:rsid w:val="00C303D0"/>
    <w:rsid w:val="00C56DA6"/>
    <w:rsid w:val="00C86874"/>
    <w:rsid w:val="00C92E0F"/>
    <w:rsid w:val="00C9548F"/>
    <w:rsid w:val="00CC03D0"/>
    <w:rsid w:val="00CD37E5"/>
    <w:rsid w:val="00D02B40"/>
    <w:rsid w:val="00D261D9"/>
    <w:rsid w:val="00D4710B"/>
    <w:rsid w:val="00D6388C"/>
    <w:rsid w:val="00D70F41"/>
    <w:rsid w:val="00D9582F"/>
    <w:rsid w:val="00D96C69"/>
    <w:rsid w:val="00D96CCF"/>
    <w:rsid w:val="00DB5472"/>
    <w:rsid w:val="00DF51A8"/>
    <w:rsid w:val="00E255D3"/>
    <w:rsid w:val="00E26A45"/>
    <w:rsid w:val="00E35FB0"/>
    <w:rsid w:val="00E509E1"/>
    <w:rsid w:val="00E539D8"/>
    <w:rsid w:val="00E65730"/>
    <w:rsid w:val="00EB3B9B"/>
    <w:rsid w:val="00F336F1"/>
    <w:rsid w:val="00F42DC4"/>
    <w:rsid w:val="00F6568C"/>
    <w:rsid w:val="00F95C51"/>
    <w:rsid w:val="00FA0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  <w:style w:type="paragraph" w:styleId="af2">
    <w:name w:val="List Paragraph"/>
    <w:basedOn w:val="a"/>
    <w:uiPriority w:val="34"/>
    <w:qFormat/>
    <w:rsid w:val="00E539D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E539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before="0"/>
      <w:ind w:left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39D8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E6573"/>
  </w:style>
  <w:style w:type="paragraph" w:customStyle="1" w:styleId="Default">
    <w:name w:val="Default"/>
    <w:rsid w:val="001E65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2E26F-E358-443E-9E40-E5F7A951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1386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9274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XTreme.ws</cp:lastModifiedBy>
  <cp:revision>8</cp:revision>
  <cp:lastPrinted>2021-06-09T06:59:00Z</cp:lastPrinted>
  <dcterms:created xsi:type="dcterms:W3CDTF">2021-05-27T16:43:00Z</dcterms:created>
  <dcterms:modified xsi:type="dcterms:W3CDTF">2021-06-09T07:00:00Z</dcterms:modified>
</cp:coreProperties>
</file>