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5BB" w:rsidRPr="00E635BB" w:rsidRDefault="00E635BB" w:rsidP="00E635BB">
      <w:pPr>
        <w:tabs>
          <w:tab w:val="left" w:pos="9781"/>
        </w:tabs>
        <w:spacing w:after="0"/>
        <w:ind w:left="7088" w:right="-427"/>
        <w:rPr>
          <w:rFonts w:ascii="Times New Roman" w:eastAsia="Times New Roman" w:hAnsi="Times New Roman" w:cs="Times New Roman"/>
          <w:lang w:val="uk-UA"/>
        </w:rPr>
      </w:pPr>
      <w:r w:rsidRPr="00E635BB">
        <w:rPr>
          <w:rFonts w:ascii="Times New Roman" w:eastAsia="Times New Roman" w:hAnsi="Times New Roman" w:cs="Times New Roman"/>
          <w:lang w:val="uk-UA"/>
        </w:rPr>
        <w:t xml:space="preserve">Додаток 2 до аналізу </w:t>
      </w:r>
      <w:r>
        <w:rPr>
          <w:rFonts w:ascii="Times New Roman" w:eastAsia="Times New Roman" w:hAnsi="Times New Roman" w:cs="Times New Roman"/>
          <w:lang w:val="uk-UA"/>
        </w:rPr>
        <w:t xml:space="preserve">регуляторного </w:t>
      </w:r>
      <w:r w:rsidRPr="00E635BB">
        <w:rPr>
          <w:rFonts w:ascii="Times New Roman" w:eastAsia="Times New Roman" w:hAnsi="Times New Roman" w:cs="Times New Roman"/>
          <w:lang w:val="uk-UA"/>
        </w:rPr>
        <w:t>впливу</w:t>
      </w:r>
    </w:p>
    <w:p w:rsidR="00E635BB" w:rsidRPr="00E635BB" w:rsidRDefault="00E635BB" w:rsidP="00E635BB">
      <w:pPr>
        <w:tabs>
          <w:tab w:val="left" w:pos="9781"/>
        </w:tabs>
        <w:spacing w:after="0"/>
        <w:ind w:left="7088"/>
        <w:rPr>
          <w:rFonts w:ascii="Times New Roman" w:eastAsia="Times New Roman" w:hAnsi="Times New Roman" w:cs="Times New Roman"/>
          <w:lang w:val="uk-UA"/>
        </w:rPr>
      </w:pPr>
      <w:r>
        <w:rPr>
          <w:rFonts w:ascii="Times New Roman" w:eastAsia="Times New Roman" w:hAnsi="Times New Roman" w:cs="Times New Roman"/>
          <w:lang w:val="uk-UA"/>
        </w:rPr>
        <w:t xml:space="preserve">проекту «Правила торгівлі на ринках </w:t>
      </w:r>
      <w:proofErr w:type="spellStart"/>
      <w:r w:rsidRPr="00E635BB">
        <w:rPr>
          <w:rFonts w:ascii="Times New Roman" w:eastAsia="Times New Roman" w:hAnsi="Times New Roman" w:cs="Times New Roman"/>
          <w:lang w:val="uk-UA"/>
        </w:rPr>
        <w:t>Сєвєродонецької</w:t>
      </w:r>
      <w:proofErr w:type="spellEnd"/>
      <w:r w:rsidRPr="00E635BB">
        <w:rPr>
          <w:rFonts w:ascii="Times New Roman" w:eastAsia="Times New Roman" w:hAnsi="Times New Roman" w:cs="Times New Roman"/>
          <w:lang w:val="uk-UA"/>
        </w:rPr>
        <w:t xml:space="preserve"> міської територіальної громади»</w:t>
      </w:r>
    </w:p>
    <w:p w:rsidR="00E635BB" w:rsidRDefault="00E635BB" w:rsidP="00E635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323250" w:rsidRDefault="00323250" w:rsidP="00E635BB">
      <w:pPr>
        <w:shd w:val="clear" w:color="auto" w:fill="FFFFFF"/>
        <w:spacing w:after="318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ТЕСТ</w:t>
      </w:r>
    </w:p>
    <w:p w:rsidR="00323250" w:rsidRPr="007D250A" w:rsidRDefault="00323250" w:rsidP="00323250">
      <w:pPr>
        <w:shd w:val="clear" w:color="auto" w:fill="FFFFFF"/>
        <w:spacing w:after="318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D250A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малого підприємництва (М-Тест)</w:t>
      </w:r>
    </w:p>
    <w:p w:rsidR="00323250" w:rsidRPr="007D250A" w:rsidRDefault="00323250" w:rsidP="00323250">
      <w:pPr>
        <w:shd w:val="clear" w:color="auto" w:fill="FFFFFF"/>
        <w:spacing w:after="318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D250A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Консультації з представниками малого підприємництва щодо оцінки впливу регулювання</w:t>
      </w:r>
    </w:p>
    <w:p w:rsidR="00323250" w:rsidRPr="007D250A" w:rsidRDefault="00323250" w:rsidP="0032325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right="-1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D250A">
        <w:rPr>
          <w:rFonts w:ascii="Times New Roman" w:eastAsia="Times New Roman" w:hAnsi="Times New Roman" w:cs="Times New Roman"/>
          <w:sz w:val="28"/>
          <w:szCs w:val="28"/>
          <w:lang w:val="uk-UA"/>
        </w:rPr>
        <w:t>Консу</w:t>
      </w:r>
      <w:r w:rsidRPr="007D250A">
        <w:rPr>
          <w:rFonts w:ascii="Times New Roman" w:eastAsia="Times New Roman" w:hAnsi="Times New Roman" w:cs="Times New Roman"/>
          <w:sz w:val="28"/>
          <w:szCs w:val="28"/>
        </w:rPr>
        <w:t>льтації</w:t>
      </w:r>
      <w:proofErr w:type="spellEnd"/>
      <w:r w:rsidRPr="007D25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250A">
        <w:rPr>
          <w:rFonts w:ascii="Times New Roman" w:eastAsia="Times New Roman" w:hAnsi="Times New Roman" w:cs="Times New Roman"/>
          <w:sz w:val="28"/>
          <w:szCs w:val="28"/>
        </w:rPr>
        <w:t>щодо</w:t>
      </w:r>
      <w:proofErr w:type="spellEnd"/>
      <w:r w:rsidRPr="007D25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250A">
        <w:rPr>
          <w:rFonts w:ascii="Times New Roman" w:eastAsia="Times New Roman" w:hAnsi="Times New Roman" w:cs="Times New Roman"/>
          <w:sz w:val="28"/>
          <w:szCs w:val="28"/>
        </w:rPr>
        <w:t>визначення</w:t>
      </w:r>
      <w:proofErr w:type="spellEnd"/>
      <w:r w:rsidRPr="007D25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250A">
        <w:rPr>
          <w:rFonts w:ascii="Times New Roman" w:eastAsia="Times New Roman" w:hAnsi="Times New Roman" w:cs="Times New Roman"/>
          <w:sz w:val="28"/>
          <w:szCs w:val="28"/>
        </w:rPr>
        <w:t>впливу</w:t>
      </w:r>
      <w:proofErr w:type="spellEnd"/>
      <w:r w:rsidRPr="007D25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250A">
        <w:rPr>
          <w:rFonts w:ascii="Times New Roman" w:eastAsia="Times New Roman" w:hAnsi="Times New Roman" w:cs="Times New Roman"/>
          <w:sz w:val="28"/>
          <w:szCs w:val="28"/>
        </w:rPr>
        <w:t>запропонованого</w:t>
      </w:r>
      <w:proofErr w:type="spellEnd"/>
      <w:r w:rsidRPr="007D25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250A">
        <w:rPr>
          <w:rFonts w:ascii="Times New Roman" w:eastAsia="Times New Roman" w:hAnsi="Times New Roman" w:cs="Times New Roman"/>
          <w:sz w:val="28"/>
          <w:szCs w:val="28"/>
        </w:rPr>
        <w:t>регулювання</w:t>
      </w:r>
      <w:proofErr w:type="spellEnd"/>
      <w:r w:rsidRPr="007D250A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7D250A">
        <w:rPr>
          <w:rFonts w:ascii="Times New Roman" w:eastAsia="Times New Roman" w:hAnsi="Times New Roman" w:cs="Times New Roman"/>
          <w:sz w:val="28"/>
          <w:szCs w:val="28"/>
        </w:rPr>
        <w:t>суб’єктів</w:t>
      </w:r>
      <w:proofErr w:type="spellEnd"/>
      <w:r w:rsidRPr="007D250A">
        <w:rPr>
          <w:rFonts w:ascii="Times New Roman" w:eastAsia="Times New Roman" w:hAnsi="Times New Roman" w:cs="Times New Roman"/>
          <w:sz w:val="28"/>
          <w:szCs w:val="28"/>
        </w:rPr>
        <w:t xml:space="preserve"> малого </w:t>
      </w:r>
      <w:proofErr w:type="spellStart"/>
      <w:r w:rsidRPr="007D250A">
        <w:rPr>
          <w:rFonts w:ascii="Times New Roman" w:eastAsia="Times New Roman" w:hAnsi="Times New Roman" w:cs="Times New Roman"/>
          <w:sz w:val="28"/>
          <w:szCs w:val="28"/>
        </w:rPr>
        <w:t>підприємництва</w:t>
      </w:r>
      <w:proofErr w:type="spellEnd"/>
      <w:r w:rsidRPr="007D250A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7D250A">
        <w:rPr>
          <w:rFonts w:ascii="Times New Roman" w:eastAsia="Times New Roman" w:hAnsi="Times New Roman" w:cs="Times New Roman"/>
          <w:sz w:val="28"/>
          <w:szCs w:val="28"/>
        </w:rPr>
        <w:t>визначення</w:t>
      </w:r>
      <w:proofErr w:type="spellEnd"/>
      <w:r w:rsidRPr="007D250A">
        <w:rPr>
          <w:rFonts w:ascii="Times New Roman" w:eastAsia="Times New Roman" w:hAnsi="Times New Roman" w:cs="Times New Roman"/>
          <w:sz w:val="28"/>
          <w:szCs w:val="28"/>
        </w:rPr>
        <w:t xml:space="preserve"> детального </w:t>
      </w:r>
      <w:proofErr w:type="spellStart"/>
      <w:r w:rsidRPr="007D250A">
        <w:rPr>
          <w:rFonts w:ascii="Times New Roman" w:eastAsia="Times New Roman" w:hAnsi="Times New Roman" w:cs="Times New Roman"/>
          <w:sz w:val="28"/>
          <w:szCs w:val="28"/>
        </w:rPr>
        <w:t>переліку</w:t>
      </w:r>
      <w:proofErr w:type="spellEnd"/>
      <w:r w:rsidRPr="007D250A">
        <w:rPr>
          <w:rFonts w:ascii="Times New Roman" w:eastAsia="Times New Roman" w:hAnsi="Times New Roman" w:cs="Times New Roman"/>
          <w:sz w:val="28"/>
          <w:szCs w:val="28"/>
        </w:rPr>
        <w:t xml:space="preserve"> процедур, </w:t>
      </w:r>
      <w:proofErr w:type="spellStart"/>
      <w:r w:rsidRPr="007D250A">
        <w:rPr>
          <w:rFonts w:ascii="Times New Roman" w:eastAsia="Times New Roman" w:hAnsi="Times New Roman" w:cs="Times New Roman"/>
          <w:sz w:val="28"/>
          <w:szCs w:val="28"/>
        </w:rPr>
        <w:t>необхідне</w:t>
      </w:r>
      <w:proofErr w:type="spellEnd"/>
      <w:r w:rsidRPr="007D250A"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 w:rsidRPr="007D250A">
        <w:rPr>
          <w:rFonts w:ascii="Times New Roman" w:eastAsia="Times New Roman" w:hAnsi="Times New Roman" w:cs="Times New Roman"/>
          <w:sz w:val="28"/>
          <w:szCs w:val="28"/>
        </w:rPr>
        <w:t>здійснення</w:t>
      </w:r>
      <w:proofErr w:type="spellEnd"/>
      <w:r w:rsidRPr="007D25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250A">
        <w:rPr>
          <w:rFonts w:ascii="Times New Roman" w:eastAsia="Times New Roman" w:hAnsi="Times New Roman" w:cs="Times New Roman"/>
          <w:sz w:val="28"/>
          <w:szCs w:val="28"/>
        </w:rPr>
        <w:t>регулювання</w:t>
      </w:r>
      <w:proofErr w:type="spellEnd"/>
      <w:r w:rsidRPr="007D250A">
        <w:rPr>
          <w:rFonts w:ascii="Times New Roman" w:eastAsia="Times New Roman" w:hAnsi="Times New Roman" w:cs="Times New Roman"/>
          <w:sz w:val="28"/>
          <w:szCs w:val="28"/>
        </w:rPr>
        <w:t xml:space="preserve">, проведено </w:t>
      </w:r>
      <w:proofErr w:type="spellStart"/>
      <w:r w:rsidRPr="007D250A">
        <w:rPr>
          <w:rFonts w:ascii="Times New Roman" w:eastAsia="Times New Roman" w:hAnsi="Times New Roman" w:cs="Times New Roman"/>
          <w:sz w:val="28"/>
          <w:szCs w:val="28"/>
        </w:rPr>
        <w:t>розробником</w:t>
      </w:r>
      <w:proofErr w:type="spellEnd"/>
      <w:r w:rsidRPr="007D250A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Pr="007D250A">
        <w:rPr>
          <w:rFonts w:ascii="Times New Roman" w:eastAsia="Times New Roman" w:hAnsi="Times New Roman" w:cs="Times New Roman"/>
          <w:sz w:val="28"/>
          <w:szCs w:val="28"/>
        </w:rPr>
        <w:t>період</w:t>
      </w:r>
      <w:proofErr w:type="spellEnd"/>
      <w:r w:rsidRPr="007D250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Pr="007D250A">
        <w:rPr>
          <w:rFonts w:ascii="Times New Roman" w:eastAsia="Times New Roman" w:hAnsi="Times New Roman" w:cs="Times New Roman"/>
          <w:sz w:val="28"/>
          <w:szCs w:val="28"/>
        </w:rPr>
        <w:t>з</w:t>
      </w:r>
      <w:proofErr w:type="spellEnd"/>
      <w:r w:rsidRPr="007D250A">
        <w:rPr>
          <w:rFonts w:ascii="Times New Roman" w:eastAsia="Times New Roman" w:hAnsi="Times New Roman" w:cs="Times New Roman"/>
          <w:sz w:val="28"/>
          <w:szCs w:val="28"/>
        </w:rPr>
        <w:t xml:space="preserve"> 10 </w:t>
      </w:r>
      <w:r w:rsidRPr="007D250A">
        <w:rPr>
          <w:rFonts w:ascii="Times New Roman" w:eastAsia="Times New Roman" w:hAnsi="Times New Roman" w:cs="Times New Roman"/>
          <w:sz w:val="28"/>
          <w:szCs w:val="28"/>
          <w:lang w:val="uk-UA"/>
        </w:rPr>
        <w:t>травня</w:t>
      </w:r>
      <w:r w:rsidRPr="007D250A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Pr="007D250A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Pr="007D250A">
        <w:rPr>
          <w:rFonts w:ascii="Times New Roman" w:eastAsia="Times New Roman" w:hAnsi="Times New Roman" w:cs="Times New Roman"/>
          <w:sz w:val="28"/>
          <w:szCs w:val="28"/>
        </w:rPr>
        <w:t>1р. до 07 ч</w:t>
      </w:r>
      <w:proofErr w:type="spellStart"/>
      <w:r w:rsidRPr="007D250A">
        <w:rPr>
          <w:rFonts w:ascii="Times New Roman" w:eastAsia="Times New Roman" w:hAnsi="Times New Roman" w:cs="Times New Roman"/>
          <w:sz w:val="28"/>
          <w:szCs w:val="28"/>
          <w:lang w:val="uk-UA"/>
        </w:rPr>
        <w:t>ервня</w:t>
      </w:r>
      <w:proofErr w:type="spellEnd"/>
      <w:r w:rsidRPr="007D250A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Pr="007D250A">
        <w:rPr>
          <w:rFonts w:ascii="Times New Roman" w:eastAsia="Times New Roman" w:hAnsi="Times New Roman" w:cs="Times New Roman"/>
          <w:sz w:val="28"/>
          <w:szCs w:val="28"/>
          <w:lang w:val="uk-UA"/>
        </w:rPr>
        <w:t>21</w:t>
      </w:r>
      <w:r w:rsidRPr="007D250A">
        <w:rPr>
          <w:rFonts w:ascii="Times New Roman" w:eastAsia="Times New Roman" w:hAnsi="Times New Roman" w:cs="Times New Roman"/>
          <w:sz w:val="28"/>
          <w:szCs w:val="28"/>
        </w:rPr>
        <w:t xml:space="preserve"> р. </w:t>
      </w:r>
    </w:p>
    <w:tbl>
      <w:tblPr>
        <w:tblW w:w="979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1"/>
        <w:gridCol w:w="2409"/>
        <w:gridCol w:w="1985"/>
        <w:gridCol w:w="4961"/>
      </w:tblGrid>
      <w:tr w:rsidR="00323250" w:rsidRPr="007D250A" w:rsidTr="00E635BB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23250" w:rsidRPr="007D250A" w:rsidRDefault="00323250" w:rsidP="00E63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23250" w:rsidRPr="007D250A" w:rsidRDefault="00323250" w:rsidP="00E63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Вид </w:t>
            </w:r>
            <w:proofErr w:type="spellStart"/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консультації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23250" w:rsidRPr="007D250A" w:rsidRDefault="00323250" w:rsidP="00E6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>Кількість</w:t>
            </w:r>
            <w:proofErr w:type="spellEnd"/>
          </w:p>
          <w:p w:rsidR="00323250" w:rsidRPr="007D250A" w:rsidRDefault="00323250" w:rsidP="00E6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>учасників</w:t>
            </w:r>
            <w:proofErr w:type="spellEnd"/>
          </w:p>
          <w:p w:rsidR="00323250" w:rsidRPr="007D250A" w:rsidRDefault="00323250" w:rsidP="00E6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консультацій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23250" w:rsidRPr="007D250A" w:rsidRDefault="00323250" w:rsidP="00E63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Основні</w:t>
            </w:r>
            <w:proofErr w:type="spellEnd"/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>результати</w:t>
            </w:r>
            <w:proofErr w:type="spellEnd"/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консультацій</w:t>
            </w:r>
            <w:proofErr w:type="spellEnd"/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>опис</w:t>
            </w:r>
            <w:proofErr w:type="spellEnd"/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23250" w:rsidRPr="007D250A" w:rsidTr="00E635BB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23250" w:rsidRPr="007D250A" w:rsidRDefault="00323250" w:rsidP="00E6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23250" w:rsidRPr="007D250A" w:rsidRDefault="00323250" w:rsidP="00E63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Листування</w:t>
            </w:r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proofErr w:type="spellEnd"/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>керівниками</w:t>
            </w:r>
            <w:proofErr w:type="spellEnd"/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>ринків</w:t>
            </w:r>
            <w:proofErr w:type="spellEnd"/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proofErr w:type="spellEnd"/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10 </w:t>
            </w:r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травня</w:t>
            </w:r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</w:t>
            </w:r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>1р. до 07 ч</w:t>
            </w:r>
            <w:proofErr w:type="spellStart"/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ервня</w:t>
            </w:r>
            <w:proofErr w:type="spellEnd"/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</w:t>
            </w:r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21</w:t>
            </w:r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</w:t>
            </w:r>
            <w:proofErr w:type="gramStart"/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>..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23250" w:rsidRPr="007D250A" w:rsidRDefault="00323250" w:rsidP="00E6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23250" w:rsidRPr="007D250A" w:rsidRDefault="00323250" w:rsidP="00E63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Отримано інформацію від суб’єктів господарювання, щодо наявних витрат</w:t>
            </w:r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ведення бізнесу, опрацьовані Правила торгівлі, надано пропозиції на внесення змін. </w:t>
            </w:r>
            <w:proofErr w:type="spellStart"/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>Отримано</w:t>
            </w:r>
            <w:proofErr w:type="spellEnd"/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>ідтримку</w:t>
            </w:r>
            <w:proofErr w:type="spellEnd"/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>стосовно</w:t>
            </w:r>
            <w:proofErr w:type="spellEnd"/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>прийняття</w:t>
            </w:r>
            <w:proofErr w:type="spellEnd"/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проекту. </w:t>
            </w:r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proofErr w:type="spellStart"/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>несені</w:t>
            </w:r>
            <w:proofErr w:type="spellEnd"/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доповнення</w:t>
            </w:r>
            <w:proofErr w:type="spellEnd"/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>стосовно</w:t>
            </w:r>
            <w:proofErr w:type="spellEnd"/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>вимог</w:t>
            </w:r>
            <w:proofErr w:type="spellEnd"/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спецодягу</w:t>
            </w:r>
            <w:proofErr w:type="spellEnd"/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>продавців</w:t>
            </w:r>
            <w:proofErr w:type="spellEnd"/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>продтоварів</w:t>
            </w:r>
            <w:proofErr w:type="spellEnd"/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торгового </w:t>
            </w:r>
            <w:proofErr w:type="spellStart"/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>інвентаря</w:t>
            </w:r>
            <w:proofErr w:type="spellEnd"/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>вимог</w:t>
            </w:r>
            <w:proofErr w:type="spellEnd"/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 </w:t>
            </w:r>
            <w:proofErr w:type="spellStart"/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>вимірювальної</w:t>
            </w:r>
            <w:proofErr w:type="spellEnd"/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>техніки</w:t>
            </w:r>
            <w:proofErr w:type="spellEnd"/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323250" w:rsidRPr="007D250A" w:rsidRDefault="00323250" w:rsidP="00E63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23250" w:rsidRPr="007D250A" w:rsidTr="00E635BB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23250" w:rsidRPr="007D250A" w:rsidRDefault="00323250" w:rsidP="00E6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23250" w:rsidRPr="007D250A" w:rsidRDefault="00323250" w:rsidP="00E63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Інтернет-к</w:t>
            </w:r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>онсультації</w:t>
            </w:r>
            <w:proofErr w:type="spellEnd"/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з</w:t>
            </w:r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>суб’єкт</w:t>
            </w:r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ами</w:t>
            </w:r>
            <w:proofErr w:type="spellEnd"/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>підприємницької</w:t>
            </w:r>
            <w:proofErr w:type="spellEnd"/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>діяльності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23250" w:rsidRPr="007D250A" w:rsidRDefault="00323250" w:rsidP="00E6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23250" w:rsidRPr="007D250A" w:rsidRDefault="00323250" w:rsidP="00E63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>Запропоноване</w:t>
            </w:r>
            <w:proofErr w:type="spellEnd"/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>регулювання</w:t>
            </w:r>
            <w:proofErr w:type="spellEnd"/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>ідтримується</w:t>
            </w:r>
            <w:proofErr w:type="spellEnd"/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>суб’єктами</w:t>
            </w:r>
            <w:proofErr w:type="spellEnd"/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>господарювання</w:t>
            </w:r>
            <w:proofErr w:type="spellEnd"/>
          </w:p>
        </w:tc>
      </w:tr>
    </w:tbl>
    <w:p w:rsidR="00323250" w:rsidRDefault="00323250" w:rsidP="00323250">
      <w:pPr>
        <w:shd w:val="clear" w:color="auto" w:fill="FFFFFF"/>
        <w:spacing w:after="0" w:line="240" w:lineRule="auto"/>
        <w:ind w:left="426"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23250" w:rsidRDefault="00323250" w:rsidP="00323250">
      <w:pPr>
        <w:numPr>
          <w:ilvl w:val="0"/>
          <w:numId w:val="2"/>
        </w:numPr>
        <w:shd w:val="clear" w:color="auto" w:fill="FFFFFF"/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D250A">
        <w:rPr>
          <w:rFonts w:ascii="Times New Roman" w:eastAsia="Times New Roman" w:hAnsi="Times New Roman" w:cs="Times New Roman"/>
          <w:sz w:val="28"/>
          <w:szCs w:val="28"/>
        </w:rPr>
        <w:t>Вимірювання</w:t>
      </w:r>
      <w:proofErr w:type="spellEnd"/>
      <w:r w:rsidRPr="007D25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250A">
        <w:rPr>
          <w:rFonts w:ascii="Times New Roman" w:eastAsia="Times New Roman" w:hAnsi="Times New Roman" w:cs="Times New Roman"/>
          <w:sz w:val="28"/>
          <w:szCs w:val="28"/>
        </w:rPr>
        <w:t>впливу</w:t>
      </w:r>
      <w:proofErr w:type="spellEnd"/>
      <w:r w:rsidRPr="007D25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250A">
        <w:rPr>
          <w:rFonts w:ascii="Times New Roman" w:eastAsia="Times New Roman" w:hAnsi="Times New Roman" w:cs="Times New Roman"/>
          <w:sz w:val="28"/>
          <w:szCs w:val="28"/>
        </w:rPr>
        <w:t>регулювання</w:t>
      </w:r>
      <w:proofErr w:type="spellEnd"/>
      <w:r w:rsidRPr="007D250A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7D250A">
        <w:rPr>
          <w:rFonts w:ascii="Times New Roman" w:eastAsia="Times New Roman" w:hAnsi="Times New Roman" w:cs="Times New Roman"/>
          <w:sz w:val="28"/>
          <w:szCs w:val="28"/>
        </w:rPr>
        <w:t>суб’єктів</w:t>
      </w:r>
      <w:proofErr w:type="spellEnd"/>
      <w:r w:rsidRPr="007D250A">
        <w:rPr>
          <w:rFonts w:ascii="Times New Roman" w:eastAsia="Times New Roman" w:hAnsi="Times New Roman" w:cs="Times New Roman"/>
          <w:sz w:val="28"/>
          <w:szCs w:val="28"/>
        </w:rPr>
        <w:t xml:space="preserve"> малого </w:t>
      </w:r>
      <w:proofErr w:type="spellStart"/>
      <w:proofErr w:type="gramStart"/>
      <w:r w:rsidRPr="007D250A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7D250A">
        <w:rPr>
          <w:rFonts w:ascii="Times New Roman" w:eastAsia="Times New Roman" w:hAnsi="Times New Roman" w:cs="Times New Roman"/>
          <w:sz w:val="28"/>
          <w:szCs w:val="28"/>
        </w:rPr>
        <w:t>ідприємництва</w:t>
      </w:r>
      <w:proofErr w:type="spellEnd"/>
    </w:p>
    <w:p w:rsidR="00323250" w:rsidRPr="007D250A" w:rsidRDefault="00323250" w:rsidP="00323250">
      <w:pPr>
        <w:shd w:val="clear" w:color="auto" w:fill="FFFFFF"/>
        <w:spacing w:after="0" w:line="240" w:lineRule="auto"/>
        <w:ind w:left="426" w:right="-1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250A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7D250A">
        <w:rPr>
          <w:rFonts w:ascii="Times New Roman" w:eastAsia="Times New Roman" w:hAnsi="Times New Roman" w:cs="Times New Roman"/>
          <w:sz w:val="28"/>
          <w:szCs w:val="28"/>
        </w:rPr>
        <w:t>мікр</w:t>
      </w:r>
      <w:proofErr w:type="gramStart"/>
      <w:r w:rsidRPr="007D250A">
        <w:rPr>
          <w:rFonts w:ascii="Times New Roman" w:eastAsia="Times New Roman" w:hAnsi="Times New Roman" w:cs="Times New Roman"/>
          <w:sz w:val="28"/>
          <w:szCs w:val="28"/>
        </w:rPr>
        <w:t>о</w:t>
      </w:r>
      <w:proofErr w:type="spellEnd"/>
      <w:r w:rsidRPr="007D250A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gramEnd"/>
      <w:r w:rsidRPr="007D250A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7D250A">
        <w:rPr>
          <w:rFonts w:ascii="Times New Roman" w:eastAsia="Times New Roman" w:hAnsi="Times New Roman" w:cs="Times New Roman"/>
          <w:sz w:val="28"/>
          <w:szCs w:val="28"/>
        </w:rPr>
        <w:t>малі</w:t>
      </w:r>
      <w:proofErr w:type="spellEnd"/>
      <w:r w:rsidRPr="007D250A">
        <w:rPr>
          <w:rFonts w:ascii="Times New Roman" w:eastAsia="Times New Roman" w:hAnsi="Times New Roman" w:cs="Times New Roman"/>
          <w:sz w:val="28"/>
          <w:szCs w:val="28"/>
        </w:rPr>
        <w:t>):</w:t>
      </w:r>
    </w:p>
    <w:p w:rsidR="00323250" w:rsidRPr="00B65A0C" w:rsidRDefault="00323250" w:rsidP="00323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</w:pPr>
      <w:r w:rsidRPr="00B65A0C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- </w:t>
      </w:r>
      <w:proofErr w:type="spellStart"/>
      <w:r w:rsidRPr="00B65A0C">
        <w:rPr>
          <w:rFonts w:ascii="Times New Roman" w:eastAsia="Times New Roman" w:hAnsi="Times New Roman" w:cs="Times New Roman"/>
          <w:color w:val="FF0000"/>
          <w:sz w:val="28"/>
          <w:szCs w:val="28"/>
        </w:rPr>
        <w:t>кількість</w:t>
      </w:r>
      <w:proofErr w:type="spellEnd"/>
      <w:r w:rsidRPr="00B65A0C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B65A0C">
        <w:rPr>
          <w:rFonts w:ascii="Times New Roman" w:eastAsia="Times New Roman" w:hAnsi="Times New Roman" w:cs="Times New Roman"/>
          <w:color w:val="FF0000"/>
          <w:sz w:val="28"/>
          <w:szCs w:val="28"/>
        </w:rPr>
        <w:t>суб’єктів</w:t>
      </w:r>
      <w:proofErr w:type="spellEnd"/>
      <w:r w:rsidRPr="00B65A0C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малого </w:t>
      </w:r>
      <w:proofErr w:type="spellStart"/>
      <w:proofErr w:type="gramStart"/>
      <w:r w:rsidRPr="00B65A0C">
        <w:rPr>
          <w:rFonts w:ascii="Times New Roman" w:eastAsia="Times New Roman" w:hAnsi="Times New Roman" w:cs="Times New Roman"/>
          <w:color w:val="FF0000"/>
          <w:sz w:val="28"/>
          <w:szCs w:val="28"/>
        </w:rPr>
        <w:t>п</w:t>
      </w:r>
      <w:proofErr w:type="gramEnd"/>
      <w:r w:rsidRPr="00B65A0C">
        <w:rPr>
          <w:rFonts w:ascii="Times New Roman" w:eastAsia="Times New Roman" w:hAnsi="Times New Roman" w:cs="Times New Roman"/>
          <w:color w:val="FF0000"/>
          <w:sz w:val="28"/>
          <w:szCs w:val="28"/>
        </w:rPr>
        <w:t>ідприємництва</w:t>
      </w:r>
      <w:proofErr w:type="spellEnd"/>
      <w:r w:rsidRPr="00B65A0C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на </w:t>
      </w:r>
      <w:proofErr w:type="spellStart"/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яких</w:t>
      </w:r>
      <w:proofErr w:type="spellEnd"/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поширюється</w:t>
      </w:r>
      <w:proofErr w:type="spellEnd"/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регулювання</w:t>
      </w:r>
      <w:proofErr w:type="spellEnd"/>
      <w:r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>: 4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>(</w:t>
      </w:r>
      <w:r w:rsidRPr="00B65A0C">
        <w:rPr>
          <w:rFonts w:ascii="Times New Roman" w:eastAsia="Times New Roman" w:hAnsi="Times New Roman" w:cs="Times New Roman"/>
          <w:color w:val="FF0000"/>
          <w:sz w:val="28"/>
          <w:szCs w:val="28"/>
        </w:rPr>
        <w:t> </w:t>
      </w:r>
      <w:r w:rsidRPr="00B65A0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малого </w:t>
      </w:r>
      <w:proofErr w:type="spellStart"/>
      <w:r w:rsidRPr="00B65A0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підприємництва</w:t>
      </w:r>
      <w:proofErr w:type="spellEnd"/>
      <w:r w:rsidRPr="00B65A0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- 0</w:t>
      </w:r>
      <w:r w:rsidRPr="00B65A0C">
        <w:rPr>
          <w:rFonts w:ascii="Times New Roman" w:eastAsia="Times New Roman" w:hAnsi="Times New Roman" w:cs="Times New Roman"/>
          <w:color w:val="FF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 xml:space="preserve">одиниць </w:t>
      </w:r>
      <w:r w:rsidRPr="00B65A0C">
        <w:rPr>
          <w:rFonts w:ascii="Times New Roman" w:eastAsia="Times New Roman" w:hAnsi="Times New Roman" w:cs="Times New Roman"/>
          <w:color w:val="FF0000"/>
          <w:sz w:val="28"/>
          <w:szCs w:val="28"/>
        </w:rPr>
        <w:t>та </w:t>
      </w:r>
      <w:proofErr w:type="spellStart"/>
      <w:r w:rsidRPr="00B65A0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мікро</w:t>
      </w:r>
      <w:proofErr w:type="spellEnd"/>
      <w:r w:rsidRPr="00B65A0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-  </w:t>
      </w:r>
      <w:proofErr w:type="spellStart"/>
      <w:r w:rsidRPr="00B65A0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підприємництва</w:t>
      </w:r>
      <w:proofErr w:type="spellEnd"/>
      <w:r w:rsidRPr="00B65A0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–</w:t>
      </w:r>
      <w:r w:rsidRPr="00B65A0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Pr="00B65A0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uk-UA"/>
        </w:rPr>
        <w:t>4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uk-UA"/>
        </w:rPr>
        <w:t xml:space="preserve"> одиниці);</w:t>
      </w:r>
    </w:p>
    <w:p w:rsidR="00323250" w:rsidRDefault="00323250" w:rsidP="003232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D250A">
        <w:rPr>
          <w:rFonts w:ascii="Times New Roman" w:eastAsia="Times New Roman" w:hAnsi="Times New Roman" w:cs="Times New Roman"/>
          <w:sz w:val="28"/>
          <w:szCs w:val="28"/>
          <w:lang w:val="uk-UA"/>
        </w:rPr>
        <w:t>- питома вага суб’єктів малого підприємництва у загальній кількості суб’єктів господарювання, на яких проблема справляє вплив – 100 % (відповідно до таблиці «Оцінка впливу на сферу інтересів суб’єктів господарювання»).</w:t>
      </w:r>
    </w:p>
    <w:p w:rsidR="00323250" w:rsidRPr="007D250A" w:rsidRDefault="00323250" w:rsidP="003232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23250" w:rsidRPr="007D250A" w:rsidRDefault="00323250" w:rsidP="00323250">
      <w:pPr>
        <w:numPr>
          <w:ilvl w:val="0"/>
          <w:numId w:val="3"/>
        </w:numPr>
        <w:shd w:val="clear" w:color="auto" w:fill="FFFFFF"/>
        <w:spacing w:after="0" w:line="240" w:lineRule="auto"/>
        <w:ind w:left="0" w:right="529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D250A">
        <w:rPr>
          <w:rFonts w:ascii="Times New Roman" w:eastAsia="Times New Roman" w:hAnsi="Times New Roman" w:cs="Times New Roman"/>
          <w:sz w:val="28"/>
          <w:szCs w:val="28"/>
        </w:rPr>
        <w:t>Розрахунок</w:t>
      </w:r>
      <w:proofErr w:type="spellEnd"/>
      <w:r w:rsidRPr="007D25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250A">
        <w:rPr>
          <w:rFonts w:ascii="Times New Roman" w:eastAsia="Times New Roman" w:hAnsi="Times New Roman" w:cs="Times New Roman"/>
          <w:sz w:val="28"/>
          <w:szCs w:val="28"/>
        </w:rPr>
        <w:t>витрат</w:t>
      </w:r>
      <w:proofErr w:type="spellEnd"/>
      <w:r w:rsidRPr="007D25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250A">
        <w:rPr>
          <w:rFonts w:ascii="Times New Roman" w:eastAsia="Times New Roman" w:hAnsi="Times New Roman" w:cs="Times New Roman"/>
          <w:sz w:val="28"/>
          <w:szCs w:val="28"/>
        </w:rPr>
        <w:t>суб’єктів</w:t>
      </w:r>
      <w:proofErr w:type="spellEnd"/>
      <w:r w:rsidRPr="007D250A">
        <w:rPr>
          <w:rFonts w:ascii="Times New Roman" w:eastAsia="Times New Roman" w:hAnsi="Times New Roman" w:cs="Times New Roman"/>
          <w:sz w:val="28"/>
          <w:szCs w:val="28"/>
        </w:rPr>
        <w:t xml:space="preserve"> малого </w:t>
      </w:r>
      <w:proofErr w:type="spellStart"/>
      <w:proofErr w:type="gramStart"/>
      <w:r w:rsidRPr="007D250A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7D250A">
        <w:rPr>
          <w:rFonts w:ascii="Times New Roman" w:eastAsia="Times New Roman" w:hAnsi="Times New Roman" w:cs="Times New Roman"/>
          <w:sz w:val="28"/>
          <w:szCs w:val="28"/>
        </w:rPr>
        <w:t>ідприємництва</w:t>
      </w:r>
      <w:proofErr w:type="spellEnd"/>
      <w:r w:rsidRPr="007D250A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7D250A">
        <w:rPr>
          <w:rFonts w:ascii="Times New Roman" w:eastAsia="Times New Roman" w:hAnsi="Times New Roman" w:cs="Times New Roman"/>
          <w:sz w:val="28"/>
          <w:szCs w:val="28"/>
        </w:rPr>
        <w:t>ринків</w:t>
      </w:r>
      <w:proofErr w:type="spellEnd"/>
      <w:r w:rsidRPr="007D250A">
        <w:rPr>
          <w:rFonts w:ascii="Times New Roman" w:eastAsia="Times New Roman" w:hAnsi="Times New Roman" w:cs="Times New Roman"/>
          <w:sz w:val="28"/>
          <w:szCs w:val="28"/>
        </w:rPr>
        <w:t xml:space="preserve">) на </w:t>
      </w:r>
      <w:proofErr w:type="spellStart"/>
      <w:r w:rsidRPr="007D250A">
        <w:rPr>
          <w:rFonts w:ascii="Times New Roman" w:eastAsia="Times New Roman" w:hAnsi="Times New Roman" w:cs="Times New Roman"/>
          <w:sz w:val="28"/>
          <w:szCs w:val="28"/>
        </w:rPr>
        <w:t>виконання</w:t>
      </w:r>
      <w:proofErr w:type="spellEnd"/>
      <w:r w:rsidRPr="007D25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250A">
        <w:rPr>
          <w:rFonts w:ascii="Times New Roman" w:eastAsia="Times New Roman" w:hAnsi="Times New Roman" w:cs="Times New Roman"/>
          <w:sz w:val="28"/>
          <w:szCs w:val="28"/>
        </w:rPr>
        <w:t>вимог</w:t>
      </w:r>
      <w:proofErr w:type="spellEnd"/>
      <w:r w:rsidRPr="007D25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250A">
        <w:rPr>
          <w:rFonts w:ascii="Times New Roman" w:eastAsia="Times New Roman" w:hAnsi="Times New Roman" w:cs="Times New Roman"/>
          <w:sz w:val="28"/>
          <w:szCs w:val="28"/>
        </w:rPr>
        <w:t>регулювання</w:t>
      </w:r>
      <w:proofErr w:type="spellEnd"/>
      <w:r w:rsidRPr="007D250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23250" w:rsidRDefault="00323250" w:rsidP="00323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23250" w:rsidRDefault="00323250" w:rsidP="00323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7D250A">
        <w:rPr>
          <w:rFonts w:ascii="Times New Roman" w:eastAsia="Times New Roman" w:hAnsi="Times New Roman" w:cs="Times New Roman"/>
          <w:sz w:val="28"/>
          <w:szCs w:val="28"/>
        </w:rPr>
        <w:lastRenderedPageBreak/>
        <w:t>грн</w:t>
      </w:r>
      <w:proofErr w:type="spellEnd"/>
      <w:r w:rsidRPr="007D250A">
        <w:rPr>
          <w:rFonts w:ascii="Times New Roman" w:eastAsia="Times New Roman" w:hAnsi="Times New Roman" w:cs="Times New Roman"/>
          <w:sz w:val="28"/>
          <w:szCs w:val="28"/>
        </w:rPr>
        <w:t>.</w:t>
      </w:r>
    </w:p>
    <w:tbl>
      <w:tblPr>
        <w:tblW w:w="9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1"/>
        <w:gridCol w:w="1559"/>
        <w:gridCol w:w="1559"/>
        <w:gridCol w:w="142"/>
        <w:gridCol w:w="1701"/>
        <w:gridCol w:w="142"/>
        <w:gridCol w:w="141"/>
        <w:gridCol w:w="1701"/>
        <w:gridCol w:w="142"/>
        <w:gridCol w:w="1701"/>
      </w:tblGrid>
      <w:tr w:rsidR="00323250" w:rsidRPr="007D250A" w:rsidTr="00E635BB">
        <w:tc>
          <w:tcPr>
            <w:tcW w:w="441" w:type="dxa"/>
            <w:shd w:val="clear" w:color="auto" w:fill="FFFFFF"/>
            <w:vAlign w:val="center"/>
            <w:hideMark/>
          </w:tcPr>
          <w:p w:rsidR="00323250" w:rsidRPr="007D250A" w:rsidRDefault="00323250" w:rsidP="00E63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:rsidR="00323250" w:rsidRPr="007D250A" w:rsidRDefault="00323250" w:rsidP="00E6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>Найменування</w:t>
            </w:r>
            <w:proofErr w:type="spellEnd"/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>оцінки</w:t>
            </w:r>
            <w:proofErr w:type="spellEnd"/>
          </w:p>
        </w:tc>
        <w:tc>
          <w:tcPr>
            <w:tcW w:w="3402" w:type="dxa"/>
            <w:gridSpan w:val="3"/>
            <w:shd w:val="clear" w:color="auto" w:fill="FFFFFF"/>
            <w:vAlign w:val="center"/>
            <w:hideMark/>
          </w:tcPr>
          <w:p w:rsidR="00323250" w:rsidRPr="007D250A" w:rsidRDefault="00323250" w:rsidP="00E6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 перший </w:t>
            </w:r>
            <w:proofErr w:type="spellStart"/>
            <w:proofErr w:type="gramStart"/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>ік</w:t>
            </w:r>
            <w:proofErr w:type="spellEnd"/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>стартовий</w:t>
            </w:r>
            <w:proofErr w:type="spellEnd"/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>рік</w:t>
            </w:r>
            <w:proofErr w:type="spellEnd"/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>впровадження</w:t>
            </w:r>
            <w:proofErr w:type="spellEnd"/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>регулювання</w:t>
            </w:r>
            <w:proofErr w:type="spellEnd"/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  <w:gridSpan w:val="4"/>
            <w:shd w:val="clear" w:color="auto" w:fill="FFFFFF"/>
            <w:vAlign w:val="center"/>
            <w:hideMark/>
          </w:tcPr>
          <w:p w:rsidR="00323250" w:rsidRPr="007D250A" w:rsidRDefault="00323250" w:rsidP="00E6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>Періодичні</w:t>
            </w:r>
            <w:proofErr w:type="spellEnd"/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(за </w:t>
            </w:r>
            <w:proofErr w:type="spellStart"/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>наступний</w:t>
            </w:r>
            <w:proofErr w:type="spellEnd"/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>ік</w:t>
            </w:r>
            <w:proofErr w:type="spellEnd"/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:rsidR="00323250" w:rsidRPr="007D250A" w:rsidRDefault="00323250" w:rsidP="00E6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>Витрати</w:t>
            </w:r>
            <w:proofErr w:type="spellEnd"/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</w:t>
            </w:r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spellStart"/>
            <w:proofErr w:type="gramStart"/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>п’ять</w:t>
            </w:r>
            <w:proofErr w:type="spellEnd"/>
            <w:proofErr w:type="gramEnd"/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>років</w:t>
            </w:r>
            <w:proofErr w:type="spellEnd"/>
          </w:p>
        </w:tc>
      </w:tr>
      <w:tr w:rsidR="00323250" w:rsidRPr="007D250A" w:rsidTr="00E635BB">
        <w:tc>
          <w:tcPr>
            <w:tcW w:w="9229" w:type="dxa"/>
            <w:gridSpan w:val="10"/>
            <w:shd w:val="clear" w:color="auto" w:fill="FFFFFF"/>
            <w:vAlign w:val="center"/>
            <w:hideMark/>
          </w:tcPr>
          <w:p w:rsidR="00323250" w:rsidRPr="007D250A" w:rsidRDefault="00323250" w:rsidP="00E6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>Оцінка</w:t>
            </w:r>
            <w:proofErr w:type="spellEnd"/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“</w:t>
            </w:r>
            <w:proofErr w:type="spellStart"/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>прямих</w:t>
            </w:r>
            <w:proofErr w:type="spellEnd"/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” </w:t>
            </w:r>
            <w:proofErr w:type="spellStart"/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>витрат</w:t>
            </w:r>
            <w:proofErr w:type="spellEnd"/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>суб’єктів</w:t>
            </w:r>
            <w:proofErr w:type="spellEnd"/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малого </w:t>
            </w:r>
            <w:proofErr w:type="spellStart"/>
            <w:proofErr w:type="gramStart"/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>ідприємництва</w:t>
            </w:r>
            <w:proofErr w:type="spellEnd"/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>виконання</w:t>
            </w:r>
            <w:proofErr w:type="spellEnd"/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>регулювання</w:t>
            </w:r>
            <w:proofErr w:type="spellEnd"/>
          </w:p>
        </w:tc>
      </w:tr>
      <w:tr w:rsidR="00323250" w:rsidRPr="007D250A" w:rsidTr="00E635BB">
        <w:tc>
          <w:tcPr>
            <w:tcW w:w="441" w:type="dxa"/>
            <w:shd w:val="clear" w:color="auto" w:fill="FFFFFF"/>
            <w:vAlign w:val="center"/>
            <w:hideMark/>
          </w:tcPr>
          <w:p w:rsidR="00323250" w:rsidRPr="007D250A" w:rsidRDefault="00323250" w:rsidP="00E635BB">
            <w:pPr>
              <w:spacing w:after="31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  <w:gridSpan w:val="3"/>
            <w:shd w:val="clear" w:color="auto" w:fill="FFFFFF"/>
            <w:vAlign w:val="center"/>
            <w:hideMark/>
          </w:tcPr>
          <w:p w:rsidR="00323250" w:rsidRPr="00E635BB" w:rsidRDefault="00323250" w:rsidP="00E63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E635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Придбання</w:t>
            </w:r>
            <w:proofErr w:type="spellEnd"/>
            <w:r w:rsidRPr="00E635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635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необхідного</w:t>
            </w:r>
            <w:proofErr w:type="spellEnd"/>
            <w:r w:rsidRPr="00E635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635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обладнання</w:t>
            </w:r>
            <w:proofErr w:type="spellEnd"/>
            <w:r w:rsidRPr="00E635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(</w:t>
            </w:r>
            <w:proofErr w:type="spellStart"/>
            <w:r w:rsidRPr="00E635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пристрої</w:t>
            </w:r>
            <w:proofErr w:type="gramStart"/>
            <w:r w:rsidRPr="00E635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</w:t>
            </w:r>
            <w:proofErr w:type="spellEnd"/>
            <w:proofErr w:type="gramEnd"/>
            <w:r w:rsidRPr="00E635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, машин, </w:t>
            </w:r>
            <w:proofErr w:type="spellStart"/>
            <w:r w:rsidRPr="00E635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механізмів</w:t>
            </w:r>
            <w:proofErr w:type="spellEnd"/>
            <w:r w:rsidRPr="00E635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)</w:t>
            </w:r>
            <w:r w:rsidRPr="00E635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:</w:t>
            </w:r>
          </w:p>
          <w:p w:rsidR="00323250" w:rsidRPr="00D1252B" w:rsidRDefault="00323250" w:rsidP="00E63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Формула:</w:t>
            </w:r>
          </w:p>
          <w:p w:rsidR="00323250" w:rsidRPr="00D1252B" w:rsidRDefault="00323250" w:rsidP="00E63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кількість</w:t>
            </w:r>
            <w:proofErr w:type="spellEnd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необхідних</w:t>
            </w:r>
            <w:proofErr w:type="spellEnd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одиниць</w:t>
            </w:r>
            <w:proofErr w:type="spellEnd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обладнання</w:t>
            </w:r>
            <w:proofErr w:type="spellEnd"/>
          </w:p>
          <w:p w:rsidR="00323250" w:rsidRPr="007D250A" w:rsidRDefault="00323250" w:rsidP="00E63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Х  </w:t>
            </w:r>
            <w:proofErr w:type="spellStart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вартість</w:t>
            </w:r>
            <w:proofErr w:type="spellEnd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одиниці</w:t>
            </w:r>
            <w:proofErr w:type="spellEnd"/>
          </w:p>
        </w:tc>
        <w:tc>
          <w:tcPr>
            <w:tcW w:w="1843" w:type="dxa"/>
            <w:gridSpan w:val="2"/>
            <w:shd w:val="clear" w:color="auto" w:fill="FFFFFF"/>
            <w:vAlign w:val="center"/>
            <w:hideMark/>
          </w:tcPr>
          <w:p w:rsidR="00323250" w:rsidRPr="007D250A" w:rsidRDefault="00323250" w:rsidP="00E635BB">
            <w:pPr>
              <w:spacing w:after="31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658 000,00</w:t>
            </w:r>
          </w:p>
        </w:tc>
        <w:tc>
          <w:tcPr>
            <w:tcW w:w="1842" w:type="dxa"/>
            <w:gridSpan w:val="2"/>
            <w:shd w:val="clear" w:color="auto" w:fill="FFFFFF"/>
            <w:vAlign w:val="center"/>
            <w:hideMark/>
          </w:tcPr>
          <w:p w:rsidR="00323250" w:rsidRPr="00B01E49" w:rsidRDefault="00323250" w:rsidP="00E635BB">
            <w:pPr>
              <w:spacing w:after="31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658 000,00</w:t>
            </w:r>
          </w:p>
        </w:tc>
        <w:tc>
          <w:tcPr>
            <w:tcW w:w="1843" w:type="dxa"/>
            <w:gridSpan w:val="2"/>
            <w:shd w:val="clear" w:color="auto" w:fill="FFFFFF"/>
            <w:vAlign w:val="center"/>
            <w:hideMark/>
          </w:tcPr>
          <w:p w:rsidR="00323250" w:rsidRPr="00B01E49" w:rsidRDefault="00323250" w:rsidP="00E635BB">
            <w:pPr>
              <w:spacing w:after="31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3 290 000,00</w:t>
            </w:r>
          </w:p>
        </w:tc>
      </w:tr>
      <w:tr w:rsidR="00323250" w:rsidRPr="007D250A" w:rsidTr="00E635BB">
        <w:tc>
          <w:tcPr>
            <w:tcW w:w="441" w:type="dxa"/>
            <w:shd w:val="clear" w:color="auto" w:fill="FFFFFF"/>
            <w:vAlign w:val="center"/>
            <w:hideMark/>
          </w:tcPr>
          <w:p w:rsidR="00323250" w:rsidRPr="007D250A" w:rsidRDefault="00323250" w:rsidP="00E635BB">
            <w:pPr>
              <w:spacing w:after="31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  <w:gridSpan w:val="3"/>
            <w:shd w:val="clear" w:color="auto" w:fill="FFFFFF"/>
            <w:vAlign w:val="center"/>
            <w:hideMark/>
          </w:tcPr>
          <w:p w:rsidR="00323250" w:rsidRPr="00E635BB" w:rsidRDefault="00323250" w:rsidP="00E635BB">
            <w:pPr>
              <w:spacing w:after="318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E635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Процедури</w:t>
            </w:r>
            <w:proofErr w:type="spellEnd"/>
            <w:r w:rsidRPr="00E635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635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повірки</w:t>
            </w:r>
            <w:proofErr w:type="spellEnd"/>
            <w:r w:rsidRPr="00E635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та/або постановки на відповідний </w:t>
            </w:r>
            <w:proofErr w:type="gramStart"/>
            <w:r w:rsidRPr="00E635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обл</w:t>
            </w:r>
            <w:proofErr w:type="gramEnd"/>
            <w:r w:rsidRPr="00E635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ік у визначеному органі державної влади чи місцевого самоврядування</w:t>
            </w:r>
          </w:p>
          <w:p w:rsidR="00323250" w:rsidRPr="00D1252B" w:rsidRDefault="00323250" w:rsidP="00E635BB">
            <w:pPr>
              <w:spacing w:after="318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Формула:</w:t>
            </w:r>
            <w:r w:rsidR="00E635BB"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/>
              </w:rPr>
              <w:t xml:space="preserve">    </w:t>
            </w:r>
            <w:proofErr w:type="spellStart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прямі</w:t>
            </w:r>
            <w:proofErr w:type="spellEnd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витрати</w:t>
            </w:r>
            <w:proofErr w:type="spellEnd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на </w:t>
            </w:r>
            <w:proofErr w:type="spellStart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процедури</w:t>
            </w:r>
            <w:proofErr w:type="spellEnd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повірки</w:t>
            </w:r>
            <w:proofErr w:type="spellEnd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(</w:t>
            </w:r>
            <w:proofErr w:type="spellStart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проведення</w:t>
            </w:r>
            <w:proofErr w:type="spellEnd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первинного</w:t>
            </w:r>
            <w:proofErr w:type="spellEnd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обстеження</w:t>
            </w:r>
            <w:proofErr w:type="spellEnd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) в </w:t>
            </w:r>
            <w:proofErr w:type="spellStart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органі</w:t>
            </w:r>
            <w:proofErr w:type="spellEnd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державної</w:t>
            </w:r>
            <w:proofErr w:type="spellEnd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влади</w:t>
            </w:r>
            <w:proofErr w:type="spellEnd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+ </w:t>
            </w:r>
            <w:proofErr w:type="spellStart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витрати</w:t>
            </w:r>
            <w:proofErr w:type="spellEnd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часу на процедуру </w:t>
            </w:r>
            <w:proofErr w:type="spellStart"/>
            <w:proofErr w:type="gramStart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обл</w:t>
            </w:r>
            <w:proofErr w:type="gramEnd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іку</w:t>
            </w:r>
            <w:proofErr w:type="spellEnd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(на </w:t>
            </w:r>
            <w:proofErr w:type="spellStart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одиницю</w:t>
            </w:r>
            <w:proofErr w:type="spellEnd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обладнання</w:t>
            </w:r>
            <w:proofErr w:type="spellEnd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) Х </w:t>
            </w:r>
            <w:proofErr w:type="spellStart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вартість</w:t>
            </w:r>
            <w:proofErr w:type="spellEnd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часу </w:t>
            </w:r>
            <w:proofErr w:type="spellStart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суб’єкта</w:t>
            </w:r>
            <w:proofErr w:type="spellEnd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малого </w:t>
            </w:r>
            <w:proofErr w:type="spellStart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підприємництва</w:t>
            </w:r>
            <w:proofErr w:type="spellEnd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(</w:t>
            </w:r>
            <w:proofErr w:type="spellStart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заробітна</w:t>
            </w:r>
            <w:proofErr w:type="spellEnd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плата) Х </w:t>
            </w:r>
            <w:proofErr w:type="spellStart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оціночна</w:t>
            </w:r>
            <w:proofErr w:type="spellEnd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кількість</w:t>
            </w:r>
            <w:proofErr w:type="spellEnd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процедур </w:t>
            </w:r>
            <w:proofErr w:type="spellStart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обліку</w:t>
            </w:r>
            <w:proofErr w:type="spellEnd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за </w:t>
            </w:r>
            <w:proofErr w:type="spellStart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рік</w:t>
            </w:r>
            <w:proofErr w:type="spellEnd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) Х </w:t>
            </w:r>
            <w:proofErr w:type="spellStart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кількість</w:t>
            </w:r>
            <w:proofErr w:type="spellEnd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необхідних</w:t>
            </w:r>
            <w:proofErr w:type="spellEnd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одиниць</w:t>
            </w:r>
            <w:proofErr w:type="spellEnd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обладнання</w:t>
            </w:r>
            <w:proofErr w:type="spellEnd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одному </w:t>
            </w:r>
            <w:proofErr w:type="spellStart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суб’єкту</w:t>
            </w:r>
            <w:proofErr w:type="spellEnd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малого </w:t>
            </w:r>
            <w:proofErr w:type="spellStart"/>
            <w:proofErr w:type="gramStart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</w:t>
            </w:r>
            <w:proofErr w:type="gramEnd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ідприємництва</w:t>
            </w:r>
            <w:proofErr w:type="spellEnd"/>
          </w:p>
        </w:tc>
        <w:tc>
          <w:tcPr>
            <w:tcW w:w="1843" w:type="dxa"/>
            <w:gridSpan w:val="2"/>
            <w:shd w:val="clear" w:color="auto" w:fill="FFFFFF"/>
            <w:vAlign w:val="center"/>
            <w:hideMark/>
          </w:tcPr>
          <w:p w:rsidR="00323250" w:rsidRPr="007D250A" w:rsidRDefault="00323250" w:rsidP="00E635BB">
            <w:pPr>
              <w:spacing w:after="31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2" w:type="dxa"/>
            <w:gridSpan w:val="2"/>
            <w:shd w:val="clear" w:color="auto" w:fill="FFFFFF"/>
            <w:vAlign w:val="center"/>
            <w:hideMark/>
          </w:tcPr>
          <w:p w:rsidR="00323250" w:rsidRPr="007D250A" w:rsidRDefault="00323250" w:rsidP="00E635BB">
            <w:pPr>
              <w:spacing w:after="31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  <w:gridSpan w:val="2"/>
            <w:shd w:val="clear" w:color="auto" w:fill="FFFFFF"/>
            <w:vAlign w:val="center"/>
            <w:hideMark/>
          </w:tcPr>
          <w:p w:rsidR="00323250" w:rsidRPr="007D250A" w:rsidRDefault="00323250" w:rsidP="00E635BB">
            <w:pPr>
              <w:spacing w:after="31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23250" w:rsidRPr="007D250A" w:rsidTr="00E635BB">
        <w:tc>
          <w:tcPr>
            <w:tcW w:w="441" w:type="dxa"/>
            <w:shd w:val="clear" w:color="auto" w:fill="FFFFFF"/>
            <w:vAlign w:val="center"/>
            <w:hideMark/>
          </w:tcPr>
          <w:p w:rsidR="00323250" w:rsidRPr="007D250A" w:rsidRDefault="00323250" w:rsidP="00E635BB">
            <w:pPr>
              <w:spacing w:after="318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60" w:type="dxa"/>
            <w:gridSpan w:val="3"/>
            <w:shd w:val="clear" w:color="auto" w:fill="FFFFFF"/>
            <w:vAlign w:val="center"/>
            <w:hideMark/>
          </w:tcPr>
          <w:p w:rsidR="00323250" w:rsidRPr="007D250A" w:rsidRDefault="00323250" w:rsidP="00E635BB">
            <w:pPr>
              <w:spacing w:after="318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635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Процедури</w:t>
            </w:r>
            <w:proofErr w:type="spellEnd"/>
            <w:r w:rsidRPr="00E635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635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експлуатації</w:t>
            </w:r>
            <w:proofErr w:type="spellEnd"/>
            <w:r w:rsidRPr="00E635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635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обладнання</w:t>
            </w:r>
            <w:proofErr w:type="spellEnd"/>
            <w:r w:rsidRPr="00E635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(</w:t>
            </w:r>
            <w:proofErr w:type="spellStart"/>
            <w:r w:rsidRPr="00E635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експлуатаційні</w:t>
            </w:r>
            <w:proofErr w:type="spellEnd"/>
            <w:r w:rsidRPr="00E635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635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витрати</w:t>
            </w:r>
            <w:proofErr w:type="spellEnd"/>
            <w:r w:rsidRPr="00E635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- </w:t>
            </w:r>
            <w:proofErr w:type="spellStart"/>
            <w:r w:rsidRPr="00E635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витратні</w:t>
            </w:r>
            <w:proofErr w:type="spellEnd"/>
            <w:r w:rsidRPr="00E635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635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матеріали</w:t>
            </w:r>
            <w:proofErr w:type="spellEnd"/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:rsidR="00323250" w:rsidRPr="00D1252B" w:rsidRDefault="00323250" w:rsidP="00E63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lastRenderedPageBreak/>
              <w:t>Формула:</w:t>
            </w:r>
          </w:p>
          <w:p w:rsidR="00323250" w:rsidRPr="007D250A" w:rsidRDefault="00323250" w:rsidP="00E63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оцінка</w:t>
            </w:r>
            <w:proofErr w:type="spellEnd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витрат</w:t>
            </w:r>
            <w:proofErr w:type="spellEnd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на </w:t>
            </w:r>
            <w:proofErr w:type="spellStart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експлуатацію</w:t>
            </w:r>
            <w:proofErr w:type="spellEnd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обладнання</w:t>
            </w:r>
            <w:proofErr w:type="spellEnd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(</w:t>
            </w:r>
            <w:proofErr w:type="spellStart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витратні</w:t>
            </w:r>
            <w:proofErr w:type="spellEnd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матеріали</w:t>
            </w:r>
            <w:proofErr w:type="spellEnd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та </w:t>
            </w:r>
            <w:proofErr w:type="spellStart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ресурси</w:t>
            </w:r>
            <w:proofErr w:type="spellEnd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на </w:t>
            </w:r>
            <w:proofErr w:type="spellStart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одиницю</w:t>
            </w:r>
            <w:proofErr w:type="spellEnd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обладнання</w:t>
            </w:r>
            <w:proofErr w:type="spellEnd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на </w:t>
            </w:r>
            <w:proofErr w:type="spellStart"/>
            <w:proofErr w:type="gramStart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р</w:t>
            </w:r>
            <w:proofErr w:type="gramEnd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ік</w:t>
            </w:r>
            <w:proofErr w:type="spellEnd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) Х </w:t>
            </w:r>
            <w:proofErr w:type="spellStart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кількість</w:t>
            </w:r>
            <w:proofErr w:type="spellEnd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необхідних</w:t>
            </w:r>
            <w:proofErr w:type="spellEnd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одиниць</w:t>
            </w:r>
            <w:proofErr w:type="spellEnd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обладнання</w:t>
            </w:r>
            <w:proofErr w:type="spellEnd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одному </w:t>
            </w:r>
            <w:proofErr w:type="spellStart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суб’єкту</w:t>
            </w:r>
            <w:proofErr w:type="spellEnd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малого </w:t>
            </w:r>
            <w:proofErr w:type="spellStart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підприємництва</w:t>
            </w:r>
            <w:proofErr w:type="spellEnd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1843" w:type="dxa"/>
            <w:gridSpan w:val="2"/>
            <w:shd w:val="clear" w:color="auto" w:fill="FFFFFF"/>
            <w:vAlign w:val="center"/>
            <w:hideMark/>
          </w:tcPr>
          <w:p w:rsidR="00323250" w:rsidRPr="007D250A" w:rsidRDefault="00323250" w:rsidP="00E635BB">
            <w:pPr>
              <w:spacing w:after="31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1842" w:type="dxa"/>
            <w:gridSpan w:val="2"/>
            <w:shd w:val="clear" w:color="auto" w:fill="FFFFFF"/>
            <w:vAlign w:val="center"/>
            <w:hideMark/>
          </w:tcPr>
          <w:p w:rsidR="00323250" w:rsidRPr="007D250A" w:rsidRDefault="00323250" w:rsidP="00E635BB">
            <w:pPr>
              <w:spacing w:after="31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  <w:gridSpan w:val="2"/>
            <w:shd w:val="clear" w:color="auto" w:fill="FFFFFF"/>
            <w:vAlign w:val="center"/>
            <w:hideMark/>
          </w:tcPr>
          <w:p w:rsidR="00323250" w:rsidRPr="007D250A" w:rsidRDefault="00323250" w:rsidP="00E635BB">
            <w:pPr>
              <w:spacing w:after="31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23250" w:rsidRPr="007D250A" w:rsidTr="00E635BB">
        <w:tc>
          <w:tcPr>
            <w:tcW w:w="441" w:type="dxa"/>
            <w:shd w:val="clear" w:color="auto" w:fill="FFFFFF"/>
            <w:vAlign w:val="center"/>
            <w:hideMark/>
          </w:tcPr>
          <w:p w:rsidR="00323250" w:rsidRPr="007D250A" w:rsidRDefault="00323250" w:rsidP="00E635BB">
            <w:pPr>
              <w:spacing w:after="31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3260" w:type="dxa"/>
            <w:gridSpan w:val="3"/>
            <w:shd w:val="clear" w:color="auto" w:fill="FFFFFF"/>
            <w:vAlign w:val="center"/>
            <w:hideMark/>
          </w:tcPr>
          <w:p w:rsidR="00323250" w:rsidRPr="00D1252B" w:rsidRDefault="00323250" w:rsidP="00E63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D125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Процедури</w:t>
            </w:r>
            <w:proofErr w:type="spellEnd"/>
            <w:r w:rsidRPr="00D125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125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обслуговування</w:t>
            </w:r>
            <w:proofErr w:type="spellEnd"/>
            <w:r w:rsidRPr="00D125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125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обладнання</w:t>
            </w:r>
            <w:proofErr w:type="spellEnd"/>
            <w:r w:rsidRPr="00D125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:</w:t>
            </w:r>
          </w:p>
          <w:p w:rsidR="00323250" w:rsidRPr="00D1252B" w:rsidRDefault="00323250" w:rsidP="00E635B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Формула:</w:t>
            </w:r>
          </w:p>
          <w:p w:rsidR="00323250" w:rsidRPr="007D250A" w:rsidRDefault="00323250" w:rsidP="00E635BB">
            <w:pPr>
              <w:spacing w:after="318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оцінка</w:t>
            </w:r>
            <w:proofErr w:type="spellEnd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вартості</w:t>
            </w:r>
            <w:proofErr w:type="spellEnd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процедури</w:t>
            </w:r>
            <w:proofErr w:type="spellEnd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обслуговування</w:t>
            </w:r>
            <w:proofErr w:type="spellEnd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обладнання</w:t>
            </w:r>
            <w:proofErr w:type="spellEnd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(на </w:t>
            </w:r>
            <w:proofErr w:type="spellStart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одиницю</w:t>
            </w:r>
            <w:proofErr w:type="spellEnd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обладнання</w:t>
            </w:r>
            <w:proofErr w:type="spellEnd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) Х  </w:t>
            </w:r>
            <w:proofErr w:type="spellStart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кількість</w:t>
            </w:r>
            <w:proofErr w:type="spellEnd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процедур  </w:t>
            </w:r>
            <w:proofErr w:type="spellStart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технічного</w:t>
            </w:r>
            <w:proofErr w:type="spellEnd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обслуговування</w:t>
            </w:r>
            <w:proofErr w:type="spellEnd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на </w:t>
            </w:r>
            <w:proofErr w:type="spellStart"/>
            <w:proofErr w:type="gramStart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р</w:t>
            </w:r>
            <w:proofErr w:type="gramEnd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ік</w:t>
            </w:r>
            <w:proofErr w:type="spellEnd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на </w:t>
            </w:r>
            <w:proofErr w:type="spellStart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одиницю</w:t>
            </w:r>
            <w:proofErr w:type="spellEnd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обладнання</w:t>
            </w:r>
            <w:proofErr w:type="spellEnd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Х  </w:t>
            </w:r>
            <w:proofErr w:type="spellStart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кількість</w:t>
            </w:r>
            <w:proofErr w:type="spellEnd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необхідних</w:t>
            </w:r>
            <w:proofErr w:type="spellEnd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одиниць</w:t>
            </w:r>
            <w:proofErr w:type="spellEnd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обладнання</w:t>
            </w:r>
            <w:proofErr w:type="spellEnd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одному </w:t>
            </w:r>
            <w:proofErr w:type="spellStart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суб’єкту</w:t>
            </w:r>
            <w:proofErr w:type="spellEnd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малого </w:t>
            </w:r>
            <w:proofErr w:type="spellStart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підприємництва</w:t>
            </w:r>
            <w:proofErr w:type="spellEnd"/>
          </w:p>
        </w:tc>
        <w:tc>
          <w:tcPr>
            <w:tcW w:w="1843" w:type="dxa"/>
            <w:gridSpan w:val="2"/>
            <w:shd w:val="clear" w:color="auto" w:fill="FFFFFF"/>
            <w:vAlign w:val="center"/>
            <w:hideMark/>
          </w:tcPr>
          <w:p w:rsidR="00323250" w:rsidRPr="007D250A" w:rsidRDefault="00323250" w:rsidP="00E635BB">
            <w:pPr>
              <w:spacing w:after="31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360 000,00</w:t>
            </w:r>
          </w:p>
        </w:tc>
        <w:tc>
          <w:tcPr>
            <w:tcW w:w="1842" w:type="dxa"/>
            <w:gridSpan w:val="2"/>
            <w:shd w:val="clear" w:color="auto" w:fill="FFFFFF"/>
            <w:vAlign w:val="center"/>
            <w:hideMark/>
          </w:tcPr>
          <w:p w:rsidR="00323250" w:rsidRPr="007D250A" w:rsidRDefault="00323250" w:rsidP="00E635BB">
            <w:pPr>
              <w:spacing w:after="31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360 000,00</w:t>
            </w:r>
          </w:p>
        </w:tc>
        <w:tc>
          <w:tcPr>
            <w:tcW w:w="1843" w:type="dxa"/>
            <w:gridSpan w:val="2"/>
            <w:shd w:val="clear" w:color="auto" w:fill="FFFFFF"/>
            <w:vAlign w:val="center"/>
            <w:hideMark/>
          </w:tcPr>
          <w:p w:rsidR="00323250" w:rsidRPr="007D250A" w:rsidRDefault="00323250" w:rsidP="00E635BB">
            <w:pPr>
              <w:spacing w:after="31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1 800 000</w:t>
            </w:r>
          </w:p>
        </w:tc>
      </w:tr>
      <w:tr w:rsidR="00323250" w:rsidRPr="007D250A" w:rsidTr="00E635BB">
        <w:tc>
          <w:tcPr>
            <w:tcW w:w="441" w:type="dxa"/>
            <w:shd w:val="clear" w:color="auto" w:fill="FFFFFF"/>
            <w:vAlign w:val="center"/>
            <w:hideMark/>
          </w:tcPr>
          <w:p w:rsidR="00323250" w:rsidRPr="007D250A" w:rsidRDefault="00323250" w:rsidP="00E635BB">
            <w:pPr>
              <w:spacing w:after="31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60" w:type="dxa"/>
            <w:gridSpan w:val="3"/>
            <w:shd w:val="clear" w:color="auto" w:fill="FFFFFF"/>
            <w:vAlign w:val="center"/>
            <w:hideMark/>
          </w:tcPr>
          <w:p w:rsidR="00323250" w:rsidRPr="00E635BB" w:rsidRDefault="00323250" w:rsidP="00E63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E635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Інші</w:t>
            </w:r>
            <w:proofErr w:type="spellEnd"/>
            <w:r w:rsidRPr="00E635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635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процедури</w:t>
            </w:r>
            <w:proofErr w:type="spellEnd"/>
            <w:r w:rsidRPr="00E635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:</w:t>
            </w:r>
          </w:p>
          <w:p w:rsidR="00323250" w:rsidRPr="007D250A" w:rsidRDefault="00323250" w:rsidP="00E63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 прибирання території: вивезення твердих побутових відходів ( вказана вартість за 1 куб без НДС)</w:t>
            </w:r>
          </w:p>
        </w:tc>
        <w:tc>
          <w:tcPr>
            <w:tcW w:w="1843" w:type="dxa"/>
            <w:gridSpan w:val="2"/>
            <w:shd w:val="clear" w:color="auto" w:fill="FFFFFF"/>
            <w:vAlign w:val="center"/>
            <w:hideMark/>
          </w:tcPr>
          <w:p w:rsidR="00323250" w:rsidRPr="007D250A" w:rsidRDefault="00323250" w:rsidP="00E635BB">
            <w:pPr>
              <w:spacing w:after="31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142,89</w:t>
            </w:r>
          </w:p>
        </w:tc>
        <w:tc>
          <w:tcPr>
            <w:tcW w:w="1842" w:type="dxa"/>
            <w:gridSpan w:val="2"/>
            <w:shd w:val="clear" w:color="auto" w:fill="FFFFFF"/>
            <w:vAlign w:val="center"/>
            <w:hideMark/>
          </w:tcPr>
          <w:p w:rsidR="00323250" w:rsidRPr="007D250A" w:rsidRDefault="00323250" w:rsidP="00E635BB">
            <w:pPr>
              <w:spacing w:after="31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142,89</w:t>
            </w:r>
          </w:p>
        </w:tc>
        <w:tc>
          <w:tcPr>
            <w:tcW w:w="1843" w:type="dxa"/>
            <w:gridSpan w:val="2"/>
            <w:shd w:val="clear" w:color="auto" w:fill="FFFFFF"/>
            <w:vAlign w:val="center"/>
            <w:hideMark/>
          </w:tcPr>
          <w:p w:rsidR="00323250" w:rsidRPr="007D250A" w:rsidRDefault="00323250" w:rsidP="00E635BB">
            <w:pPr>
              <w:spacing w:after="31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714,45</w:t>
            </w:r>
          </w:p>
        </w:tc>
      </w:tr>
      <w:tr w:rsidR="00323250" w:rsidRPr="007D250A" w:rsidTr="00E635BB">
        <w:tc>
          <w:tcPr>
            <w:tcW w:w="441" w:type="dxa"/>
            <w:shd w:val="clear" w:color="auto" w:fill="FFFFFF"/>
            <w:vAlign w:val="center"/>
            <w:hideMark/>
          </w:tcPr>
          <w:p w:rsidR="00323250" w:rsidRPr="007D250A" w:rsidRDefault="00323250" w:rsidP="00E635BB">
            <w:pPr>
              <w:spacing w:after="31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60" w:type="dxa"/>
            <w:gridSpan w:val="3"/>
            <w:shd w:val="clear" w:color="auto" w:fill="FFFFFF"/>
            <w:vAlign w:val="center"/>
            <w:hideMark/>
          </w:tcPr>
          <w:p w:rsidR="00323250" w:rsidRPr="00E635BB" w:rsidRDefault="00323250" w:rsidP="00E63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635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Разом, </w:t>
            </w:r>
            <w:proofErr w:type="spellStart"/>
            <w:r w:rsidRPr="00E635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гривень</w:t>
            </w:r>
            <w:proofErr w:type="spellEnd"/>
          </w:p>
          <w:p w:rsidR="00323250" w:rsidRPr="007D250A" w:rsidRDefault="00323250" w:rsidP="00E63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250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Формула: (сума </w:t>
            </w:r>
            <w:proofErr w:type="spellStart"/>
            <w:r w:rsidRPr="007D250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рядків</w:t>
            </w:r>
            <w:proofErr w:type="spellEnd"/>
            <w:r w:rsidRPr="007D250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1 + 2 + 3 + 4 + 5)</w:t>
            </w:r>
          </w:p>
        </w:tc>
        <w:tc>
          <w:tcPr>
            <w:tcW w:w="1843" w:type="dxa"/>
            <w:gridSpan w:val="2"/>
            <w:shd w:val="clear" w:color="auto" w:fill="FFFFFF"/>
            <w:vAlign w:val="center"/>
            <w:hideMark/>
          </w:tcPr>
          <w:p w:rsidR="00323250" w:rsidRPr="007D250A" w:rsidRDefault="00323250" w:rsidP="00E635BB">
            <w:pPr>
              <w:spacing w:after="31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1 018 142,89</w:t>
            </w:r>
          </w:p>
        </w:tc>
        <w:tc>
          <w:tcPr>
            <w:tcW w:w="1842" w:type="dxa"/>
            <w:gridSpan w:val="2"/>
            <w:shd w:val="clear" w:color="auto" w:fill="FFFFFF"/>
            <w:vAlign w:val="center"/>
            <w:hideMark/>
          </w:tcPr>
          <w:p w:rsidR="00323250" w:rsidRPr="007D250A" w:rsidRDefault="00323250" w:rsidP="00E635BB">
            <w:pPr>
              <w:spacing w:after="31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1 018 142,89</w:t>
            </w:r>
          </w:p>
        </w:tc>
        <w:tc>
          <w:tcPr>
            <w:tcW w:w="1843" w:type="dxa"/>
            <w:gridSpan w:val="2"/>
            <w:shd w:val="clear" w:color="auto" w:fill="FFFFFF"/>
            <w:vAlign w:val="center"/>
            <w:hideMark/>
          </w:tcPr>
          <w:p w:rsidR="00323250" w:rsidRPr="007D250A" w:rsidRDefault="00323250" w:rsidP="00E635BB">
            <w:pPr>
              <w:spacing w:after="31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5 090 714</w:t>
            </w:r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,45</w:t>
            </w:r>
          </w:p>
        </w:tc>
      </w:tr>
      <w:tr w:rsidR="00323250" w:rsidRPr="007D250A" w:rsidTr="00E635BB">
        <w:tc>
          <w:tcPr>
            <w:tcW w:w="441" w:type="dxa"/>
            <w:shd w:val="clear" w:color="auto" w:fill="FFFFFF"/>
            <w:vAlign w:val="center"/>
            <w:hideMark/>
          </w:tcPr>
          <w:p w:rsidR="00323250" w:rsidRPr="007D250A" w:rsidRDefault="00323250" w:rsidP="00E635BB">
            <w:pPr>
              <w:spacing w:after="31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60" w:type="dxa"/>
            <w:gridSpan w:val="3"/>
            <w:shd w:val="clear" w:color="auto" w:fill="FFFFFF"/>
            <w:vAlign w:val="center"/>
            <w:hideMark/>
          </w:tcPr>
          <w:p w:rsidR="00323250" w:rsidRPr="00E635BB" w:rsidRDefault="00323250" w:rsidP="00E63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635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Кількість</w:t>
            </w:r>
            <w:proofErr w:type="spellEnd"/>
            <w:r w:rsidRPr="00E635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635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суб’єктів</w:t>
            </w:r>
            <w:proofErr w:type="spellEnd"/>
            <w:r w:rsidRPr="00E635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635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господарювання</w:t>
            </w:r>
            <w:proofErr w:type="spellEnd"/>
            <w:r w:rsidRPr="00E635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E635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що</w:t>
            </w:r>
            <w:proofErr w:type="spellEnd"/>
            <w:r w:rsidRPr="00E635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635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повинні</w:t>
            </w:r>
            <w:proofErr w:type="spellEnd"/>
            <w:r w:rsidRPr="00E635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635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виконати</w:t>
            </w:r>
            <w:proofErr w:type="spellEnd"/>
            <w:r w:rsidRPr="00E635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635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вимоги</w:t>
            </w:r>
            <w:proofErr w:type="spellEnd"/>
            <w:r w:rsidRPr="00E635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635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регулювання</w:t>
            </w:r>
            <w:proofErr w:type="spellEnd"/>
            <w:r w:rsidRPr="00E635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, </w:t>
            </w:r>
            <w:proofErr w:type="spellStart"/>
            <w:r w:rsidRPr="00E635BB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одиниць</w:t>
            </w:r>
            <w:proofErr w:type="spellEnd"/>
          </w:p>
        </w:tc>
        <w:tc>
          <w:tcPr>
            <w:tcW w:w="5528" w:type="dxa"/>
            <w:gridSpan w:val="6"/>
            <w:shd w:val="clear" w:color="auto" w:fill="FFFFFF"/>
            <w:vAlign w:val="center"/>
            <w:hideMark/>
          </w:tcPr>
          <w:p w:rsidR="00323250" w:rsidRPr="007D250A" w:rsidRDefault="00323250" w:rsidP="00E635BB">
            <w:pPr>
              <w:spacing w:after="31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323250" w:rsidRPr="007D250A" w:rsidTr="00E635BB">
        <w:tc>
          <w:tcPr>
            <w:tcW w:w="441" w:type="dxa"/>
            <w:shd w:val="clear" w:color="auto" w:fill="FFFFFF"/>
            <w:vAlign w:val="center"/>
            <w:hideMark/>
          </w:tcPr>
          <w:p w:rsidR="00323250" w:rsidRPr="007D250A" w:rsidRDefault="00323250" w:rsidP="00E635BB">
            <w:pPr>
              <w:spacing w:after="31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3260" w:type="dxa"/>
            <w:gridSpan w:val="3"/>
            <w:shd w:val="clear" w:color="auto" w:fill="FFFFFF"/>
            <w:vAlign w:val="center"/>
            <w:hideMark/>
          </w:tcPr>
          <w:p w:rsidR="00323250" w:rsidRPr="00E635BB" w:rsidRDefault="00323250" w:rsidP="00E63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635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Сумарно</w:t>
            </w:r>
            <w:proofErr w:type="spellEnd"/>
            <w:r w:rsidRPr="00E635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E635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гривень</w:t>
            </w:r>
            <w:proofErr w:type="spellEnd"/>
          </w:p>
          <w:p w:rsidR="00323250" w:rsidRPr="00D1252B" w:rsidRDefault="00323250" w:rsidP="00E63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Формула:</w:t>
            </w:r>
          </w:p>
          <w:p w:rsidR="00323250" w:rsidRPr="007D250A" w:rsidRDefault="00323250" w:rsidP="00E63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відповідний</w:t>
            </w:r>
            <w:proofErr w:type="spellEnd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стовпчик</w:t>
            </w:r>
            <w:proofErr w:type="spellEnd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“разом” Х  </w:t>
            </w:r>
            <w:proofErr w:type="spellStart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кількість</w:t>
            </w:r>
            <w:proofErr w:type="spellEnd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суб’єктів</w:t>
            </w:r>
            <w:proofErr w:type="spellEnd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малого </w:t>
            </w:r>
            <w:proofErr w:type="spellStart"/>
            <w:proofErr w:type="gramStart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</w:t>
            </w:r>
            <w:proofErr w:type="gramEnd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ідприємництва</w:t>
            </w:r>
            <w:proofErr w:type="spellEnd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що</w:t>
            </w:r>
            <w:proofErr w:type="spellEnd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повинні</w:t>
            </w:r>
            <w:proofErr w:type="spellEnd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виконати</w:t>
            </w:r>
            <w:proofErr w:type="spellEnd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вимоги</w:t>
            </w:r>
            <w:proofErr w:type="spellEnd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регулювання</w:t>
            </w:r>
            <w:proofErr w:type="spellEnd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(рядок 6 Х рядок 7)</w:t>
            </w:r>
          </w:p>
        </w:tc>
        <w:tc>
          <w:tcPr>
            <w:tcW w:w="1984" w:type="dxa"/>
            <w:gridSpan w:val="3"/>
            <w:shd w:val="clear" w:color="auto" w:fill="FFFFFF"/>
            <w:vAlign w:val="center"/>
            <w:hideMark/>
          </w:tcPr>
          <w:p w:rsidR="00323250" w:rsidRPr="007D250A" w:rsidRDefault="00323250" w:rsidP="00E635BB">
            <w:pPr>
              <w:spacing w:after="31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4 072 571,56</w:t>
            </w:r>
          </w:p>
        </w:tc>
        <w:tc>
          <w:tcPr>
            <w:tcW w:w="1843" w:type="dxa"/>
            <w:gridSpan w:val="2"/>
            <w:shd w:val="clear" w:color="auto" w:fill="FFFFFF"/>
            <w:vAlign w:val="center"/>
            <w:hideMark/>
          </w:tcPr>
          <w:p w:rsidR="00323250" w:rsidRPr="007D250A" w:rsidRDefault="00323250" w:rsidP="00E635BB">
            <w:pPr>
              <w:spacing w:after="31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4 072 571,56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:rsidR="00323250" w:rsidRPr="007D250A" w:rsidRDefault="00323250" w:rsidP="00E635BB">
            <w:pPr>
              <w:spacing w:after="31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20 362 857,8</w:t>
            </w:r>
          </w:p>
        </w:tc>
      </w:tr>
      <w:tr w:rsidR="00323250" w:rsidRPr="00E635BB" w:rsidTr="00E635BB">
        <w:tc>
          <w:tcPr>
            <w:tcW w:w="9229" w:type="dxa"/>
            <w:gridSpan w:val="10"/>
            <w:shd w:val="clear" w:color="auto" w:fill="FFFFFF"/>
            <w:vAlign w:val="center"/>
            <w:hideMark/>
          </w:tcPr>
          <w:p w:rsidR="00E635BB" w:rsidRPr="00E635BB" w:rsidRDefault="00323250" w:rsidP="00E6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E635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Оцінка</w:t>
            </w:r>
            <w:proofErr w:type="spellEnd"/>
            <w:r w:rsidRPr="00E635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635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вартості</w:t>
            </w:r>
            <w:proofErr w:type="spellEnd"/>
            <w:r w:rsidRPr="00E635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635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адміністративних</w:t>
            </w:r>
            <w:proofErr w:type="spellEnd"/>
            <w:r w:rsidRPr="00E635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процедур </w:t>
            </w:r>
            <w:proofErr w:type="spellStart"/>
            <w:r w:rsidRPr="00E635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суб’єктів</w:t>
            </w:r>
            <w:proofErr w:type="spellEnd"/>
            <w:r w:rsidRPr="00E635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малого </w:t>
            </w:r>
          </w:p>
          <w:p w:rsidR="00323250" w:rsidRPr="00E635BB" w:rsidRDefault="00323250" w:rsidP="00E6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635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підприємництва щодо виконання регулювання та звітування</w:t>
            </w:r>
          </w:p>
        </w:tc>
      </w:tr>
      <w:tr w:rsidR="00323250" w:rsidRPr="007D250A" w:rsidTr="00E635BB">
        <w:tc>
          <w:tcPr>
            <w:tcW w:w="441" w:type="dxa"/>
            <w:shd w:val="clear" w:color="auto" w:fill="FFFFFF"/>
            <w:vAlign w:val="center"/>
            <w:hideMark/>
          </w:tcPr>
          <w:p w:rsidR="00323250" w:rsidRPr="007D250A" w:rsidRDefault="00323250" w:rsidP="00E6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118" w:type="dxa"/>
            <w:gridSpan w:val="2"/>
            <w:shd w:val="clear" w:color="auto" w:fill="FFFFFF"/>
            <w:vAlign w:val="center"/>
            <w:hideMark/>
          </w:tcPr>
          <w:p w:rsidR="00323250" w:rsidRPr="00E635BB" w:rsidRDefault="00323250" w:rsidP="00E63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635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Процедури</w:t>
            </w:r>
            <w:proofErr w:type="spellEnd"/>
            <w:r w:rsidRPr="00E635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635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отримання</w:t>
            </w:r>
            <w:proofErr w:type="spellEnd"/>
            <w:r w:rsidRPr="00E635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635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первинної</w:t>
            </w:r>
            <w:proofErr w:type="spellEnd"/>
            <w:r w:rsidRPr="00E635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635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інформації</w:t>
            </w:r>
            <w:proofErr w:type="spellEnd"/>
            <w:r w:rsidRPr="00E635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про </w:t>
            </w:r>
            <w:proofErr w:type="spellStart"/>
            <w:r w:rsidRPr="00E635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вимоги</w:t>
            </w:r>
            <w:proofErr w:type="spellEnd"/>
            <w:r w:rsidRPr="00E635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635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регулювання</w:t>
            </w:r>
            <w:proofErr w:type="spellEnd"/>
          </w:p>
          <w:p w:rsidR="00323250" w:rsidRPr="00D1252B" w:rsidRDefault="00323250" w:rsidP="00E63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35B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       </w:t>
            </w:r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Формула:</w:t>
            </w:r>
          </w:p>
          <w:p w:rsidR="00323250" w:rsidRPr="007D250A" w:rsidRDefault="00323250" w:rsidP="00E63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витрати</w:t>
            </w:r>
            <w:proofErr w:type="spellEnd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часу на </w:t>
            </w:r>
            <w:proofErr w:type="spellStart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отримання</w:t>
            </w:r>
            <w:proofErr w:type="spellEnd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інформації</w:t>
            </w:r>
            <w:proofErr w:type="spellEnd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про </w:t>
            </w:r>
            <w:proofErr w:type="spellStart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регулювання</w:t>
            </w:r>
            <w:proofErr w:type="spellEnd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отримання</w:t>
            </w:r>
            <w:proofErr w:type="spellEnd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необхідних</w:t>
            </w:r>
            <w:proofErr w:type="spellEnd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форм та заявок Х </w:t>
            </w:r>
            <w:proofErr w:type="spellStart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вартість</w:t>
            </w:r>
            <w:proofErr w:type="spellEnd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часу </w:t>
            </w:r>
            <w:proofErr w:type="spellStart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суб’єкта</w:t>
            </w:r>
            <w:proofErr w:type="spellEnd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малого </w:t>
            </w:r>
            <w:proofErr w:type="spellStart"/>
            <w:proofErr w:type="gramStart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</w:t>
            </w:r>
            <w:proofErr w:type="gramEnd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ідприємництва</w:t>
            </w:r>
            <w:proofErr w:type="spellEnd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(</w:t>
            </w:r>
            <w:proofErr w:type="spellStart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заробітна</w:t>
            </w:r>
            <w:proofErr w:type="spellEnd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плата) Х </w:t>
            </w:r>
            <w:proofErr w:type="spellStart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оціночна</w:t>
            </w:r>
            <w:proofErr w:type="spellEnd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кількість</w:t>
            </w:r>
            <w:proofErr w:type="spellEnd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форм. Бухгалтер </w:t>
            </w:r>
            <w:proofErr w:type="spellStart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ознайомлюється</w:t>
            </w:r>
            <w:proofErr w:type="spellEnd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та </w:t>
            </w:r>
            <w:proofErr w:type="spellStart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вивчає</w:t>
            </w:r>
            <w:proofErr w:type="spellEnd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р</w:t>
            </w:r>
            <w:proofErr w:type="gramEnd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ішення</w:t>
            </w:r>
            <w:proofErr w:type="spellEnd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/>
              </w:rPr>
              <w:t xml:space="preserve"> </w:t>
            </w:r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8 </w:t>
            </w:r>
            <w:proofErr w:type="spellStart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роб.год</w:t>
            </w:r>
            <w:proofErr w:type="spellEnd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вартість</w:t>
            </w:r>
            <w:proofErr w:type="spellEnd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часу =</w:t>
            </w:r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/>
              </w:rPr>
              <w:t>6000</w:t>
            </w:r>
            <w:proofErr w:type="spellStart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грн</w:t>
            </w:r>
            <w:proofErr w:type="spellEnd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/</w:t>
            </w:r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/>
              </w:rPr>
              <w:t>144</w:t>
            </w:r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роб.год</w:t>
            </w:r>
            <w:proofErr w:type="spellEnd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в </w:t>
            </w:r>
            <w:proofErr w:type="spellStart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місяці</w:t>
            </w:r>
            <w:proofErr w:type="spellEnd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* 8 </w:t>
            </w:r>
            <w:proofErr w:type="spellStart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роб.год=</w:t>
            </w:r>
            <w:proofErr w:type="spellEnd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/>
              </w:rPr>
              <w:t>333,33</w:t>
            </w:r>
            <w:proofErr w:type="spellStart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грн</w:t>
            </w:r>
            <w:proofErr w:type="spellEnd"/>
          </w:p>
        </w:tc>
        <w:tc>
          <w:tcPr>
            <w:tcW w:w="1843" w:type="dxa"/>
            <w:gridSpan w:val="2"/>
            <w:shd w:val="clear" w:color="auto" w:fill="FFFFFF"/>
            <w:vAlign w:val="center"/>
            <w:hideMark/>
          </w:tcPr>
          <w:p w:rsidR="00323250" w:rsidRPr="007D250A" w:rsidRDefault="00323250" w:rsidP="00E6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333,33</w:t>
            </w:r>
          </w:p>
        </w:tc>
        <w:tc>
          <w:tcPr>
            <w:tcW w:w="2126" w:type="dxa"/>
            <w:gridSpan w:val="4"/>
            <w:shd w:val="clear" w:color="auto" w:fill="FFFFFF"/>
            <w:vAlign w:val="center"/>
            <w:hideMark/>
          </w:tcPr>
          <w:p w:rsidR="00323250" w:rsidRPr="007D250A" w:rsidRDefault="00323250" w:rsidP="00E6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333,33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:rsidR="00323250" w:rsidRPr="007D250A" w:rsidRDefault="00323250" w:rsidP="00E6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1666,65</w:t>
            </w:r>
          </w:p>
        </w:tc>
      </w:tr>
      <w:tr w:rsidR="00323250" w:rsidRPr="007D250A" w:rsidTr="00E635BB">
        <w:tc>
          <w:tcPr>
            <w:tcW w:w="441" w:type="dxa"/>
            <w:shd w:val="clear" w:color="auto" w:fill="FFFFFF"/>
            <w:vAlign w:val="center"/>
            <w:hideMark/>
          </w:tcPr>
          <w:p w:rsidR="00323250" w:rsidRPr="007D250A" w:rsidRDefault="00323250" w:rsidP="00E63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118" w:type="dxa"/>
            <w:gridSpan w:val="2"/>
            <w:shd w:val="clear" w:color="auto" w:fill="FFFFFF"/>
            <w:vAlign w:val="center"/>
            <w:hideMark/>
          </w:tcPr>
          <w:p w:rsidR="00323250" w:rsidRPr="00E635BB" w:rsidRDefault="00323250" w:rsidP="00E63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635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Процедури</w:t>
            </w:r>
            <w:proofErr w:type="spellEnd"/>
            <w:r w:rsidRPr="00E635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635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організації</w:t>
            </w:r>
            <w:proofErr w:type="spellEnd"/>
            <w:r w:rsidRPr="00E635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635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виконання</w:t>
            </w:r>
            <w:proofErr w:type="spellEnd"/>
            <w:r w:rsidRPr="00E635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635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вимог</w:t>
            </w:r>
            <w:proofErr w:type="spellEnd"/>
            <w:r w:rsidRPr="00E635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E635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635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регулювання</w:t>
            </w:r>
            <w:proofErr w:type="spellEnd"/>
          </w:p>
          <w:p w:rsidR="00323250" w:rsidRPr="00D1252B" w:rsidRDefault="00323250" w:rsidP="00E63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      Формула:</w:t>
            </w:r>
          </w:p>
          <w:p w:rsidR="00323250" w:rsidRPr="007D250A" w:rsidRDefault="00323250" w:rsidP="00E635BB">
            <w:pPr>
              <w:spacing w:after="318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витрати</w:t>
            </w:r>
            <w:proofErr w:type="spellEnd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часу на </w:t>
            </w:r>
            <w:proofErr w:type="spellStart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розроблення</w:t>
            </w:r>
            <w:proofErr w:type="spellEnd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та </w:t>
            </w:r>
            <w:proofErr w:type="spellStart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впровадження</w:t>
            </w:r>
            <w:proofErr w:type="spellEnd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внутрішніх</w:t>
            </w:r>
            <w:proofErr w:type="spellEnd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для </w:t>
            </w:r>
            <w:proofErr w:type="spellStart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суб’єкта</w:t>
            </w:r>
            <w:proofErr w:type="spellEnd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малого </w:t>
            </w:r>
            <w:proofErr w:type="spellStart"/>
            <w:proofErr w:type="gramStart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</w:t>
            </w:r>
            <w:proofErr w:type="gramEnd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ідприємництва</w:t>
            </w:r>
            <w:proofErr w:type="spellEnd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процедур на </w:t>
            </w:r>
            <w:proofErr w:type="spellStart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впровадження</w:t>
            </w:r>
            <w:proofErr w:type="spellEnd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вимог</w:t>
            </w:r>
            <w:proofErr w:type="spellEnd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регулювання</w:t>
            </w:r>
            <w:proofErr w:type="spellEnd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Х </w:t>
            </w:r>
            <w:proofErr w:type="spellStart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вартість</w:t>
            </w:r>
            <w:proofErr w:type="spellEnd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lastRenderedPageBreak/>
              <w:t xml:space="preserve">часу </w:t>
            </w:r>
            <w:proofErr w:type="spellStart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суб’єкта</w:t>
            </w:r>
            <w:proofErr w:type="spellEnd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малого </w:t>
            </w:r>
            <w:proofErr w:type="spellStart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підприємництва</w:t>
            </w:r>
            <w:proofErr w:type="spellEnd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(</w:t>
            </w:r>
            <w:proofErr w:type="spellStart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заробітна</w:t>
            </w:r>
            <w:proofErr w:type="spellEnd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плата) Х </w:t>
            </w:r>
            <w:proofErr w:type="spellStart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оціночна</w:t>
            </w:r>
            <w:proofErr w:type="spellEnd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кількість</w:t>
            </w:r>
            <w:proofErr w:type="spellEnd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внутрішніх</w:t>
            </w:r>
            <w:proofErr w:type="spellEnd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процедур. </w:t>
            </w:r>
            <w:proofErr w:type="spellStart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Опраювання</w:t>
            </w:r>
            <w:proofErr w:type="spellEnd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з</w:t>
            </w:r>
            <w:proofErr w:type="spellEnd"/>
            <w:r w:rsidRPr="00E635B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635B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інженером</w:t>
            </w:r>
            <w:proofErr w:type="spellEnd"/>
            <w:r w:rsidRPr="00E635B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/контролером  </w:t>
            </w:r>
            <w:proofErr w:type="spellStart"/>
            <w:r w:rsidRPr="00E635B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ринків</w:t>
            </w:r>
            <w:proofErr w:type="spellEnd"/>
            <w:r w:rsidRPr="00E635B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635B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з</w:t>
            </w:r>
            <w:proofErr w:type="spellEnd"/>
            <w:r w:rsidRPr="00E635B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635B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виконанням</w:t>
            </w:r>
            <w:proofErr w:type="spellEnd"/>
            <w:r w:rsidRPr="00E635B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635B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даного</w:t>
            </w:r>
            <w:proofErr w:type="spellEnd"/>
            <w:r w:rsidRPr="00E635B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РА.= 3 год .1раз кожного </w:t>
            </w:r>
            <w:proofErr w:type="spellStart"/>
            <w:r w:rsidRPr="00E635B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місяця</w:t>
            </w:r>
            <w:proofErr w:type="spellEnd"/>
            <w:r w:rsidRPr="00E635B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=</w:t>
            </w:r>
            <w:r w:rsidRPr="00E635B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/>
              </w:rPr>
              <w:t>6000</w:t>
            </w:r>
            <w:proofErr w:type="spellStart"/>
            <w:r w:rsidRPr="00E635B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грн</w:t>
            </w:r>
            <w:proofErr w:type="spellEnd"/>
            <w:r w:rsidRPr="00E635B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/1</w:t>
            </w:r>
            <w:r w:rsidRPr="00E635B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/>
              </w:rPr>
              <w:t>44</w:t>
            </w:r>
            <w:r w:rsidRPr="00E635B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роб</w:t>
            </w:r>
            <w:r w:rsidRPr="00E635B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. </w:t>
            </w:r>
            <w:r w:rsidRPr="00E635B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год*3год*12 </w:t>
            </w:r>
            <w:proofErr w:type="spellStart"/>
            <w:r w:rsidRPr="00E635B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міс=</w:t>
            </w:r>
            <w:proofErr w:type="spellEnd"/>
            <w:r w:rsidRPr="00E635B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1500,00 </w:t>
            </w:r>
            <w:proofErr w:type="spellStart"/>
            <w:r w:rsidRPr="00E635B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грн</w:t>
            </w:r>
            <w:proofErr w:type="spellEnd"/>
          </w:p>
        </w:tc>
        <w:tc>
          <w:tcPr>
            <w:tcW w:w="1843" w:type="dxa"/>
            <w:gridSpan w:val="2"/>
            <w:shd w:val="clear" w:color="auto" w:fill="FFFFFF"/>
            <w:vAlign w:val="center"/>
            <w:hideMark/>
          </w:tcPr>
          <w:p w:rsidR="00323250" w:rsidRPr="007D250A" w:rsidRDefault="00323250" w:rsidP="00E635BB">
            <w:pPr>
              <w:spacing w:after="31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1500,00</w:t>
            </w:r>
          </w:p>
        </w:tc>
        <w:tc>
          <w:tcPr>
            <w:tcW w:w="2126" w:type="dxa"/>
            <w:gridSpan w:val="4"/>
            <w:shd w:val="clear" w:color="auto" w:fill="FFFFFF"/>
            <w:vAlign w:val="center"/>
            <w:hideMark/>
          </w:tcPr>
          <w:p w:rsidR="00323250" w:rsidRPr="007D250A" w:rsidRDefault="00323250" w:rsidP="00E635BB">
            <w:pPr>
              <w:spacing w:after="31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1500,00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:rsidR="00323250" w:rsidRPr="007D250A" w:rsidRDefault="00323250" w:rsidP="00E635BB">
            <w:pPr>
              <w:spacing w:after="31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7500,00</w:t>
            </w:r>
          </w:p>
        </w:tc>
      </w:tr>
      <w:tr w:rsidR="00323250" w:rsidRPr="007D250A" w:rsidTr="00E635BB">
        <w:tc>
          <w:tcPr>
            <w:tcW w:w="441" w:type="dxa"/>
            <w:shd w:val="clear" w:color="auto" w:fill="FFFFFF"/>
            <w:vAlign w:val="center"/>
            <w:hideMark/>
          </w:tcPr>
          <w:p w:rsidR="00323250" w:rsidRPr="007D250A" w:rsidRDefault="00323250" w:rsidP="00E635BB">
            <w:pPr>
              <w:spacing w:after="318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3118" w:type="dxa"/>
            <w:gridSpan w:val="2"/>
            <w:shd w:val="clear" w:color="auto" w:fill="FFFFFF"/>
            <w:vAlign w:val="center"/>
            <w:hideMark/>
          </w:tcPr>
          <w:p w:rsidR="00323250" w:rsidRPr="00D1252B" w:rsidRDefault="00323250" w:rsidP="00D12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125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Процедури</w:t>
            </w:r>
            <w:proofErr w:type="spellEnd"/>
            <w:r w:rsidRPr="00D125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125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офіційного</w:t>
            </w:r>
            <w:proofErr w:type="spellEnd"/>
            <w:r w:rsidRPr="00D125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125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звітування</w:t>
            </w:r>
            <w:proofErr w:type="spellEnd"/>
          </w:p>
          <w:p w:rsidR="00323250" w:rsidRPr="00D1252B" w:rsidRDefault="00323250" w:rsidP="00D1252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Формула:</w:t>
            </w:r>
          </w:p>
          <w:p w:rsidR="00323250" w:rsidRPr="00D1252B" w:rsidRDefault="00323250" w:rsidP="00D1252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proofErr w:type="spellStart"/>
            <w:proofErr w:type="gramStart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витрати</w:t>
            </w:r>
            <w:proofErr w:type="spellEnd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часу на </w:t>
            </w:r>
            <w:proofErr w:type="spellStart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отримання</w:t>
            </w:r>
            <w:proofErr w:type="spellEnd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інформації</w:t>
            </w:r>
            <w:proofErr w:type="spellEnd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про порядок </w:t>
            </w:r>
            <w:proofErr w:type="spellStart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звітування</w:t>
            </w:r>
            <w:proofErr w:type="spellEnd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щодо</w:t>
            </w:r>
            <w:proofErr w:type="spellEnd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регулювання</w:t>
            </w:r>
            <w:proofErr w:type="spellEnd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отримання</w:t>
            </w:r>
            <w:proofErr w:type="spellEnd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необхідних</w:t>
            </w:r>
            <w:proofErr w:type="spellEnd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форм та </w:t>
            </w:r>
            <w:proofErr w:type="spellStart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визначення</w:t>
            </w:r>
            <w:proofErr w:type="spellEnd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органу, </w:t>
            </w:r>
            <w:proofErr w:type="spellStart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що</w:t>
            </w:r>
            <w:proofErr w:type="spellEnd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приймає</w:t>
            </w:r>
            <w:proofErr w:type="spellEnd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звіти</w:t>
            </w:r>
            <w:proofErr w:type="spellEnd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та </w:t>
            </w:r>
            <w:proofErr w:type="spellStart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місця</w:t>
            </w:r>
            <w:proofErr w:type="spellEnd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звітності</w:t>
            </w:r>
            <w:proofErr w:type="spellEnd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+ </w:t>
            </w:r>
            <w:proofErr w:type="spellStart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витрати</w:t>
            </w:r>
            <w:proofErr w:type="spellEnd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часу на </w:t>
            </w:r>
            <w:proofErr w:type="spellStart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заповнення</w:t>
            </w:r>
            <w:proofErr w:type="spellEnd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звітних</w:t>
            </w:r>
            <w:proofErr w:type="spellEnd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форм + </w:t>
            </w:r>
            <w:proofErr w:type="spellStart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витрати</w:t>
            </w:r>
            <w:proofErr w:type="spellEnd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часу на передачу </w:t>
            </w:r>
            <w:proofErr w:type="spellStart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звітних</w:t>
            </w:r>
            <w:proofErr w:type="spellEnd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форм (</w:t>
            </w:r>
            <w:proofErr w:type="spellStart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окремо</w:t>
            </w:r>
            <w:proofErr w:type="spellEnd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за </w:t>
            </w:r>
            <w:proofErr w:type="spellStart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засобами</w:t>
            </w:r>
            <w:proofErr w:type="spellEnd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передачі</w:t>
            </w:r>
            <w:proofErr w:type="spellEnd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інформації</w:t>
            </w:r>
            <w:proofErr w:type="spellEnd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з</w:t>
            </w:r>
            <w:proofErr w:type="spellEnd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оцінкою</w:t>
            </w:r>
            <w:proofErr w:type="spellEnd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кількості</w:t>
            </w:r>
            <w:proofErr w:type="spellEnd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суб’єктів</w:t>
            </w:r>
            <w:proofErr w:type="spellEnd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що</w:t>
            </w:r>
            <w:proofErr w:type="spellEnd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користуються</w:t>
            </w:r>
            <w:proofErr w:type="spellEnd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формами </w:t>
            </w:r>
            <w:proofErr w:type="spellStart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засобів</w:t>
            </w:r>
            <w:proofErr w:type="spellEnd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– </w:t>
            </w:r>
            <w:proofErr w:type="spellStart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окремо</w:t>
            </w:r>
            <w:proofErr w:type="spellEnd"/>
            <w:proofErr w:type="gramEnd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електронна</w:t>
            </w:r>
            <w:proofErr w:type="spellEnd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звітність</w:t>
            </w:r>
            <w:proofErr w:type="spellEnd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звітність</w:t>
            </w:r>
            <w:proofErr w:type="spellEnd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до органу, </w:t>
            </w:r>
            <w:proofErr w:type="spellStart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поштовим</w:t>
            </w:r>
            <w:proofErr w:type="spellEnd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зв’язком</w:t>
            </w:r>
            <w:proofErr w:type="spellEnd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тощо</w:t>
            </w:r>
            <w:proofErr w:type="spellEnd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) + </w:t>
            </w:r>
            <w:proofErr w:type="spellStart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оцінка</w:t>
            </w:r>
            <w:proofErr w:type="spellEnd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витрат</w:t>
            </w:r>
            <w:proofErr w:type="spellEnd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часу на </w:t>
            </w:r>
            <w:proofErr w:type="spellStart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корегування</w:t>
            </w:r>
            <w:proofErr w:type="spellEnd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(</w:t>
            </w:r>
            <w:proofErr w:type="spellStart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оцінка</w:t>
            </w:r>
            <w:proofErr w:type="spellEnd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природного </w:t>
            </w:r>
            <w:proofErr w:type="spellStart"/>
            <w:proofErr w:type="gramStart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р</w:t>
            </w:r>
            <w:proofErr w:type="gramEnd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івня</w:t>
            </w:r>
            <w:proofErr w:type="spellEnd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помилок</w:t>
            </w:r>
            <w:proofErr w:type="spellEnd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)) Х </w:t>
            </w:r>
            <w:proofErr w:type="spellStart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вартість</w:t>
            </w:r>
            <w:proofErr w:type="spellEnd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часу </w:t>
            </w:r>
            <w:proofErr w:type="spellStart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суб’єкта</w:t>
            </w:r>
            <w:proofErr w:type="spellEnd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малого </w:t>
            </w:r>
            <w:proofErr w:type="spellStart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підприємництва</w:t>
            </w:r>
            <w:proofErr w:type="spellEnd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lastRenderedPageBreak/>
              <w:t>(</w:t>
            </w:r>
            <w:proofErr w:type="spellStart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заробітна</w:t>
            </w:r>
            <w:proofErr w:type="spellEnd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плата) Х </w:t>
            </w:r>
            <w:proofErr w:type="spellStart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оціночна</w:t>
            </w:r>
            <w:proofErr w:type="spellEnd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кількість</w:t>
            </w:r>
            <w:proofErr w:type="spellEnd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оригінальних</w:t>
            </w:r>
            <w:proofErr w:type="spellEnd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звітів</w:t>
            </w:r>
            <w:proofErr w:type="spellEnd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Х </w:t>
            </w:r>
            <w:proofErr w:type="spellStart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кількість</w:t>
            </w:r>
            <w:proofErr w:type="spellEnd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періодів</w:t>
            </w:r>
            <w:proofErr w:type="spellEnd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звітності</w:t>
            </w:r>
            <w:proofErr w:type="spellEnd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за </w:t>
            </w:r>
            <w:proofErr w:type="spellStart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рік</w:t>
            </w:r>
            <w:proofErr w:type="spellEnd"/>
          </w:p>
        </w:tc>
        <w:tc>
          <w:tcPr>
            <w:tcW w:w="1843" w:type="dxa"/>
            <w:gridSpan w:val="2"/>
            <w:shd w:val="clear" w:color="auto" w:fill="FFFFFF"/>
            <w:vAlign w:val="center"/>
            <w:hideMark/>
          </w:tcPr>
          <w:p w:rsidR="00323250" w:rsidRPr="007D250A" w:rsidRDefault="00323250" w:rsidP="00E635BB">
            <w:pPr>
              <w:spacing w:after="31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0,0</w:t>
            </w:r>
          </w:p>
        </w:tc>
        <w:tc>
          <w:tcPr>
            <w:tcW w:w="2126" w:type="dxa"/>
            <w:gridSpan w:val="4"/>
            <w:shd w:val="clear" w:color="auto" w:fill="FFFFFF"/>
            <w:vAlign w:val="center"/>
            <w:hideMark/>
          </w:tcPr>
          <w:p w:rsidR="00323250" w:rsidRPr="007D250A" w:rsidRDefault="00323250" w:rsidP="00E635BB">
            <w:pPr>
              <w:spacing w:after="31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:rsidR="00323250" w:rsidRPr="007D250A" w:rsidRDefault="00323250" w:rsidP="00E635BB">
            <w:pPr>
              <w:spacing w:after="31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323250" w:rsidRPr="007D250A" w:rsidTr="00E635BB">
        <w:tc>
          <w:tcPr>
            <w:tcW w:w="441" w:type="dxa"/>
            <w:shd w:val="clear" w:color="auto" w:fill="FFFFFF"/>
            <w:vAlign w:val="center"/>
            <w:hideMark/>
          </w:tcPr>
          <w:p w:rsidR="00323250" w:rsidRPr="007D250A" w:rsidRDefault="00323250" w:rsidP="00E635BB">
            <w:pPr>
              <w:spacing w:after="318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3118" w:type="dxa"/>
            <w:gridSpan w:val="2"/>
            <w:shd w:val="clear" w:color="auto" w:fill="FFFFFF"/>
            <w:vAlign w:val="center"/>
            <w:hideMark/>
          </w:tcPr>
          <w:p w:rsidR="00323250" w:rsidRPr="00D1252B" w:rsidRDefault="00323250" w:rsidP="00D12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125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Процедури</w:t>
            </w:r>
            <w:proofErr w:type="spellEnd"/>
            <w:r w:rsidRPr="00D125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125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щодо</w:t>
            </w:r>
            <w:proofErr w:type="spellEnd"/>
            <w:r w:rsidRPr="00D125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125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забезпечення</w:t>
            </w:r>
            <w:proofErr w:type="spellEnd"/>
            <w:r w:rsidRPr="00D125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125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процесу</w:t>
            </w:r>
            <w:proofErr w:type="spellEnd"/>
            <w:r w:rsidRPr="00D125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125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перев</w:t>
            </w:r>
            <w:proofErr w:type="gramEnd"/>
            <w:r w:rsidRPr="00D125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ірок</w:t>
            </w:r>
            <w:proofErr w:type="spellEnd"/>
          </w:p>
          <w:p w:rsidR="00323250" w:rsidRPr="00D1252B" w:rsidRDefault="00323250" w:rsidP="00D1252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     Формула:</w:t>
            </w:r>
          </w:p>
          <w:p w:rsidR="00323250" w:rsidRPr="00D1252B" w:rsidRDefault="00323250" w:rsidP="00D1252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proofErr w:type="spellStart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витрати</w:t>
            </w:r>
            <w:proofErr w:type="spellEnd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часу на </w:t>
            </w:r>
            <w:proofErr w:type="spellStart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забезпечення</w:t>
            </w:r>
            <w:proofErr w:type="spellEnd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процесу</w:t>
            </w:r>
            <w:proofErr w:type="spellEnd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перевірок</w:t>
            </w:r>
            <w:proofErr w:type="spellEnd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з</w:t>
            </w:r>
            <w:proofErr w:type="spellEnd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боку </w:t>
            </w:r>
            <w:proofErr w:type="spellStart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контролюючих</w:t>
            </w:r>
            <w:proofErr w:type="spellEnd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органів</w:t>
            </w:r>
            <w:proofErr w:type="spellEnd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Х </w:t>
            </w:r>
            <w:proofErr w:type="spellStart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вартість</w:t>
            </w:r>
            <w:proofErr w:type="spellEnd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часу </w:t>
            </w:r>
            <w:proofErr w:type="spellStart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суб’єкта</w:t>
            </w:r>
            <w:proofErr w:type="spellEnd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малого </w:t>
            </w:r>
            <w:proofErr w:type="spellStart"/>
            <w:proofErr w:type="gramStart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</w:t>
            </w:r>
            <w:proofErr w:type="gramEnd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ідприємництва</w:t>
            </w:r>
            <w:proofErr w:type="spellEnd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(</w:t>
            </w:r>
            <w:proofErr w:type="spellStart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заробітна</w:t>
            </w:r>
            <w:proofErr w:type="spellEnd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плата) Х </w:t>
            </w:r>
            <w:proofErr w:type="spellStart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оціночна</w:t>
            </w:r>
            <w:proofErr w:type="spellEnd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кількість</w:t>
            </w:r>
            <w:proofErr w:type="spellEnd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перевірок</w:t>
            </w:r>
            <w:proofErr w:type="spellEnd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за </w:t>
            </w:r>
            <w:proofErr w:type="spellStart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рік</w:t>
            </w:r>
            <w:proofErr w:type="spellEnd"/>
          </w:p>
        </w:tc>
        <w:tc>
          <w:tcPr>
            <w:tcW w:w="1843" w:type="dxa"/>
            <w:gridSpan w:val="2"/>
            <w:shd w:val="clear" w:color="auto" w:fill="FFFFFF"/>
            <w:vAlign w:val="center"/>
            <w:hideMark/>
          </w:tcPr>
          <w:p w:rsidR="00323250" w:rsidRPr="007D250A" w:rsidRDefault="00323250" w:rsidP="00E635BB">
            <w:pPr>
              <w:spacing w:after="31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26" w:type="dxa"/>
            <w:gridSpan w:val="4"/>
            <w:shd w:val="clear" w:color="auto" w:fill="FFFFFF"/>
            <w:vAlign w:val="center"/>
            <w:hideMark/>
          </w:tcPr>
          <w:p w:rsidR="00323250" w:rsidRPr="007D250A" w:rsidRDefault="00323250" w:rsidP="00E635BB">
            <w:pPr>
              <w:spacing w:after="31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:rsidR="00323250" w:rsidRPr="007D250A" w:rsidRDefault="00323250" w:rsidP="00E635BB">
            <w:pPr>
              <w:spacing w:after="31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323250" w:rsidRPr="007D250A" w:rsidTr="00E635BB">
        <w:tc>
          <w:tcPr>
            <w:tcW w:w="441" w:type="dxa"/>
            <w:shd w:val="clear" w:color="auto" w:fill="FFFFFF"/>
            <w:vAlign w:val="center"/>
            <w:hideMark/>
          </w:tcPr>
          <w:p w:rsidR="00323250" w:rsidRPr="007D250A" w:rsidRDefault="00323250" w:rsidP="00E635BB">
            <w:pPr>
              <w:spacing w:after="318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118" w:type="dxa"/>
            <w:gridSpan w:val="2"/>
            <w:shd w:val="clear" w:color="auto" w:fill="FFFFFF"/>
            <w:vAlign w:val="center"/>
            <w:hideMark/>
          </w:tcPr>
          <w:p w:rsidR="00323250" w:rsidRPr="007D250A" w:rsidRDefault="00323250" w:rsidP="00E635BB">
            <w:pPr>
              <w:spacing w:after="318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635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Інші</w:t>
            </w:r>
            <w:proofErr w:type="spellEnd"/>
            <w:r w:rsidRPr="00E635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635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процедури</w:t>
            </w:r>
            <w:proofErr w:type="spellEnd"/>
            <w:r w:rsidRPr="00E635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(</w:t>
            </w:r>
            <w:proofErr w:type="spellStart"/>
            <w:r w:rsidRPr="00E635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уточнити</w:t>
            </w:r>
            <w:proofErr w:type="spellEnd"/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43" w:type="dxa"/>
            <w:gridSpan w:val="2"/>
            <w:shd w:val="clear" w:color="auto" w:fill="FFFFFF"/>
            <w:vAlign w:val="center"/>
            <w:hideMark/>
          </w:tcPr>
          <w:p w:rsidR="00323250" w:rsidRPr="007D250A" w:rsidRDefault="00323250" w:rsidP="00E635BB">
            <w:pPr>
              <w:spacing w:after="31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  <w:gridSpan w:val="4"/>
            <w:shd w:val="clear" w:color="auto" w:fill="FFFFFF"/>
            <w:vAlign w:val="center"/>
            <w:hideMark/>
          </w:tcPr>
          <w:p w:rsidR="00323250" w:rsidRPr="007D250A" w:rsidRDefault="00323250" w:rsidP="00E635BB">
            <w:pPr>
              <w:spacing w:after="31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:rsidR="00323250" w:rsidRPr="007D250A" w:rsidRDefault="00323250" w:rsidP="00E635BB">
            <w:pPr>
              <w:spacing w:after="31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23250" w:rsidRPr="007D250A" w:rsidTr="00E635BB">
        <w:tc>
          <w:tcPr>
            <w:tcW w:w="441" w:type="dxa"/>
            <w:shd w:val="clear" w:color="auto" w:fill="FFFFFF"/>
            <w:vAlign w:val="center"/>
            <w:hideMark/>
          </w:tcPr>
          <w:p w:rsidR="00323250" w:rsidRPr="007D250A" w:rsidRDefault="00323250" w:rsidP="00E635BB">
            <w:pPr>
              <w:spacing w:after="318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118" w:type="dxa"/>
            <w:gridSpan w:val="2"/>
            <w:shd w:val="clear" w:color="auto" w:fill="FFFFFF"/>
            <w:vAlign w:val="center"/>
            <w:hideMark/>
          </w:tcPr>
          <w:p w:rsidR="00323250" w:rsidRPr="00E635BB" w:rsidRDefault="00323250" w:rsidP="00E63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635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Разом, </w:t>
            </w:r>
            <w:proofErr w:type="spellStart"/>
            <w:r w:rsidRPr="00E635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гривень</w:t>
            </w:r>
            <w:proofErr w:type="spellEnd"/>
          </w:p>
          <w:p w:rsidR="00323250" w:rsidRPr="00D1252B" w:rsidRDefault="00323250" w:rsidP="00E63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Формула:</w:t>
            </w:r>
          </w:p>
          <w:p w:rsidR="00323250" w:rsidRPr="007D250A" w:rsidRDefault="00323250" w:rsidP="00E63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(сума </w:t>
            </w:r>
            <w:proofErr w:type="spellStart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рядків</w:t>
            </w:r>
            <w:proofErr w:type="spellEnd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9 + 10 + 11 + 12 + 13)</w:t>
            </w:r>
          </w:p>
        </w:tc>
        <w:tc>
          <w:tcPr>
            <w:tcW w:w="1843" w:type="dxa"/>
            <w:gridSpan w:val="2"/>
            <w:shd w:val="clear" w:color="auto" w:fill="FFFFFF"/>
            <w:vAlign w:val="center"/>
            <w:hideMark/>
          </w:tcPr>
          <w:p w:rsidR="00323250" w:rsidRPr="007D250A" w:rsidRDefault="00323250" w:rsidP="00E635BB">
            <w:pPr>
              <w:spacing w:after="31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1833,33</w:t>
            </w:r>
          </w:p>
        </w:tc>
        <w:tc>
          <w:tcPr>
            <w:tcW w:w="2126" w:type="dxa"/>
            <w:gridSpan w:val="4"/>
            <w:shd w:val="clear" w:color="auto" w:fill="FFFFFF"/>
            <w:vAlign w:val="center"/>
            <w:hideMark/>
          </w:tcPr>
          <w:p w:rsidR="00323250" w:rsidRPr="007D250A" w:rsidRDefault="00323250" w:rsidP="00E635BB">
            <w:pPr>
              <w:spacing w:after="31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250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/>
              </w:rPr>
              <w:t>1833,33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:rsidR="00323250" w:rsidRPr="007D250A" w:rsidRDefault="00323250" w:rsidP="00E635BB">
            <w:pPr>
              <w:spacing w:after="31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9166,65</w:t>
            </w:r>
          </w:p>
        </w:tc>
      </w:tr>
      <w:tr w:rsidR="00323250" w:rsidRPr="007D250A" w:rsidTr="00E635BB">
        <w:tc>
          <w:tcPr>
            <w:tcW w:w="441" w:type="dxa"/>
            <w:shd w:val="clear" w:color="auto" w:fill="FFFFFF"/>
            <w:vAlign w:val="center"/>
            <w:hideMark/>
          </w:tcPr>
          <w:p w:rsidR="00323250" w:rsidRPr="007D250A" w:rsidRDefault="00323250" w:rsidP="00E635BB">
            <w:pPr>
              <w:spacing w:after="318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118" w:type="dxa"/>
            <w:gridSpan w:val="2"/>
            <w:shd w:val="clear" w:color="auto" w:fill="FFFFFF"/>
            <w:vAlign w:val="center"/>
            <w:hideMark/>
          </w:tcPr>
          <w:p w:rsidR="00323250" w:rsidRPr="007D250A" w:rsidRDefault="00323250" w:rsidP="00E63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>Кількість</w:t>
            </w:r>
            <w:proofErr w:type="spellEnd"/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>суб’єктів</w:t>
            </w:r>
            <w:proofErr w:type="spellEnd"/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малого </w:t>
            </w:r>
            <w:proofErr w:type="spellStart"/>
            <w:proofErr w:type="gramStart"/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>ідприємництва</w:t>
            </w:r>
            <w:proofErr w:type="spellEnd"/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>що</w:t>
            </w:r>
            <w:proofErr w:type="spellEnd"/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>повинні</w:t>
            </w:r>
            <w:proofErr w:type="spellEnd"/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>виконати</w:t>
            </w:r>
            <w:proofErr w:type="spellEnd"/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>вимоги</w:t>
            </w:r>
            <w:proofErr w:type="spellEnd"/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>регулювання</w:t>
            </w:r>
            <w:proofErr w:type="spellEnd"/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>, </w:t>
            </w:r>
            <w:proofErr w:type="spellStart"/>
            <w:r w:rsidRPr="007D250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одиниць</w:t>
            </w:r>
            <w:proofErr w:type="spellEnd"/>
          </w:p>
        </w:tc>
        <w:tc>
          <w:tcPr>
            <w:tcW w:w="5670" w:type="dxa"/>
            <w:gridSpan w:val="7"/>
            <w:shd w:val="clear" w:color="auto" w:fill="FFFFFF"/>
            <w:vAlign w:val="center"/>
            <w:hideMark/>
          </w:tcPr>
          <w:p w:rsidR="00323250" w:rsidRPr="007D250A" w:rsidRDefault="00323250" w:rsidP="00E635BB">
            <w:pPr>
              <w:spacing w:after="31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323250" w:rsidRPr="007D250A" w:rsidTr="00D1252B">
        <w:trPr>
          <w:trHeight w:val="2958"/>
        </w:trPr>
        <w:tc>
          <w:tcPr>
            <w:tcW w:w="441" w:type="dxa"/>
            <w:shd w:val="clear" w:color="auto" w:fill="FFFFFF"/>
            <w:vAlign w:val="center"/>
            <w:hideMark/>
          </w:tcPr>
          <w:p w:rsidR="00323250" w:rsidRPr="007D250A" w:rsidRDefault="00323250" w:rsidP="00E635BB">
            <w:pPr>
              <w:spacing w:after="318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118" w:type="dxa"/>
            <w:gridSpan w:val="2"/>
            <w:shd w:val="clear" w:color="auto" w:fill="FFFFFF"/>
            <w:vAlign w:val="center"/>
            <w:hideMark/>
          </w:tcPr>
          <w:p w:rsidR="00323250" w:rsidRPr="00E635BB" w:rsidRDefault="00323250" w:rsidP="00E63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635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Сумарно</w:t>
            </w:r>
            <w:proofErr w:type="spellEnd"/>
            <w:r w:rsidRPr="00E635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E635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гривень</w:t>
            </w:r>
            <w:proofErr w:type="spellEnd"/>
          </w:p>
          <w:p w:rsidR="00323250" w:rsidRPr="00D1252B" w:rsidRDefault="00323250" w:rsidP="00E63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Формула:</w:t>
            </w:r>
          </w:p>
          <w:p w:rsidR="00323250" w:rsidRPr="00D1252B" w:rsidRDefault="00323250" w:rsidP="00E635B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proofErr w:type="spellStart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відповідний</w:t>
            </w:r>
            <w:proofErr w:type="spellEnd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стовпчик</w:t>
            </w:r>
            <w:proofErr w:type="spellEnd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“разом” Х </w:t>
            </w:r>
            <w:proofErr w:type="spellStart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кількість</w:t>
            </w:r>
            <w:proofErr w:type="spellEnd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суб’єктів</w:t>
            </w:r>
            <w:proofErr w:type="spellEnd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малого </w:t>
            </w:r>
            <w:proofErr w:type="spellStart"/>
            <w:proofErr w:type="gramStart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</w:t>
            </w:r>
            <w:proofErr w:type="gramEnd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ідприємництва</w:t>
            </w:r>
            <w:proofErr w:type="spellEnd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що</w:t>
            </w:r>
            <w:proofErr w:type="spellEnd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повинні</w:t>
            </w:r>
            <w:proofErr w:type="spellEnd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виконати</w:t>
            </w:r>
            <w:proofErr w:type="spellEnd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вимоги</w:t>
            </w:r>
            <w:proofErr w:type="spellEnd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регулювання</w:t>
            </w:r>
            <w:proofErr w:type="spellEnd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(рядок 14 Х рядок 15)</w:t>
            </w:r>
          </w:p>
          <w:p w:rsidR="00323250" w:rsidRPr="007D250A" w:rsidRDefault="00323250" w:rsidP="00E63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  <w:gridSpan w:val="2"/>
            <w:shd w:val="clear" w:color="auto" w:fill="FFFFFF"/>
            <w:vAlign w:val="center"/>
            <w:hideMark/>
          </w:tcPr>
          <w:p w:rsidR="00323250" w:rsidRPr="007D250A" w:rsidRDefault="00323250" w:rsidP="00E635BB">
            <w:pPr>
              <w:spacing w:after="31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7333,32</w:t>
            </w:r>
          </w:p>
        </w:tc>
        <w:tc>
          <w:tcPr>
            <w:tcW w:w="2126" w:type="dxa"/>
            <w:gridSpan w:val="4"/>
            <w:shd w:val="clear" w:color="auto" w:fill="FFFFFF"/>
            <w:vAlign w:val="center"/>
            <w:hideMark/>
          </w:tcPr>
          <w:p w:rsidR="00323250" w:rsidRPr="007D250A" w:rsidRDefault="00323250" w:rsidP="00E635BB">
            <w:pPr>
              <w:spacing w:after="31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7333,32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:rsidR="00323250" w:rsidRPr="007D250A" w:rsidRDefault="00323250" w:rsidP="00E635BB">
            <w:pPr>
              <w:spacing w:after="31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36666,60</w:t>
            </w:r>
          </w:p>
        </w:tc>
      </w:tr>
    </w:tbl>
    <w:p w:rsidR="00323250" w:rsidRPr="00493C99" w:rsidRDefault="00323250" w:rsidP="00323250">
      <w:pPr>
        <w:shd w:val="clear" w:color="auto" w:fill="FFFFFF"/>
        <w:spacing w:after="318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D250A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proofErr w:type="spellStart"/>
      <w:r w:rsidRPr="007D250A">
        <w:rPr>
          <w:rFonts w:ascii="Times New Roman" w:eastAsia="Times New Roman" w:hAnsi="Times New Roman" w:cs="Times New Roman"/>
          <w:b/>
          <w:bCs/>
          <w:sz w:val="28"/>
          <w:szCs w:val="28"/>
        </w:rPr>
        <w:t>Бюджетні</w:t>
      </w:r>
      <w:proofErr w:type="spellEnd"/>
      <w:r w:rsidRPr="007D25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D250A">
        <w:rPr>
          <w:rFonts w:ascii="Times New Roman" w:eastAsia="Times New Roman" w:hAnsi="Times New Roman" w:cs="Times New Roman"/>
          <w:b/>
          <w:bCs/>
          <w:sz w:val="28"/>
          <w:szCs w:val="28"/>
        </w:rPr>
        <w:t>витрати</w:t>
      </w:r>
      <w:proofErr w:type="spellEnd"/>
      <w:r w:rsidRPr="007D25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на </w:t>
      </w:r>
      <w:proofErr w:type="spellStart"/>
      <w:r w:rsidRPr="007D250A">
        <w:rPr>
          <w:rFonts w:ascii="Times New Roman" w:eastAsia="Times New Roman" w:hAnsi="Times New Roman" w:cs="Times New Roman"/>
          <w:b/>
          <w:bCs/>
          <w:sz w:val="28"/>
          <w:szCs w:val="28"/>
        </w:rPr>
        <w:t>адміністрування</w:t>
      </w:r>
      <w:proofErr w:type="spellEnd"/>
      <w:r w:rsidRPr="007D25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D250A">
        <w:rPr>
          <w:rFonts w:ascii="Times New Roman" w:eastAsia="Times New Roman" w:hAnsi="Times New Roman" w:cs="Times New Roman"/>
          <w:b/>
          <w:bCs/>
          <w:sz w:val="28"/>
          <w:szCs w:val="28"/>
        </w:rPr>
        <w:t>регулювання</w:t>
      </w:r>
      <w:proofErr w:type="spellEnd"/>
      <w:r w:rsidRPr="007D25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D250A">
        <w:rPr>
          <w:rFonts w:ascii="Times New Roman" w:eastAsia="Times New Roman" w:hAnsi="Times New Roman" w:cs="Times New Roman"/>
          <w:b/>
          <w:bCs/>
          <w:sz w:val="28"/>
          <w:szCs w:val="28"/>
        </w:rPr>
        <w:t>суб’єктів</w:t>
      </w:r>
      <w:proofErr w:type="spellEnd"/>
      <w:r w:rsidRPr="007D250A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7D25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малого </w:t>
      </w:r>
      <w:proofErr w:type="spellStart"/>
      <w:proofErr w:type="gramStart"/>
      <w:r w:rsidRPr="007D250A">
        <w:rPr>
          <w:rFonts w:ascii="Times New Roman" w:eastAsia="Times New Roman" w:hAnsi="Times New Roman" w:cs="Times New Roman"/>
          <w:b/>
          <w:bCs/>
          <w:sz w:val="28"/>
          <w:szCs w:val="28"/>
        </w:rPr>
        <w:t>п</w:t>
      </w:r>
      <w:proofErr w:type="gramEnd"/>
      <w:r w:rsidRPr="007D250A">
        <w:rPr>
          <w:rFonts w:ascii="Times New Roman" w:eastAsia="Times New Roman" w:hAnsi="Times New Roman" w:cs="Times New Roman"/>
          <w:b/>
          <w:bCs/>
          <w:sz w:val="28"/>
          <w:szCs w:val="28"/>
        </w:rPr>
        <w:t>ідприємництва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.</w:t>
      </w:r>
    </w:p>
    <w:p w:rsidR="00323250" w:rsidRPr="00CA75C4" w:rsidRDefault="00323250" w:rsidP="00323250">
      <w:pPr>
        <w:shd w:val="clear" w:color="auto" w:fill="FFFFFF"/>
        <w:spacing w:after="318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60338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  <w:lastRenderedPageBreak/>
        <w:t>Розрахунок витрат на виконання вимог акту з боку</w:t>
      </w:r>
      <w:r w:rsidRPr="007D25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місцевих органів влади </w:t>
      </w:r>
      <w:r w:rsidRPr="0060338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  <w:t>не проводився, оскільки</w:t>
      </w:r>
      <w:r w:rsidRPr="007D25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 </w:t>
      </w:r>
      <w:r w:rsidRPr="0060338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uk-UA"/>
        </w:rPr>
        <w:t>реалізація</w:t>
      </w:r>
      <w:r w:rsidRPr="007D25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 </w:t>
      </w:r>
      <w:r w:rsidRPr="0060338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  <w:t>запроваджень регуляторного</w:t>
      </w:r>
      <w:r w:rsidRPr="007D25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 </w:t>
      </w:r>
      <w:r w:rsidRPr="0060338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uk-UA"/>
        </w:rPr>
        <w:t>акта не потребує додаткових</w:t>
      </w:r>
      <w:r w:rsidRPr="007D25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 </w:t>
      </w:r>
      <w:r w:rsidRPr="0060338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uk-UA"/>
        </w:rPr>
        <w:t xml:space="preserve">матеріальних та фінансових витрат з бюджету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uk-UA"/>
        </w:rPr>
        <w:t>Сєвєродонецька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uk-UA"/>
        </w:rPr>
        <w:t xml:space="preserve"> міська ВЦА </w:t>
      </w:r>
      <w:r w:rsidRPr="0060338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  <w:t>(без створення нових структурних підрозділів),</w:t>
      </w:r>
      <w:r w:rsidRPr="007D25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 </w:t>
      </w:r>
      <w:r w:rsidRPr="0060338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адміністрування регуляторного акту буде здійснюватись в межах існуючих</w:t>
      </w:r>
      <w:r w:rsidRPr="007D25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 </w:t>
      </w:r>
      <w:r w:rsidRPr="0060338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повноважень відповідних органів влади,</w:t>
      </w:r>
      <w:r w:rsidRPr="007D25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 </w:t>
      </w:r>
      <w:r w:rsidRPr="0060338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правоохоронних та контролюючих організацій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  <w:t>.</w:t>
      </w:r>
    </w:p>
    <w:tbl>
      <w:tblPr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00"/>
        <w:gridCol w:w="1559"/>
        <w:gridCol w:w="1701"/>
        <w:gridCol w:w="1559"/>
        <w:gridCol w:w="1418"/>
        <w:gridCol w:w="1417"/>
      </w:tblGrid>
      <w:tr w:rsidR="00323250" w:rsidRPr="007D250A" w:rsidTr="00E635BB">
        <w:tc>
          <w:tcPr>
            <w:tcW w:w="2000" w:type="dxa"/>
            <w:shd w:val="clear" w:color="auto" w:fill="FFFFFF"/>
            <w:vAlign w:val="center"/>
            <w:hideMark/>
          </w:tcPr>
          <w:p w:rsidR="00323250" w:rsidRPr="007D250A" w:rsidRDefault="00323250" w:rsidP="00E63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Процедура </w:t>
            </w:r>
            <w:proofErr w:type="spellStart"/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>регулювання</w:t>
            </w:r>
            <w:proofErr w:type="spellEnd"/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>суб’єктів</w:t>
            </w:r>
            <w:proofErr w:type="spellEnd"/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малого </w:t>
            </w:r>
            <w:proofErr w:type="spellStart"/>
            <w:proofErr w:type="gramStart"/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>ідприємництва</w:t>
            </w:r>
            <w:proofErr w:type="spellEnd"/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>розрахунок</w:t>
            </w:r>
            <w:proofErr w:type="spellEnd"/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одного типового </w:t>
            </w:r>
            <w:proofErr w:type="spellStart"/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>суб’єкта</w:t>
            </w:r>
            <w:proofErr w:type="spellEnd"/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>господарювання</w:t>
            </w:r>
            <w:proofErr w:type="spellEnd"/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малого </w:t>
            </w:r>
            <w:proofErr w:type="spellStart"/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>підприємництва</w:t>
            </w:r>
            <w:proofErr w:type="spellEnd"/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за потреби </w:t>
            </w:r>
            <w:proofErr w:type="spellStart"/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>окремо</w:t>
            </w:r>
            <w:proofErr w:type="spellEnd"/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>суб’єктів</w:t>
            </w:r>
            <w:proofErr w:type="spellEnd"/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малого та </w:t>
            </w:r>
            <w:proofErr w:type="spellStart"/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>мікро-підприємництв</w:t>
            </w:r>
            <w:proofErr w:type="spellEnd"/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:rsidR="00323250" w:rsidRPr="007D250A" w:rsidRDefault="00323250" w:rsidP="00E6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>Планові</w:t>
            </w:r>
            <w:proofErr w:type="spellEnd"/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>витрати</w:t>
            </w:r>
            <w:proofErr w:type="spellEnd"/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часу на процедуру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:rsidR="00323250" w:rsidRPr="007D250A" w:rsidRDefault="00323250" w:rsidP="00E6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>Вартість</w:t>
            </w:r>
            <w:proofErr w:type="spellEnd"/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часу </w:t>
            </w:r>
            <w:proofErr w:type="spellStart"/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>співробітника</w:t>
            </w:r>
            <w:proofErr w:type="spellEnd"/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органу </w:t>
            </w:r>
            <w:proofErr w:type="spellStart"/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>державної</w:t>
            </w:r>
            <w:proofErr w:type="spellEnd"/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>влади</w:t>
            </w:r>
            <w:proofErr w:type="spellEnd"/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>відповідної</w:t>
            </w:r>
            <w:proofErr w:type="spellEnd"/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>категорії</w:t>
            </w:r>
            <w:proofErr w:type="spellEnd"/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(зарплата)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:rsidR="00323250" w:rsidRPr="007D250A" w:rsidRDefault="00323250" w:rsidP="00E6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>Оцінка</w:t>
            </w:r>
            <w:proofErr w:type="spellEnd"/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>кількості</w:t>
            </w:r>
            <w:proofErr w:type="spellEnd"/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процедур за </w:t>
            </w:r>
            <w:proofErr w:type="spellStart"/>
            <w:proofErr w:type="gramStart"/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>ік</w:t>
            </w:r>
            <w:proofErr w:type="spellEnd"/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>що</w:t>
            </w:r>
            <w:proofErr w:type="spellEnd"/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>припадають</w:t>
            </w:r>
            <w:proofErr w:type="spellEnd"/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одного </w:t>
            </w:r>
            <w:proofErr w:type="spellStart"/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>суб’єкта</w:t>
            </w:r>
            <w:proofErr w:type="spellEnd"/>
          </w:p>
        </w:tc>
        <w:tc>
          <w:tcPr>
            <w:tcW w:w="1418" w:type="dxa"/>
            <w:shd w:val="clear" w:color="auto" w:fill="FFFFFF"/>
            <w:vAlign w:val="center"/>
            <w:hideMark/>
          </w:tcPr>
          <w:p w:rsidR="00323250" w:rsidRPr="007D250A" w:rsidRDefault="00323250" w:rsidP="00E6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>Оцінка</w:t>
            </w:r>
            <w:proofErr w:type="spellEnd"/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>кількості</w:t>
            </w:r>
            <w:proofErr w:type="spellEnd"/>
          </w:p>
          <w:p w:rsidR="00323250" w:rsidRPr="007D250A" w:rsidRDefault="00323250" w:rsidP="00E6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>суб’єктів</w:t>
            </w:r>
            <w:proofErr w:type="spellEnd"/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>що</w:t>
            </w:r>
            <w:proofErr w:type="spellEnd"/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>підпадають</w:t>
            </w:r>
            <w:proofErr w:type="spellEnd"/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>під</w:t>
            </w:r>
            <w:proofErr w:type="spellEnd"/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proofErr w:type="gramEnd"/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>ію</w:t>
            </w:r>
            <w:proofErr w:type="spellEnd"/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>процедури</w:t>
            </w:r>
            <w:proofErr w:type="spellEnd"/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>регулювання</w:t>
            </w:r>
            <w:proofErr w:type="spellEnd"/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:rsidR="00323250" w:rsidRPr="007D250A" w:rsidRDefault="00323250" w:rsidP="00E6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>Витрати</w:t>
            </w:r>
            <w:proofErr w:type="spellEnd"/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>адміністру-вання</w:t>
            </w:r>
            <w:proofErr w:type="spellEnd"/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>регулювання</w:t>
            </w:r>
            <w:proofErr w:type="spellEnd"/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* (за </w:t>
            </w:r>
            <w:proofErr w:type="spellStart"/>
            <w:proofErr w:type="gramStart"/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>ік</w:t>
            </w:r>
            <w:proofErr w:type="spellEnd"/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), </w:t>
            </w:r>
            <w:proofErr w:type="spellStart"/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>гривень</w:t>
            </w:r>
            <w:proofErr w:type="spellEnd"/>
          </w:p>
        </w:tc>
      </w:tr>
      <w:tr w:rsidR="00323250" w:rsidRPr="007D250A" w:rsidTr="00E635BB">
        <w:tc>
          <w:tcPr>
            <w:tcW w:w="2000" w:type="dxa"/>
            <w:shd w:val="clear" w:color="auto" w:fill="FFFFFF"/>
            <w:vAlign w:val="center"/>
            <w:hideMark/>
          </w:tcPr>
          <w:p w:rsidR="00323250" w:rsidRPr="00D1252B" w:rsidRDefault="00323250" w:rsidP="00E63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125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</w:t>
            </w:r>
            <w:r w:rsidR="00D1252B" w:rsidRPr="00D125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gramStart"/>
            <w:r w:rsidRPr="00D125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Обл</w:t>
            </w:r>
            <w:proofErr w:type="gramEnd"/>
            <w:r w:rsidRPr="00D125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ік </w:t>
            </w:r>
            <w:proofErr w:type="spellStart"/>
            <w:r w:rsidRPr="00D125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суб’єкта</w:t>
            </w:r>
            <w:proofErr w:type="spellEnd"/>
            <w:r w:rsidRPr="00D125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125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господарювання</w:t>
            </w:r>
            <w:proofErr w:type="spellEnd"/>
            <w:r w:rsidRPr="00D125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D125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що</w:t>
            </w:r>
            <w:proofErr w:type="spellEnd"/>
            <w:r w:rsidRPr="00D125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125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перебуває</w:t>
            </w:r>
            <w:proofErr w:type="spellEnd"/>
            <w:r w:rsidRPr="00D125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у </w:t>
            </w:r>
            <w:proofErr w:type="spellStart"/>
            <w:r w:rsidRPr="00D125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сфері</w:t>
            </w:r>
            <w:proofErr w:type="spellEnd"/>
            <w:r w:rsidRPr="00D125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125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регулювання</w:t>
            </w:r>
            <w:proofErr w:type="spellEnd"/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:rsidR="00323250" w:rsidRPr="007D250A" w:rsidRDefault="00323250" w:rsidP="00E635BB">
            <w:pPr>
              <w:spacing w:after="31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:rsidR="00323250" w:rsidRPr="007D250A" w:rsidRDefault="00323250" w:rsidP="00E635BB">
            <w:pPr>
              <w:spacing w:after="31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:rsidR="00323250" w:rsidRPr="007D250A" w:rsidRDefault="00323250" w:rsidP="00E635BB">
            <w:pPr>
              <w:spacing w:after="31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shd w:val="clear" w:color="auto" w:fill="FFFFFF"/>
            <w:vAlign w:val="center"/>
            <w:hideMark/>
          </w:tcPr>
          <w:p w:rsidR="00323250" w:rsidRPr="007D250A" w:rsidRDefault="00323250" w:rsidP="00E635BB">
            <w:pPr>
              <w:spacing w:after="31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:rsidR="00323250" w:rsidRPr="007D250A" w:rsidRDefault="00323250" w:rsidP="00E635BB">
            <w:pPr>
              <w:spacing w:after="31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23250" w:rsidRPr="007D250A" w:rsidTr="00E635BB">
        <w:tc>
          <w:tcPr>
            <w:tcW w:w="2000" w:type="dxa"/>
            <w:shd w:val="clear" w:color="auto" w:fill="FFFFFF"/>
            <w:vAlign w:val="center"/>
            <w:hideMark/>
          </w:tcPr>
          <w:p w:rsidR="00323250" w:rsidRPr="00D1252B" w:rsidRDefault="00323250" w:rsidP="00E635BB">
            <w:pPr>
              <w:spacing w:after="318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252B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  <w:r w:rsidR="00D1252B" w:rsidRPr="00D1252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125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Поточний контроль за </w:t>
            </w:r>
            <w:proofErr w:type="spellStart"/>
            <w:r w:rsidRPr="00D125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суб’єктом</w:t>
            </w:r>
            <w:proofErr w:type="spellEnd"/>
            <w:r w:rsidRPr="00D125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125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господарювання</w:t>
            </w:r>
            <w:proofErr w:type="gramStart"/>
            <w:r w:rsidRPr="00D125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,щ</w:t>
            </w:r>
            <w:proofErr w:type="gramEnd"/>
            <w:r w:rsidRPr="00D125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</w:t>
            </w:r>
            <w:proofErr w:type="spellEnd"/>
            <w:r w:rsidRPr="00D125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125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перебуває</w:t>
            </w:r>
            <w:proofErr w:type="spellEnd"/>
            <w:r w:rsidRPr="00D125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у </w:t>
            </w:r>
            <w:proofErr w:type="spellStart"/>
            <w:r w:rsidRPr="00D125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сфері</w:t>
            </w:r>
            <w:proofErr w:type="spellEnd"/>
            <w:r w:rsidRPr="00D125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125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регулювання</w:t>
            </w:r>
            <w:proofErr w:type="spellEnd"/>
            <w:r w:rsidRPr="00D125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, у</w:t>
            </w:r>
            <w:r w:rsidRPr="00D125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т.ч: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:rsidR="00323250" w:rsidRPr="007D250A" w:rsidRDefault="00323250" w:rsidP="00E635BB">
            <w:pPr>
              <w:spacing w:after="31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:rsidR="00323250" w:rsidRPr="007D250A" w:rsidRDefault="00323250" w:rsidP="00E635BB">
            <w:pPr>
              <w:spacing w:after="31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:rsidR="00323250" w:rsidRPr="007D250A" w:rsidRDefault="00323250" w:rsidP="00E635BB">
            <w:pPr>
              <w:spacing w:after="31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shd w:val="clear" w:color="auto" w:fill="FFFFFF"/>
            <w:vAlign w:val="center"/>
            <w:hideMark/>
          </w:tcPr>
          <w:p w:rsidR="00323250" w:rsidRPr="007D250A" w:rsidRDefault="00323250" w:rsidP="00E635BB">
            <w:pPr>
              <w:spacing w:after="31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:rsidR="00323250" w:rsidRPr="007D250A" w:rsidRDefault="00323250" w:rsidP="00E635BB">
            <w:pPr>
              <w:spacing w:after="31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23250" w:rsidRPr="007D250A" w:rsidTr="00E635BB">
        <w:tc>
          <w:tcPr>
            <w:tcW w:w="2000" w:type="dxa"/>
            <w:shd w:val="clear" w:color="auto" w:fill="FFFFFF"/>
            <w:vAlign w:val="center"/>
            <w:hideMark/>
          </w:tcPr>
          <w:p w:rsidR="00323250" w:rsidRPr="00D1252B" w:rsidRDefault="009A354A" w:rsidP="00E635BB">
            <w:pPr>
              <w:spacing w:after="318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  </w:t>
            </w:r>
            <w:r w:rsidR="00323250" w:rsidRPr="00D1252B">
              <w:rPr>
                <w:rFonts w:ascii="Times New Roman" w:eastAsia="Times New Roman" w:hAnsi="Times New Roman" w:cs="Times New Roman"/>
                <w:sz w:val="28"/>
                <w:szCs w:val="28"/>
              </w:rPr>
              <w:t>     </w:t>
            </w:r>
            <w:proofErr w:type="spellStart"/>
            <w:r w:rsidR="00323250"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камеральні</w:t>
            </w:r>
            <w:proofErr w:type="spellEnd"/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:rsidR="00323250" w:rsidRPr="007D250A" w:rsidRDefault="00323250" w:rsidP="00E635BB">
            <w:pPr>
              <w:spacing w:after="31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:rsidR="00323250" w:rsidRPr="007D250A" w:rsidRDefault="00323250" w:rsidP="00E635BB">
            <w:pPr>
              <w:spacing w:after="31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:rsidR="00323250" w:rsidRPr="007D250A" w:rsidRDefault="00323250" w:rsidP="00E635BB">
            <w:pPr>
              <w:spacing w:after="31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shd w:val="clear" w:color="auto" w:fill="FFFFFF"/>
            <w:vAlign w:val="center"/>
            <w:hideMark/>
          </w:tcPr>
          <w:p w:rsidR="00323250" w:rsidRPr="007D250A" w:rsidRDefault="00323250" w:rsidP="00E635BB">
            <w:pPr>
              <w:spacing w:after="31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:rsidR="00323250" w:rsidRPr="007D250A" w:rsidRDefault="00323250" w:rsidP="00E635BB">
            <w:pPr>
              <w:spacing w:after="31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23250" w:rsidRPr="007D250A" w:rsidTr="00E635BB">
        <w:tc>
          <w:tcPr>
            <w:tcW w:w="2000" w:type="dxa"/>
            <w:shd w:val="clear" w:color="auto" w:fill="FFFFFF"/>
            <w:vAlign w:val="center"/>
            <w:hideMark/>
          </w:tcPr>
          <w:p w:rsidR="00323250" w:rsidRPr="00D1252B" w:rsidRDefault="00323250" w:rsidP="00E635BB">
            <w:pPr>
              <w:spacing w:after="318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252B">
              <w:rPr>
                <w:rFonts w:ascii="Times New Roman" w:eastAsia="Times New Roman" w:hAnsi="Times New Roman" w:cs="Times New Roman"/>
                <w:sz w:val="28"/>
                <w:szCs w:val="28"/>
              </w:rPr>
              <w:t>-        </w:t>
            </w:r>
            <w:proofErr w:type="spellStart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виїзні</w:t>
            </w:r>
            <w:proofErr w:type="spellEnd"/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:rsidR="00323250" w:rsidRPr="007D250A" w:rsidRDefault="00323250" w:rsidP="00E635BB">
            <w:pPr>
              <w:spacing w:after="31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:rsidR="00323250" w:rsidRPr="007D250A" w:rsidRDefault="00323250" w:rsidP="00E635BB">
            <w:pPr>
              <w:spacing w:after="31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:rsidR="00323250" w:rsidRPr="007D250A" w:rsidRDefault="00323250" w:rsidP="00E6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FFFFFF"/>
            <w:vAlign w:val="center"/>
            <w:hideMark/>
          </w:tcPr>
          <w:p w:rsidR="00323250" w:rsidRPr="007D250A" w:rsidRDefault="00323250" w:rsidP="00E6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:rsidR="00323250" w:rsidRPr="007D250A" w:rsidRDefault="00323250" w:rsidP="00E6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23250" w:rsidRPr="007D250A" w:rsidTr="00E635BB">
        <w:tc>
          <w:tcPr>
            <w:tcW w:w="2000" w:type="dxa"/>
            <w:shd w:val="clear" w:color="auto" w:fill="FFFFFF"/>
            <w:vAlign w:val="center"/>
            <w:hideMark/>
          </w:tcPr>
          <w:p w:rsidR="00323250" w:rsidRPr="00D1252B" w:rsidRDefault="00323250" w:rsidP="00E63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125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3.</w:t>
            </w:r>
            <w:proofErr w:type="gramStart"/>
            <w:r w:rsidRPr="00D125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D125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ідготовка, </w:t>
            </w:r>
            <w:proofErr w:type="spellStart"/>
            <w:r w:rsidRPr="00D125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затвердження</w:t>
            </w:r>
            <w:proofErr w:type="spellEnd"/>
            <w:r w:rsidRPr="00D125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та </w:t>
            </w:r>
            <w:proofErr w:type="spellStart"/>
            <w:r w:rsidRPr="00D125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опрацювання</w:t>
            </w:r>
            <w:proofErr w:type="spellEnd"/>
            <w:r w:rsidRPr="00D125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одного </w:t>
            </w:r>
            <w:proofErr w:type="spellStart"/>
            <w:r w:rsidRPr="00D125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окремого</w:t>
            </w:r>
            <w:proofErr w:type="spellEnd"/>
            <w:r w:rsidRPr="00D125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акту про </w:t>
            </w:r>
            <w:proofErr w:type="spellStart"/>
            <w:r w:rsidRPr="00D125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порушення</w:t>
            </w:r>
            <w:proofErr w:type="spellEnd"/>
            <w:r w:rsidRPr="00D125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125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вимог</w:t>
            </w:r>
            <w:proofErr w:type="spellEnd"/>
            <w:r w:rsidRPr="00D125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125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регулювання</w:t>
            </w:r>
            <w:proofErr w:type="spellEnd"/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:rsidR="00323250" w:rsidRPr="007D250A" w:rsidRDefault="00323250" w:rsidP="00E635BB">
            <w:pPr>
              <w:spacing w:after="31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:rsidR="00323250" w:rsidRPr="007D250A" w:rsidRDefault="00323250" w:rsidP="00E635BB">
            <w:pPr>
              <w:spacing w:after="31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:rsidR="00323250" w:rsidRPr="007D250A" w:rsidRDefault="00323250" w:rsidP="00E635BB">
            <w:pPr>
              <w:spacing w:after="31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shd w:val="clear" w:color="auto" w:fill="FFFFFF"/>
            <w:vAlign w:val="center"/>
            <w:hideMark/>
          </w:tcPr>
          <w:p w:rsidR="00323250" w:rsidRPr="007D250A" w:rsidRDefault="00323250" w:rsidP="00E635BB">
            <w:pPr>
              <w:spacing w:after="31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:rsidR="00323250" w:rsidRPr="007D250A" w:rsidRDefault="00323250" w:rsidP="00E635BB">
            <w:pPr>
              <w:spacing w:after="31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23250" w:rsidRPr="007D250A" w:rsidTr="00E635BB">
        <w:tc>
          <w:tcPr>
            <w:tcW w:w="2000" w:type="dxa"/>
            <w:shd w:val="clear" w:color="auto" w:fill="FFFFFF"/>
            <w:vAlign w:val="center"/>
            <w:hideMark/>
          </w:tcPr>
          <w:p w:rsidR="00323250" w:rsidRPr="00D1252B" w:rsidRDefault="00323250" w:rsidP="00E63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125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4. </w:t>
            </w:r>
            <w:proofErr w:type="spellStart"/>
            <w:r w:rsidRPr="00D125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Реалізація</w:t>
            </w:r>
            <w:proofErr w:type="spellEnd"/>
            <w:r w:rsidRPr="00D125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одного </w:t>
            </w:r>
            <w:proofErr w:type="spellStart"/>
            <w:r w:rsidRPr="00D125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окремого</w:t>
            </w:r>
            <w:proofErr w:type="spellEnd"/>
            <w:r w:rsidRPr="00D125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125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  <w:r w:rsidRPr="00D125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ішення</w:t>
            </w:r>
            <w:proofErr w:type="spellEnd"/>
            <w:r w:rsidRPr="00D125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125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щодо</w:t>
            </w:r>
            <w:proofErr w:type="spellEnd"/>
            <w:r w:rsidRPr="00D125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125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порушення</w:t>
            </w:r>
            <w:proofErr w:type="spellEnd"/>
            <w:r w:rsidRPr="00D125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125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вимог</w:t>
            </w:r>
            <w:proofErr w:type="spellEnd"/>
            <w:r w:rsidRPr="00D125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125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регулювання</w:t>
            </w:r>
            <w:proofErr w:type="spellEnd"/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:rsidR="00323250" w:rsidRPr="007D250A" w:rsidRDefault="00323250" w:rsidP="00E635BB">
            <w:pPr>
              <w:spacing w:after="31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:rsidR="00323250" w:rsidRPr="007D250A" w:rsidRDefault="00323250" w:rsidP="00E635BB">
            <w:pPr>
              <w:spacing w:after="31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:rsidR="00323250" w:rsidRPr="007D250A" w:rsidRDefault="00323250" w:rsidP="00E635BB">
            <w:pPr>
              <w:spacing w:after="31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shd w:val="clear" w:color="auto" w:fill="FFFFFF"/>
            <w:vAlign w:val="center"/>
            <w:hideMark/>
          </w:tcPr>
          <w:p w:rsidR="00323250" w:rsidRPr="007D250A" w:rsidRDefault="00323250" w:rsidP="00E635BB">
            <w:pPr>
              <w:spacing w:after="31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:rsidR="00323250" w:rsidRPr="007D250A" w:rsidRDefault="00323250" w:rsidP="00E635BB">
            <w:pPr>
              <w:spacing w:after="31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23250" w:rsidRPr="007D250A" w:rsidTr="00E635BB">
        <w:tc>
          <w:tcPr>
            <w:tcW w:w="2000" w:type="dxa"/>
            <w:shd w:val="clear" w:color="auto" w:fill="FFFFFF"/>
            <w:vAlign w:val="center"/>
            <w:hideMark/>
          </w:tcPr>
          <w:p w:rsidR="00323250" w:rsidRPr="00D1252B" w:rsidRDefault="00323250" w:rsidP="00E635BB">
            <w:pPr>
              <w:spacing w:after="31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252B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D125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.Оскарження одного </w:t>
            </w:r>
            <w:proofErr w:type="spellStart"/>
            <w:r w:rsidRPr="00D125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окремого</w:t>
            </w:r>
            <w:proofErr w:type="spellEnd"/>
            <w:r w:rsidRPr="00D125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125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  <w:r w:rsidRPr="00D125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ішення</w:t>
            </w:r>
            <w:proofErr w:type="spellEnd"/>
            <w:r w:rsidRPr="00D125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125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суб’єктами</w:t>
            </w:r>
            <w:proofErr w:type="spellEnd"/>
            <w:r w:rsidRPr="00D125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125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господарювання</w:t>
            </w:r>
            <w:proofErr w:type="spellEnd"/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:rsidR="00323250" w:rsidRPr="007D250A" w:rsidRDefault="00323250" w:rsidP="00E635BB">
            <w:pPr>
              <w:spacing w:after="31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:rsidR="00323250" w:rsidRPr="007D250A" w:rsidRDefault="00323250" w:rsidP="00E635BB">
            <w:pPr>
              <w:spacing w:after="31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:rsidR="00323250" w:rsidRPr="007D250A" w:rsidRDefault="00323250" w:rsidP="00E635BB">
            <w:pPr>
              <w:spacing w:after="31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shd w:val="clear" w:color="auto" w:fill="FFFFFF"/>
            <w:vAlign w:val="center"/>
            <w:hideMark/>
          </w:tcPr>
          <w:p w:rsidR="00323250" w:rsidRPr="007D250A" w:rsidRDefault="00323250" w:rsidP="00E635BB">
            <w:pPr>
              <w:spacing w:after="31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:rsidR="00323250" w:rsidRPr="007D250A" w:rsidRDefault="00323250" w:rsidP="00E635BB">
            <w:pPr>
              <w:spacing w:after="31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23250" w:rsidRPr="007D250A" w:rsidTr="00E635BB">
        <w:tc>
          <w:tcPr>
            <w:tcW w:w="2000" w:type="dxa"/>
            <w:shd w:val="clear" w:color="auto" w:fill="FFFFFF"/>
            <w:vAlign w:val="center"/>
            <w:hideMark/>
          </w:tcPr>
          <w:p w:rsidR="00323250" w:rsidRPr="00D1252B" w:rsidRDefault="00323250" w:rsidP="00E635BB">
            <w:pPr>
              <w:spacing w:after="318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125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6. </w:t>
            </w:r>
            <w:proofErr w:type="spellStart"/>
            <w:proofErr w:type="gramStart"/>
            <w:r w:rsidRPr="00D125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D125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ідготовка</w:t>
            </w:r>
            <w:proofErr w:type="spellEnd"/>
            <w:r w:rsidRPr="00D125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125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звітності</w:t>
            </w:r>
            <w:proofErr w:type="spellEnd"/>
            <w:r w:rsidRPr="00D125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за результатами </w:t>
            </w:r>
            <w:proofErr w:type="spellStart"/>
            <w:r w:rsidRPr="00D125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регулювання</w:t>
            </w:r>
            <w:proofErr w:type="spellEnd"/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:rsidR="00323250" w:rsidRPr="007D250A" w:rsidRDefault="00323250" w:rsidP="00E635BB">
            <w:pPr>
              <w:spacing w:after="31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:rsidR="00323250" w:rsidRPr="007D250A" w:rsidRDefault="00323250" w:rsidP="00E635BB">
            <w:pPr>
              <w:spacing w:after="31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:rsidR="00323250" w:rsidRPr="007D250A" w:rsidRDefault="00323250" w:rsidP="00E635BB">
            <w:pPr>
              <w:spacing w:after="31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shd w:val="clear" w:color="auto" w:fill="FFFFFF"/>
            <w:vAlign w:val="center"/>
            <w:hideMark/>
          </w:tcPr>
          <w:p w:rsidR="00323250" w:rsidRPr="007D250A" w:rsidRDefault="00323250" w:rsidP="00E635BB">
            <w:pPr>
              <w:spacing w:after="31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:rsidR="00323250" w:rsidRPr="007D250A" w:rsidRDefault="00323250" w:rsidP="00E635BB">
            <w:pPr>
              <w:spacing w:after="31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23250" w:rsidRPr="007D250A" w:rsidTr="00E635BB">
        <w:tc>
          <w:tcPr>
            <w:tcW w:w="2000" w:type="dxa"/>
            <w:shd w:val="clear" w:color="auto" w:fill="FFFFFF"/>
            <w:vAlign w:val="center"/>
            <w:hideMark/>
          </w:tcPr>
          <w:p w:rsidR="00323250" w:rsidRPr="00D1252B" w:rsidRDefault="00323250" w:rsidP="00E635BB">
            <w:pPr>
              <w:spacing w:after="31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252B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  <w:r w:rsidRPr="00D125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Інші </w:t>
            </w:r>
            <w:proofErr w:type="spellStart"/>
            <w:r w:rsidRPr="00D125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адміністративні</w:t>
            </w:r>
            <w:proofErr w:type="spellEnd"/>
            <w:r w:rsidRPr="00D125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125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процедури</w:t>
            </w:r>
            <w:proofErr w:type="spellEnd"/>
            <w:r w:rsidRPr="00D1252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(</w:t>
            </w:r>
            <w:proofErr w:type="spellStart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уточнити</w:t>
            </w:r>
            <w:proofErr w:type="spellEnd"/>
            <w:r w:rsidRPr="00D125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)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:rsidR="00323250" w:rsidRPr="007D250A" w:rsidRDefault="00323250" w:rsidP="00E635BB">
            <w:pPr>
              <w:spacing w:after="31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:rsidR="00323250" w:rsidRPr="007D250A" w:rsidRDefault="00323250" w:rsidP="00E635BB">
            <w:pPr>
              <w:spacing w:after="31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:rsidR="00323250" w:rsidRPr="007D250A" w:rsidRDefault="00323250" w:rsidP="00E635BB">
            <w:pPr>
              <w:spacing w:after="31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shd w:val="clear" w:color="auto" w:fill="FFFFFF"/>
            <w:vAlign w:val="center"/>
            <w:hideMark/>
          </w:tcPr>
          <w:p w:rsidR="00323250" w:rsidRPr="007D250A" w:rsidRDefault="00323250" w:rsidP="00E635BB">
            <w:pPr>
              <w:spacing w:after="31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:rsidR="00323250" w:rsidRPr="007D250A" w:rsidRDefault="00323250" w:rsidP="00E635BB">
            <w:pPr>
              <w:spacing w:after="31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23250" w:rsidRPr="007D250A" w:rsidTr="00E635BB">
        <w:tc>
          <w:tcPr>
            <w:tcW w:w="2000" w:type="dxa"/>
            <w:shd w:val="clear" w:color="auto" w:fill="FFFFFF"/>
            <w:vAlign w:val="center"/>
            <w:hideMark/>
          </w:tcPr>
          <w:p w:rsidR="00323250" w:rsidRPr="00D1252B" w:rsidRDefault="00323250" w:rsidP="00E635BB">
            <w:pPr>
              <w:spacing w:after="318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125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Разом за </w:t>
            </w:r>
            <w:proofErr w:type="spellStart"/>
            <w:proofErr w:type="gramStart"/>
            <w:r w:rsidRPr="00D125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  <w:r w:rsidRPr="00D125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ік</w:t>
            </w:r>
            <w:proofErr w:type="spellEnd"/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:rsidR="00323250" w:rsidRPr="007D250A" w:rsidRDefault="00323250" w:rsidP="00E635BB">
            <w:pPr>
              <w:spacing w:after="31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:rsidR="00323250" w:rsidRPr="007D250A" w:rsidRDefault="00323250" w:rsidP="00E635BB">
            <w:pPr>
              <w:spacing w:after="31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:rsidR="00323250" w:rsidRPr="007D250A" w:rsidRDefault="00323250" w:rsidP="00E635BB">
            <w:pPr>
              <w:spacing w:after="31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418" w:type="dxa"/>
            <w:shd w:val="clear" w:color="auto" w:fill="FFFFFF"/>
            <w:vAlign w:val="center"/>
            <w:hideMark/>
          </w:tcPr>
          <w:p w:rsidR="00323250" w:rsidRPr="007D250A" w:rsidRDefault="00323250" w:rsidP="00E635BB">
            <w:pPr>
              <w:spacing w:after="31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:rsidR="00323250" w:rsidRPr="007D250A" w:rsidRDefault="00323250" w:rsidP="00E635BB">
            <w:pPr>
              <w:spacing w:after="31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23250" w:rsidRPr="007D250A" w:rsidTr="00E635BB">
        <w:trPr>
          <w:trHeight w:val="728"/>
        </w:trPr>
        <w:tc>
          <w:tcPr>
            <w:tcW w:w="2000" w:type="dxa"/>
            <w:shd w:val="clear" w:color="auto" w:fill="FFFFFF"/>
            <w:vAlign w:val="center"/>
            <w:hideMark/>
          </w:tcPr>
          <w:p w:rsidR="00323250" w:rsidRPr="00D1252B" w:rsidRDefault="00323250" w:rsidP="00E635BB">
            <w:pPr>
              <w:spacing w:after="318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125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Сумарно</w:t>
            </w:r>
            <w:proofErr w:type="spellEnd"/>
            <w:r w:rsidRPr="00D125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за </w:t>
            </w:r>
            <w:proofErr w:type="spellStart"/>
            <w:proofErr w:type="gramStart"/>
            <w:r w:rsidRPr="00D125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п’ять</w:t>
            </w:r>
            <w:proofErr w:type="spellEnd"/>
            <w:proofErr w:type="gramEnd"/>
            <w:r w:rsidRPr="00D125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125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років</w:t>
            </w:r>
            <w:proofErr w:type="spellEnd"/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:rsidR="00323250" w:rsidRPr="007D250A" w:rsidRDefault="00323250" w:rsidP="00E635BB">
            <w:pPr>
              <w:spacing w:after="31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:rsidR="00323250" w:rsidRPr="007D250A" w:rsidRDefault="00323250" w:rsidP="00E635BB">
            <w:pPr>
              <w:spacing w:after="31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:rsidR="00323250" w:rsidRPr="007D250A" w:rsidRDefault="00323250" w:rsidP="00E635BB">
            <w:pPr>
              <w:spacing w:after="31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418" w:type="dxa"/>
            <w:shd w:val="clear" w:color="auto" w:fill="FFFFFF"/>
            <w:vAlign w:val="center"/>
            <w:hideMark/>
          </w:tcPr>
          <w:p w:rsidR="00323250" w:rsidRPr="007D250A" w:rsidRDefault="00323250" w:rsidP="00E635BB">
            <w:pPr>
              <w:spacing w:after="31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:rsidR="00323250" w:rsidRPr="007D250A" w:rsidRDefault="00323250" w:rsidP="00E635BB">
            <w:pPr>
              <w:spacing w:after="31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323250" w:rsidRDefault="00323250" w:rsidP="00323250">
      <w:pPr>
        <w:shd w:val="clear" w:color="auto" w:fill="FFFFFF"/>
        <w:spacing w:after="318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23250" w:rsidRPr="007D250A" w:rsidRDefault="00323250" w:rsidP="00323250">
      <w:pPr>
        <w:shd w:val="clear" w:color="auto" w:fill="FFFFFF"/>
        <w:spacing w:after="318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D250A">
        <w:rPr>
          <w:rFonts w:ascii="Times New Roman" w:eastAsia="Times New Roman" w:hAnsi="Times New Roman" w:cs="Times New Roman"/>
          <w:sz w:val="28"/>
          <w:szCs w:val="28"/>
        </w:rPr>
        <w:t xml:space="preserve">4.Розрахунок </w:t>
      </w:r>
      <w:proofErr w:type="spellStart"/>
      <w:r w:rsidRPr="007D250A">
        <w:rPr>
          <w:rFonts w:ascii="Times New Roman" w:eastAsia="Times New Roman" w:hAnsi="Times New Roman" w:cs="Times New Roman"/>
          <w:sz w:val="28"/>
          <w:szCs w:val="28"/>
        </w:rPr>
        <w:t>сумарних</w:t>
      </w:r>
      <w:proofErr w:type="spellEnd"/>
      <w:r w:rsidRPr="007D25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250A">
        <w:rPr>
          <w:rFonts w:ascii="Times New Roman" w:eastAsia="Times New Roman" w:hAnsi="Times New Roman" w:cs="Times New Roman"/>
          <w:sz w:val="28"/>
          <w:szCs w:val="28"/>
        </w:rPr>
        <w:t>витрат</w:t>
      </w:r>
      <w:proofErr w:type="spellEnd"/>
      <w:r w:rsidRPr="007D25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250A">
        <w:rPr>
          <w:rFonts w:ascii="Times New Roman" w:eastAsia="Times New Roman" w:hAnsi="Times New Roman" w:cs="Times New Roman"/>
          <w:sz w:val="28"/>
          <w:szCs w:val="28"/>
        </w:rPr>
        <w:t>суб’єктів</w:t>
      </w:r>
      <w:proofErr w:type="spellEnd"/>
      <w:r w:rsidRPr="007D250A">
        <w:rPr>
          <w:rFonts w:ascii="Times New Roman" w:eastAsia="Times New Roman" w:hAnsi="Times New Roman" w:cs="Times New Roman"/>
          <w:sz w:val="28"/>
          <w:szCs w:val="28"/>
        </w:rPr>
        <w:t xml:space="preserve"> малого </w:t>
      </w:r>
      <w:proofErr w:type="spellStart"/>
      <w:proofErr w:type="gramStart"/>
      <w:r w:rsidRPr="007D250A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7D250A">
        <w:rPr>
          <w:rFonts w:ascii="Times New Roman" w:eastAsia="Times New Roman" w:hAnsi="Times New Roman" w:cs="Times New Roman"/>
          <w:sz w:val="28"/>
          <w:szCs w:val="28"/>
        </w:rPr>
        <w:t>ідприємництва</w:t>
      </w:r>
      <w:proofErr w:type="spellEnd"/>
      <w:r w:rsidRPr="007D250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D250A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Pr="007D25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250A">
        <w:rPr>
          <w:rFonts w:ascii="Times New Roman" w:eastAsia="Times New Roman" w:hAnsi="Times New Roman" w:cs="Times New Roman"/>
          <w:sz w:val="28"/>
          <w:szCs w:val="28"/>
        </w:rPr>
        <w:t>виникають</w:t>
      </w:r>
      <w:proofErr w:type="spellEnd"/>
      <w:r w:rsidRPr="007D250A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7D250A">
        <w:rPr>
          <w:rFonts w:ascii="Times New Roman" w:eastAsia="Times New Roman" w:hAnsi="Times New Roman" w:cs="Times New Roman"/>
          <w:sz w:val="28"/>
          <w:szCs w:val="28"/>
        </w:rPr>
        <w:t>виконання</w:t>
      </w:r>
      <w:proofErr w:type="spellEnd"/>
      <w:r w:rsidRPr="007D25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250A">
        <w:rPr>
          <w:rFonts w:ascii="Times New Roman" w:eastAsia="Times New Roman" w:hAnsi="Times New Roman" w:cs="Times New Roman"/>
          <w:sz w:val="28"/>
          <w:szCs w:val="28"/>
        </w:rPr>
        <w:t>вимог</w:t>
      </w:r>
      <w:proofErr w:type="spellEnd"/>
      <w:r w:rsidRPr="007D25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250A">
        <w:rPr>
          <w:rFonts w:ascii="Times New Roman" w:eastAsia="Times New Roman" w:hAnsi="Times New Roman" w:cs="Times New Roman"/>
          <w:sz w:val="28"/>
          <w:szCs w:val="28"/>
        </w:rPr>
        <w:t>регулювання</w:t>
      </w:r>
      <w:proofErr w:type="spellEnd"/>
      <w:r w:rsidRPr="007D250A">
        <w:rPr>
          <w:rFonts w:ascii="Times New Roman" w:eastAsia="Times New Roman" w:hAnsi="Times New Roman" w:cs="Times New Roman"/>
          <w:sz w:val="28"/>
          <w:szCs w:val="28"/>
        </w:rPr>
        <w:t>:</w:t>
      </w:r>
    </w:p>
    <w:tbl>
      <w:tblPr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24"/>
        <w:gridCol w:w="5387"/>
        <w:gridCol w:w="1842"/>
        <w:gridCol w:w="1701"/>
      </w:tblGrid>
      <w:tr w:rsidR="00323250" w:rsidRPr="007D250A" w:rsidTr="00E635BB">
        <w:tc>
          <w:tcPr>
            <w:tcW w:w="724" w:type="dxa"/>
            <w:shd w:val="clear" w:color="auto" w:fill="FFFFFF"/>
            <w:vAlign w:val="center"/>
            <w:hideMark/>
          </w:tcPr>
          <w:p w:rsidR="00323250" w:rsidRPr="007D250A" w:rsidRDefault="00323250" w:rsidP="00E6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>№/№</w:t>
            </w:r>
          </w:p>
        </w:tc>
        <w:tc>
          <w:tcPr>
            <w:tcW w:w="5387" w:type="dxa"/>
            <w:shd w:val="clear" w:color="auto" w:fill="FFFFFF"/>
            <w:vAlign w:val="center"/>
            <w:hideMark/>
          </w:tcPr>
          <w:p w:rsidR="00323250" w:rsidRPr="007D250A" w:rsidRDefault="00323250" w:rsidP="00E6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>Показник</w:t>
            </w:r>
            <w:proofErr w:type="spellEnd"/>
          </w:p>
        </w:tc>
        <w:tc>
          <w:tcPr>
            <w:tcW w:w="1842" w:type="dxa"/>
            <w:shd w:val="clear" w:color="auto" w:fill="FFFFFF"/>
            <w:vAlign w:val="center"/>
            <w:hideMark/>
          </w:tcPr>
          <w:p w:rsidR="00323250" w:rsidRPr="007D250A" w:rsidRDefault="00323250" w:rsidP="00E6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Перший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регулю</w:t>
            </w:r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>вання</w:t>
            </w:r>
            <w:proofErr w:type="spellEnd"/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>стартовий</w:t>
            </w:r>
            <w:proofErr w:type="spellEnd"/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:rsidR="00323250" w:rsidRPr="007D250A" w:rsidRDefault="00323250" w:rsidP="00E6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 </w:t>
            </w:r>
            <w:proofErr w:type="spellStart"/>
            <w:proofErr w:type="gramStart"/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>п’ять</w:t>
            </w:r>
            <w:proofErr w:type="spellEnd"/>
            <w:proofErr w:type="gramEnd"/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>років</w:t>
            </w:r>
            <w:proofErr w:type="spellEnd"/>
          </w:p>
        </w:tc>
      </w:tr>
      <w:tr w:rsidR="00323250" w:rsidRPr="007D250A" w:rsidTr="00E635BB">
        <w:tc>
          <w:tcPr>
            <w:tcW w:w="724" w:type="dxa"/>
            <w:shd w:val="clear" w:color="auto" w:fill="FFFFFF"/>
            <w:vAlign w:val="center"/>
            <w:hideMark/>
          </w:tcPr>
          <w:p w:rsidR="00323250" w:rsidRDefault="00323250" w:rsidP="00E6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D1252B" w:rsidRPr="00D1252B" w:rsidRDefault="00D1252B" w:rsidP="00E6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387" w:type="dxa"/>
            <w:shd w:val="clear" w:color="auto" w:fill="FFFFFF"/>
            <w:vAlign w:val="center"/>
            <w:hideMark/>
          </w:tcPr>
          <w:p w:rsidR="00323250" w:rsidRDefault="00323250" w:rsidP="00E63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>Оцінка</w:t>
            </w:r>
            <w:proofErr w:type="spellEnd"/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“</w:t>
            </w:r>
            <w:proofErr w:type="spellStart"/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>прямих</w:t>
            </w:r>
            <w:proofErr w:type="spellEnd"/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” </w:t>
            </w:r>
            <w:proofErr w:type="spellStart"/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>витрат</w:t>
            </w:r>
            <w:proofErr w:type="spellEnd"/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>суб’єктів</w:t>
            </w:r>
            <w:proofErr w:type="spellEnd"/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малого </w:t>
            </w:r>
            <w:proofErr w:type="spellStart"/>
            <w:proofErr w:type="gramStart"/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>ідприємництва</w:t>
            </w:r>
            <w:proofErr w:type="spellEnd"/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>виконання</w:t>
            </w:r>
            <w:proofErr w:type="spellEnd"/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>регулювання</w:t>
            </w:r>
            <w:proofErr w:type="spellEnd"/>
          </w:p>
          <w:p w:rsidR="00D1252B" w:rsidRPr="00D1252B" w:rsidRDefault="00D1252B" w:rsidP="00E63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  <w:shd w:val="clear" w:color="auto" w:fill="FFFFFF"/>
            <w:vAlign w:val="center"/>
            <w:hideMark/>
          </w:tcPr>
          <w:p w:rsidR="00323250" w:rsidRPr="00CA75C4" w:rsidRDefault="00323250" w:rsidP="00E6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4 072 571,56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:rsidR="00323250" w:rsidRPr="00CA75C4" w:rsidRDefault="00323250" w:rsidP="00E6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20 362 857,80</w:t>
            </w:r>
          </w:p>
        </w:tc>
      </w:tr>
      <w:tr w:rsidR="00323250" w:rsidRPr="007D250A" w:rsidTr="00E635BB">
        <w:tc>
          <w:tcPr>
            <w:tcW w:w="724" w:type="dxa"/>
            <w:shd w:val="clear" w:color="auto" w:fill="FFFFFF"/>
            <w:vAlign w:val="center"/>
            <w:hideMark/>
          </w:tcPr>
          <w:p w:rsidR="00323250" w:rsidRPr="007D250A" w:rsidRDefault="00323250" w:rsidP="00E6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87" w:type="dxa"/>
            <w:shd w:val="clear" w:color="auto" w:fill="FFFFFF"/>
            <w:vAlign w:val="center"/>
            <w:hideMark/>
          </w:tcPr>
          <w:p w:rsidR="00323250" w:rsidRDefault="00323250" w:rsidP="00E63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1252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Оцінка вартості адміністративних процедур для суб’єктів малого підприємництва щодо виконання регулювання та звітування</w:t>
            </w:r>
          </w:p>
          <w:p w:rsidR="00D1252B" w:rsidRPr="00D1252B" w:rsidRDefault="00D1252B" w:rsidP="00E63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  <w:shd w:val="clear" w:color="auto" w:fill="FFFFFF"/>
            <w:vAlign w:val="center"/>
            <w:hideMark/>
          </w:tcPr>
          <w:p w:rsidR="00323250" w:rsidRPr="007D250A" w:rsidRDefault="00323250" w:rsidP="00E6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7333,32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:rsidR="00323250" w:rsidRPr="007D250A" w:rsidRDefault="00323250" w:rsidP="00E6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36666,60</w:t>
            </w:r>
          </w:p>
        </w:tc>
      </w:tr>
      <w:tr w:rsidR="00323250" w:rsidRPr="007D250A" w:rsidTr="00E635BB">
        <w:tc>
          <w:tcPr>
            <w:tcW w:w="724" w:type="dxa"/>
            <w:shd w:val="clear" w:color="auto" w:fill="FFFFFF"/>
            <w:vAlign w:val="center"/>
            <w:hideMark/>
          </w:tcPr>
          <w:p w:rsidR="00323250" w:rsidRPr="007D250A" w:rsidRDefault="00323250" w:rsidP="00E6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87" w:type="dxa"/>
            <w:shd w:val="clear" w:color="auto" w:fill="FFFFFF"/>
            <w:vAlign w:val="center"/>
            <w:hideMark/>
          </w:tcPr>
          <w:p w:rsidR="00323250" w:rsidRDefault="00323250" w:rsidP="00E63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>Сумарні</w:t>
            </w:r>
            <w:proofErr w:type="spellEnd"/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>витрати</w:t>
            </w:r>
            <w:proofErr w:type="spellEnd"/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малого </w:t>
            </w:r>
            <w:proofErr w:type="spellStart"/>
            <w:proofErr w:type="gramStart"/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>ідприємництва</w:t>
            </w:r>
            <w:proofErr w:type="spellEnd"/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>виконання</w:t>
            </w:r>
            <w:proofErr w:type="spellEnd"/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>запланованого</w:t>
            </w:r>
            <w:proofErr w:type="spellEnd"/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  <w:proofErr w:type="spellStart"/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>регулювання</w:t>
            </w:r>
            <w:proofErr w:type="spellEnd"/>
          </w:p>
          <w:p w:rsidR="00D1252B" w:rsidRPr="00D1252B" w:rsidRDefault="00D1252B" w:rsidP="00E63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  <w:shd w:val="clear" w:color="auto" w:fill="FFFFFF"/>
            <w:vAlign w:val="center"/>
            <w:hideMark/>
          </w:tcPr>
          <w:p w:rsidR="00323250" w:rsidRPr="007D250A" w:rsidRDefault="00323250" w:rsidP="00E63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4 079 904,88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:rsidR="00323250" w:rsidRPr="007D250A" w:rsidRDefault="00323250" w:rsidP="00E6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20 399 524,40</w:t>
            </w:r>
          </w:p>
        </w:tc>
      </w:tr>
      <w:tr w:rsidR="00323250" w:rsidRPr="007D250A" w:rsidTr="00E635BB">
        <w:tc>
          <w:tcPr>
            <w:tcW w:w="724" w:type="dxa"/>
            <w:shd w:val="clear" w:color="auto" w:fill="FFFFFF"/>
            <w:vAlign w:val="center"/>
            <w:hideMark/>
          </w:tcPr>
          <w:p w:rsidR="00323250" w:rsidRPr="007D250A" w:rsidRDefault="00323250" w:rsidP="00E6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87" w:type="dxa"/>
            <w:shd w:val="clear" w:color="auto" w:fill="FFFFFF"/>
            <w:vAlign w:val="center"/>
            <w:hideMark/>
          </w:tcPr>
          <w:p w:rsidR="00323250" w:rsidRDefault="00323250" w:rsidP="00E63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Бюджетні</w:t>
            </w:r>
            <w:proofErr w:type="spellEnd"/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>витрати</w:t>
            </w:r>
            <w:proofErr w:type="spellEnd"/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на </w:t>
            </w:r>
            <w:proofErr w:type="spellStart"/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>адміністрування</w:t>
            </w:r>
            <w:proofErr w:type="spellEnd"/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>регулювання</w:t>
            </w:r>
            <w:proofErr w:type="spellEnd"/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>суб’єктів</w:t>
            </w:r>
            <w:proofErr w:type="spellEnd"/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малого </w:t>
            </w:r>
            <w:proofErr w:type="spellStart"/>
            <w:proofErr w:type="gramStart"/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>ідприємництва</w:t>
            </w:r>
            <w:proofErr w:type="spellEnd"/>
          </w:p>
          <w:p w:rsidR="00D1252B" w:rsidRPr="00D1252B" w:rsidRDefault="00D1252B" w:rsidP="00E63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  <w:shd w:val="clear" w:color="auto" w:fill="FFFFFF"/>
            <w:vAlign w:val="center"/>
            <w:hideMark/>
          </w:tcPr>
          <w:p w:rsidR="00323250" w:rsidRPr="00CA75C4" w:rsidRDefault="00323250" w:rsidP="00E6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:rsidR="00323250" w:rsidRPr="007D250A" w:rsidRDefault="00323250" w:rsidP="00E6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323250" w:rsidRPr="007D250A" w:rsidTr="00E635BB">
        <w:tc>
          <w:tcPr>
            <w:tcW w:w="724" w:type="dxa"/>
            <w:shd w:val="clear" w:color="auto" w:fill="FFFFFF"/>
            <w:vAlign w:val="center"/>
            <w:hideMark/>
          </w:tcPr>
          <w:p w:rsidR="00323250" w:rsidRPr="007D250A" w:rsidRDefault="00323250" w:rsidP="00E6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87" w:type="dxa"/>
            <w:shd w:val="clear" w:color="auto" w:fill="FFFFFF"/>
            <w:vAlign w:val="center"/>
            <w:hideMark/>
          </w:tcPr>
          <w:p w:rsidR="00323250" w:rsidRDefault="00323250" w:rsidP="00E63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>Сумарні</w:t>
            </w:r>
            <w:proofErr w:type="spellEnd"/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>витрати</w:t>
            </w:r>
            <w:proofErr w:type="spellEnd"/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>виконання</w:t>
            </w:r>
            <w:proofErr w:type="spellEnd"/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>запланованого</w:t>
            </w:r>
            <w:proofErr w:type="spellEnd"/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250A">
              <w:rPr>
                <w:rFonts w:ascii="Times New Roman" w:eastAsia="Times New Roman" w:hAnsi="Times New Roman" w:cs="Times New Roman"/>
                <w:sz w:val="28"/>
                <w:szCs w:val="28"/>
              </w:rPr>
              <w:t>регулювання</w:t>
            </w:r>
            <w:proofErr w:type="spellEnd"/>
          </w:p>
          <w:p w:rsidR="00D1252B" w:rsidRPr="00D1252B" w:rsidRDefault="00D1252B" w:rsidP="00E63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  <w:shd w:val="clear" w:color="auto" w:fill="FFFFFF"/>
            <w:vAlign w:val="center"/>
            <w:hideMark/>
          </w:tcPr>
          <w:p w:rsidR="00323250" w:rsidRPr="007D250A" w:rsidRDefault="00323250" w:rsidP="00E6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4 079 904,88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:rsidR="00323250" w:rsidRPr="007D250A" w:rsidRDefault="00323250" w:rsidP="00E6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20 399 524,40</w:t>
            </w:r>
          </w:p>
        </w:tc>
      </w:tr>
    </w:tbl>
    <w:p w:rsidR="00323250" w:rsidRPr="004D4060" w:rsidRDefault="00323250" w:rsidP="00323250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 w:right="52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D250A">
        <w:rPr>
          <w:rFonts w:ascii="Times New Roman" w:eastAsia="Times New Roman" w:hAnsi="Times New Roman" w:cs="Times New Roman"/>
          <w:sz w:val="28"/>
          <w:szCs w:val="28"/>
        </w:rPr>
        <w:t>Розроблення</w:t>
      </w:r>
      <w:proofErr w:type="spellEnd"/>
      <w:r w:rsidRPr="007D25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250A">
        <w:rPr>
          <w:rFonts w:ascii="Times New Roman" w:eastAsia="Times New Roman" w:hAnsi="Times New Roman" w:cs="Times New Roman"/>
          <w:sz w:val="28"/>
          <w:szCs w:val="28"/>
        </w:rPr>
        <w:t>корегуючих</w:t>
      </w:r>
      <w:proofErr w:type="spellEnd"/>
      <w:r w:rsidRPr="007D250A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7D250A">
        <w:rPr>
          <w:rFonts w:ascii="Times New Roman" w:eastAsia="Times New Roman" w:hAnsi="Times New Roman" w:cs="Times New Roman"/>
          <w:sz w:val="28"/>
          <w:szCs w:val="28"/>
        </w:rPr>
        <w:t>пом'якшувальних</w:t>
      </w:r>
      <w:proofErr w:type="spellEnd"/>
      <w:r w:rsidRPr="007D250A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Pr="007D250A">
        <w:rPr>
          <w:rFonts w:ascii="Times New Roman" w:eastAsia="Times New Roman" w:hAnsi="Times New Roman" w:cs="Times New Roman"/>
          <w:sz w:val="28"/>
          <w:szCs w:val="28"/>
        </w:rPr>
        <w:t>заходів</w:t>
      </w:r>
      <w:proofErr w:type="spellEnd"/>
      <w:r w:rsidRPr="007D250A">
        <w:rPr>
          <w:rFonts w:ascii="Times New Roman" w:eastAsia="Times New Roman" w:hAnsi="Times New Roman" w:cs="Times New Roman"/>
          <w:sz w:val="28"/>
          <w:szCs w:val="28"/>
        </w:rPr>
        <w:t xml:space="preserve"> для малого </w:t>
      </w:r>
      <w:proofErr w:type="spellStart"/>
      <w:proofErr w:type="gramStart"/>
      <w:r w:rsidRPr="007D250A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7D250A">
        <w:rPr>
          <w:rFonts w:ascii="Times New Roman" w:eastAsia="Times New Roman" w:hAnsi="Times New Roman" w:cs="Times New Roman"/>
          <w:sz w:val="28"/>
          <w:szCs w:val="28"/>
        </w:rPr>
        <w:t>ідприємництва</w:t>
      </w:r>
      <w:proofErr w:type="spellEnd"/>
      <w:r w:rsidRPr="007D25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250A">
        <w:rPr>
          <w:rFonts w:ascii="Times New Roman" w:eastAsia="Times New Roman" w:hAnsi="Times New Roman" w:cs="Times New Roman"/>
          <w:sz w:val="28"/>
          <w:szCs w:val="28"/>
        </w:rPr>
        <w:t>щодо</w:t>
      </w:r>
      <w:proofErr w:type="spellEnd"/>
      <w:r w:rsidRPr="007D25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250A">
        <w:rPr>
          <w:rFonts w:ascii="Times New Roman" w:eastAsia="Times New Roman" w:hAnsi="Times New Roman" w:cs="Times New Roman"/>
          <w:sz w:val="28"/>
          <w:szCs w:val="28"/>
        </w:rPr>
        <w:t>запропонованого</w:t>
      </w:r>
      <w:proofErr w:type="spellEnd"/>
      <w:r w:rsidRPr="007D25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250A">
        <w:rPr>
          <w:rFonts w:ascii="Times New Roman" w:eastAsia="Times New Roman" w:hAnsi="Times New Roman" w:cs="Times New Roman"/>
          <w:sz w:val="28"/>
          <w:szCs w:val="28"/>
        </w:rPr>
        <w:t>регулювання</w:t>
      </w:r>
      <w:proofErr w:type="spellEnd"/>
      <w:r w:rsidRPr="007D250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23250" w:rsidRPr="007D250A" w:rsidRDefault="00323250" w:rsidP="003232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D250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основі оцінки сумарних витрат малого підприємництва на виконання запланованого регулювання (за перший рік регулювання та за п'ять років) з метою вирівнювання питомої вартості адміністративного навантаження між суб'єктами великого, середнього та малого підприємництва пропонуються такі компенсаторні механізми (наприклад, зміна періодичності надання звітів для малого чи </w:t>
      </w:r>
      <w:proofErr w:type="spellStart"/>
      <w:r w:rsidRPr="007D250A">
        <w:rPr>
          <w:rFonts w:ascii="Times New Roman" w:eastAsia="Times New Roman" w:hAnsi="Times New Roman" w:cs="Times New Roman"/>
          <w:sz w:val="28"/>
          <w:szCs w:val="28"/>
          <w:lang w:val="uk-UA"/>
        </w:rPr>
        <w:t>мікропідприємництва</w:t>
      </w:r>
      <w:proofErr w:type="spellEnd"/>
      <w:r w:rsidRPr="007D250A">
        <w:rPr>
          <w:rFonts w:ascii="Times New Roman" w:eastAsia="Times New Roman" w:hAnsi="Times New Roman" w:cs="Times New Roman"/>
          <w:sz w:val="28"/>
          <w:szCs w:val="28"/>
          <w:lang w:val="uk-UA"/>
        </w:rPr>
        <w:t>, поріг за розміром суб'єкта чи його розміром річного обороту для виключення з-під регулювання, запровадження інших компенсаторів) (опис та викладення уточнених норм регулювання):</w:t>
      </w:r>
    </w:p>
    <w:p w:rsidR="00323250" w:rsidRDefault="00323250" w:rsidP="003232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</w:pPr>
      <w:r w:rsidRPr="00BA51ED"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>Згідно розрахунку сумарних витрат виявлено, що суб'єкти малого підприємництва (</w:t>
      </w:r>
      <w:r w:rsidRPr="007D250A"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>4</w:t>
      </w:r>
      <w:r w:rsidRPr="00BA51ED"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 xml:space="preserve"> підприємств</w:t>
      </w:r>
      <w:r w:rsidRPr="007D250A"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>а</w:t>
      </w:r>
      <w:r w:rsidRPr="00BA51ED"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 xml:space="preserve">, які утримують ринки міста </w:t>
      </w:r>
      <w:proofErr w:type="spellStart"/>
      <w:r w:rsidRPr="007D250A"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>Сєвєродонецьк</w:t>
      </w:r>
      <w:proofErr w:type="spellEnd"/>
      <w:r w:rsidRPr="00BA51ED"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>), при виконанні запланованого регулювання понесуть витрати на організацію роботи ринків.</w:t>
      </w:r>
    </w:p>
    <w:p w:rsidR="00323250" w:rsidRDefault="00323250" w:rsidP="003232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</w:pPr>
    </w:p>
    <w:p w:rsidR="00323250" w:rsidRDefault="00323250" w:rsidP="003232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</w:pPr>
    </w:p>
    <w:p w:rsidR="00323250" w:rsidRDefault="00323250" w:rsidP="003232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</w:pPr>
    </w:p>
    <w:p w:rsidR="00323250" w:rsidRPr="00A76F32" w:rsidRDefault="00323250" w:rsidP="00323250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6F3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Керівник </w:t>
      </w:r>
      <w:proofErr w:type="spellStart"/>
      <w:r w:rsidRPr="00A76F32">
        <w:rPr>
          <w:rFonts w:ascii="Times New Roman" w:hAnsi="Times New Roman" w:cs="Times New Roman"/>
          <w:b/>
          <w:sz w:val="28"/>
          <w:szCs w:val="28"/>
          <w:lang w:val="uk-UA"/>
        </w:rPr>
        <w:t>Сєвєродонецької</w:t>
      </w:r>
      <w:proofErr w:type="spellEnd"/>
      <w:r w:rsidRPr="00A76F3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міської</w:t>
      </w:r>
    </w:p>
    <w:p w:rsidR="00323250" w:rsidRPr="00A76F32" w:rsidRDefault="00323250" w:rsidP="0032325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76F32">
        <w:rPr>
          <w:rFonts w:ascii="Times New Roman" w:hAnsi="Times New Roman" w:cs="Times New Roman"/>
          <w:b/>
          <w:sz w:val="28"/>
          <w:szCs w:val="28"/>
          <w:lang w:val="uk-UA"/>
        </w:rPr>
        <w:t>військово-цивільної адміністрації</w:t>
      </w:r>
      <w:r w:rsidRPr="00A76F3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A76F3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76F32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</w:t>
      </w:r>
      <w:r w:rsidRPr="00A76F32">
        <w:rPr>
          <w:rFonts w:ascii="Times New Roman" w:hAnsi="Times New Roman" w:cs="Times New Roman"/>
          <w:b/>
          <w:sz w:val="28"/>
          <w:szCs w:val="28"/>
          <w:lang w:val="uk-UA"/>
        </w:rPr>
        <w:t>Олександр СТРЮК</w:t>
      </w:r>
      <w:r w:rsidRPr="00A76F3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23250" w:rsidRDefault="00323250" w:rsidP="0032325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</w:pPr>
    </w:p>
    <w:p w:rsidR="00323250" w:rsidRDefault="00323250" w:rsidP="0032325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</w:pPr>
    </w:p>
    <w:p w:rsidR="00323250" w:rsidRDefault="00323250" w:rsidP="0032325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</w:pPr>
    </w:p>
    <w:sectPr w:rsidR="00323250" w:rsidSect="00E635BB">
      <w:footerReference w:type="default" r:id="rId8"/>
      <w:pgSz w:w="11906" w:h="16838"/>
      <w:pgMar w:top="567" w:right="1134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35BB" w:rsidRDefault="00E635BB" w:rsidP="00584EC0">
      <w:pPr>
        <w:spacing w:after="0" w:line="240" w:lineRule="auto"/>
      </w:pPr>
      <w:r>
        <w:separator/>
      </w:r>
    </w:p>
  </w:endnote>
  <w:endnote w:type="continuationSeparator" w:id="1">
    <w:p w:rsidR="00E635BB" w:rsidRDefault="00E635BB" w:rsidP="00584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931485"/>
      <w:docPartObj>
        <w:docPartGallery w:val="Page Numbers (Bottom of Page)"/>
        <w:docPartUnique/>
      </w:docPartObj>
    </w:sdtPr>
    <w:sdtContent>
      <w:p w:rsidR="00E635BB" w:rsidRDefault="00E635BB">
        <w:pPr>
          <w:pStyle w:val="a3"/>
          <w:jc w:val="center"/>
        </w:pPr>
        <w:fldSimple w:instr=" PAGE   \* MERGEFORMAT ">
          <w:r w:rsidR="009A354A">
            <w:rPr>
              <w:noProof/>
            </w:rPr>
            <w:t>9</w:t>
          </w:r>
        </w:fldSimple>
      </w:p>
    </w:sdtContent>
  </w:sdt>
  <w:p w:rsidR="00E635BB" w:rsidRDefault="00E635BB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35BB" w:rsidRDefault="00E635BB" w:rsidP="00584EC0">
      <w:pPr>
        <w:spacing w:after="0" w:line="240" w:lineRule="auto"/>
      </w:pPr>
      <w:r>
        <w:separator/>
      </w:r>
    </w:p>
  </w:footnote>
  <w:footnote w:type="continuationSeparator" w:id="1">
    <w:p w:rsidR="00E635BB" w:rsidRDefault="00E635BB" w:rsidP="00584E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9797D"/>
    <w:multiLevelType w:val="multilevel"/>
    <w:tmpl w:val="22B8355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680FA8"/>
    <w:multiLevelType w:val="multilevel"/>
    <w:tmpl w:val="C03C3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6808BE"/>
    <w:multiLevelType w:val="multilevel"/>
    <w:tmpl w:val="31D63F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A80789"/>
    <w:multiLevelType w:val="multilevel"/>
    <w:tmpl w:val="6B66C8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23250"/>
    <w:rsid w:val="00316D98"/>
    <w:rsid w:val="00323250"/>
    <w:rsid w:val="003E6266"/>
    <w:rsid w:val="00483965"/>
    <w:rsid w:val="00584EC0"/>
    <w:rsid w:val="009A354A"/>
    <w:rsid w:val="00B0016B"/>
    <w:rsid w:val="00C04181"/>
    <w:rsid w:val="00D1252B"/>
    <w:rsid w:val="00DC093F"/>
    <w:rsid w:val="00E635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250"/>
    <w:pPr>
      <w:spacing w:before="0" w:beforeAutospacing="0" w:after="200" w:line="276" w:lineRule="auto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232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323250"/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D1252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297C68-1B16-4B15-82F5-A77FDC419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9</Pages>
  <Words>1414</Words>
  <Characters>8063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userXrp570</dc:creator>
  <cp:lastModifiedBy>userXrp570</cp:lastModifiedBy>
  <cp:revision>4</cp:revision>
  <cp:lastPrinted>2021-10-06T11:39:00Z</cp:lastPrinted>
  <dcterms:created xsi:type="dcterms:W3CDTF">2021-09-22T11:31:00Z</dcterms:created>
  <dcterms:modified xsi:type="dcterms:W3CDTF">2021-10-06T11:40:00Z</dcterms:modified>
</cp:coreProperties>
</file>