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F4" w:rsidRDefault="00334BF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№ 1</w:t>
      </w:r>
    </w:p>
    <w:p w:rsidR="00334BF4" w:rsidRDefault="00334BF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A94CCF" w:rsidP="00600DA4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</w:t>
      </w:r>
      <w:r w:rsidR="00600DA4"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  <w:r w:rsidR="00600DA4"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8E0A34" w:rsidRPr="008E0A34">
        <w:rPr>
          <w:rFonts w:ascii="Times New Roman" w:hAnsi="Times New Roman" w:cs="Times New Roman"/>
          <w:color w:val="000000" w:themeColor="text1"/>
          <w:sz w:val="28"/>
          <w:szCs w:val="28"/>
        </w:rPr>
        <w:t>Капітальний ремонт системи опалення СЗШ І-ІІІ ступенів № 11, розташованої за адресою: м. Сєвєродонецьк, пр. Гвардійський, 25</w:t>
      </w:r>
      <w:r w:rsidR="00600D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00DA4" w:rsidRPr="008E0A34" w:rsidRDefault="00600DA4" w:rsidP="00600DA4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 w:rsidR="008E0A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8E0A34"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2 160 356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600DA4" w:rsidRPr="006C1B61" w:rsidRDefault="00600DA4" w:rsidP="00600DA4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600DA4" w:rsidRDefault="00600DA4" w:rsidP="00600DA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49761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="008E0A34" w:rsidRPr="008E0A34">
        <w:rPr>
          <w:rFonts w:ascii="Times New Roman" w:hAnsi="Times New Roman" w:cs="Times New Roman"/>
          <w:b/>
          <w:sz w:val="24"/>
          <w:szCs w:val="24"/>
          <w:lang w:val="uk-UA"/>
        </w:rPr>
        <w:t>Капітальний ремонт системи опалення СЗШ І-ІІІ ступенів № 11, розташованої за адресою: м. Сєвєродонецьк, пр. Гвардійський, 25</w:t>
      </w:r>
      <w:r w:rsidRPr="008D7E51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p w:rsidR="000B7300" w:rsidRDefault="000B7300" w:rsidP="00600DA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tbl>
      <w:tblPr>
        <w:tblW w:w="9380" w:type="dxa"/>
        <w:tblInd w:w="113" w:type="dxa"/>
        <w:tblLook w:val="04A0"/>
      </w:tblPr>
      <w:tblGrid>
        <w:gridCol w:w="616"/>
        <w:gridCol w:w="4537"/>
        <w:gridCol w:w="1250"/>
        <w:gridCol w:w="1730"/>
        <w:gridCol w:w="1247"/>
      </w:tblGrid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Найменування робіт і витрат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Одиниця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виміру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кість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Примітки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1. Демонтажні роботи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поверх (кабінети)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електрозварних, дiаметр нитки регiстра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89 i 108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водогазопровiдних неоцинкованих, дiаметрнитки регiстра до 70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понад 80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15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поверх (коридор)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електрозварних, дiаметр нитки регiстра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89 i 108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0,1316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водогазопровiдних неоцинкованих, дiаметр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нитки регiстра до 70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поверх (кабінети)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електрозварних, дiаметр нитки регiстра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89 i 108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водогазопровiдних неоцинкованих, дiаметр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нитки регiстра до 70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понад 80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15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2,178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поверх (коридор)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електрозварних, дiаметр нитки регiстра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89 i 108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водогазопровiдних неоцинкованих, дiаметр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нитки регiстра до 70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поверх (кабінети)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електрозварних, дiаметр нитки регiстра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89 i 108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водогазопровiдних неоцинкованих, дiаметр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нитки регiстра до 70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понад 80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160 кг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15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поверх (коридор)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Сходові марші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електрозварних, дiаметр нитки регiстра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89 i 108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регiстрiв з труб сталевих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водогазопровiдних неоцинкованих, дiаметр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нитки регiстра до 70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Подаючий трубопровід на три сектори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15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безшовних труб дiаметром 65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безшовних труб дiаметром 80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розширювальних 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конденсацiйних бакiв мiсткiстю до 0,4 м3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Трубопроводи в каналах (в підлогах)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2,388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безшовних труб дiаметром 80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Підвальні приміщення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радiаторiв масою до 80 кг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Теплопункт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водогазопровiдних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неоцинкованих труб дiаметром 51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безшовних труб дiаметром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65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безшовних труб дiаметром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0,1546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фланцевих з'єднань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трубопроводах дiаметром 80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фланцевих з'єднань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трубопроводах дiаметром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фланцевих засувок, кранів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шарових на фланцевому з`єднанні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дiаметром до 100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вентилiв, кранів шарових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муфтовому з`єднанні дiаметром до 80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витратомірної ділянки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ультразвуковим датчиком витрат до 100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манометрiв котелень i теплових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пунктiв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штуцерів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Металоконструкцiї (регістри, батареї, труби)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(зворотнi матерiали)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2. Монтаж опалення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ТЕПЛОПУНКТ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80мм)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електрозварних труб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дiаметром до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сталевi Ду40 зовнiшнiй дiаметр 48 мм,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стiнки 3,33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Вiдводи стальні 90 град. Ду40мм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електрозварних труб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сталевi Ду50 зовнiшнiй дiаметр 57 мм,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стiнки 2,8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Вiдводи стальні 90 град. Ду50мм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 стальні Ду80хДу50мм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 стальні Ду50хДу40мм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електрозварних труб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дiаметром 65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сталевi Ду65 зовнiшнiй дiаметр 75,5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мм, товщина стiнки 5,71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електрозварних труб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дiаметром 80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сталевi Ду80 зовнiшнiй дiаметр 88,5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мм, товщина стiнки 3,5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Вiдводи стальні 90 град. Ду80мм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сталева Ду80мм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грязьовикiв, зовнiшнiй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дiаметр патрубкiв 57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Грязьовики фланцевий Ду50мм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Фланець Ду50 PN10кг/см2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Болт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Шайба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Паронiтовi прокладки діам.50мм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елеватора водоструйного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стального фланцевого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елевато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Елеватор водоструйний стальний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фланцевий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Фланець Ду50 PN10кг/см2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Фланець Ду80 PN10кг/см2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Болт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Шайба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Паронiтовi прокладки діам.50мм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Паронiтовi прокладки діам.80мм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фланцевих вентилiв,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засувок, затворiв, клапанiв зворотних,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кранiв прохiдних на трубопроводах iз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труб дiаметром понад 50 до 100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фланцевий Ду80 Ру16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(11С67П)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Фланець Ду80 PN10кг/см2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Болт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Шайба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Паронiтовi прокладки діам.80мм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фланцевих вентилiв,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засувок, затворiв, клапанiв зворотних,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кранiв прохiдних на трубопроводах iз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 труб дiаметром понад 25 до 50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фланцевий Ду50 Ру16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(11С67П)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Фланець Ду50 PN10кг/см2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Болт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Шайба М16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Паронiтовi прокладки діам.50мм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Ду20 РN25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Ду15 РN25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Ду15 РN25 (для манометра)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 штуцерiв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Штуцер з 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Штуцер з різьбою G 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Штуцер з різьбою G 1` 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Штуцер під датчик температури (раніше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демонтований)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12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Прилади, що установлюються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технологiчних трубопроводах 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устаткуваннi на закладних пристроях,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з'єднання рiзальнi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Манометр (раніше демонтований)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регуляторiв витрати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ультразвуковим датчиком витрат Ду50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Регулятор витрат з ультразвуковим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датчиком витрат (раніше демонтований)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Фланець Ду50 PN10кг/см2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Болт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Шайба М16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Паронiтовi прокладки діам.50мм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 гільзи погружної для термометра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Ду15мм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Гільза погружна для термометру Ду15мм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0,0745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3/4х32мм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кріплення пластикових труб 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1`1/2"х32мм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СХОДОВІ МАРШІ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- 10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залiзобетонних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конструкцiях, дiаметр отвору 40 мм,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глибина свердлення 200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100 мм глибини свердлення понад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200 мм додавати (глиб.350мм)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35мм)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10сек.-8шт, 5 сек-2шт Всього 90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секцій 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0,2175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40х6,7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ПІДВАЛЬНІ ПРИМІЩЕННЯ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- 6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60мм)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0,02312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12сек.-1шт, 5 сек-1шт Всього 17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секцій 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1`1/2"х50мм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поліпропіленовий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50х32х50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діам.50ммм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ПОВЕРХ. КОРИДОРИ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- 1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60мм)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0,1632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12сек.-10шт Всього 120 секцій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0,1035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40х6,7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40мм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40х25х40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діам.40ммм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50х40мм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діам.50ммм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ПОВЕРХ. КАБІНЕТИ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- 9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50мм)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60мм)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75мм)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0,7344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12сек.-45шт. Всього 540 секцій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40х6,7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40мм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40х25х40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діам.40ммм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50х40мм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50х25х50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діам.50ммм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63х10,5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63мм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63х50мм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діам.63ммм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ПОВЕРХ. КОРИДОРИ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0,26112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12сек.-16шт Всього 192 секцій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0,9815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ПОВЕРХ. КАБІНЕТИ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- 4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50мм)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40мм)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75мм)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1,0608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12сек.-65шт. Всього 780 секцій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Автоматичний повітрьовідвідник з різьбою G1/2"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Ду15 РN25 з різьбою G 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3,5905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Хрестовина з поліпропілену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діам.25х25х25х25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1/2"х25мм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1,2955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32мм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32х25мм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32мм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діам.32ммм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0,0925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40х6,7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40мм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40х32мм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40х32х40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40х25х40 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діам.40ммм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50х40мм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50х25х50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діам.50ммм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63х10,5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63мм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63х75мм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63х32х63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63мм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діам.63ммм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ПОВЕРХ. КОРИДОРИ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- 2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50мм)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75мм)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0,21216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12сек.-13шт Всього 156 секцій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радіаторів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385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Хрестовина з поліпропілену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діам.25х25х25х25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0,1185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40х6,7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40мм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40х25мм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40х25х40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діам.40ммм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50х40мм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50х25х50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діам.50ммм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63х10,5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63мм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63х75мм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63х25х63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діам.63ммм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ПОВЕРХ. КАБІНЕТИ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- 13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50мм)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60мм)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75мм)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опалювальних радiаторiв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сталевих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100кВт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0,75072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Радіатори: 12сек.-46шт. Всього 552 секцій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радіаторів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Радіатор секція біметалевий 0,136КВт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Кронштейни для радiаторiв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Футорка латунна з різьбою G 1' х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Заглушка латунна з різьбою G 1'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Маєвського для радіаторів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різьбою G 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Автоматичний повітрьовідвідник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поліпропиленовий Ду20 РN25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  різьбою G3/4"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Ду15 РN25 з різьбою G 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25мм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Хрестовина з поліпропілену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діам.25х25х25х25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1/2"х25мм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діам.25ммм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32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32х5,4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40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40х6,7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40мм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40х32мм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40х25мм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40х25х40 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діам.40ммм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50х40мм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50х25х50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діам.50ммм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63х10,5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63мм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63х50мм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63х75мм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63х25х63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діам.63ммм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ПОДАЮЧИЙ ТРУБОПРОВІД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 отворів - 4 шт.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Свердлення отворiв в цегляних стiнах,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товщина стiн 0,5 цеглини, дiаметр отвору до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90мм)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10 мм дiаметру отворiв понад 20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мм додавати (діам. 100мм)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0,5 цеглини товщини стiни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додавати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муфтових кранів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 шаровий Ду15 РN25 з різьбою G 1/2"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 кранiв повiтряних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471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Автоматичний повітрьовідвідник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1/2"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25х4,2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1/2"х25мм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полiетиленових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[поліпропіленових] труб дiаметром 75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75х12,5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75мм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75мм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75х25х75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діам.75ммм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Шпилька М10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полiетиленових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[поліпропіленових] труб дiаметром 90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0,4476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90х15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90мм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45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90мм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90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90мм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90х63мм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 діам.90ммм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полiетиленових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[поліпропіленових] труб дiаметром 110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110х18,4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110мм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110мм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110х90мм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Хомут металевий з саморізом та дюбелем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кріплення пластикових труб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діам.110ммм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ТРУБОПРОВОДИ В КАНАЛАХ (В ПІДЛОГАХ)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полiетиленових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[поліпропіленових] труб дiаметром 110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110х18,4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110мм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110мм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3'х110мм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полiетиленових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[поліпропіленових] труб дiаметром 75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2,6441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75х12,5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поліпропіленова з різьбою G 2'х75мм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75мм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75мм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Муфта редукційна діам. 63х75мм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редукційний з поліпропілену дiам.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75х32х75 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Трiйник з поліпропілену дiам. 75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63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гарячої води і опалення діам. 63х10,5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63мм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труб полiетиленових [поліпропіленових]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напiрних дiаметром 50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Труби поліпропіленові  PN 20 з алюмінієм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гарячої води і опалення діам. 50х8,4 мм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Коліно поліпропіленове 90 градусів діаметр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50мм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Муфта поліпропіленова діам. 50мм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3. Будівельні роботи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КОРИДОРИ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дерев'яних плiнтусiв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стальних з'єднувальних планок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покриттiв пiдлог з лiнолеуму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519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дощатих покриттiв пiдлог зі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збереженням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плит перекриття каналiв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площею до 1 м2 (1100х500х100 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плiнтусiв з керамогранітної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плитки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покриттiв пiдлог з керамiчних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плиток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цементних покриттiв пiдлог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цементної стяжки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товщиною 20 мм по бетоннiй основi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площею до 20 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кожнi 5 мм змiни товщини шару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цементної стяжки додавати до 100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Готування важких кладкових цементних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розчинiв, марка 150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0,00515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покриттів з керамічних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плиток на розчині із сухої клеючої суміші,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кількість плиток в 1 м2 понад 7 до 12 шт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плінтусів шириною 100 мм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керамiчних плиток розміром 300х300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розчині із сухої клеючої суміші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Укладання плит перекриття каналiв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площею до 1 м2 (1100х500х100 мм) раніше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демонтованих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Готування важких кладкових цементних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розчинiв, марка 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дощатих покриттiв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товщиною 35 мм площею понад 10 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покриттів з лiнолеуму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полiвiнiлхлоридного на клеї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 стальних з'єднувальних планок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Планки алюмінієві прижимні з кріпленням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 плiнтусiв полiвiнiлхлоридних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шурупах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З'єднувальні елементи плінтусу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дерев'яних плiнтусiв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покриттiв пiдлог з лiнолеуму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покриттiв пiдлог з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деревноволокнистих плит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Розбирання дощатих покриттiв пiдлог зі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збереженням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Демонтаж плит перекриття каналiв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площею до 1 м2 (1100х500х100 мм)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Укладання плит перекриття каналiв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площею до 1 м2 (1100х500х100 мм) раніше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демонтованих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Готування важких кладкових цементних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розчинiв, марка 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дощатих покриттiв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товщиною 35 мм площею понад 10 м2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Улаштування покриттів з лiнолеуму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полiвiнiлхлоридного на клеї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 стальних з'єднувальних планок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Планки алюмінієві прижимні з кріпленням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 плiнтусiв полiвiнiлхлоридних на</w:t>
            </w: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шурупах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41AA9" w:rsidRPr="00641AA9" w:rsidTr="00641AA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З'єднувальні елементи плінтусу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AA9" w:rsidRPr="00641AA9" w:rsidRDefault="00641AA9" w:rsidP="00641AA9">
            <w:pPr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8E0A34" w:rsidRDefault="008E0A34" w:rsidP="00600DA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8E0A34" w:rsidRPr="004977AF" w:rsidRDefault="008E0A34" w:rsidP="00600DA4">
      <w:pPr>
        <w:pStyle w:val="HTM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0DA4" w:rsidRPr="00600DA4" w:rsidRDefault="00600DA4" w:rsidP="00600DA4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00DA4" w:rsidRPr="00600DA4" w:rsidSect="00E30CC2">
      <w:pgSz w:w="11907" w:h="16840" w:code="9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"/>
  </w:num>
  <w:num w:numId="3">
    <w:abstractNumId w:val="5"/>
  </w:num>
  <w:num w:numId="4">
    <w:abstractNumId w:val="1"/>
  </w:num>
  <w:num w:numId="5">
    <w:abstractNumId w:val="30"/>
  </w:num>
  <w:num w:numId="6">
    <w:abstractNumId w:val="23"/>
  </w:num>
  <w:num w:numId="7">
    <w:abstractNumId w:val="13"/>
  </w:num>
  <w:num w:numId="8">
    <w:abstractNumId w:val="7"/>
  </w:num>
  <w:num w:numId="9">
    <w:abstractNumId w:val="2"/>
  </w:num>
  <w:num w:numId="10">
    <w:abstractNumId w:val="32"/>
  </w:num>
  <w:num w:numId="11">
    <w:abstractNumId w:val="35"/>
  </w:num>
  <w:num w:numId="12">
    <w:abstractNumId w:val="16"/>
  </w:num>
  <w:num w:numId="13">
    <w:abstractNumId w:val="19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2"/>
  </w:num>
  <w:num w:numId="23">
    <w:abstractNumId w:val="24"/>
  </w:num>
  <w:num w:numId="24">
    <w:abstractNumId w:val="2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34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6"/>
  </w:num>
  <w:num w:numId="34">
    <w:abstractNumId w:val="31"/>
  </w:num>
  <w:num w:numId="35">
    <w:abstractNumId w:val="21"/>
  </w:num>
  <w:num w:numId="36">
    <w:abstractNumId w:val="4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hyphenationZone w:val="425"/>
  <w:characterSpacingControl w:val="doNotCompress"/>
  <w:compat/>
  <w:rsids>
    <w:rsidRoot w:val="00024298"/>
    <w:rsid w:val="00004C5E"/>
    <w:rsid w:val="00006E7B"/>
    <w:rsid w:val="00006EBF"/>
    <w:rsid w:val="00007F37"/>
    <w:rsid w:val="000114D1"/>
    <w:rsid w:val="00011F67"/>
    <w:rsid w:val="000120EA"/>
    <w:rsid w:val="00012A08"/>
    <w:rsid w:val="00012ED3"/>
    <w:rsid w:val="0001352B"/>
    <w:rsid w:val="000142C6"/>
    <w:rsid w:val="00015727"/>
    <w:rsid w:val="000158E0"/>
    <w:rsid w:val="0002123F"/>
    <w:rsid w:val="00023FDE"/>
    <w:rsid w:val="00024298"/>
    <w:rsid w:val="0002749A"/>
    <w:rsid w:val="0003143E"/>
    <w:rsid w:val="000358D1"/>
    <w:rsid w:val="00041E38"/>
    <w:rsid w:val="00045785"/>
    <w:rsid w:val="00046355"/>
    <w:rsid w:val="00046F10"/>
    <w:rsid w:val="00050BA2"/>
    <w:rsid w:val="00052070"/>
    <w:rsid w:val="000531D2"/>
    <w:rsid w:val="0005472D"/>
    <w:rsid w:val="0005488D"/>
    <w:rsid w:val="00057C40"/>
    <w:rsid w:val="00060FA5"/>
    <w:rsid w:val="00063350"/>
    <w:rsid w:val="000638CA"/>
    <w:rsid w:val="00063A84"/>
    <w:rsid w:val="000664E8"/>
    <w:rsid w:val="00066EC3"/>
    <w:rsid w:val="000709F7"/>
    <w:rsid w:val="000755C0"/>
    <w:rsid w:val="00075909"/>
    <w:rsid w:val="00076633"/>
    <w:rsid w:val="0008149B"/>
    <w:rsid w:val="00083427"/>
    <w:rsid w:val="000837E6"/>
    <w:rsid w:val="0008542E"/>
    <w:rsid w:val="00092CA1"/>
    <w:rsid w:val="000A1456"/>
    <w:rsid w:val="000A235C"/>
    <w:rsid w:val="000A5B12"/>
    <w:rsid w:val="000B0937"/>
    <w:rsid w:val="000B2F6E"/>
    <w:rsid w:val="000B346F"/>
    <w:rsid w:val="000B38D7"/>
    <w:rsid w:val="000B4C75"/>
    <w:rsid w:val="000B7300"/>
    <w:rsid w:val="000C6860"/>
    <w:rsid w:val="000D4700"/>
    <w:rsid w:val="000D4790"/>
    <w:rsid w:val="000E2AD9"/>
    <w:rsid w:val="000E6355"/>
    <w:rsid w:val="000F34C3"/>
    <w:rsid w:val="000F5E7D"/>
    <w:rsid w:val="000F78A7"/>
    <w:rsid w:val="00100FCA"/>
    <w:rsid w:val="001027D5"/>
    <w:rsid w:val="00106234"/>
    <w:rsid w:val="001108FE"/>
    <w:rsid w:val="00110D7C"/>
    <w:rsid w:val="001173C1"/>
    <w:rsid w:val="00125256"/>
    <w:rsid w:val="00130117"/>
    <w:rsid w:val="0013424B"/>
    <w:rsid w:val="00142535"/>
    <w:rsid w:val="00142E34"/>
    <w:rsid w:val="0014326E"/>
    <w:rsid w:val="00145604"/>
    <w:rsid w:val="0015045B"/>
    <w:rsid w:val="00150D16"/>
    <w:rsid w:val="001534CE"/>
    <w:rsid w:val="00153F93"/>
    <w:rsid w:val="001547B3"/>
    <w:rsid w:val="00154921"/>
    <w:rsid w:val="00157ED8"/>
    <w:rsid w:val="00160E4E"/>
    <w:rsid w:val="00161356"/>
    <w:rsid w:val="00163E3B"/>
    <w:rsid w:val="00167FB6"/>
    <w:rsid w:val="0017204E"/>
    <w:rsid w:val="00173002"/>
    <w:rsid w:val="0017441B"/>
    <w:rsid w:val="00175AE1"/>
    <w:rsid w:val="00180637"/>
    <w:rsid w:val="00183B80"/>
    <w:rsid w:val="00185844"/>
    <w:rsid w:val="00187D5E"/>
    <w:rsid w:val="001B26E6"/>
    <w:rsid w:val="001B4DBD"/>
    <w:rsid w:val="001B6C8B"/>
    <w:rsid w:val="001C3E5B"/>
    <w:rsid w:val="001C674D"/>
    <w:rsid w:val="001D0915"/>
    <w:rsid w:val="001D11B3"/>
    <w:rsid w:val="001F080F"/>
    <w:rsid w:val="001F4E6A"/>
    <w:rsid w:val="002005C6"/>
    <w:rsid w:val="00204B11"/>
    <w:rsid w:val="00206CD7"/>
    <w:rsid w:val="00213A78"/>
    <w:rsid w:val="00220043"/>
    <w:rsid w:val="002219DE"/>
    <w:rsid w:val="0022490A"/>
    <w:rsid w:val="0022508E"/>
    <w:rsid w:val="00225886"/>
    <w:rsid w:val="00225CED"/>
    <w:rsid w:val="002328E5"/>
    <w:rsid w:val="0023311E"/>
    <w:rsid w:val="00240D92"/>
    <w:rsid w:val="002433FF"/>
    <w:rsid w:val="00244BF7"/>
    <w:rsid w:val="00246D3E"/>
    <w:rsid w:val="00246EC0"/>
    <w:rsid w:val="002554B9"/>
    <w:rsid w:val="00255D03"/>
    <w:rsid w:val="002562A0"/>
    <w:rsid w:val="00260CCB"/>
    <w:rsid w:val="0026137C"/>
    <w:rsid w:val="0026236E"/>
    <w:rsid w:val="002634EA"/>
    <w:rsid w:val="00263FA3"/>
    <w:rsid w:val="00264F95"/>
    <w:rsid w:val="00265979"/>
    <w:rsid w:val="00266163"/>
    <w:rsid w:val="00270344"/>
    <w:rsid w:val="002746D3"/>
    <w:rsid w:val="002758CA"/>
    <w:rsid w:val="00276FD3"/>
    <w:rsid w:val="0028427C"/>
    <w:rsid w:val="00284725"/>
    <w:rsid w:val="002A238A"/>
    <w:rsid w:val="002A3DCF"/>
    <w:rsid w:val="002A56C7"/>
    <w:rsid w:val="002B2696"/>
    <w:rsid w:val="002B272B"/>
    <w:rsid w:val="002B2F1F"/>
    <w:rsid w:val="002B626F"/>
    <w:rsid w:val="002C0F1E"/>
    <w:rsid w:val="002C1267"/>
    <w:rsid w:val="002C1E61"/>
    <w:rsid w:val="002C1ECD"/>
    <w:rsid w:val="002C2654"/>
    <w:rsid w:val="002C705F"/>
    <w:rsid w:val="002D5101"/>
    <w:rsid w:val="002E15FD"/>
    <w:rsid w:val="002E31EA"/>
    <w:rsid w:val="002E3C2A"/>
    <w:rsid w:val="002E5AF4"/>
    <w:rsid w:val="002E7988"/>
    <w:rsid w:val="002F2154"/>
    <w:rsid w:val="002F292D"/>
    <w:rsid w:val="002F2BF2"/>
    <w:rsid w:val="002F4551"/>
    <w:rsid w:val="002F53EC"/>
    <w:rsid w:val="00303E88"/>
    <w:rsid w:val="003058D4"/>
    <w:rsid w:val="00305FDB"/>
    <w:rsid w:val="0030669A"/>
    <w:rsid w:val="00306AEC"/>
    <w:rsid w:val="00311C0D"/>
    <w:rsid w:val="0031333F"/>
    <w:rsid w:val="00315B43"/>
    <w:rsid w:val="003174B7"/>
    <w:rsid w:val="00317B4D"/>
    <w:rsid w:val="00325483"/>
    <w:rsid w:val="003254FB"/>
    <w:rsid w:val="0032595E"/>
    <w:rsid w:val="00325D78"/>
    <w:rsid w:val="00331910"/>
    <w:rsid w:val="00333519"/>
    <w:rsid w:val="0033471A"/>
    <w:rsid w:val="00334BF4"/>
    <w:rsid w:val="003369B9"/>
    <w:rsid w:val="0034316E"/>
    <w:rsid w:val="00344B18"/>
    <w:rsid w:val="00344B9B"/>
    <w:rsid w:val="0034536B"/>
    <w:rsid w:val="00346B52"/>
    <w:rsid w:val="0035030E"/>
    <w:rsid w:val="0035104F"/>
    <w:rsid w:val="00351DA4"/>
    <w:rsid w:val="003527D0"/>
    <w:rsid w:val="00352E53"/>
    <w:rsid w:val="00352FF8"/>
    <w:rsid w:val="00353CE4"/>
    <w:rsid w:val="00356320"/>
    <w:rsid w:val="00357B34"/>
    <w:rsid w:val="00361034"/>
    <w:rsid w:val="003626F6"/>
    <w:rsid w:val="003629CB"/>
    <w:rsid w:val="00362BD9"/>
    <w:rsid w:val="00362F42"/>
    <w:rsid w:val="00363A4D"/>
    <w:rsid w:val="00363F1A"/>
    <w:rsid w:val="00364019"/>
    <w:rsid w:val="003670BC"/>
    <w:rsid w:val="003710A3"/>
    <w:rsid w:val="003745BD"/>
    <w:rsid w:val="00377DAD"/>
    <w:rsid w:val="00380FBE"/>
    <w:rsid w:val="0038249B"/>
    <w:rsid w:val="00384E33"/>
    <w:rsid w:val="00385610"/>
    <w:rsid w:val="00385A29"/>
    <w:rsid w:val="003908EE"/>
    <w:rsid w:val="003915E0"/>
    <w:rsid w:val="003929BC"/>
    <w:rsid w:val="00393057"/>
    <w:rsid w:val="003A43E2"/>
    <w:rsid w:val="003A5FC3"/>
    <w:rsid w:val="003A7CF1"/>
    <w:rsid w:val="003B7B2E"/>
    <w:rsid w:val="003C4E39"/>
    <w:rsid w:val="003C64AC"/>
    <w:rsid w:val="003D07B0"/>
    <w:rsid w:val="003D0925"/>
    <w:rsid w:val="003D0C31"/>
    <w:rsid w:val="003D54D2"/>
    <w:rsid w:val="003E622D"/>
    <w:rsid w:val="003E669A"/>
    <w:rsid w:val="003E74DC"/>
    <w:rsid w:val="003F0270"/>
    <w:rsid w:val="003F335C"/>
    <w:rsid w:val="003F520A"/>
    <w:rsid w:val="003F6814"/>
    <w:rsid w:val="003F747A"/>
    <w:rsid w:val="004009E7"/>
    <w:rsid w:val="00412D45"/>
    <w:rsid w:val="00414B12"/>
    <w:rsid w:val="00416FCD"/>
    <w:rsid w:val="00420127"/>
    <w:rsid w:val="00424520"/>
    <w:rsid w:val="004263EF"/>
    <w:rsid w:val="00443A71"/>
    <w:rsid w:val="00445923"/>
    <w:rsid w:val="00445C5A"/>
    <w:rsid w:val="00452081"/>
    <w:rsid w:val="00453A2D"/>
    <w:rsid w:val="00455A6C"/>
    <w:rsid w:val="00461B01"/>
    <w:rsid w:val="0046326F"/>
    <w:rsid w:val="00463819"/>
    <w:rsid w:val="00466E98"/>
    <w:rsid w:val="00470C4A"/>
    <w:rsid w:val="00472852"/>
    <w:rsid w:val="00472B27"/>
    <w:rsid w:val="00473015"/>
    <w:rsid w:val="00473445"/>
    <w:rsid w:val="004777F4"/>
    <w:rsid w:val="00477EA4"/>
    <w:rsid w:val="00482852"/>
    <w:rsid w:val="004911F9"/>
    <w:rsid w:val="004917D7"/>
    <w:rsid w:val="00494E70"/>
    <w:rsid w:val="00495EC3"/>
    <w:rsid w:val="0049761B"/>
    <w:rsid w:val="004A1B31"/>
    <w:rsid w:val="004A4F9F"/>
    <w:rsid w:val="004B01AF"/>
    <w:rsid w:val="004C15C2"/>
    <w:rsid w:val="004C28ED"/>
    <w:rsid w:val="004C2D8A"/>
    <w:rsid w:val="004C3A88"/>
    <w:rsid w:val="004C5BA6"/>
    <w:rsid w:val="004C5CD4"/>
    <w:rsid w:val="004C6C70"/>
    <w:rsid w:val="004D015F"/>
    <w:rsid w:val="004D1484"/>
    <w:rsid w:val="004D1567"/>
    <w:rsid w:val="004D1A5C"/>
    <w:rsid w:val="004D2736"/>
    <w:rsid w:val="004D72D1"/>
    <w:rsid w:val="004E6909"/>
    <w:rsid w:val="004E6A48"/>
    <w:rsid w:val="004F068D"/>
    <w:rsid w:val="004F4829"/>
    <w:rsid w:val="00500FA8"/>
    <w:rsid w:val="00503940"/>
    <w:rsid w:val="005048FE"/>
    <w:rsid w:val="005057F8"/>
    <w:rsid w:val="00505833"/>
    <w:rsid w:val="0051013A"/>
    <w:rsid w:val="00510C00"/>
    <w:rsid w:val="00511F50"/>
    <w:rsid w:val="0051629C"/>
    <w:rsid w:val="00517184"/>
    <w:rsid w:val="00520128"/>
    <w:rsid w:val="0052092C"/>
    <w:rsid w:val="00521D5F"/>
    <w:rsid w:val="00523137"/>
    <w:rsid w:val="00532C59"/>
    <w:rsid w:val="00535E7C"/>
    <w:rsid w:val="0053605A"/>
    <w:rsid w:val="00537DCD"/>
    <w:rsid w:val="005407F0"/>
    <w:rsid w:val="00542431"/>
    <w:rsid w:val="00546760"/>
    <w:rsid w:val="00546AE8"/>
    <w:rsid w:val="005501C1"/>
    <w:rsid w:val="00552974"/>
    <w:rsid w:val="0055429E"/>
    <w:rsid w:val="005551F2"/>
    <w:rsid w:val="00556D4D"/>
    <w:rsid w:val="0056131C"/>
    <w:rsid w:val="0056248B"/>
    <w:rsid w:val="00564B35"/>
    <w:rsid w:val="00567BF2"/>
    <w:rsid w:val="005701A9"/>
    <w:rsid w:val="00570560"/>
    <w:rsid w:val="0057224F"/>
    <w:rsid w:val="00572438"/>
    <w:rsid w:val="00574041"/>
    <w:rsid w:val="00574672"/>
    <w:rsid w:val="00575DCF"/>
    <w:rsid w:val="00577B19"/>
    <w:rsid w:val="00581D63"/>
    <w:rsid w:val="00581D8F"/>
    <w:rsid w:val="00584890"/>
    <w:rsid w:val="005853EB"/>
    <w:rsid w:val="0058722D"/>
    <w:rsid w:val="00587EF7"/>
    <w:rsid w:val="00591887"/>
    <w:rsid w:val="005946D7"/>
    <w:rsid w:val="00595700"/>
    <w:rsid w:val="0059611E"/>
    <w:rsid w:val="00596ACC"/>
    <w:rsid w:val="005A037F"/>
    <w:rsid w:val="005A5C7B"/>
    <w:rsid w:val="005A5DC9"/>
    <w:rsid w:val="005A5F4F"/>
    <w:rsid w:val="005A5FE4"/>
    <w:rsid w:val="005B20C3"/>
    <w:rsid w:val="005B535E"/>
    <w:rsid w:val="005C33B6"/>
    <w:rsid w:val="005C38E9"/>
    <w:rsid w:val="005C464D"/>
    <w:rsid w:val="005D0E9F"/>
    <w:rsid w:val="005D19DB"/>
    <w:rsid w:val="005D1E2B"/>
    <w:rsid w:val="005D2431"/>
    <w:rsid w:val="005D3818"/>
    <w:rsid w:val="005D6A5E"/>
    <w:rsid w:val="005D6BBB"/>
    <w:rsid w:val="005D705E"/>
    <w:rsid w:val="005E18CC"/>
    <w:rsid w:val="005E1932"/>
    <w:rsid w:val="005E24C6"/>
    <w:rsid w:val="005E3427"/>
    <w:rsid w:val="005E6358"/>
    <w:rsid w:val="005F003A"/>
    <w:rsid w:val="005F1CC3"/>
    <w:rsid w:val="005F36BA"/>
    <w:rsid w:val="0060020A"/>
    <w:rsid w:val="00600DA4"/>
    <w:rsid w:val="0060191B"/>
    <w:rsid w:val="00601C7A"/>
    <w:rsid w:val="00604FD8"/>
    <w:rsid w:val="00610B4D"/>
    <w:rsid w:val="00610F67"/>
    <w:rsid w:val="00614414"/>
    <w:rsid w:val="006165B3"/>
    <w:rsid w:val="00617482"/>
    <w:rsid w:val="00621452"/>
    <w:rsid w:val="006219F6"/>
    <w:rsid w:val="00623C0D"/>
    <w:rsid w:val="0062404B"/>
    <w:rsid w:val="0063182B"/>
    <w:rsid w:val="00631F47"/>
    <w:rsid w:val="00641AA9"/>
    <w:rsid w:val="00650820"/>
    <w:rsid w:val="00653509"/>
    <w:rsid w:val="00656879"/>
    <w:rsid w:val="00657709"/>
    <w:rsid w:val="00667373"/>
    <w:rsid w:val="00667CC8"/>
    <w:rsid w:val="0067247D"/>
    <w:rsid w:val="00673265"/>
    <w:rsid w:val="00674A20"/>
    <w:rsid w:val="00675D96"/>
    <w:rsid w:val="00682EC9"/>
    <w:rsid w:val="006843B1"/>
    <w:rsid w:val="00684EA5"/>
    <w:rsid w:val="006853F3"/>
    <w:rsid w:val="00685810"/>
    <w:rsid w:val="006871DB"/>
    <w:rsid w:val="006905D6"/>
    <w:rsid w:val="00690B51"/>
    <w:rsid w:val="00693501"/>
    <w:rsid w:val="00697AB8"/>
    <w:rsid w:val="006A04A0"/>
    <w:rsid w:val="006A3DC1"/>
    <w:rsid w:val="006A7074"/>
    <w:rsid w:val="006A7185"/>
    <w:rsid w:val="006B0445"/>
    <w:rsid w:val="006B2E42"/>
    <w:rsid w:val="006B49D6"/>
    <w:rsid w:val="006B5CB2"/>
    <w:rsid w:val="006C0679"/>
    <w:rsid w:val="006C141F"/>
    <w:rsid w:val="006C489F"/>
    <w:rsid w:val="006C5509"/>
    <w:rsid w:val="006D16E2"/>
    <w:rsid w:val="006D1B6F"/>
    <w:rsid w:val="006D6AD6"/>
    <w:rsid w:val="006D7F6E"/>
    <w:rsid w:val="006F47CB"/>
    <w:rsid w:val="006F6F76"/>
    <w:rsid w:val="00711745"/>
    <w:rsid w:val="0071178E"/>
    <w:rsid w:val="00713589"/>
    <w:rsid w:val="00715FEC"/>
    <w:rsid w:val="00721468"/>
    <w:rsid w:val="00722A88"/>
    <w:rsid w:val="00727ADC"/>
    <w:rsid w:val="00731671"/>
    <w:rsid w:val="007343B3"/>
    <w:rsid w:val="00741C0B"/>
    <w:rsid w:val="00741FB7"/>
    <w:rsid w:val="00743742"/>
    <w:rsid w:val="0074462C"/>
    <w:rsid w:val="007503CC"/>
    <w:rsid w:val="00751C04"/>
    <w:rsid w:val="007532E9"/>
    <w:rsid w:val="007554D9"/>
    <w:rsid w:val="0075582A"/>
    <w:rsid w:val="00756416"/>
    <w:rsid w:val="0075770B"/>
    <w:rsid w:val="00762A82"/>
    <w:rsid w:val="00762E7C"/>
    <w:rsid w:val="007637A5"/>
    <w:rsid w:val="00776735"/>
    <w:rsid w:val="00781F48"/>
    <w:rsid w:val="007834AF"/>
    <w:rsid w:val="007838AF"/>
    <w:rsid w:val="00790DB4"/>
    <w:rsid w:val="007926B4"/>
    <w:rsid w:val="00792A1D"/>
    <w:rsid w:val="007965AD"/>
    <w:rsid w:val="0079692D"/>
    <w:rsid w:val="007A012D"/>
    <w:rsid w:val="007A5757"/>
    <w:rsid w:val="007A599B"/>
    <w:rsid w:val="007A7739"/>
    <w:rsid w:val="007B57AB"/>
    <w:rsid w:val="007B76AC"/>
    <w:rsid w:val="007C664C"/>
    <w:rsid w:val="007C6B43"/>
    <w:rsid w:val="007C767E"/>
    <w:rsid w:val="007D051B"/>
    <w:rsid w:val="007D175B"/>
    <w:rsid w:val="007D244C"/>
    <w:rsid w:val="007E0333"/>
    <w:rsid w:val="007E0465"/>
    <w:rsid w:val="007E097B"/>
    <w:rsid w:val="007E1B5B"/>
    <w:rsid w:val="007E290C"/>
    <w:rsid w:val="007E710F"/>
    <w:rsid w:val="007F0F27"/>
    <w:rsid w:val="007F2008"/>
    <w:rsid w:val="007F62BF"/>
    <w:rsid w:val="007F736B"/>
    <w:rsid w:val="00800360"/>
    <w:rsid w:val="00800AE5"/>
    <w:rsid w:val="00806A26"/>
    <w:rsid w:val="0080790F"/>
    <w:rsid w:val="00810493"/>
    <w:rsid w:val="00812CC6"/>
    <w:rsid w:val="008132C2"/>
    <w:rsid w:val="008140C1"/>
    <w:rsid w:val="008146F8"/>
    <w:rsid w:val="008146FB"/>
    <w:rsid w:val="00815FC7"/>
    <w:rsid w:val="00816896"/>
    <w:rsid w:val="00816DFD"/>
    <w:rsid w:val="00831067"/>
    <w:rsid w:val="00832059"/>
    <w:rsid w:val="00843929"/>
    <w:rsid w:val="00844D15"/>
    <w:rsid w:val="008452BA"/>
    <w:rsid w:val="00850151"/>
    <w:rsid w:val="00853DA4"/>
    <w:rsid w:val="008546F0"/>
    <w:rsid w:val="0085559E"/>
    <w:rsid w:val="008636DC"/>
    <w:rsid w:val="008645BF"/>
    <w:rsid w:val="0087401E"/>
    <w:rsid w:val="008755D7"/>
    <w:rsid w:val="00875A73"/>
    <w:rsid w:val="00876F3E"/>
    <w:rsid w:val="00881AE0"/>
    <w:rsid w:val="008834E9"/>
    <w:rsid w:val="00885EF5"/>
    <w:rsid w:val="00886D77"/>
    <w:rsid w:val="00893979"/>
    <w:rsid w:val="00895A71"/>
    <w:rsid w:val="00895ECB"/>
    <w:rsid w:val="008965CF"/>
    <w:rsid w:val="00897683"/>
    <w:rsid w:val="00897B53"/>
    <w:rsid w:val="008A24BA"/>
    <w:rsid w:val="008A3D56"/>
    <w:rsid w:val="008A51EE"/>
    <w:rsid w:val="008B1A81"/>
    <w:rsid w:val="008B27D4"/>
    <w:rsid w:val="008B393C"/>
    <w:rsid w:val="008B5E88"/>
    <w:rsid w:val="008B72E1"/>
    <w:rsid w:val="008C23CA"/>
    <w:rsid w:val="008C26F6"/>
    <w:rsid w:val="008C530B"/>
    <w:rsid w:val="008C53DA"/>
    <w:rsid w:val="008D0BDC"/>
    <w:rsid w:val="008D1FE4"/>
    <w:rsid w:val="008D498A"/>
    <w:rsid w:val="008E0A34"/>
    <w:rsid w:val="008F4F2B"/>
    <w:rsid w:val="008F6511"/>
    <w:rsid w:val="008F6C05"/>
    <w:rsid w:val="00901155"/>
    <w:rsid w:val="009011C8"/>
    <w:rsid w:val="009053D0"/>
    <w:rsid w:val="00906B6D"/>
    <w:rsid w:val="009119F1"/>
    <w:rsid w:val="00914722"/>
    <w:rsid w:val="00914982"/>
    <w:rsid w:val="00916D36"/>
    <w:rsid w:val="00920BA3"/>
    <w:rsid w:val="00920FCE"/>
    <w:rsid w:val="0092128D"/>
    <w:rsid w:val="009234D6"/>
    <w:rsid w:val="0092458A"/>
    <w:rsid w:val="00926EBA"/>
    <w:rsid w:val="00930B99"/>
    <w:rsid w:val="0093412F"/>
    <w:rsid w:val="0093454D"/>
    <w:rsid w:val="0093568B"/>
    <w:rsid w:val="00940519"/>
    <w:rsid w:val="0094633F"/>
    <w:rsid w:val="00947F14"/>
    <w:rsid w:val="009504DD"/>
    <w:rsid w:val="00950BF4"/>
    <w:rsid w:val="00952CB1"/>
    <w:rsid w:val="00952D7C"/>
    <w:rsid w:val="00953EC5"/>
    <w:rsid w:val="00956593"/>
    <w:rsid w:val="00966140"/>
    <w:rsid w:val="00972C33"/>
    <w:rsid w:val="009746C5"/>
    <w:rsid w:val="009763AF"/>
    <w:rsid w:val="00984AE6"/>
    <w:rsid w:val="00987536"/>
    <w:rsid w:val="009879AC"/>
    <w:rsid w:val="009926E4"/>
    <w:rsid w:val="0099446D"/>
    <w:rsid w:val="00994DD5"/>
    <w:rsid w:val="00995E81"/>
    <w:rsid w:val="009A08B8"/>
    <w:rsid w:val="009A25FB"/>
    <w:rsid w:val="009A349E"/>
    <w:rsid w:val="009A3534"/>
    <w:rsid w:val="009A7C68"/>
    <w:rsid w:val="009B30A3"/>
    <w:rsid w:val="009D1DB8"/>
    <w:rsid w:val="009D2923"/>
    <w:rsid w:val="009D2C7C"/>
    <w:rsid w:val="009D30E7"/>
    <w:rsid w:val="009D73B1"/>
    <w:rsid w:val="009E10BB"/>
    <w:rsid w:val="009E1345"/>
    <w:rsid w:val="009E267F"/>
    <w:rsid w:val="009E3E0B"/>
    <w:rsid w:val="009E5032"/>
    <w:rsid w:val="009F1069"/>
    <w:rsid w:val="009F1BE1"/>
    <w:rsid w:val="009F51CD"/>
    <w:rsid w:val="009F5C96"/>
    <w:rsid w:val="009F7F3B"/>
    <w:rsid w:val="00A01782"/>
    <w:rsid w:val="00A0355D"/>
    <w:rsid w:val="00A0407D"/>
    <w:rsid w:val="00A047D8"/>
    <w:rsid w:val="00A162FC"/>
    <w:rsid w:val="00A2103A"/>
    <w:rsid w:val="00A253AC"/>
    <w:rsid w:val="00A25C1E"/>
    <w:rsid w:val="00A26786"/>
    <w:rsid w:val="00A33A77"/>
    <w:rsid w:val="00A346A4"/>
    <w:rsid w:val="00A349EC"/>
    <w:rsid w:val="00A4012A"/>
    <w:rsid w:val="00A40D0C"/>
    <w:rsid w:val="00A42600"/>
    <w:rsid w:val="00A4355C"/>
    <w:rsid w:val="00A440F0"/>
    <w:rsid w:val="00A44F8C"/>
    <w:rsid w:val="00A47754"/>
    <w:rsid w:val="00A53D1A"/>
    <w:rsid w:val="00A54927"/>
    <w:rsid w:val="00A5688C"/>
    <w:rsid w:val="00A57208"/>
    <w:rsid w:val="00A61964"/>
    <w:rsid w:val="00A61E1E"/>
    <w:rsid w:val="00A61F05"/>
    <w:rsid w:val="00A6414C"/>
    <w:rsid w:val="00A64781"/>
    <w:rsid w:val="00A67B52"/>
    <w:rsid w:val="00A67C0C"/>
    <w:rsid w:val="00A7020B"/>
    <w:rsid w:val="00A71A23"/>
    <w:rsid w:val="00A71B17"/>
    <w:rsid w:val="00A71E1D"/>
    <w:rsid w:val="00A7372B"/>
    <w:rsid w:val="00A75313"/>
    <w:rsid w:val="00A8752F"/>
    <w:rsid w:val="00A9005C"/>
    <w:rsid w:val="00A9089C"/>
    <w:rsid w:val="00A94CCF"/>
    <w:rsid w:val="00A96FA7"/>
    <w:rsid w:val="00AA0C1C"/>
    <w:rsid w:val="00AA1CE2"/>
    <w:rsid w:val="00AA37AF"/>
    <w:rsid w:val="00AA7F6E"/>
    <w:rsid w:val="00AB085B"/>
    <w:rsid w:val="00AB31B3"/>
    <w:rsid w:val="00AB3737"/>
    <w:rsid w:val="00AB7E4F"/>
    <w:rsid w:val="00AC203A"/>
    <w:rsid w:val="00AC40A2"/>
    <w:rsid w:val="00AC46D9"/>
    <w:rsid w:val="00AC6771"/>
    <w:rsid w:val="00AD3A0F"/>
    <w:rsid w:val="00AE34F5"/>
    <w:rsid w:val="00AE3A29"/>
    <w:rsid w:val="00AF0A53"/>
    <w:rsid w:val="00AF33E8"/>
    <w:rsid w:val="00B00B4B"/>
    <w:rsid w:val="00B02672"/>
    <w:rsid w:val="00B0490B"/>
    <w:rsid w:val="00B05A58"/>
    <w:rsid w:val="00B07AA1"/>
    <w:rsid w:val="00B1025F"/>
    <w:rsid w:val="00B1314C"/>
    <w:rsid w:val="00B1402D"/>
    <w:rsid w:val="00B150A5"/>
    <w:rsid w:val="00B173F9"/>
    <w:rsid w:val="00B22278"/>
    <w:rsid w:val="00B26CEB"/>
    <w:rsid w:val="00B367C6"/>
    <w:rsid w:val="00B36B32"/>
    <w:rsid w:val="00B36CDD"/>
    <w:rsid w:val="00B4056F"/>
    <w:rsid w:val="00B41247"/>
    <w:rsid w:val="00B41513"/>
    <w:rsid w:val="00B43EE5"/>
    <w:rsid w:val="00B46B58"/>
    <w:rsid w:val="00B475D1"/>
    <w:rsid w:val="00B507BA"/>
    <w:rsid w:val="00B52001"/>
    <w:rsid w:val="00B54F84"/>
    <w:rsid w:val="00B57528"/>
    <w:rsid w:val="00B57C3D"/>
    <w:rsid w:val="00B60E6C"/>
    <w:rsid w:val="00B61C3B"/>
    <w:rsid w:val="00B66041"/>
    <w:rsid w:val="00B66F90"/>
    <w:rsid w:val="00B73637"/>
    <w:rsid w:val="00B74028"/>
    <w:rsid w:val="00B746D6"/>
    <w:rsid w:val="00B77CC8"/>
    <w:rsid w:val="00B8657C"/>
    <w:rsid w:val="00B91B1C"/>
    <w:rsid w:val="00B956D9"/>
    <w:rsid w:val="00B95C28"/>
    <w:rsid w:val="00B95E65"/>
    <w:rsid w:val="00B9746B"/>
    <w:rsid w:val="00BA140A"/>
    <w:rsid w:val="00BA3E98"/>
    <w:rsid w:val="00BA4F0C"/>
    <w:rsid w:val="00BA5CE1"/>
    <w:rsid w:val="00BA5D67"/>
    <w:rsid w:val="00BA6625"/>
    <w:rsid w:val="00BA6B03"/>
    <w:rsid w:val="00BA767F"/>
    <w:rsid w:val="00BA7BB4"/>
    <w:rsid w:val="00BB4A8C"/>
    <w:rsid w:val="00BC15E8"/>
    <w:rsid w:val="00BC2282"/>
    <w:rsid w:val="00BC29F0"/>
    <w:rsid w:val="00BC2FA9"/>
    <w:rsid w:val="00BC2FAC"/>
    <w:rsid w:val="00BC371D"/>
    <w:rsid w:val="00BC5575"/>
    <w:rsid w:val="00BC6DAF"/>
    <w:rsid w:val="00BC75DC"/>
    <w:rsid w:val="00BD4AE2"/>
    <w:rsid w:val="00BE501D"/>
    <w:rsid w:val="00BF0B85"/>
    <w:rsid w:val="00BF0CF4"/>
    <w:rsid w:val="00BF3726"/>
    <w:rsid w:val="00BF3DC3"/>
    <w:rsid w:val="00BF4A4C"/>
    <w:rsid w:val="00BF4D76"/>
    <w:rsid w:val="00BF563B"/>
    <w:rsid w:val="00C00EA0"/>
    <w:rsid w:val="00C03358"/>
    <w:rsid w:val="00C039F4"/>
    <w:rsid w:val="00C07C20"/>
    <w:rsid w:val="00C13CCE"/>
    <w:rsid w:val="00C1557C"/>
    <w:rsid w:val="00C16877"/>
    <w:rsid w:val="00C17D89"/>
    <w:rsid w:val="00C201AC"/>
    <w:rsid w:val="00C202BF"/>
    <w:rsid w:val="00C204FB"/>
    <w:rsid w:val="00C20880"/>
    <w:rsid w:val="00C23948"/>
    <w:rsid w:val="00C30216"/>
    <w:rsid w:val="00C3050A"/>
    <w:rsid w:val="00C318FA"/>
    <w:rsid w:val="00C31FCC"/>
    <w:rsid w:val="00C35648"/>
    <w:rsid w:val="00C37B49"/>
    <w:rsid w:val="00C4160B"/>
    <w:rsid w:val="00C436B1"/>
    <w:rsid w:val="00C43EE6"/>
    <w:rsid w:val="00C4630C"/>
    <w:rsid w:val="00C50312"/>
    <w:rsid w:val="00C5168B"/>
    <w:rsid w:val="00C551C8"/>
    <w:rsid w:val="00C55B9F"/>
    <w:rsid w:val="00C57597"/>
    <w:rsid w:val="00C57985"/>
    <w:rsid w:val="00C606FC"/>
    <w:rsid w:val="00C6326B"/>
    <w:rsid w:val="00C6394E"/>
    <w:rsid w:val="00C66AF3"/>
    <w:rsid w:val="00C67C9E"/>
    <w:rsid w:val="00C7193C"/>
    <w:rsid w:val="00C727F9"/>
    <w:rsid w:val="00C84C9B"/>
    <w:rsid w:val="00C90989"/>
    <w:rsid w:val="00C90CA1"/>
    <w:rsid w:val="00C92624"/>
    <w:rsid w:val="00C92E29"/>
    <w:rsid w:val="00C9697C"/>
    <w:rsid w:val="00C978D6"/>
    <w:rsid w:val="00CA0349"/>
    <w:rsid w:val="00CA10A1"/>
    <w:rsid w:val="00CA44D5"/>
    <w:rsid w:val="00CA683F"/>
    <w:rsid w:val="00CA75B1"/>
    <w:rsid w:val="00CA7677"/>
    <w:rsid w:val="00CB725B"/>
    <w:rsid w:val="00CD1B8B"/>
    <w:rsid w:val="00CD5BDF"/>
    <w:rsid w:val="00CE014E"/>
    <w:rsid w:val="00CE2489"/>
    <w:rsid w:val="00CF6B0B"/>
    <w:rsid w:val="00CF7707"/>
    <w:rsid w:val="00D001FE"/>
    <w:rsid w:val="00D00BC6"/>
    <w:rsid w:val="00D03C7F"/>
    <w:rsid w:val="00D11EF5"/>
    <w:rsid w:val="00D12238"/>
    <w:rsid w:val="00D1622E"/>
    <w:rsid w:val="00D16B05"/>
    <w:rsid w:val="00D179C5"/>
    <w:rsid w:val="00D2079A"/>
    <w:rsid w:val="00D22AC6"/>
    <w:rsid w:val="00D27984"/>
    <w:rsid w:val="00D32E56"/>
    <w:rsid w:val="00D337EB"/>
    <w:rsid w:val="00D35F5E"/>
    <w:rsid w:val="00D3731F"/>
    <w:rsid w:val="00D4427F"/>
    <w:rsid w:val="00D444A6"/>
    <w:rsid w:val="00D44541"/>
    <w:rsid w:val="00D44A7D"/>
    <w:rsid w:val="00D51DD5"/>
    <w:rsid w:val="00D51EF3"/>
    <w:rsid w:val="00D52E81"/>
    <w:rsid w:val="00D56139"/>
    <w:rsid w:val="00D615F0"/>
    <w:rsid w:val="00D63AEE"/>
    <w:rsid w:val="00D64BB2"/>
    <w:rsid w:val="00D65A51"/>
    <w:rsid w:val="00D66D16"/>
    <w:rsid w:val="00D7135C"/>
    <w:rsid w:val="00D717B4"/>
    <w:rsid w:val="00D71BAD"/>
    <w:rsid w:val="00D746E9"/>
    <w:rsid w:val="00D74B34"/>
    <w:rsid w:val="00D7531A"/>
    <w:rsid w:val="00D80B60"/>
    <w:rsid w:val="00D8141C"/>
    <w:rsid w:val="00D81D3B"/>
    <w:rsid w:val="00D863E2"/>
    <w:rsid w:val="00D8675F"/>
    <w:rsid w:val="00D949AB"/>
    <w:rsid w:val="00DA1E03"/>
    <w:rsid w:val="00DA5A30"/>
    <w:rsid w:val="00DB2648"/>
    <w:rsid w:val="00DB74D7"/>
    <w:rsid w:val="00DC7446"/>
    <w:rsid w:val="00DD19C1"/>
    <w:rsid w:val="00DD27E8"/>
    <w:rsid w:val="00DD3D7B"/>
    <w:rsid w:val="00DD4189"/>
    <w:rsid w:val="00DD768A"/>
    <w:rsid w:val="00DE1862"/>
    <w:rsid w:val="00DE1B86"/>
    <w:rsid w:val="00DE605F"/>
    <w:rsid w:val="00DE70B5"/>
    <w:rsid w:val="00DF3151"/>
    <w:rsid w:val="00DF7ACD"/>
    <w:rsid w:val="00E03E58"/>
    <w:rsid w:val="00E111DA"/>
    <w:rsid w:val="00E11754"/>
    <w:rsid w:val="00E1335D"/>
    <w:rsid w:val="00E142FC"/>
    <w:rsid w:val="00E14BB3"/>
    <w:rsid w:val="00E1686B"/>
    <w:rsid w:val="00E20EFA"/>
    <w:rsid w:val="00E25964"/>
    <w:rsid w:val="00E25A52"/>
    <w:rsid w:val="00E30CC2"/>
    <w:rsid w:val="00E33269"/>
    <w:rsid w:val="00E34439"/>
    <w:rsid w:val="00E36F91"/>
    <w:rsid w:val="00E37861"/>
    <w:rsid w:val="00E40BBB"/>
    <w:rsid w:val="00E41BD0"/>
    <w:rsid w:val="00E426F6"/>
    <w:rsid w:val="00E42703"/>
    <w:rsid w:val="00E439C7"/>
    <w:rsid w:val="00E45B3E"/>
    <w:rsid w:val="00E46793"/>
    <w:rsid w:val="00E54729"/>
    <w:rsid w:val="00E609F5"/>
    <w:rsid w:val="00E62A67"/>
    <w:rsid w:val="00E635E2"/>
    <w:rsid w:val="00E642DE"/>
    <w:rsid w:val="00E644ED"/>
    <w:rsid w:val="00E64972"/>
    <w:rsid w:val="00E65316"/>
    <w:rsid w:val="00E65E72"/>
    <w:rsid w:val="00E661D0"/>
    <w:rsid w:val="00E67D66"/>
    <w:rsid w:val="00E70E6C"/>
    <w:rsid w:val="00E70F12"/>
    <w:rsid w:val="00E71E6A"/>
    <w:rsid w:val="00E72FFD"/>
    <w:rsid w:val="00E73F51"/>
    <w:rsid w:val="00E7627E"/>
    <w:rsid w:val="00E824B8"/>
    <w:rsid w:val="00E85267"/>
    <w:rsid w:val="00E8534F"/>
    <w:rsid w:val="00E85D93"/>
    <w:rsid w:val="00E9104C"/>
    <w:rsid w:val="00E91FD9"/>
    <w:rsid w:val="00E94E80"/>
    <w:rsid w:val="00EA33B3"/>
    <w:rsid w:val="00EA7522"/>
    <w:rsid w:val="00EB077A"/>
    <w:rsid w:val="00EB1017"/>
    <w:rsid w:val="00EB1226"/>
    <w:rsid w:val="00EB605F"/>
    <w:rsid w:val="00EC03E7"/>
    <w:rsid w:val="00EC4196"/>
    <w:rsid w:val="00EC4BD9"/>
    <w:rsid w:val="00EC7E4E"/>
    <w:rsid w:val="00ED5359"/>
    <w:rsid w:val="00ED7A12"/>
    <w:rsid w:val="00EE12B9"/>
    <w:rsid w:val="00EE4499"/>
    <w:rsid w:val="00EF07D8"/>
    <w:rsid w:val="00EF45B8"/>
    <w:rsid w:val="00EF7491"/>
    <w:rsid w:val="00F00817"/>
    <w:rsid w:val="00F00FFF"/>
    <w:rsid w:val="00F0215E"/>
    <w:rsid w:val="00F0466A"/>
    <w:rsid w:val="00F04B04"/>
    <w:rsid w:val="00F13E9A"/>
    <w:rsid w:val="00F15F9F"/>
    <w:rsid w:val="00F20D6D"/>
    <w:rsid w:val="00F22B2F"/>
    <w:rsid w:val="00F3092E"/>
    <w:rsid w:val="00F36821"/>
    <w:rsid w:val="00F37A4A"/>
    <w:rsid w:val="00F37DBB"/>
    <w:rsid w:val="00F41796"/>
    <w:rsid w:val="00F41E3C"/>
    <w:rsid w:val="00F432AC"/>
    <w:rsid w:val="00F461CD"/>
    <w:rsid w:val="00F51BC4"/>
    <w:rsid w:val="00F56A55"/>
    <w:rsid w:val="00F608F1"/>
    <w:rsid w:val="00F61A44"/>
    <w:rsid w:val="00F66675"/>
    <w:rsid w:val="00F66E23"/>
    <w:rsid w:val="00F72800"/>
    <w:rsid w:val="00F743DC"/>
    <w:rsid w:val="00F74A31"/>
    <w:rsid w:val="00F761D5"/>
    <w:rsid w:val="00F806F8"/>
    <w:rsid w:val="00F81D19"/>
    <w:rsid w:val="00F82783"/>
    <w:rsid w:val="00F831D0"/>
    <w:rsid w:val="00F846C2"/>
    <w:rsid w:val="00F85741"/>
    <w:rsid w:val="00F85C00"/>
    <w:rsid w:val="00F94B36"/>
    <w:rsid w:val="00F97036"/>
    <w:rsid w:val="00FA59BD"/>
    <w:rsid w:val="00FB59BD"/>
    <w:rsid w:val="00FC0045"/>
    <w:rsid w:val="00FC0B0F"/>
    <w:rsid w:val="00FC411B"/>
    <w:rsid w:val="00FC4DDC"/>
    <w:rsid w:val="00FD3689"/>
    <w:rsid w:val="00FD3F32"/>
    <w:rsid w:val="00FD5E66"/>
    <w:rsid w:val="00FD5EDA"/>
    <w:rsid w:val="00FE1E1E"/>
    <w:rsid w:val="00FE3490"/>
    <w:rsid w:val="00FE61A7"/>
    <w:rsid w:val="00FE6833"/>
    <w:rsid w:val="00FE725E"/>
    <w:rsid w:val="00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29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6">
    <w:name w:val="heading 6"/>
    <w:basedOn w:val="a0"/>
    <w:next w:val="a0"/>
    <w:link w:val="60"/>
    <w:qFormat/>
    <w:rsid w:val="00600DA4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024298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Balloon Text"/>
    <w:basedOn w:val="a0"/>
    <w:link w:val="a5"/>
    <w:uiPriority w:val="99"/>
    <w:semiHidden/>
    <w:unhideWhenUsed/>
    <w:rsid w:val="00024298"/>
    <w:pPr>
      <w:spacing w:before="0"/>
    </w:pPr>
    <w:rPr>
      <w:rFonts w:ascii="Tahoma" w:hAnsi="Tahoma" w:cs="Tahoma"/>
    </w:rPr>
  </w:style>
  <w:style w:type="character" w:customStyle="1" w:styleId="a5">
    <w:name w:val="Текст выноски Знак"/>
    <w:basedOn w:val="a1"/>
    <w:link w:val="a4"/>
    <w:uiPriority w:val="99"/>
    <w:semiHidden/>
    <w:rsid w:val="000242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link w:val="a7"/>
    <w:uiPriority w:val="99"/>
    <w:qFormat/>
    <w:rsid w:val="000A5B12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List Paragraph"/>
    <w:basedOn w:val="a0"/>
    <w:uiPriority w:val="34"/>
    <w:qFormat/>
    <w:rsid w:val="00EE4499"/>
    <w:pPr>
      <w:ind w:left="720"/>
      <w:contextualSpacing/>
    </w:pPr>
  </w:style>
  <w:style w:type="table" w:styleId="a9">
    <w:name w:val="Table Grid"/>
    <w:basedOn w:val="a2"/>
    <w:rsid w:val="0045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qFormat/>
    <w:rsid w:val="00B74028"/>
    <w:rPr>
      <w:i/>
      <w:iCs/>
    </w:rPr>
  </w:style>
  <w:style w:type="paragraph" w:customStyle="1" w:styleId="a">
    <w:name w:val="Текст записки"/>
    <w:basedOn w:val="a0"/>
    <w:uiPriority w:val="99"/>
    <w:rsid w:val="002B272B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b">
    <w:name w:val="Normal (Web)"/>
    <w:aliases w:val="Обычный (веб) Знак,Знак2"/>
    <w:basedOn w:val="a0"/>
    <w:link w:val="1"/>
    <w:uiPriority w:val="99"/>
    <w:rsid w:val="002B272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c">
    <w:name w:val="Subtle Emphasis"/>
    <w:uiPriority w:val="19"/>
    <w:qFormat/>
    <w:rsid w:val="00A61E1E"/>
    <w:rPr>
      <w:i/>
      <w:iCs/>
      <w:color w:val="404040"/>
    </w:rPr>
  </w:style>
  <w:style w:type="character" w:styleId="ad">
    <w:name w:val="Strong"/>
    <w:basedOn w:val="a1"/>
    <w:uiPriority w:val="22"/>
    <w:qFormat/>
    <w:rsid w:val="0056131C"/>
    <w:rPr>
      <w:b/>
      <w:bCs/>
    </w:rPr>
  </w:style>
  <w:style w:type="character" w:styleId="ae">
    <w:name w:val="Hyperlink"/>
    <w:basedOn w:val="a1"/>
    <w:uiPriority w:val="99"/>
    <w:unhideWhenUsed/>
    <w:rsid w:val="00A7372B"/>
    <w:rPr>
      <w:color w:val="0000FF" w:themeColor="hyperlink"/>
      <w:u w:val="single"/>
    </w:rPr>
  </w:style>
  <w:style w:type="character" w:customStyle="1" w:styleId="rvts23">
    <w:name w:val="rvts23"/>
    <w:basedOn w:val="a1"/>
    <w:rsid w:val="00A7372B"/>
  </w:style>
  <w:style w:type="character" w:customStyle="1" w:styleId="rvts9">
    <w:name w:val="rvts9"/>
    <w:basedOn w:val="a1"/>
    <w:rsid w:val="00A7372B"/>
  </w:style>
  <w:style w:type="character" w:customStyle="1" w:styleId="xfmc1">
    <w:name w:val="xfmc1"/>
    <w:rsid w:val="006C5509"/>
  </w:style>
  <w:style w:type="paragraph" w:styleId="HTML">
    <w:name w:val="HTML Preformatted"/>
    <w:basedOn w:val="a0"/>
    <w:link w:val="HTML0"/>
    <w:unhideWhenUsed/>
    <w:rsid w:val="00600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600DA4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rsid w:val="00600DA4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f">
    <w:name w:val="header"/>
    <w:basedOn w:val="a0"/>
    <w:link w:val="af0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600DA4"/>
    <w:rPr>
      <w:rFonts w:ascii="Calibri" w:eastAsia="Calibri" w:hAnsi="Calibri" w:cs="Times New Roman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600DA4"/>
    <w:rPr>
      <w:rFonts w:ascii="Calibri" w:eastAsia="Calibri" w:hAnsi="Calibri" w:cs="Times New Roman"/>
      <w:sz w:val="20"/>
      <w:szCs w:val="20"/>
      <w:lang/>
    </w:rPr>
  </w:style>
  <w:style w:type="character" w:customStyle="1" w:styleId="a7">
    <w:name w:val="Без интервала Знак"/>
    <w:link w:val="a6"/>
    <w:uiPriority w:val="99"/>
    <w:rsid w:val="00600DA4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0">
    <w:name w:val="rvts0"/>
    <w:rsid w:val="00600DA4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600DA4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600DA4"/>
    <w:rPr>
      <w:rFonts w:ascii="Times New Roman" w:eastAsia="Calibri" w:hAnsi="Times New Roman" w:cs="Times New Roman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600DA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600DA4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600DA4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600DA4"/>
    <w:rPr>
      <w:rFonts w:ascii="Calibri" w:eastAsia="Calibri" w:hAnsi="Calibri" w:cs="Times New Roman"/>
      <w:lang/>
    </w:rPr>
  </w:style>
  <w:style w:type="paragraph" w:customStyle="1" w:styleId="af5">
    <w:basedOn w:val="a0"/>
    <w:next w:val="a0"/>
    <w:qFormat/>
    <w:rsid w:val="00600DA4"/>
    <w:pPr>
      <w:widowControl/>
      <w:autoSpaceDE/>
      <w:autoSpaceDN/>
      <w:adjustRightInd/>
      <w:spacing w:before="240" w:after="60" w:line="276" w:lineRule="auto"/>
      <w:ind w:left="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21">
    <w:name w:val="Название Знак2"/>
    <w:link w:val="af6"/>
    <w:rsid w:val="00600DA4"/>
    <w:rPr>
      <w:rFonts w:ascii="Calibri Light" w:eastAsia="Times New Roman" w:hAnsi="Calibri Light" w:cs="Times New Roman"/>
      <w:b/>
      <w:bCs/>
      <w:kern w:val="28"/>
      <w:sz w:val="32"/>
      <w:szCs w:val="32"/>
      <w:lang w:val="uk-UA"/>
    </w:rPr>
  </w:style>
  <w:style w:type="character" w:customStyle="1" w:styleId="af7">
    <w:name w:val="Название Знак"/>
    <w:rsid w:val="00600DA4"/>
    <w:rPr>
      <w:rFonts w:ascii="Arial" w:eastAsia="Times New Roman" w:hAnsi="Arial"/>
      <w:b/>
      <w:snapToGrid w:val="0"/>
      <w:sz w:val="18"/>
      <w:lang w:val="uk-UA"/>
    </w:rPr>
  </w:style>
  <w:style w:type="paragraph" w:styleId="af8">
    <w:name w:val="Subtitle"/>
    <w:basedOn w:val="a0"/>
    <w:link w:val="af9"/>
    <w:qFormat/>
    <w:rsid w:val="00600DA4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9">
    <w:name w:val="Подзаголовок Знак"/>
    <w:basedOn w:val="a1"/>
    <w:link w:val="af8"/>
    <w:rsid w:val="00600DA4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1">
    <w:name w:val="Обычный (веб) Знак1"/>
    <w:aliases w:val="Обычный (веб) Знак Знак,Знак2 Знак"/>
    <w:link w:val="ab"/>
    <w:uiPriority w:val="99"/>
    <w:rsid w:val="00600D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uiPriority w:val="99"/>
    <w:semiHidden/>
    <w:unhideWhenUsed/>
    <w:rsid w:val="00600DA4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600DA4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600DA4"/>
    <w:rPr>
      <w:rFonts w:ascii="Calibri" w:eastAsia="Calibri" w:hAnsi="Calibri" w:cs="Times New Roman"/>
      <w:sz w:val="20"/>
      <w:szCs w:val="20"/>
      <w:lang/>
    </w:rPr>
  </w:style>
  <w:style w:type="character" w:customStyle="1" w:styleId="FontStyle11">
    <w:name w:val="Font Style11"/>
    <w:rsid w:val="00600DA4"/>
    <w:rPr>
      <w:rFonts w:ascii="Arial" w:hAnsi="Arial" w:cs="Arial"/>
      <w:sz w:val="24"/>
      <w:szCs w:val="24"/>
    </w:rPr>
  </w:style>
  <w:style w:type="paragraph" w:styleId="afd">
    <w:name w:val="Body Text"/>
    <w:basedOn w:val="a0"/>
    <w:link w:val="afe"/>
    <w:uiPriority w:val="99"/>
    <w:semiHidden/>
    <w:unhideWhenUsed/>
    <w:rsid w:val="00600DA4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e">
    <w:name w:val="Основной текст Знак"/>
    <w:basedOn w:val="a1"/>
    <w:link w:val="afd"/>
    <w:uiPriority w:val="99"/>
    <w:semiHidden/>
    <w:rsid w:val="00600DA4"/>
    <w:rPr>
      <w:rFonts w:ascii="Calibri" w:eastAsia="Calibri" w:hAnsi="Calibri" w:cs="Times New Roman"/>
      <w:lang w:val="uk-UA"/>
    </w:rPr>
  </w:style>
  <w:style w:type="paragraph" w:styleId="aff">
    <w:name w:val="endnote text"/>
    <w:basedOn w:val="a0"/>
    <w:link w:val="aff0"/>
    <w:semiHidden/>
    <w:rsid w:val="00600DA4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0">
    <w:name w:val="Текст концевой сноски Знак"/>
    <w:basedOn w:val="a1"/>
    <w:link w:val="aff"/>
    <w:semiHidden/>
    <w:rsid w:val="00600D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0">
    <w:name w:val="Обычный1"/>
    <w:rsid w:val="00600DA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Textbody">
    <w:name w:val="Text body"/>
    <w:basedOn w:val="a0"/>
    <w:rsid w:val="00600DA4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1">
    <w:name w:val="Нормальний текст"/>
    <w:basedOn w:val="a0"/>
    <w:uiPriority w:val="99"/>
    <w:rsid w:val="00600DA4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600DA4"/>
  </w:style>
  <w:style w:type="paragraph" w:styleId="af6">
    <w:name w:val="Title"/>
    <w:basedOn w:val="a0"/>
    <w:next w:val="a0"/>
    <w:link w:val="21"/>
    <w:qFormat/>
    <w:rsid w:val="00600DA4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1"/>
    <w:uiPriority w:val="10"/>
    <w:rsid w:val="00600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styleId="aff2">
    <w:name w:val="FollowedHyperlink"/>
    <w:uiPriority w:val="99"/>
    <w:semiHidden/>
    <w:unhideWhenUsed/>
    <w:rsid w:val="00641AA9"/>
    <w:rPr>
      <w:color w:val="954F72"/>
      <w:u w:val="single"/>
    </w:rPr>
  </w:style>
  <w:style w:type="paragraph" w:customStyle="1" w:styleId="msonormal0">
    <w:name w:val="msonormal"/>
    <w:basedOn w:val="a0"/>
    <w:rsid w:val="00641AA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641AA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641AA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641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0C35-53F2-4DF5-8603-0A0B7D1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27100</Words>
  <Characters>15447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userSpn1522</cp:lastModifiedBy>
  <cp:revision>11</cp:revision>
  <cp:lastPrinted>2021-05-27T07:20:00Z</cp:lastPrinted>
  <dcterms:created xsi:type="dcterms:W3CDTF">2021-05-27T06:54:00Z</dcterms:created>
  <dcterms:modified xsi:type="dcterms:W3CDTF">2021-05-31T12:16:00Z</dcterms:modified>
</cp:coreProperties>
</file>