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35C" w:rsidRDefault="00FC041F" w:rsidP="00C87A5F">
      <w:pPr>
        <w:spacing w:after="0"/>
        <w:jc w:val="center"/>
        <w:rPr>
          <w:rFonts w:ascii="Times New Roman" w:hAnsi="Times New Roman" w:cs="Times New Roman"/>
          <w:b/>
          <w:sz w:val="28"/>
          <w:szCs w:val="28"/>
          <w:lang w:val="ru-RU"/>
        </w:rPr>
      </w:pPr>
      <w:r w:rsidRPr="003A79FD">
        <w:rPr>
          <w:rFonts w:ascii="Times New Roman" w:hAnsi="Times New Roman" w:cs="Times New Roman"/>
          <w:b/>
          <w:sz w:val="28"/>
          <w:szCs w:val="28"/>
          <w:lang w:val="ru-RU"/>
        </w:rPr>
        <w:t>СЄВЄРОДОНЕЦЬК</w:t>
      </w:r>
      <w:r>
        <w:rPr>
          <w:rFonts w:ascii="Times New Roman" w:hAnsi="Times New Roman" w:cs="Times New Roman"/>
          <w:b/>
          <w:sz w:val="28"/>
          <w:szCs w:val="28"/>
          <w:lang w:val="ru-RU"/>
        </w:rPr>
        <w:t>А МІСЬКА</w:t>
      </w:r>
      <w:r w:rsidRPr="003A79FD">
        <w:rPr>
          <w:rFonts w:ascii="Times New Roman" w:hAnsi="Times New Roman" w:cs="Times New Roman"/>
          <w:b/>
          <w:sz w:val="28"/>
          <w:szCs w:val="28"/>
          <w:lang w:val="ru-RU"/>
        </w:rPr>
        <w:t xml:space="preserve"> </w:t>
      </w:r>
      <w:r w:rsidR="00946482" w:rsidRPr="003A79FD">
        <w:rPr>
          <w:rFonts w:ascii="Times New Roman" w:hAnsi="Times New Roman" w:cs="Times New Roman"/>
          <w:b/>
          <w:sz w:val="28"/>
          <w:szCs w:val="28"/>
          <w:lang w:val="ru-RU"/>
        </w:rPr>
        <w:t>ВІЙ</w:t>
      </w:r>
      <w:r>
        <w:rPr>
          <w:rFonts w:ascii="Times New Roman" w:hAnsi="Times New Roman" w:cs="Times New Roman"/>
          <w:b/>
          <w:sz w:val="28"/>
          <w:szCs w:val="28"/>
          <w:lang w:val="ru-RU"/>
        </w:rPr>
        <w:t xml:space="preserve">СЬКОВО-ЦИВІЛЬНА АДМІНІСТРАЦІЯ </w:t>
      </w:r>
    </w:p>
    <w:p w:rsidR="006A5D54" w:rsidRPr="003A79FD" w:rsidRDefault="006A5D54" w:rsidP="00C87A5F">
      <w:pPr>
        <w:spacing w:after="0"/>
        <w:jc w:val="center"/>
        <w:rPr>
          <w:rFonts w:ascii="Times New Roman" w:hAnsi="Times New Roman" w:cs="Times New Roman"/>
          <w:b/>
          <w:sz w:val="28"/>
          <w:szCs w:val="28"/>
          <w:lang w:val="ru-RU"/>
        </w:rPr>
      </w:pPr>
    </w:p>
    <w:p w:rsidR="001D0CD9" w:rsidRPr="008F476E" w:rsidRDefault="00C5135C" w:rsidP="009A1EA9">
      <w:pPr>
        <w:spacing w:after="0"/>
        <w:jc w:val="center"/>
        <w:rPr>
          <w:rFonts w:ascii="Times New Roman" w:hAnsi="Times New Roman" w:cs="Times New Roman"/>
          <w:b/>
          <w:sz w:val="28"/>
          <w:szCs w:val="28"/>
          <w:lang w:val="ru-RU"/>
        </w:rPr>
      </w:pPr>
      <w:r w:rsidRPr="008F476E">
        <w:rPr>
          <w:rFonts w:ascii="Times New Roman" w:hAnsi="Times New Roman" w:cs="Times New Roman"/>
          <w:b/>
          <w:sz w:val="28"/>
          <w:szCs w:val="28"/>
          <w:lang w:val="ru-RU"/>
        </w:rPr>
        <w:t>КОМІСІЯ</w:t>
      </w:r>
      <w:r w:rsidR="00BD7CD7" w:rsidRPr="008F476E">
        <w:rPr>
          <w:rFonts w:ascii="Times New Roman" w:hAnsi="Times New Roman" w:cs="Times New Roman"/>
          <w:b/>
          <w:sz w:val="28"/>
          <w:szCs w:val="28"/>
          <w:lang w:val="ru-RU"/>
        </w:rPr>
        <w:t xml:space="preserve"> </w:t>
      </w:r>
      <w:r w:rsidR="002B6D4D" w:rsidRPr="008F476E">
        <w:rPr>
          <w:rFonts w:ascii="Times New Roman" w:hAnsi="Times New Roman" w:cs="Times New Roman"/>
          <w:b/>
          <w:sz w:val="28"/>
          <w:szCs w:val="28"/>
          <w:lang w:val="ru-RU"/>
        </w:rPr>
        <w:t xml:space="preserve">З </w:t>
      </w:r>
      <w:r w:rsidRPr="008F476E">
        <w:rPr>
          <w:rFonts w:ascii="Times New Roman" w:hAnsi="Times New Roman" w:cs="Times New Roman"/>
          <w:b/>
          <w:sz w:val="28"/>
          <w:szCs w:val="28"/>
          <w:lang w:val="ru-RU"/>
        </w:rPr>
        <w:t>БЕЗПЕКИ ДОРОЖНЬОГО РУХУ</w:t>
      </w:r>
    </w:p>
    <w:p w:rsidR="001A3FE4" w:rsidRPr="008F476E" w:rsidRDefault="001A3FE4" w:rsidP="009A1EA9">
      <w:pPr>
        <w:spacing w:after="0"/>
        <w:jc w:val="center"/>
        <w:rPr>
          <w:rFonts w:ascii="Times New Roman" w:hAnsi="Times New Roman" w:cs="Times New Roman"/>
          <w:b/>
          <w:sz w:val="28"/>
          <w:szCs w:val="28"/>
          <w:lang w:val="ru-RU"/>
        </w:rPr>
      </w:pPr>
      <w:r w:rsidRPr="008F476E">
        <w:rPr>
          <w:rFonts w:ascii="Times New Roman" w:hAnsi="Times New Roman" w:cs="Times New Roman"/>
          <w:b/>
          <w:sz w:val="28"/>
          <w:szCs w:val="28"/>
          <w:lang w:val="ru-RU"/>
        </w:rPr>
        <w:t xml:space="preserve">ПРОТОКОЛЬНЕ </w:t>
      </w:r>
      <w:r w:rsidR="00C5135C" w:rsidRPr="008F476E">
        <w:rPr>
          <w:rFonts w:ascii="Times New Roman" w:hAnsi="Times New Roman" w:cs="Times New Roman"/>
          <w:b/>
          <w:sz w:val="28"/>
          <w:szCs w:val="28"/>
          <w:lang w:val="ru-RU"/>
        </w:rPr>
        <w:t>РІШЕННЯ №</w:t>
      </w:r>
      <w:r w:rsidR="00671351" w:rsidRPr="008F476E">
        <w:rPr>
          <w:rFonts w:ascii="Times New Roman" w:hAnsi="Times New Roman" w:cs="Times New Roman"/>
          <w:b/>
          <w:sz w:val="28"/>
          <w:szCs w:val="28"/>
          <w:lang w:val="ru-RU"/>
        </w:rPr>
        <w:t xml:space="preserve"> </w:t>
      </w:r>
      <w:r w:rsidR="008F476E" w:rsidRPr="008F476E">
        <w:rPr>
          <w:rFonts w:ascii="Times New Roman" w:hAnsi="Times New Roman" w:cs="Times New Roman"/>
          <w:b/>
          <w:sz w:val="28"/>
          <w:szCs w:val="28"/>
          <w:lang w:val="ru-RU"/>
        </w:rPr>
        <w:t>3-21</w:t>
      </w:r>
    </w:p>
    <w:p w:rsidR="00C5135C" w:rsidRPr="008F476E" w:rsidRDefault="00C5135C" w:rsidP="00C5135C">
      <w:pPr>
        <w:spacing w:after="0" w:line="240" w:lineRule="auto"/>
        <w:jc w:val="center"/>
        <w:rPr>
          <w:rFonts w:ascii="Times New Roman" w:hAnsi="Times New Roman" w:cs="Times New Roman"/>
          <w:b/>
          <w:sz w:val="28"/>
          <w:szCs w:val="28"/>
          <w:lang w:val="ru-RU"/>
        </w:rPr>
      </w:pPr>
      <w:r w:rsidRPr="008F476E">
        <w:rPr>
          <w:rFonts w:ascii="Times New Roman" w:hAnsi="Times New Roman" w:cs="Times New Roman"/>
          <w:b/>
          <w:sz w:val="28"/>
          <w:szCs w:val="28"/>
          <w:lang w:val="ru-RU"/>
        </w:rPr>
        <w:t xml:space="preserve">  </w:t>
      </w:r>
    </w:p>
    <w:p w:rsidR="00C5135C" w:rsidRPr="003A79FD" w:rsidRDefault="00BE4653" w:rsidP="00D65E6E">
      <w:pPr>
        <w:spacing w:after="0"/>
        <w:rPr>
          <w:rFonts w:ascii="Times New Roman" w:hAnsi="Times New Roman" w:cs="Times New Roman"/>
          <w:sz w:val="28"/>
          <w:szCs w:val="28"/>
          <w:lang w:val="ru-RU"/>
        </w:rPr>
      </w:pPr>
      <w:r>
        <w:rPr>
          <w:rFonts w:ascii="Times New Roman" w:hAnsi="Times New Roman" w:cs="Times New Roman"/>
          <w:sz w:val="28"/>
          <w:szCs w:val="28"/>
          <w:lang w:val="ru-RU"/>
        </w:rPr>
        <w:t>2</w:t>
      </w:r>
      <w:r w:rsidR="00F96036">
        <w:rPr>
          <w:rFonts w:ascii="Times New Roman" w:hAnsi="Times New Roman" w:cs="Times New Roman"/>
          <w:sz w:val="28"/>
          <w:szCs w:val="28"/>
          <w:lang w:val="ru-RU"/>
        </w:rPr>
        <w:t>3.07</w:t>
      </w:r>
      <w:r w:rsidR="00C87A5F" w:rsidRPr="003A79FD">
        <w:rPr>
          <w:rFonts w:ascii="Times New Roman" w:hAnsi="Times New Roman" w:cs="Times New Roman"/>
          <w:sz w:val="28"/>
          <w:szCs w:val="28"/>
          <w:lang w:val="ru-RU"/>
        </w:rPr>
        <w:t>.2021</w:t>
      </w:r>
      <w:r w:rsidR="000051D2" w:rsidRPr="003A79FD">
        <w:rPr>
          <w:rFonts w:ascii="Times New Roman" w:hAnsi="Times New Roman" w:cs="Times New Roman"/>
          <w:sz w:val="28"/>
          <w:szCs w:val="28"/>
          <w:lang w:val="ru-RU"/>
        </w:rPr>
        <w:t xml:space="preserve"> </w:t>
      </w:r>
      <w:r w:rsidR="00C5135C" w:rsidRPr="003A79FD">
        <w:rPr>
          <w:rFonts w:ascii="Times New Roman" w:hAnsi="Times New Roman" w:cs="Times New Roman"/>
          <w:sz w:val="28"/>
          <w:szCs w:val="28"/>
          <w:lang w:val="ru-RU"/>
        </w:rPr>
        <w:t>р.</w:t>
      </w:r>
      <w:r w:rsidR="00D65E6E" w:rsidRPr="003A79FD">
        <w:rPr>
          <w:rFonts w:ascii="Times New Roman" w:hAnsi="Times New Roman" w:cs="Times New Roman"/>
          <w:sz w:val="28"/>
          <w:szCs w:val="28"/>
          <w:lang w:val="ru-RU"/>
        </w:rPr>
        <w:t xml:space="preserve">                                           </w:t>
      </w:r>
      <w:r w:rsidR="003A79FD">
        <w:rPr>
          <w:rFonts w:ascii="Times New Roman" w:hAnsi="Times New Roman" w:cs="Times New Roman"/>
          <w:sz w:val="28"/>
          <w:szCs w:val="28"/>
          <w:lang w:val="ru-RU"/>
        </w:rPr>
        <w:t xml:space="preserve">                                      </w:t>
      </w:r>
      <w:r w:rsidR="00D65E6E" w:rsidRPr="003A79FD">
        <w:rPr>
          <w:rFonts w:ascii="Times New Roman" w:hAnsi="Times New Roman" w:cs="Times New Roman"/>
          <w:sz w:val="28"/>
          <w:szCs w:val="28"/>
          <w:lang w:val="ru-RU"/>
        </w:rPr>
        <w:t>м. Сєвєродонецьк</w:t>
      </w:r>
    </w:p>
    <w:p w:rsidR="00041F8D" w:rsidRPr="003A79FD" w:rsidRDefault="00041F8D" w:rsidP="00C5135C">
      <w:pPr>
        <w:spacing w:after="0"/>
        <w:rPr>
          <w:rFonts w:ascii="Times New Roman" w:hAnsi="Times New Roman" w:cs="Times New Roman"/>
          <w:sz w:val="28"/>
          <w:szCs w:val="28"/>
          <w:lang w:val="ru-RU"/>
        </w:rPr>
      </w:pPr>
    </w:p>
    <w:p w:rsidR="00946482" w:rsidRPr="003A79FD" w:rsidRDefault="00041F8D" w:rsidP="00946482">
      <w:pPr>
        <w:spacing w:after="0"/>
        <w:contextualSpacing/>
        <w:jc w:val="left"/>
        <w:rPr>
          <w:rFonts w:ascii="Times New Roman" w:hAnsi="Times New Roman" w:cs="Times New Roman"/>
          <w:b/>
          <w:sz w:val="28"/>
          <w:szCs w:val="28"/>
          <w:lang w:val="uk-UA"/>
        </w:rPr>
      </w:pPr>
      <w:r w:rsidRPr="003A79FD">
        <w:rPr>
          <w:rFonts w:ascii="Times New Roman" w:hAnsi="Times New Roman" w:cs="Times New Roman"/>
          <w:b/>
          <w:sz w:val="28"/>
          <w:szCs w:val="28"/>
          <w:lang w:val="ru-RU"/>
        </w:rPr>
        <w:t>ПРИСУТНІ:</w:t>
      </w:r>
      <w:r w:rsidR="00946482" w:rsidRPr="003A79FD">
        <w:rPr>
          <w:rFonts w:ascii="Times New Roman" w:hAnsi="Times New Roman" w:cs="Times New Roman"/>
          <w:b/>
          <w:sz w:val="28"/>
          <w:szCs w:val="28"/>
          <w:lang w:val="uk-UA"/>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660"/>
        <w:gridCol w:w="5916"/>
        <w:gridCol w:w="104"/>
      </w:tblGrid>
      <w:tr w:rsidR="00946482" w:rsidRPr="00166BAC" w:rsidTr="00265A31">
        <w:trPr>
          <w:trHeight w:val="141"/>
          <w:tblCellSpacing w:w="20" w:type="dxa"/>
        </w:trPr>
        <w:tc>
          <w:tcPr>
            <w:tcW w:w="1868" w:type="pct"/>
            <w:shd w:val="clear" w:color="auto" w:fill="auto"/>
          </w:tcPr>
          <w:p w:rsidR="00946482" w:rsidRPr="003A79FD" w:rsidRDefault="00946482" w:rsidP="008A207A">
            <w:pPr>
              <w:pStyle w:val="Style5"/>
              <w:widowControl/>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Кузьмінов О.Ю.</w:t>
            </w:r>
          </w:p>
        </w:tc>
        <w:tc>
          <w:tcPr>
            <w:tcW w:w="3072" w:type="pct"/>
            <w:gridSpan w:val="2"/>
            <w:shd w:val="clear" w:color="auto" w:fill="auto"/>
          </w:tcPr>
          <w:p w:rsidR="00946482" w:rsidRPr="003A79FD" w:rsidRDefault="00946482" w:rsidP="00C87A5F">
            <w:pPr>
              <w:pStyle w:val="Style5"/>
              <w:widowControl/>
              <w:spacing w:line="274" w:lineRule="exact"/>
              <w:ind w:right="-163"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 xml:space="preserve">-заступник керівника </w:t>
            </w:r>
            <w:r w:rsidR="00C87A5F" w:rsidRPr="003A79FD">
              <w:rPr>
                <w:rStyle w:val="FontStyle17"/>
                <w:rFonts w:eastAsiaTheme="majorEastAsia"/>
                <w:sz w:val="28"/>
                <w:szCs w:val="28"/>
                <w:lang w:val="uk-UA" w:eastAsia="uk-UA"/>
              </w:rPr>
              <w:t xml:space="preserve">міської </w:t>
            </w:r>
            <w:r w:rsidRPr="003A79FD">
              <w:rPr>
                <w:rStyle w:val="FontStyle17"/>
                <w:rFonts w:eastAsiaTheme="majorEastAsia"/>
                <w:sz w:val="28"/>
                <w:szCs w:val="28"/>
                <w:lang w:val="uk-UA" w:eastAsia="uk-UA"/>
              </w:rPr>
              <w:t>військово-цивільної адміністрації, голова комісії;</w:t>
            </w:r>
          </w:p>
        </w:tc>
      </w:tr>
      <w:tr w:rsidR="00946482" w:rsidRPr="00166BAC" w:rsidTr="00265A31">
        <w:trPr>
          <w:trHeight w:val="141"/>
          <w:tblCellSpacing w:w="20" w:type="dxa"/>
        </w:trPr>
        <w:tc>
          <w:tcPr>
            <w:tcW w:w="1868" w:type="pct"/>
            <w:shd w:val="clear" w:color="auto" w:fill="auto"/>
          </w:tcPr>
          <w:p w:rsidR="00946482" w:rsidRPr="003A79FD" w:rsidRDefault="00946482" w:rsidP="008A207A">
            <w:pPr>
              <w:pStyle w:val="Style5"/>
              <w:widowControl/>
              <w:tabs>
                <w:tab w:val="left" w:pos="2976"/>
              </w:tabs>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Ширшиков А.В.</w:t>
            </w:r>
          </w:p>
        </w:tc>
        <w:tc>
          <w:tcPr>
            <w:tcW w:w="3072" w:type="pct"/>
            <w:gridSpan w:val="2"/>
            <w:shd w:val="clear" w:color="auto" w:fill="auto"/>
          </w:tcPr>
          <w:p w:rsidR="00946482" w:rsidRPr="003A79FD" w:rsidRDefault="00946482" w:rsidP="00671351">
            <w:pPr>
              <w:pStyle w:val="Style8"/>
              <w:widowControl/>
              <w:tabs>
                <w:tab w:val="left" w:pos="2779"/>
              </w:tabs>
              <w:spacing w:before="5" w:line="274" w:lineRule="exact"/>
              <w:rPr>
                <w:rStyle w:val="FontStyle17"/>
                <w:rFonts w:eastAsiaTheme="majorEastAsia"/>
                <w:sz w:val="28"/>
                <w:szCs w:val="28"/>
                <w:lang w:val="uk-UA" w:eastAsia="uk-UA"/>
              </w:rPr>
            </w:pPr>
            <w:r w:rsidRPr="003A79FD">
              <w:rPr>
                <w:rStyle w:val="FontStyle17"/>
                <w:rFonts w:eastAsiaTheme="majorEastAsia"/>
                <w:sz w:val="28"/>
                <w:szCs w:val="28"/>
                <w:lang w:val="uk-UA" w:eastAsia="uk-UA"/>
              </w:rPr>
              <w:t>-</w:t>
            </w:r>
            <w:r w:rsidR="008C2B4B">
              <w:rPr>
                <w:rStyle w:val="FontStyle17"/>
                <w:rFonts w:eastAsiaTheme="majorEastAsia"/>
                <w:sz w:val="28"/>
                <w:szCs w:val="28"/>
                <w:lang w:val="uk-UA" w:eastAsia="uk-UA"/>
              </w:rPr>
              <w:t>в.о. начальника управління т</w:t>
            </w:r>
            <w:r w:rsidR="00671351">
              <w:rPr>
                <w:rStyle w:val="FontStyle17"/>
                <w:rFonts w:eastAsiaTheme="majorEastAsia"/>
                <w:sz w:val="28"/>
                <w:szCs w:val="28"/>
                <w:lang w:val="uk-UA" w:eastAsia="uk-UA"/>
              </w:rPr>
              <w:t>р</w:t>
            </w:r>
            <w:r w:rsidR="008C2B4B">
              <w:rPr>
                <w:rStyle w:val="FontStyle17"/>
                <w:rFonts w:eastAsiaTheme="majorEastAsia"/>
                <w:sz w:val="28"/>
                <w:szCs w:val="28"/>
                <w:lang w:val="uk-UA" w:eastAsia="uk-UA"/>
              </w:rPr>
              <w:t>а</w:t>
            </w:r>
            <w:r w:rsidR="00671351">
              <w:rPr>
                <w:rStyle w:val="FontStyle17"/>
                <w:rFonts w:eastAsiaTheme="majorEastAsia"/>
                <w:sz w:val="28"/>
                <w:szCs w:val="28"/>
                <w:lang w:val="uk-UA" w:eastAsia="uk-UA"/>
              </w:rPr>
              <w:t>нспорту</w:t>
            </w:r>
            <w:r w:rsidRPr="003A79FD">
              <w:rPr>
                <w:rStyle w:val="FontStyle17"/>
                <w:rFonts w:eastAsiaTheme="majorEastAsia"/>
                <w:sz w:val="28"/>
                <w:szCs w:val="28"/>
                <w:lang w:val="uk-UA" w:eastAsia="uk-UA"/>
              </w:rPr>
              <w:t>, секретар комісії;</w:t>
            </w:r>
          </w:p>
        </w:tc>
      </w:tr>
      <w:tr w:rsidR="00946482" w:rsidRPr="00166BAC" w:rsidTr="00265A31">
        <w:trPr>
          <w:trHeight w:val="324"/>
          <w:tblCellSpacing w:w="20" w:type="dxa"/>
        </w:trPr>
        <w:tc>
          <w:tcPr>
            <w:tcW w:w="1868" w:type="pct"/>
            <w:tcBorders>
              <w:top w:val="outset" w:sz="6" w:space="0" w:color="auto"/>
            </w:tcBorders>
            <w:shd w:val="clear" w:color="auto" w:fill="auto"/>
          </w:tcPr>
          <w:p w:rsidR="00946482" w:rsidRPr="003A79FD" w:rsidRDefault="00FC041F" w:rsidP="008A207A">
            <w:pPr>
              <w:pStyle w:val="Style5"/>
              <w:spacing w:line="274" w:lineRule="exact"/>
              <w:ind w:right="-176"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Пи</w:t>
            </w:r>
            <w:r w:rsidR="00C87A5F" w:rsidRPr="003A79FD">
              <w:rPr>
                <w:rStyle w:val="FontStyle17"/>
                <w:rFonts w:eastAsiaTheme="majorEastAsia"/>
                <w:sz w:val="28"/>
                <w:szCs w:val="28"/>
                <w:lang w:val="uk-UA" w:eastAsia="uk-UA"/>
              </w:rPr>
              <w:t>воварова А.А.</w:t>
            </w:r>
          </w:p>
        </w:tc>
        <w:tc>
          <w:tcPr>
            <w:tcW w:w="3072" w:type="pct"/>
            <w:gridSpan w:val="2"/>
            <w:tcBorders>
              <w:top w:val="outset" w:sz="6" w:space="0" w:color="auto"/>
            </w:tcBorders>
            <w:shd w:val="clear" w:color="auto" w:fill="auto"/>
          </w:tcPr>
          <w:p w:rsidR="00946482" w:rsidRPr="003A79FD" w:rsidRDefault="00946482" w:rsidP="00E916A9">
            <w:pPr>
              <w:pStyle w:val="Style10"/>
              <w:ind w:firstLine="0"/>
              <w:rPr>
                <w:rStyle w:val="FontStyle17"/>
                <w:rFonts w:eastAsiaTheme="majorEastAsia"/>
                <w:sz w:val="28"/>
                <w:szCs w:val="28"/>
                <w:lang w:val="uk-UA" w:eastAsia="uk-UA"/>
              </w:rPr>
            </w:pPr>
            <w:r w:rsidRPr="003A79FD">
              <w:rPr>
                <w:rStyle w:val="FontStyle17"/>
                <w:rFonts w:eastAsiaTheme="majorEastAsia"/>
                <w:sz w:val="28"/>
                <w:szCs w:val="28"/>
                <w:lang w:val="uk-UA" w:eastAsia="uk-UA"/>
              </w:rPr>
              <w:t xml:space="preserve">-начальник управління економічного розвитку </w:t>
            </w:r>
            <w:r w:rsidR="00E916A9">
              <w:rPr>
                <w:rStyle w:val="FontStyle17"/>
                <w:rFonts w:eastAsiaTheme="majorEastAsia"/>
                <w:sz w:val="28"/>
                <w:szCs w:val="28"/>
                <w:lang w:val="uk-UA" w:eastAsia="uk-UA"/>
              </w:rPr>
              <w:t xml:space="preserve">міської </w:t>
            </w:r>
            <w:r w:rsidRPr="003A79FD">
              <w:rPr>
                <w:rStyle w:val="FontStyle17"/>
                <w:rFonts w:eastAsiaTheme="majorEastAsia"/>
                <w:sz w:val="28"/>
                <w:szCs w:val="28"/>
                <w:lang w:val="uk-UA" w:eastAsia="uk-UA"/>
              </w:rPr>
              <w:t>військово-цивільної адміністрації;</w:t>
            </w:r>
          </w:p>
        </w:tc>
      </w:tr>
      <w:tr w:rsidR="00946482" w:rsidRPr="00166BAC" w:rsidTr="00265A31">
        <w:trPr>
          <w:trHeight w:val="588"/>
          <w:tblCellSpacing w:w="20" w:type="dxa"/>
        </w:trPr>
        <w:tc>
          <w:tcPr>
            <w:tcW w:w="1868" w:type="pct"/>
            <w:tcBorders>
              <w:bottom w:val="outset" w:sz="6" w:space="0" w:color="auto"/>
            </w:tcBorders>
            <w:shd w:val="clear" w:color="auto" w:fill="auto"/>
          </w:tcPr>
          <w:p w:rsidR="00946482" w:rsidRPr="00E916A9" w:rsidRDefault="00946482" w:rsidP="008A207A">
            <w:pPr>
              <w:pStyle w:val="Style5"/>
              <w:widowControl/>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Шорохова Ю.С.</w:t>
            </w:r>
          </w:p>
        </w:tc>
        <w:tc>
          <w:tcPr>
            <w:tcW w:w="3072" w:type="pct"/>
            <w:gridSpan w:val="2"/>
            <w:tcBorders>
              <w:bottom w:val="outset" w:sz="6" w:space="0" w:color="auto"/>
            </w:tcBorders>
            <w:shd w:val="clear" w:color="auto" w:fill="auto"/>
          </w:tcPr>
          <w:p w:rsidR="00213D0E" w:rsidRPr="003A79FD" w:rsidRDefault="00946482" w:rsidP="00E916A9">
            <w:pPr>
              <w:pStyle w:val="Style10"/>
              <w:ind w:firstLine="0"/>
              <w:rPr>
                <w:rStyle w:val="FontStyle17"/>
                <w:rFonts w:eastAsiaTheme="majorEastAsia"/>
                <w:bCs/>
                <w:spacing w:val="-10"/>
                <w:sz w:val="28"/>
                <w:szCs w:val="28"/>
                <w:lang w:val="uk-UA" w:eastAsia="uk-UA"/>
              </w:rPr>
            </w:pPr>
            <w:r w:rsidRPr="003A79FD">
              <w:rPr>
                <w:rStyle w:val="FontStyle17"/>
                <w:rFonts w:eastAsiaTheme="majorEastAsia"/>
                <w:sz w:val="28"/>
                <w:szCs w:val="28"/>
                <w:lang w:val="uk-UA" w:eastAsia="uk-UA"/>
              </w:rPr>
              <w:t xml:space="preserve">-начальник відділу з юридичних та правових питань </w:t>
            </w:r>
            <w:r w:rsidR="00E916A9">
              <w:rPr>
                <w:rStyle w:val="FontStyle17"/>
                <w:rFonts w:eastAsiaTheme="majorEastAsia"/>
                <w:sz w:val="28"/>
                <w:szCs w:val="28"/>
                <w:lang w:val="uk-UA" w:eastAsia="uk-UA"/>
              </w:rPr>
              <w:t xml:space="preserve">міської </w:t>
            </w:r>
            <w:r w:rsidRPr="003A79FD">
              <w:rPr>
                <w:rStyle w:val="FontStyle17"/>
                <w:rFonts w:eastAsiaTheme="majorEastAsia"/>
                <w:sz w:val="28"/>
                <w:szCs w:val="28"/>
                <w:lang w:val="uk-UA" w:eastAsia="uk-UA"/>
              </w:rPr>
              <w:t>військово-цивільної адміністрації;</w:t>
            </w:r>
          </w:p>
        </w:tc>
      </w:tr>
      <w:tr w:rsidR="008C2B4B" w:rsidRPr="00166BAC" w:rsidTr="00265A31">
        <w:trPr>
          <w:trHeight w:val="496"/>
          <w:tblCellSpacing w:w="20" w:type="dxa"/>
        </w:trPr>
        <w:tc>
          <w:tcPr>
            <w:tcW w:w="1868" w:type="pct"/>
            <w:tcBorders>
              <w:top w:val="outset" w:sz="6" w:space="0" w:color="auto"/>
              <w:bottom w:val="outset" w:sz="6" w:space="0" w:color="auto"/>
            </w:tcBorders>
            <w:shd w:val="clear" w:color="auto" w:fill="auto"/>
          </w:tcPr>
          <w:p w:rsidR="008C2B4B" w:rsidRPr="00A73CFE" w:rsidRDefault="00BD3030" w:rsidP="003C7DC0">
            <w:pPr>
              <w:pStyle w:val="Style5"/>
              <w:spacing w:line="274" w:lineRule="exact"/>
              <w:ind w:right="-176"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Єгоров А.Ю.</w:t>
            </w:r>
          </w:p>
        </w:tc>
        <w:tc>
          <w:tcPr>
            <w:tcW w:w="3072" w:type="pct"/>
            <w:gridSpan w:val="2"/>
            <w:tcBorders>
              <w:top w:val="outset" w:sz="6" w:space="0" w:color="auto"/>
              <w:bottom w:val="outset" w:sz="6" w:space="0" w:color="auto"/>
            </w:tcBorders>
            <w:shd w:val="clear" w:color="auto" w:fill="auto"/>
          </w:tcPr>
          <w:p w:rsidR="008C2B4B" w:rsidRPr="00A73CFE" w:rsidRDefault="008C2B4B" w:rsidP="003C7DC0">
            <w:pPr>
              <w:pStyle w:val="Style10"/>
              <w:ind w:firstLine="0"/>
              <w:rPr>
                <w:rStyle w:val="FontStyle17"/>
                <w:rFonts w:eastAsiaTheme="majorEastAsia"/>
                <w:sz w:val="28"/>
                <w:szCs w:val="28"/>
                <w:lang w:val="uk-UA" w:eastAsia="uk-UA"/>
              </w:rPr>
            </w:pPr>
            <w:r w:rsidRPr="00A73CFE">
              <w:rPr>
                <w:rFonts w:ascii="Times New Roman" w:hAnsi="Times New Roman" w:cs="Times New Roman"/>
                <w:sz w:val="28"/>
                <w:szCs w:val="28"/>
                <w:lang w:val="uk-UA"/>
              </w:rPr>
              <w:t>-</w:t>
            </w:r>
            <w:r w:rsidR="00BD3030">
              <w:rPr>
                <w:rFonts w:ascii="Times New Roman" w:hAnsi="Times New Roman" w:cs="Times New Roman"/>
                <w:sz w:val="28"/>
                <w:szCs w:val="28"/>
                <w:lang w:val="uk-UA"/>
              </w:rPr>
              <w:t xml:space="preserve">в.о. </w:t>
            </w:r>
            <w:r w:rsidRPr="00A73CFE">
              <w:rPr>
                <w:rFonts w:ascii="Times New Roman" w:hAnsi="Times New Roman" w:cs="Times New Roman"/>
                <w:sz w:val="28"/>
                <w:szCs w:val="28"/>
                <w:lang w:val="uk-UA"/>
              </w:rPr>
              <w:t>начальник</w:t>
            </w:r>
            <w:r w:rsidR="00BD3030">
              <w:rPr>
                <w:rFonts w:ascii="Times New Roman" w:hAnsi="Times New Roman" w:cs="Times New Roman"/>
                <w:sz w:val="28"/>
                <w:szCs w:val="28"/>
                <w:lang w:val="uk-UA"/>
              </w:rPr>
              <w:t>а</w:t>
            </w:r>
            <w:r w:rsidRPr="00A73CFE">
              <w:rPr>
                <w:rFonts w:ascii="Times New Roman" w:hAnsi="Times New Roman" w:cs="Times New Roman"/>
                <w:sz w:val="28"/>
                <w:szCs w:val="28"/>
                <w:lang w:val="uk-UA"/>
              </w:rPr>
              <w:t xml:space="preserve"> управління землеустрою, містобудування та АБК</w:t>
            </w:r>
            <w:r w:rsidRPr="00A73CFE">
              <w:rPr>
                <w:rStyle w:val="FontStyle17"/>
                <w:rFonts w:eastAsiaTheme="majorEastAsia"/>
                <w:sz w:val="28"/>
                <w:szCs w:val="28"/>
                <w:lang w:val="uk-UA" w:eastAsia="uk-UA"/>
              </w:rPr>
              <w:t xml:space="preserve"> </w:t>
            </w:r>
            <w:r>
              <w:rPr>
                <w:rStyle w:val="FontStyle17"/>
                <w:rFonts w:eastAsiaTheme="majorEastAsia"/>
                <w:sz w:val="28"/>
                <w:szCs w:val="28"/>
                <w:lang w:val="uk-UA" w:eastAsia="uk-UA"/>
              </w:rPr>
              <w:t xml:space="preserve">міської </w:t>
            </w:r>
            <w:r w:rsidRPr="00A73CFE">
              <w:rPr>
                <w:rStyle w:val="FontStyle17"/>
                <w:rFonts w:eastAsiaTheme="majorEastAsia"/>
                <w:sz w:val="28"/>
                <w:szCs w:val="28"/>
                <w:lang w:val="uk-UA" w:eastAsia="uk-UA"/>
              </w:rPr>
              <w:t>військово-цивільної адміністраці</w:t>
            </w:r>
            <w:r>
              <w:rPr>
                <w:rStyle w:val="FontStyle17"/>
                <w:rFonts w:eastAsiaTheme="majorEastAsia"/>
                <w:sz w:val="28"/>
                <w:szCs w:val="28"/>
                <w:lang w:val="uk-UA" w:eastAsia="uk-UA"/>
              </w:rPr>
              <w:t>ї</w:t>
            </w:r>
            <w:r w:rsidRPr="00A73CFE">
              <w:rPr>
                <w:rFonts w:ascii="Times New Roman" w:hAnsi="Times New Roman" w:cs="Times New Roman"/>
                <w:sz w:val="28"/>
                <w:szCs w:val="28"/>
                <w:lang w:val="uk-UA"/>
              </w:rPr>
              <w:t>;</w:t>
            </w:r>
          </w:p>
        </w:tc>
      </w:tr>
      <w:tr w:rsidR="00213D0E" w:rsidRPr="00166BAC" w:rsidTr="00265A31">
        <w:trPr>
          <w:trHeight w:val="104"/>
          <w:tblCellSpacing w:w="20" w:type="dxa"/>
        </w:trPr>
        <w:tc>
          <w:tcPr>
            <w:tcW w:w="1868" w:type="pct"/>
            <w:tcBorders>
              <w:top w:val="outset" w:sz="6" w:space="0" w:color="auto"/>
              <w:bottom w:val="outset" w:sz="6" w:space="0" w:color="auto"/>
            </w:tcBorders>
            <w:shd w:val="clear" w:color="auto" w:fill="auto"/>
          </w:tcPr>
          <w:p w:rsidR="00213D0E" w:rsidRPr="003A79FD" w:rsidRDefault="00213D0E" w:rsidP="008A207A">
            <w:pPr>
              <w:pStyle w:val="Style5"/>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Панасевич Ю.</w:t>
            </w:r>
            <w:r w:rsidR="00F96036">
              <w:rPr>
                <w:rStyle w:val="FontStyle17"/>
                <w:rFonts w:eastAsiaTheme="majorEastAsia"/>
                <w:sz w:val="28"/>
                <w:szCs w:val="28"/>
                <w:lang w:val="uk-UA" w:eastAsia="uk-UA"/>
              </w:rPr>
              <w:t>В.</w:t>
            </w:r>
          </w:p>
        </w:tc>
        <w:tc>
          <w:tcPr>
            <w:tcW w:w="3072" w:type="pct"/>
            <w:gridSpan w:val="2"/>
            <w:tcBorders>
              <w:top w:val="outset" w:sz="6" w:space="0" w:color="auto"/>
              <w:bottom w:val="outset" w:sz="6" w:space="0" w:color="auto"/>
            </w:tcBorders>
            <w:shd w:val="clear" w:color="auto" w:fill="auto"/>
          </w:tcPr>
          <w:p w:rsidR="00213D0E" w:rsidRPr="003A79FD" w:rsidRDefault="00671351" w:rsidP="008A207A">
            <w:pPr>
              <w:pStyle w:val="Style10"/>
              <w:ind w:firstLine="0"/>
              <w:rPr>
                <w:rStyle w:val="FontStyle21"/>
                <w:sz w:val="28"/>
                <w:szCs w:val="28"/>
                <w:lang w:val="uk-UA" w:eastAsia="uk-UA"/>
              </w:rPr>
            </w:pPr>
            <w:r>
              <w:rPr>
                <w:rFonts w:ascii="Times New Roman" w:hAnsi="Times New Roman" w:cs="Times New Roman"/>
                <w:sz w:val="28"/>
                <w:szCs w:val="28"/>
                <w:lang w:val="uk-UA"/>
              </w:rPr>
              <w:t>-</w:t>
            </w:r>
            <w:r w:rsidR="00213D0E" w:rsidRPr="001F0C68">
              <w:rPr>
                <w:rFonts w:ascii="Times New Roman" w:hAnsi="Times New Roman" w:cs="Times New Roman"/>
                <w:sz w:val="28"/>
                <w:szCs w:val="28"/>
                <w:lang w:val="uk-UA"/>
              </w:rPr>
              <w:t>начальник</w:t>
            </w:r>
            <w:r w:rsidR="00E916A9">
              <w:rPr>
                <w:rFonts w:ascii="Times New Roman" w:hAnsi="Times New Roman" w:cs="Times New Roman"/>
                <w:sz w:val="28"/>
                <w:szCs w:val="28"/>
                <w:lang w:val="uk-UA"/>
              </w:rPr>
              <w:t>а</w:t>
            </w:r>
            <w:r w:rsidR="00213D0E" w:rsidRPr="001F0C68">
              <w:rPr>
                <w:rFonts w:ascii="Times New Roman" w:hAnsi="Times New Roman" w:cs="Times New Roman"/>
                <w:sz w:val="28"/>
                <w:szCs w:val="28"/>
                <w:lang w:val="uk-UA"/>
              </w:rPr>
              <w:t xml:space="preserve"> відділу по контролю за благоустроєм та санітарним станом міста</w:t>
            </w:r>
            <w:r w:rsidR="00213D0E" w:rsidRPr="003A79FD">
              <w:rPr>
                <w:rFonts w:ascii="Times New Roman" w:hAnsi="Times New Roman" w:cs="Times New Roman"/>
                <w:sz w:val="28"/>
                <w:szCs w:val="28"/>
                <w:lang w:val="uk-UA"/>
              </w:rPr>
              <w:t>;</w:t>
            </w:r>
          </w:p>
        </w:tc>
      </w:tr>
      <w:tr w:rsidR="00213D0E" w:rsidRPr="00166BAC" w:rsidTr="00265A31">
        <w:trPr>
          <w:trHeight w:val="354"/>
          <w:tblCellSpacing w:w="20" w:type="dxa"/>
        </w:trPr>
        <w:tc>
          <w:tcPr>
            <w:tcW w:w="1868" w:type="pct"/>
            <w:tcBorders>
              <w:top w:val="outset" w:sz="6" w:space="0" w:color="auto"/>
              <w:bottom w:val="outset" w:sz="6" w:space="0" w:color="auto"/>
            </w:tcBorders>
            <w:shd w:val="clear" w:color="auto" w:fill="auto"/>
          </w:tcPr>
          <w:p w:rsidR="00213D0E" w:rsidRPr="003A79FD" w:rsidRDefault="00BD3030" w:rsidP="008A207A">
            <w:pPr>
              <w:pStyle w:val="Style5"/>
              <w:spacing w:line="274" w:lineRule="exact"/>
              <w:ind w:right="-176"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Абрамова М.С.</w:t>
            </w:r>
          </w:p>
        </w:tc>
        <w:tc>
          <w:tcPr>
            <w:tcW w:w="3072" w:type="pct"/>
            <w:gridSpan w:val="2"/>
            <w:tcBorders>
              <w:top w:val="outset" w:sz="6" w:space="0" w:color="auto"/>
              <w:bottom w:val="outset" w:sz="6" w:space="0" w:color="auto"/>
            </w:tcBorders>
            <w:shd w:val="clear" w:color="auto" w:fill="auto"/>
          </w:tcPr>
          <w:p w:rsidR="00213D0E" w:rsidRPr="003A79FD" w:rsidRDefault="00213D0E" w:rsidP="00671351">
            <w:pPr>
              <w:pStyle w:val="Style10"/>
              <w:widowControl/>
              <w:ind w:firstLine="0"/>
              <w:rPr>
                <w:rStyle w:val="FontStyle21"/>
                <w:bCs w:val="0"/>
                <w:sz w:val="28"/>
                <w:szCs w:val="28"/>
                <w:lang w:val="uk-UA" w:eastAsia="uk-UA"/>
              </w:rPr>
            </w:pPr>
            <w:r w:rsidRPr="003A79FD">
              <w:rPr>
                <w:rStyle w:val="FontStyle17"/>
                <w:rFonts w:eastAsiaTheme="majorEastAsia"/>
                <w:sz w:val="28"/>
                <w:szCs w:val="28"/>
                <w:lang w:val="uk-UA" w:eastAsia="uk-UA"/>
              </w:rPr>
              <w:t>-</w:t>
            </w:r>
            <w:r w:rsidR="00BD3030">
              <w:rPr>
                <w:rStyle w:val="FontStyle17"/>
                <w:rFonts w:eastAsiaTheme="majorEastAsia"/>
                <w:sz w:val="28"/>
                <w:szCs w:val="28"/>
                <w:lang w:val="uk-UA" w:eastAsia="uk-UA"/>
              </w:rPr>
              <w:t xml:space="preserve">заступник </w:t>
            </w:r>
            <w:r w:rsidR="00671351">
              <w:rPr>
                <w:rStyle w:val="FontStyle17"/>
                <w:rFonts w:eastAsiaTheme="majorEastAsia"/>
                <w:sz w:val="28"/>
                <w:szCs w:val="28"/>
                <w:lang w:val="uk-UA" w:eastAsia="uk-UA"/>
              </w:rPr>
              <w:t>начальник</w:t>
            </w:r>
            <w:r w:rsidR="00BD3030">
              <w:rPr>
                <w:rStyle w:val="FontStyle17"/>
                <w:rFonts w:eastAsiaTheme="majorEastAsia"/>
                <w:sz w:val="28"/>
                <w:szCs w:val="28"/>
                <w:lang w:val="uk-UA" w:eastAsia="uk-UA"/>
              </w:rPr>
              <w:t>а</w:t>
            </w:r>
            <w:r w:rsidR="00671351">
              <w:rPr>
                <w:rStyle w:val="FontStyle17"/>
                <w:rFonts w:eastAsiaTheme="majorEastAsia"/>
                <w:sz w:val="28"/>
                <w:szCs w:val="28"/>
                <w:lang w:val="uk-UA" w:eastAsia="uk-UA"/>
              </w:rPr>
              <w:t xml:space="preserve"> відділу</w:t>
            </w:r>
            <w:r w:rsidRPr="003A79FD">
              <w:rPr>
                <w:rStyle w:val="FontStyle17"/>
                <w:rFonts w:eastAsiaTheme="majorEastAsia"/>
                <w:sz w:val="28"/>
                <w:szCs w:val="28"/>
                <w:lang w:val="uk-UA" w:eastAsia="uk-UA"/>
              </w:rPr>
              <w:t xml:space="preserve"> торгівлі та захисту прав споживачів управління  економічного розвитку військово-цивільної адміністрації м.Сєвєродонецьк</w:t>
            </w:r>
            <w:r w:rsidRPr="003A79FD">
              <w:rPr>
                <w:rStyle w:val="FontStyle17"/>
                <w:rFonts w:eastAsiaTheme="majorEastAsia"/>
                <w:b/>
                <w:sz w:val="28"/>
                <w:szCs w:val="28"/>
                <w:lang w:val="uk-UA" w:eastAsia="uk-UA"/>
              </w:rPr>
              <w:t xml:space="preserve">; </w:t>
            </w:r>
          </w:p>
        </w:tc>
      </w:tr>
      <w:tr w:rsidR="00213D0E" w:rsidRPr="00166BAC" w:rsidTr="00265A31">
        <w:trPr>
          <w:trHeight w:val="410"/>
          <w:tblCellSpacing w:w="20" w:type="dxa"/>
        </w:trPr>
        <w:tc>
          <w:tcPr>
            <w:tcW w:w="1868" w:type="pct"/>
            <w:shd w:val="clear" w:color="auto" w:fill="auto"/>
          </w:tcPr>
          <w:p w:rsidR="00213D0E" w:rsidRPr="003A79FD" w:rsidRDefault="00BD3030" w:rsidP="008A207A">
            <w:pPr>
              <w:pStyle w:val="Style5"/>
              <w:widowControl/>
              <w:spacing w:line="274" w:lineRule="exact"/>
              <w:ind w:right="-176"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 xml:space="preserve">Минайленко </w:t>
            </w:r>
            <w:r w:rsidR="00C30501">
              <w:rPr>
                <w:rStyle w:val="FontStyle17"/>
                <w:rFonts w:eastAsiaTheme="majorEastAsia"/>
                <w:sz w:val="28"/>
                <w:szCs w:val="28"/>
                <w:lang w:val="uk-UA" w:eastAsia="uk-UA"/>
              </w:rPr>
              <w:t>А.О.</w:t>
            </w:r>
            <w:r w:rsidR="00213D0E" w:rsidRPr="003A79FD">
              <w:rPr>
                <w:rStyle w:val="FontStyle17"/>
                <w:rFonts w:eastAsiaTheme="majorEastAsia"/>
                <w:sz w:val="28"/>
                <w:szCs w:val="28"/>
                <w:lang w:val="uk-UA" w:eastAsia="uk-UA"/>
              </w:rPr>
              <w:t xml:space="preserve">                   </w:t>
            </w:r>
          </w:p>
        </w:tc>
        <w:tc>
          <w:tcPr>
            <w:tcW w:w="3072" w:type="pct"/>
            <w:gridSpan w:val="2"/>
            <w:shd w:val="clear" w:color="auto" w:fill="auto"/>
          </w:tcPr>
          <w:p w:rsidR="00213D0E" w:rsidRPr="003A79FD" w:rsidRDefault="00213D0E" w:rsidP="00C30501">
            <w:pPr>
              <w:pStyle w:val="Style5"/>
              <w:widowControl/>
              <w:tabs>
                <w:tab w:val="left" w:pos="6299"/>
              </w:tabs>
              <w:spacing w:line="274" w:lineRule="exact"/>
              <w:ind w:right="-79"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w:t>
            </w:r>
            <w:r w:rsidR="00C30501">
              <w:rPr>
                <w:rStyle w:val="FontStyle17"/>
                <w:rFonts w:eastAsiaTheme="majorEastAsia"/>
                <w:sz w:val="28"/>
                <w:szCs w:val="28"/>
                <w:lang w:val="uk-UA" w:eastAsia="uk-UA"/>
              </w:rPr>
              <w:t>головний спеціаліст</w:t>
            </w:r>
            <w:r w:rsidRPr="003A79FD">
              <w:rPr>
                <w:rStyle w:val="FontStyle17"/>
                <w:rFonts w:eastAsiaTheme="majorEastAsia"/>
                <w:sz w:val="28"/>
                <w:szCs w:val="28"/>
                <w:lang w:val="uk-UA" w:eastAsia="uk-UA"/>
              </w:rPr>
              <w:t xml:space="preserve"> відділу цивільного захисту, екологічної безпеки та охорони праці </w:t>
            </w:r>
            <w:r w:rsidR="00E916A9">
              <w:rPr>
                <w:rStyle w:val="FontStyle17"/>
                <w:rFonts w:eastAsiaTheme="majorEastAsia"/>
                <w:sz w:val="28"/>
                <w:szCs w:val="28"/>
                <w:lang w:val="uk-UA" w:eastAsia="uk-UA"/>
              </w:rPr>
              <w:t xml:space="preserve">міської </w:t>
            </w:r>
            <w:r w:rsidRPr="003A79FD">
              <w:rPr>
                <w:rStyle w:val="FontStyle17"/>
                <w:rFonts w:eastAsiaTheme="majorEastAsia"/>
                <w:sz w:val="28"/>
                <w:szCs w:val="28"/>
                <w:lang w:val="uk-UA" w:eastAsia="uk-UA"/>
              </w:rPr>
              <w:t xml:space="preserve">військово-цивільної адміністрації; </w:t>
            </w:r>
          </w:p>
        </w:tc>
      </w:tr>
      <w:tr w:rsidR="00213D0E" w:rsidRPr="00166BAC" w:rsidTr="00265A31">
        <w:trPr>
          <w:trHeight w:val="141"/>
          <w:tblCellSpacing w:w="20" w:type="dxa"/>
        </w:trPr>
        <w:tc>
          <w:tcPr>
            <w:tcW w:w="1868" w:type="pct"/>
            <w:shd w:val="clear" w:color="auto" w:fill="auto"/>
          </w:tcPr>
          <w:p w:rsidR="00213D0E" w:rsidRPr="003A79FD" w:rsidRDefault="00213D0E" w:rsidP="008A207A">
            <w:pPr>
              <w:pStyle w:val="Style5"/>
              <w:widowControl/>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Волченко Л.П.</w:t>
            </w:r>
          </w:p>
        </w:tc>
        <w:tc>
          <w:tcPr>
            <w:tcW w:w="3072" w:type="pct"/>
            <w:gridSpan w:val="2"/>
            <w:shd w:val="clear" w:color="auto" w:fill="auto"/>
          </w:tcPr>
          <w:p w:rsidR="00213D0E" w:rsidRPr="003A79FD" w:rsidRDefault="00213D0E" w:rsidP="00E916A9">
            <w:pPr>
              <w:pStyle w:val="Style5"/>
              <w:widowControl/>
              <w:spacing w:line="274" w:lineRule="exact"/>
              <w:ind w:right="-163"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 xml:space="preserve">-начальник </w:t>
            </w:r>
            <w:r w:rsidR="00E916A9">
              <w:rPr>
                <w:rStyle w:val="FontStyle17"/>
                <w:rFonts w:eastAsiaTheme="majorEastAsia"/>
                <w:sz w:val="28"/>
                <w:szCs w:val="28"/>
                <w:lang w:val="uk-UA" w:eastAsia="uk-UA"/>
              </w:rPr>
              <w:t>управління</w:t>
            </w:r>
            <w:r w:rsidRPr="003A79FD">
              <w:rPr>
                <w:rStyle w:val="FontStyle17"/>
                <w:rFonts w:eastAsiaTheme="majorEastAsia"/>
                <w:sz w:val="28"/>
                <w:szCs w:val="28"/>
                <w:lang w:val="uk-UA" w:eastAsia="uk-UA"/>
              </w:rPr>
              <w:t xml:space="preserve"> освіти </w:t>
            </w:r>
            <w:r w:rsidR="00E916A9">
              <w:rPr>
                <w:rStyle w:val="FontStyle17"/>
                <w:rFonts w:eastAsiaTheme="majorEastAsia"/>
                <w:sz w:val="28"/>
                <w:szCs w:val="28"/>
                <w:lang w:val="uk-UA" w:eastAsia="uk-UA"/>
              </w:rPr>
              <w:t xml:space="preserve">міської </w:t>
            </w:r>
            <w:r w:rsidRPr="003A79FD">
              <w:rPr>
                <w:rStyle w:val="FontStyle17"/>
                <w:rFonts w:eastAsiaTheme="majorEastAsia"/>
                <w:sz w:val="28"/>
                <w:szCs w:val="28"/>
                <w:lang w:val="uk-UA" w:eastAsia="uk-UA"/>
              </w:rPr>
              <w:t>військово-цивільної адміністрації;</w:t>
            </w:r>
          </w:p>
        </w:tc>
      </w:tr>
      <w:tr w:rsidR="00213D0E" w:rsidRPr="00166BAC" w:rsidTr="00265A31">
        <w:trPr>
          <w:trHeight w:val="141"/>
          <w:tblCellSpacing w:w="20" w:type="dxa"/>
        </w:trPr>
        <w:tc>
          <w:tcPr>
            <w:tcW w:w="1868" w:type="pct"/>
            <w:shd w:val="clear" w:color="auto" w:fill="auto"/>
          </w:tcPr>
          <w:p w:rsidR="00213D0E" w:rsidRPr="003A79FD" w:rsidRDefault="00213D0E" w:rsidP="008A207A">
            <w:pPr>
              <w:pStyle w:val="Style5"/>
              <w:widowControl/>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Ларін А.І.</w:t>
            </w:r>
          </w:p>
        </w:tc>
        <w:tc>
          <w:tcPr>
            <w:tcW w:w="3072" w:type="pct"/>
            <w:gridSpan w:val="2"/>
            <w:shd w:val="clear" w:color="auto" w:fill="auto"/>
          </w:tcPr>
          <w:p w:rsidR="00213D0E" w:rsidRPr="003A79FD" w:rsidRDefault="00213D0E" w:rsidP="00E916A9">
            <w:pPr>
              <w:pStyle w:val="Style10"/>
              <w:widowControl/>
              <w:tabs>
                <w:tab w:val="left" w:pos="1224"/>
              </w:tabs>
              <w:ind w:firstLine="0"/>
              <w:rPr>
                <w:rFonts w:ascii="Times New Roman" w:hAnsi="Times New Roman" w:cs="Times New Roman"/>
                <w:sz w:val="28"/>
                <w:szCs w:val="28"/>
                <w:lang w:val="uk-UA" w:eastAsia="uk-UA"/>
              </w:rPr>
            </w:pPr>
            <w:r w:rsidRPr="003A79FD">
              <w:rPr>
                <w:rStyle w:val="FontStyle17"/>
                <w:rFonts w:eastAsiaTheme="majorEastAsia"/>
                <w:sz w:val="28"/>
                <w:szCs w:val="28"/>
                <w:lang w:val="uk-UA" w:eastAsia="uk-UA"/>
              </w:rPr>
              <w:t xml:space="preserve">-начальник відділу капітального будівництва </w:t>
            </w:r>
            <w:r w:rsidR="00E916A9">
              <w:rPr>
                <w:rStyle w:val="FontStyle17"/>
                <w:rFonts w:eastAsiaTheme="majorEastAsia"/>
                <w:sz w:val="28"/>
                <w:szCs w:val="28"/>
                <w:lang w:val="uk-UA" w:eastAsia="uk-UA"/>
              </w:rPr>
              <w:t xml:space="preserve">міської </w:t>
            </w:r>
            <w:r w:rsidRPr="003A79FD">
              <w:rPr>
                <w:rStyle w:val="FontStyle17"/>
                <w:rFonts w:eastAsiaTheme="majorEastAsia"/>
                <w:sz w:val="28"/>
                <w:szCs w:val="28"/>
                <w:lang w:val="uk-UA" w:eastAsia="uk-UA"/>
              </w:rPr>
              <w:t>військово-цивільної адміністрації;</w:t>
            </w:r>
          </w:p>
        </w:tc>
      </w:tr>
      <w:tr w:rsidR="00213D0E" w:rsidRPr="00166BAC" w:rsidTr="00265A31">
        <w:trPr>
          <w:trHeight w:val="141"/>
          <w:tblCellSpacing w:w="20" w:type="dxa"/>
        </w:trPr>
        <w:tc>
          <w:tcPr>
            <w:tcW w:w="1868" w:type="pct"/>
            <w:shd w:val="clear" w:color="auto" w:fill="auto"/>
          </w:tcPr>
          <w:p w:rsidR="00213D0E" w:rsidRPr="003A79FD" w:rsidRDefault="00C87A5F" w:rsidP="008A207A">
            <w:pPr>
              <w:pStyle w:val="Style5"/>
              <w:widowControl/>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pacing w:val="-10"/>
                <w:sz w:val="28"/>
                <w:szCs w:val="28"/>
                <w:lang w:val="uk-UA" w:eastAsia="uk-UA"/>
              </w:rPr>
              <w:t>Ковалевський А.А.</w:t>
            </w:r>
          </w:p>
        </w:tc>
        <w:tc>
          <w:tcPr>
            <w:tcW w:w="3072" w:type="pct"/>
            <w:gridSpan w:val="2"/>
            <w:shd w:val="clear" w:color="auto" w:fill="auto"/>
          </w:tcPr>
          <w:p w:rsidR="00213D0E" w:rsidRPr="003A79FD" w:rsidRDefault="00213D0E" w:rsidP="00E916A9">
            <w:pPr>
              <w:pStyle w:val="Style5"/>
              <w:widowControl/>
              <w:spacing w:line="274" w:lineRule="exact"/>
              <w:ind w:right="-163"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 xml:space="preserve">-начальник управління  </w:t>
            </w:r>
            <w:r w:rsidRPr="003A79FD">
              <w:rPr>
                <w:rStyle w:val="FontStyle21"/>
                <w:b w:val="0"/>
                <w:spacing w:val="20"/>
                <w:sz w:val="28"/>
                <w:szCs w:val="28"/>
                <w:lang w:val="uk-UA" w:eastAsia="uk-UA"/>
              </w:rPr>
              <w:t>ЖКГ</w:t>
            </w:r>
            <w:r w:rsidRPr="003A79FD">
              <w:rPr>
                <w:rStyle w:val="FontStyle21"/>
                <w:sz w:val="28"/>
                <w:szCs w:val="28"/>
                <w:lang w:val="uk-UA" w:eastAsia="uk-UA"/>
              </w:rPr>
              <w:t xml:space="preserve"> </w:t>
            </w:r>
            <w:r w:rsidR="00E916A9" w:rsidRPr="00E916A9">
              <w:rPr>
                <w:rStyle w:val="FontStyle21"/>
                <w:b w:val="0"/>
                <w:sz w:val="28"/>
                <w:szCs w:val="28"/>
                <w:lang w:val="uk-UA" w:eastAsia="uk-UA"/>
              </w:rPr>
              <w:t xml:space="preserve">міської </w:t>
            </w:r>
            <w:r w:rsidRPr="003A79FD">
              <w:rPr>
                <w:rStyle w:val="FontStyle17"/>
                <w:rFonts w:eastAsiaTheme="majorEastAsia"/>
                <w:sz w:val="28"/>
                <w:szCs w:val="28"/>
                <w:lang w:val="uk-UA" w:eastAsia="uk-UA"/>
              </w:rPr>
              <w:t>військово-цивільної адміністрації;</w:t>
            </w:r>
          </w:p>
        </w:tc>
      </w:tr>
      <w:tr w:rsidR="00213D0E" w:rsidRPr="00166BAC" w:rsidTr="00265A31">
        <w:trPr>
          <w:trHeight w:val="141"/>
          <w:tblCellSpacing w:w="20" w:type="dxa"/>
        </w:trPr>
        <w:tc>
          <w:tcPr>
            <w:tcW w:w="1868" w:type="pct"/>
            <w:shd w:val="clear" w:color="auto" w:fill="auto"/>
          </w:tcPr>
          <w:p w:rsidR="00213D0E" w:rsidRPr="003A79FD" w:rsidRDefault="00F96036" w:rsidP="008A207A">
            <w:pPr>
              <w:pStyle w:val="Style5"/>
              <w:widowControl/>
              <w:spacing w:line="274" w:lineRule="exact"/>
              <w:ind w:right="-176"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Дегтяренко О.Р.</w:t>
            </w:r>
          </w:p>
        </w:tc>
        <w:tc>
          <w:tcPr>
            <w:tcW w:w="3072" w:type="pct"/>
            <w:gridSpan w:val="2"/>
            <w:shd w:val="clear" w:color="auto" w:fill="auto"/>
          </w:tcPr>
          <w:p w:rsidR="00213D0E" w:rsidRPr="003A79FD" w:rsidRDefault="00213D0E" w:rsidP="008A207A">
            <w:pPr>
              <w:pStyle w:val="Style10"/>
              <w:widowControl/>
              <w:tabs>
                <w:tab w:val="left" w:pos="3586"/>
              </w:tabs>
              <w:ind w:firstLine="0"/>
              <w:rPr>
                <w:rStyle w:val="FontStyle17"/>
                <w:rFonts w:eastAsiaTheme="majorEastAsia"/>
                <w:sz w:val="28"/>
                <w:szCs w:val="28"/>
                <w:lang w:val="uk-UA" w:eastAsia="uk-UA"/>
              </w:rPr>
            </w:pPr>
            <w:r w:rsidRPr="003A79FD">
              <w:rPr>
                <w:rStyle w:val="FontStyle17"/>
                <w:rFonts w:eastAsiaTheme="majorEastAsia"/>
                <w:sz w:val="28"/>
                <w:szCs w:val="28"/>
                <w:lang w:val="uk-UA" w:eastAsia="uk-UA"/>
              </w:rPr>
              <w:t xml:space="preserve">-директор </w:t>
            </w:r>
            <w:r w:rsidRPr="003A79FD">
              <w:rPr>
                <w:rStyle w:val="FontStyle21"/>
                <w:b w:val="0"/>
                <w:sz w:val="28"/>
                <w:szCs w:val="28"/>
                <w:lang w:val="uk-UA" w:eastAsia="uk-UA"/>
              </w:rPr>
              <w:t xml:space="preserve">КП </w:t>
            </w:r>
            <w:r w:rsidRPr="003A79FD">
              <w:rPr>
                <w:rStyle w:val="FontStyle17"/>
                <w:rFonts w:eastAsiaTheme="majorEastAsia"/>
                <w:sz w:val="28"/>
                <w:szCs w:val="28"/>
                <w:lang w:val="uk-UA" w:eastAsia="uk-UA"/>
              </w:rPr>
              <w:t>«Сєвєродонецьке тролейбусне управління»;</w:t>
            </w:r>
          </w:p>
        </w:tc>
      </w:tr>
      <w:tr w:rsidR="00213D0E" w:rsidRPr="00166BAC" w:rsidTr="00265A31">
        <w:trPr>
          <w:trHeight w:val="258"/>
          <w:tblCellSpacing w:w="20" w:type="dxa"/>
        </w:trPr>
        <w:tc>
          <w:tcPr>
            <w:tcW w:w="1868" w:type="pct"/>
            <w:shd w:val="clear" w:color="auto" w:fill="auto"/>
          </w:tcPr>
          <w:p w:rsidR="00213D0E" w:rsidRPr="003A79FD" w:rsidRDefault="00C87A5F" w:rsidP="008A207A">
            <w:pPr>
              <w:pStyle w:val="Style5"/>
              <w:widowControl/>
              <w:spacing w:line="274" w:lineRule="exact"/>
              <w:ind w:right="-176"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Плякін В.В.</w:t>
            </w:r>
          </w:p>
        </w:tc>
        <w:tc>
          <w:tcPr>
            <w:tcW w:w="3072" w:type="pct"/>
            <w:gridSpan w:val="2"/>
            <w:shd w:val="clear" w:color="auto" w:fill="auto"/>
          </w:tcPr>
          <w:p w:rsidR="00213D0E" w:rsidRPr="003A79FD" w:rsidRDefault="00C87A5F" w:rsidP="003A79FD">
            <w:pPr>
              <w:pStyle w:val="Style7"/>
              <w:widowControl/>
              <w:tabs>
                <w:tab w:val="left" w:pos="2995"/>
              </w:tabs>
              <w:spacing w:line="274" w:lineRule="exact"/>
              <w:ind w:right="-221"/>
              <w:rPr>
                <w:rStyle w:val="FontStyle17"/>
                <w:rFonts w:eastAsiaTheme="majorEastAsia"/>
                <w:sz w:val="28"/>
                <w:szCs w:val="28"/>
                <w:lang w:val="uk-UA" w:eastAsia="uk-UA"/>
              </w:rPr>
            </w:pPr>
            <w:r w:rsidRPr="003A79FD">
              <w:rPr>
                <w:rStyle w:val="FontStyle17"/>
                <w:rFonts w:eastAsiaTheme="majorEastAsia"/>
                <w:sz w:val="28"/>
                <w:szCs w:val="28"/>
                <w:lang w:val="uk-UA" w:eastAsia="uk-UA"/>
              </w:rPr>
              <w:t>-майор поліції,  старший інспектор з особливих доручень відділу безпеки дорожнього руху Управління патрульної поліції в Луганській області;</w:t>
            </w:r>
          </w:p>
        </w:tc>
      </w:tr>
      <w:tr w:rsidR="008C2B4B" w:rsidRPr="00166BAC" w:rsidTr="00265A31">
        <w:trPr>
          <w:trHeight w:val="545"/>
          <w:tblCellSpacing w:w="20" w:type="dxa"/>
        </w:trPr>
        <w:tc>
          <w:tcPr>
            <w:tcW w:w="1868" w:type="pct"/>
            <w:shd w:val="clear" w:color="auto" w:fill="auto"/>
          </w:tcPr>
          <w:p w:rsidR="008C2B4B" w:rsidRPr="00A73CFE" w:rsidRDefault="008C2B4B" w:rsidP="003C7DC0">
            <w:pPr>
              <w:pStyle w:val="Style5"/>
              <w:widowControl/>
              <w:spacing w:line="274" w:lineRule="exact"/>
              <w:ind w:right="-176"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Воропаєв Ю.В.</w:t>
            </w:r>
          </w:p>
        </w:tc>
        <w:tc>
          <w:tcPr>
            <w:tcW w:w="3072" w:type="pct"/>
            <w:gridSpan w:val="2"/>
            <w:shd w:val="clear" w:color="auto" w:fill="auto"/>
          </w:tcPr>
          <w:p w:rsidR="008C2B4B" w:rsidRPr="00A73CFE" w:rsidRDefault="008C2B4B" w:rsidP="00CE5D7E">
            <w:pPr>
              <w:pStyle w:val="Style4"/>
              <w:widowControl/>
              <w:tabs>
                <w:tab w:val="left" w:pos="3658"/>
              </w:tabs>
              <w:spacing w:line="274" w:lineRule="exact"/>
              <w:ind w:right="-142"/>
              <w:rPr>
                <w:rStyle w:val="FontStyle17"/>
                <w:rFonts w:eastAsiaTheme="majorEastAsia"/>
                <w:sz w:val="28"/>
                <w:szCs w:val="28"/>
                <w:lang w:val="uk-UA" w:eastAsia="uk-UA"/>
              </w:rPr>
            </w:pPr>
            <w:r w:rsidRPr="00A73CFE">
              <w:rPr>
                <w:rStyle w:val="FontStyle17"/>
                <w:rFonts w:eastAsiaTheme="majorEastAsia"/>
                <w:sz w:val="28"/>
                <w:szCs w:val="28"/>
                <w:lang w:val="uk-UA" w:eastAsia="uk-UA"/>
              </w:rPr>
              <w:t xml:space="preserve">-начальник Сєвєродонецького </w:t>
            </w:r>
            <w:r>
              <w:rPr>
                <w:rStyle w:val="FontStyle17"/>
                <w:rFonts w:eastAsiaTheme="majorEastAsia"/>
                <w:sz w:val="28"/>
                <w:szCs w:val="28"/>
                <w:lang w:val="uk-UA" w:eastAsia="uk-UA"/>
              </w:rPr>
              <w:t>районного</w:t>
            </w:r>
            <w:r w:rsidRPr="00A73CFE">
              <w:rPr>
                <w:rStyle w:val="FontStyle17"/>
                <w:rFonts w:eastAsiaTheme="majorEastAsia"/>
                <w:sz w:val="28"/>
                <w:szCs w:val="28"/>
                <w:lang w:val="uk-UA" w:eastAsia="uk-UA"/>
              </w:rPr>
              <w:t xml:space="preserve"> управління </w:t>
            </w:r>
            <w:r>
              <w:rPr>
                <w:rStyle w:val="FontStyle17"/>
                <w:rFonts w:eastAsiaTheme="majorEastAsia"/>
                <w:sz w:val="28"/>
                <w:szCs w:val="28"/>
                <w:lang w:val="uk-UA" w:eastAsia="uk-UA"/>
              </w:rPr>
              <w:t xml:space="preserve">ДСНС </w:t>
            </w:r>
            <w:r w:rsidRPr="00A73CFE">
              <w:rPr>
                <w:rStyle w:val="FontStyle17"/>
                <w:rFonts w:eastAsiaTheme="majorEastAsia"/>
                <w:sz w:val="28"/>
                <w:szCs w:val="28"/>
                <w:lang w:val="uk-UA" w:eastAsia="uk-UA"/>
              </w:rPr>
              <w:t>у</w:t>
            </w:r>
            <w:r>
              <w:rPr>
                <w:rStyle w:val="FontStyle17"/>
                <w:rFonts w:eastAsiaTheme="majorEastAsia"/>
                <w:sz w:val="28"/>
                <w:szCs w:val="28"/>
                <w:lang w:val="uk-UA" w:eastAsia="uk-UA"/>
              </w:rPr>
              <w:t xml:space="preserve"> Луганській області;</w:t>
            </w:r>
            <w:r w:rsidRPr="00A73CFE">
              <w:rPr>
                <w:rStyle w:val="FontStyle17"/>
                <w:rFonts w:eastAsiaTheme="majorEastAsia"/>
                <w:sz w:val="28"/>
                <w:szCs w:val="28"/>
                <w:lang w:val="uk-UA" w:eastAsia="uk-UA"/>
              </w:rPr>
              <w:t xml:space="preserve"> </w:t>
            </w:r>
          </w:p>
        </w:tc>
      </w:tr>
      <w:tr w:rsidR="008C2B4B" w:rsidRPr="00A73CFE"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8C2B4B" w:rsidRPr="00A73CFE" w:rsidRDefault="00C30501" w:rsidP="008C2B4B">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Сафронова  І.О.</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8C2B4B" w:rsidRPr="008C2B4B" w:rsidRDefault="008C2B4B" w:rsidP="008C2B4B">
            <w:pPr>
              <w:pStyle w:val="Style10"/>
              <w:ind w:firstLine="0"/>
              <w:rPr>
                <w:rStyle w:val="FontStyle17"/>
                <w:sz w:val="28"/>
                <w:szCs w:val="28"/>
                <w:lang w:val="uk-UA"/>
              </w:rPr>
            </w:pPr>
            <w:r w:rsidRPr="008C2B4B">
              <w:rPr>
                <w:rStyle w:val="FontStyle17"/>
                <w:sz w:val="28"/>
                <w:szCs w:val="28"/>
                <w:lang w:val="uk-UA"/>
              </w:rPr>
              <w:t xml:space="preserve">-директор </w:t>
            </w:r>
            <w:r w:rsidRPr="008C2B4B">
              <w:rPr>
                <w:rStyle w:val="FontStyle21"/>
                <w:b w:val="0"/>
                <w:bCs w:val="0"/>
                <w:spacing w:val="0"/>
                <w:sz w:val="28"/>
                <w:szCs w:val="28"/>
                <w:lang w:val="uk-UA"/>
              </w:rPr>
              <w:t xml:space="preserve">КП </w:t>
            </w:r>
            <w:r w:rsidRPr="008C2B4B">
              <w:rPr>
                <w:rStyle w:val="FontStyle17"/>
                <w:sz w:val="28"/>
                <w:szCs w:val="28"/>
                <w:lang w:val="uk-UA"/>
              </w:rPr>
              <w:t>«Сєвєродонецьккомунсервіс»;</w:t>
            </w:r>
          </w:p>
        </w:tc>
      </w:tr>
      <w:tr w:rsidR="008C2B4B" w:rsidRPr="00A73CFE"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8C2B4B" w:rsidRPr="00A73CFE" w:rsidRDefault="008C2B4B" w:rsidP="008C2B4B">
            <w:pPr>
              <w:pStyle w:val="Style5"/>
              <w:spacing w:line="274" w:lineRule="exact"/>
              <w:ind w:right="1325" w:firstLine="0"/>
              <w:jc w:val="left"/>
              <w:rPr>
                <w:rStyle w:val="FontStyle17"/>
                <w:rFonts w:eastAsiaTheme="majorEastAsia"/>
                <w:sz w:val="28"/>
                <w:szCs w:val="28"/>
                <w:lang w:val="uk-UA" w:eastAsia="uk-UA"/>
              </w:rPr>
            </w:pPr>
            <w:r w:rsidRPr="00A73CFE">
              <w:rPr>
                <w:rStyle w:val="FontStyle17"/>
                <w:rFonts w:eastAsiaTheme="majorEastAsia"/>
                <w:sz w:val="28"/>
                <w:szCs w:val="28"/>
                <w:lang w:val="uk-UA" w:eastAsia="uk-UA"/>
              </w:rPr>
              <w:t>Афанасьєв П.М.</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8C2B4B" w:rsidRPr="008C2B4B" w:rsidRDefault="008C2B4B" w:rsidP="008C2B4B">
            <w:pPr>
              <w:pStyle w:val="Style10"/>
              <w:ind w:firstLine="0"/>
              <w:rPr>
                <w:rStyle w:val="FontStyle17"/>
                <w:sz w:val="28"/>
                <w:szCs w:val="28"/>
                <w:lang w:val="uk-UA"/>
              </w:rPr>
            </w:pPr>
            <w:r w:rsidRPr="008C2B4B">
              <w:rPr>
                <w:rStyle w:val="FontStyle17"/>
                <w:sz w:val="28"/>
                <w:szCs w:val="28"/>
                <w:lang w:val="uk-UA"/>
              </w:rPr>
              <w:t xml:space="preserve">-директор </w:t>
            </w:r>
            <w:r w:rsidRPr="008C2B4B">
              <w:rPr>
                <w:rStyle w:val="FontStyle21"/>
                <w:b w:val="0"/>
                <w:bCs w:val="0"/>
                <w:spacing w:val="0"/>
                <w:sz w:val="28"/>
                <w:szCs w:val="28"/>
                <w:lang w:val="uk-UA"/>
              </w:rPr>
              <w:t xml:space="preserve">КП </w:t>
            </w:r>
            <w:r w:rsidRPr="008C2B4B">
              <w:rPr>
                <w:rStyle w:val="FontStyle17"/>
                <w:sz w:val="28"/>
                <w:szCs w:val="28"/>
                <w:lang w:val="uk-UA"/>
              </w:rPr>
              <w:t>«Сєвєродонецькліфт»;</w:t>
            </w:r>
          </w:p>
        </w:tc>
      </w:tr>
      <w:tr w:rsidR="008C2B4B" w:rsidRPr="00A73CFE"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8C2B4B" w:rsidRPr="00A73CFE" w:rsidRDefault="008C2B4B" w:rsidP="008C2B4B">
            <w:pPr>
              <w:pStyle w:val="Style5"/>
              <w:spacing w:line="274" w:lineRule="exact"/>
              <w:ind w:right="1325" w:firstLine="0"/>
              <w:jc w:val="left"/>
              <w:rPr>
                <w:rStyle w:val="FontStyle17"/>
                <w:rFonts w:eastAsiaTheme="majorEastAsia"/>
                <w:sz w:val="28"/>
                <w:szCs w:val="28"/>
                <w:lang w:val="uk-UA" w:eastAsia="uk-UA"/>
              </w:rPr>
            </w:pPr>
            <w:r w:rsidRPr="00A73CFE">
              <w:rPr>
                <w:rStyle w:val="FontStyle17"/>
                <w:rFonts w:eastAsiaTheme="majorEastAsia"/>
                <w:sz w:val="28"/>
                <w:szCs w:val="28"/>
                <w:lang w:val="uk-UA" w:eastAsia="uk-UA"/>
              </w:rPr>
              <w:lastRenderedPageBreak/>
              <w:t>Антоненко П.В.</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8C2B4B" w:rsidRPr="008C2B4B" w:rsidRDefault="008C2B4B" w:rsidP="008C2B4B">
            <w:pPr>
              <w:pStyle w:val="Style10"/>
              <w:ind w:firstLine="0"/>
              <w:rPr>
                <w:rStyle w:val="FontStyle17"/>
                <w:sz w:val="28"/>
                <w:szCs w:val="28"/>
                <w:lang w:val="uk-UA"/>
              </w:rPr>
            </w:pPr>
            <w:r w:rsidRPr="008C2B4B">
              <w:rPr>
                <w:rStyle w:val="FontStyle17"/>
                <w:sz w:val="28"/>
                <w:szCs w:val="28"/>
                <w:lang w:val="uk-UA"/>
              </w:rPr>
              <w:t>-директор КП «Жилсервіс «Світанок»;</w:t>
            </w:r>
          </w:p>
        </w:tc>
      </w:tr>
      <w:tr w:rsidR="00C30501" w:rsidRPr="00F96036"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C30501" w:rsidP="003C7DC0">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Афанасьєва Л.І.</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C3050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-староста смт</w:t>
            </w:r>
            <w:r w:rsidR="001D2D41">
              <w:rPr>
                <w:rStyle w:val="FontStyle21"/>
                <w:b w:val="0"/>
                <w:bCs w:val="0"/>
                <w:spacing w:val="0"/>
                <w:sz w:val="28"/>
                <w:szCs w:val="28"/>
                <w:lang w:val="uk-UA"/>
              </w:rPr>
              <w:t>.</w:t>
            </w:r>
            <w:r>
              <w:rPr>
                <w:rStyle w:val="FontStyle21"/>
                <w:b w:val="0"/>
                <w:bCs w:val="0"/>
                <w:spacing w:val="0"/>
                <w:sz w:val="28"/>
                <w:szCs w:val="28"/>
                <w:lang w:val="uk-UA"/>
              </w:rPr>
              <w:t xml:space="preserve"> Борівське</w:t>
            </w:r>
            <w:r w:rsidR="001D2D41">
              <w:rPr>
                <w:rStyle w:val="FontStyle21"/>
                <w:b w:val="0"/>
                <w:bCs w:val="0"/>
                <w:spacing w:val="0"/>
                <w:sz w:val="28"/>
                <w:szCs w:val="28"/>
                <w:lang w:val="uk-UA"/>
              </w:rPr>
              <w:t>;</w:t>
            </w:r>
          </w:p>
        </w:tc>
      </w:tr>
      <w:tr w:rsidR="00C30501" w:rsidRPr="00F96036"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1D2D41" w:rsidP="003C7DC0">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Костиря Н.В.</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1D2D4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-заст.старости смт. Сиротине;</w:t>
            </w:r>
          </w:p>
        </w:tc>
      </w:tr>
      <w:tr w:rsidR="00C30501" w:rsidRPr="00F96036"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C30501" w:rsidP="003C7DC0">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Лисаков Р.О.</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C3050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-староста с. Смолянинове</w:t>
            </w:r>
            <w:r w:rsidR="001D2D41">
              <w:rPr>
                <w:rStyle w:val="FontStyle21"/>
                <w:b w:val="0"/>
                <w:bCs w:val="0"/>
                <w:spacing w:val="0"/>
                <w:sz w:val="28"/>
                <w:szCs w:val="28"/>
                <w:lang w:val="uk-UA"/>
              </w:rPr>
              <w:t>;</w:t>
            </w:r>
          </w:p>
        </w:tc>
      </w:tr>
      <w:tr w:rsidR="00C30501" w:rsidRPr="00F96036"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C30501" w:rsidP="003C7DC0">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Середа О.В.</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C3050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w:t>
            </w:r>
            <w:r w:rsidR="00265A31">
              <w:rPr>
                <w:rStyle w:val="FontStyle21"/>
                <w:b w:val="0"/>
                <w:bCs w:val="0"/>
                <w:spacing w:val="0"/>
                <w:sz w:val="28"/>
                <w:szCs w:val="28"/>
                <w:lang w:val="uk-UA"/>
              </w:rPr>
              <w:t>староста с. Боровеньки</w:t>
            </w:r>
            <w:r w:rsidR="001D2D41">
              <w:rPr>
                <w:rStyle w:val="FontStyle21"/>
                <w:b w:val="0"/>
                <w:bCs w:val="0"/>
                <w:spacing w:val="0"/>
                <w:sz w:val="28"/>
                <w:szCs w:val="28"/>
                <w:lang w:val="uk-UA"/>
              </w:rPr>
              <w:t>;</w:t>
            </w:r>
          </w:p>
        </w:tc>
      </w:tr>
      <w:tr w:rsidR="00C30501" w:rsidRPr="00F96036"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265A31" w:rsidP="003C7DC0">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Кочерга О.І.</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265A3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-староста с. Чабанівка</w:t>
            </w:r>
            <w:r w:rsidR="001D2D41">
              <w:rPr>
                <w:rStyle w:val="FontStyle21"/>
                <w:b w:val="0"/>
                <w:bCs w:val="0"/>
                <w:spacing w:val="0"/>
                <w:sz w:val="28"/>
                <w:szCs w:val="28"/>
                <w:lang w:val="uk-UA"/>
              </w:rPr>
              <w:t>;</w:t>
            </w:r>
          </w:p>
        </w:tc>
      </w:tr>
      <w:tr w:rsidR="00265A31" w:rsidRPr="00F96036"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265A31" w:rsidRPr="003A79FD" w:rsidRDefault="00265A31" w:rsidP="00166BAC">
            <w:pPr>
              <w:pStyle w:val="Style5"/>
              <w:tabs>
                <w:tab w:val="left" w:pos="2977"/>
              </w:tabs>
              <w:spacing w:line="274" w:lineRule="exact"/>
              <w:ind w:right="-190"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 xml:space="preserve">Островерхова  </w:t>
            </w:r>
            <w:r w:rsidR="00166BAC">
              <w:rPr>
                <w:rStyle w:val="FontStyle17"/>
                <w:rFonts w:eastAsiaTheme="majorEastAsia"/>
                <w:sz w:val="28"/>
                <w:szCs w:val="28"/>
                <w:lang w:val="uk-UA" w:eastAsia="uk-UA"/>
              </w:rPr>
              <w:t>Н.А.</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265A31" w:rsidRPr="003A79FD" w:rsidRDefault="001D2D4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-староста с. Єпіфанівка;</w:t>
            </w:r>
          </w:p>
        </w:tc>
      </w:tr>
      <w:tr w:rsidR="00265A31" w:rsidRPr="00F96036"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265A31" w:rsidRPr="003A79FD" w:rsidRDefault="001D2D41" w:rsidP="003C7DC0">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Єрьоменко Ю.В.</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265A31" w:rsidRPr="003A79FD" w:rsidRDefault="001D2D4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-староста с. Новоастрахань;</w:t>
            </w:r>
          </w:p>
        </w:tc>
      </w:tr>
      <w:tr w:rsidR="00C30501" w:rsidRPr="00166BAC"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1D2D41" w:rsidP="003C7DC0">
            <w:pPr>
              <w:pStyle w:val="Style5"/>
              <w:spacing w:line="274" w:lineRule="exact"/>
              <w:ind w:right="1325" w:firstLine="0"/>
              <w:jc w:val="left"/>
              <w:rPr>
                <w:rStyle w:val="FontStyle17"/>
                <w:rFonts w:eastAsiaTheme="majorEastAsia"/>
                <w:sz w:val="28"/>
                <w:szCs w:val="28"/>
                <w:lang w:val="uk-UA" w:eastAsia="uk-UA"/>
              </w:rPr>
            </w:pPr>
            <w:r>
              <w:rPr>
                <w:rStyle w:val="FontStyle17"/>
                <w:rFonts w:eastAsiaTheme="majorEastAsia"/>
                <w:sz w:val="28"/>
                <w:szCs w:val="28"/>
                <w:lang w:val="uk-UA" w:eastAsia="uk-UA"/>
              </w:rPr>
              <w:t>Крівякін В.В.</w:t>
            </w: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C30501" w:rsidRPr="003A79FD" w:rsidRDefault="001D2D41" w:rsidP="008C2B4B">
            <w:pPr>
              <w:pStyle w:val="Style10"/>
              <w:ind w:firstLine="0"/>
              <w:rPr>
                <w:rStyle w:val="FontStyle21"/>
                <w:b w:val="0"/>
                <w:bCs w:val="0"/>
                <w:spacing w:val="0"/>
                <w:sz w:val="28"/>
                <w:szCs w:val="28"/>
                <w:lang w:val="uk-UA"/>
              </w:rPr>
            </w:pPr>
            <w:r>
              <w:rPr>
                <w:rStyle w:val="FontStyle21"/>
                <w:b w:val="0"/>
                <w:bCs w:val="0"/>
                <w:spacing w:val="0"/>
                <w:sz w:val="28"/>
                <w:szCs w:val="28"/>
                <w:lang w:val="uk-UA"/>
              </w:rPr>
              <w:t>-заступник начальника Сєвєродонецького районного управління ДСНС у Луганській області.</w:t>
            </w:r>
          </w:p>
        </w:tc>
      </w:tr>
      <w:tr w:rsidR="00BD3030" w:rsidRPr="00166BAC" w:rsidTr="00265A31">
        <w:trPr>
          <w:gridAfter w:val="1"/>
          <w:wAfter w:w="3" w:type="pct"/>
          <w:trHeight w:val="276"/>
          <w:tblCellSpacing w:w="20" w:type="dxa"/>
        </w:trPr>
        <w:tc>
          <w:tcPr>
            <w:tcW w:w="1868" w:type="pct"/>
            <w:tcBorders>
              <w:top w:val="outset" w:sz="6" w:space="0" w:color="auto"/>
              <w:left w:val="outset" w:sz="6" w:space="0" w:color="auto"/>
              <w:bottom w:val="outset" w:sz="6" w:space="0" w:color="auto"/>
              <w:right w:val="outset" w:sz="6" w:space="0" w:color="auto"/>
            </w:tcBorders>
            <w:shd w:val="clear" w:color="auto" w:fill="auto"/>
          </w:tcPr>
          <w:p w:rsidR="00BD3030" w:rsidRPr="003A79FD" w:rsidRDefault="00BD3030" w:rsidP="003C7DC0">
            <w:pPr>
              <w:pStyle w:val="Style5"/>
              <w:spacing w:line="274" w:lineRule="exact"/>
              <w:ind w:right="1325" w:firstLine="0"/>
              <w:jc w:val="left"/>
              <w:rPr>
                <w:rStyle w:val="FontStyle17"/>
                <w:rFonts w:eastAsiaTheme="majorEastAsia"/>
                <w:sz w:val="28"/>
                <w:szCs w:val="28"/>
                <w:lang w:val="uk-UA" w:eastAsia="uk-UA"/>
              </w:rPr>
            </w:pPr>
          </w:p>
        </w:tc>
        <w:tc>
          <w:tcPr>
            <w:tcW w:w="3049" w:type="pct"/>
            <w:tcBorders>
              <w:top w:val="outset" w:sz="6" w:space="0" w:color="auto"/>
              <w:left w:val="outset" w:sz="6" w:space="0" w:color="auto"/>
              <w:bottom w:val="outset" w:sz="6" w:space="0" w:color="auto"/>
              <w:right w:val="outset" w:sz="6" w:space="0" w:color="auto"/>
            </w:tcBorders>
            <w:shd w:val="clear" w:color="auto" w:fill="auto"/>
          </w:tcPr>
          <w:p w:rsidR="00BD3030" w:rsidRPr="003A79FD" w:rsidRDefault="00BD3030" w:rsidP="008C2B4B">
            <w:pPr>
              <w:pStyle w:val="Style10"/>
              <w:ind w:firstLine="0"/>
              <w:rPr>
                <w:rStyle w:val="FontStyle21"/>
                <w:b w:val="0"/>
                <w:bCs w:val="0"/>
                <w:spacing w:val="0"/>
                <w:sz w:val="28"/>
                <w:szCs w:val="28"/>
                <w:lang w:val="uk-UA"/>
              </w:rPr>
            </w:pPr>
          </w:p>
        </w:tc>
      </w:tr>
    </w:tbl>
    <w:p w:rsidR="00213D0E" w:rsidRPr="00FC041F" w:rsidRDefault="00213D0E" w:rsidP="00C43E02">
      <w:pPr>
        <w:spacing w:after="0" w:line="192" w:lineRule="auto"/>
        <w:rPr>
          <w:rFonts w:ascii="Times New Roman" w:hAnsi="Times New Roman" w:cs="Times New Roman"/>
          <w:b/>
          <w:sz w:val="28"/>
          <w:szCs w:val="28"/>
          <w:lang w:val="uk-UA"/>
        </w:rPr>
      </w:pPr>
    </w:p>
    <w:p w:rsidR="00C43E02" w:rsidRPr="003A79FD" w:rsidRDefault="00C43E02" w:rsidP="00C43E02">
      <w:pPr>
        <w:spacing w:after="0" w:line="192" w:lineRule="auto"/>
        <w:rPr>
          <w:rFonts w:ascii="Times New Roman" w:hAnsi="Times New Roman" w:cs="Times New Roman"/>
          <w:b/>
          <w:sz w:val="28"/>
          <w:szCs w:val="28"/>
          <w:lang w:val="uk-UA"/>
        </w:rPr>
      </w:pPr>
      <w:r w:rsidRPr="003A79FD">
        <w:rPr>
          <w:rFonts w:ascii="Times New Roman" w:hAnsi="Times New Roman" w:cs="Times New Roman"/>
          <w:b/>
          <w:sz w:val="28"/>
          <w:szCs w:val="28"/>
          <w:lang w:val="uk-UA"/>
        </w:rPr>
        <w:t>ВІДСУТНІ:</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849"/>
        <w:gridCol w:w="6095"/>
      </w:tblGrid>
      <w:tr w:rsidR="00BD3030" w:rsidRPr="00166BAC" w:rsidTr="00213D0E">
        <w:trPr>
          <w:trHeight w:val="276"/>
          <w:tblCellSpacing w:w="20" w:type="dxa"/>
        </w:trPr>
        <w:tc>
          <w:tcPr>
            <w:tcW w:w="3789" w:type="dxa"/>
            <w:tcBorders>
              <w:top w:val="outset" w:sz="6" w:space="0" w:color="auto"/>
              <w:left w:val="outset" w:sz="6" w:space="0" w:color="auto"/>
              <w:bottom w:val="outset" w:sz="6" w:space="0" w:color="auto"/>
              <w:right w:val="outset" w:sz="6" w:space="0" w:color="auto"/>
            </w:tcBorders>
            <w:shd w:val="clear" w:color="auto" w:fill="auto"/>
          </w:tcPr>
          <w:p w:rsidR="00BD3030" w:rsidRPr="003A79FD" w:rsidRDefault="00BD3030" w:rsidP="000F6747">
            <w:pPr>
              <w:pStyle w:val="Style5"/>
              <w:spacing w:line="274" w:lineRule="exact"/>
              <w:ind w:right="1325"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 xml:space="preserve">Іщенко Н.Я. </w:t>
            </w:r>
            <w:r w:rsidRPr="003A79FD">
              <w:rPr>
                <w:rStyle w:val="FontStyle21"/>
                <w:rFonts w:eastAsiaTheme="majorEastAsia"/>
                <w:b w:val="0"/>
                <w:bCs w:val="0"/>
                <w:spacing w:val="0"/>
                <w:sz w:val="28"/>
                <w:szCs w:val="28"/>
                <w:lang w:val="uk-UA" w:eastAsia="uk-UA"/>
              </w:rPr>
              <w:t xml:space="preserve"> </w:t>
            </w:r>
          </w:p>
        </w:tc>
        <w:tc>
          <w:tcPr>
            <w:tcW w:w="6035" w:type="dxa"/>
            <w:tcBorders>
              <w:top w:val="outset" w:sz="6" w:space="0" w:color="auto"/>
              <w:left w:val="outset" w:sz="6" w:space="0" w:color="auto"/>
              <w:bottom w:val="outset" w:sz="6" w:space="0" w:color="auto"/>
              <w:right w:val="outset" w:sz="6" w:space="0" w:color="auto"/>
            </w:tcBorders>
            <w:shd w:val="clear" w:color="auto" w:fill="auto"/>
          </w:tcPr>
          <w:p w:rsidR="00BD3030" w:rsidRPr="003A79FD" w:rsidRDefault="00BD3030" w:rsidP="000F6747">
            <w:pPr>
              <w:pStyle w:val="Style10"/>
              <w:ind w:firstLine="0"/>
              <w:rPr>
                <w:rStyle w:val="FontStyle21"/>
                <w:b w:val="0"/>
                <w:bCs w:val="0"/>
                <w:spacing w:val="0"/>
                <w:sz w:val="28"/>
                <w:szCs w:val="28"/>
                <w:lang w:val="uk-UA"/>
              </w:rPr>
            </w:pPr>
            <w:r w:rsidRPr="003A79FD">
              <w:rPr>
                <w:rStyle w:val="FontStyle21"/>
                <w:b w:val="0"/>
                <w:bCs w:val="0"/>
                <w:spacing w:val="0"/>
                <w:sz w:val="28"/>
                <w:szCs w:val="28"/>
                <w:lang w:val="uk-UA"/>
              </w:rPr>
              <w:t xml:space="preserve">-старший інспектор відділу містобудування та архітектури  </w:t>
            </w:r>
            <w:r w:rsidRPr="003A79FD">
              <w:rPr>
                <w:rStyle w:val="FontStyle17"/>
                <w:sz w:val="28"/>
                <w:szCs w:val="28"/>
                <w:lang w:val="uk-UA"/>
              </w:rPr>
              <w:t>військово-цивільної адміністрації м.Сєвєродонецьк;</w:t>
            </w:r>
          </w:p>
        </w:tc>
      </w:tr>
      <w:tr w:rsidR="00946482" w:rsidRPr="00166BAC" w:rsidTr="00213D0E">
        <w:trPr>
          <w:trHeight w:val="276"/>
          <w:tblCellSpacing w:w="20" w:type="dxa"/>
        </w:trPr>
        <w:tc>
          <w:tcPr>
            <w:tcW w:w="3789" w:type="dxa"/>
            <w:tcBorders>
              <w:top w:val="outset" w:sz="6" w:space="0" w:color="auto"/>
              <w:left w:val="outset" w:sz="6" w:space="0" w:color="auto"/>
              <w:bottom w:val="outset" w:sz="6" w:space="0" w:color="auto"/>
              <w:right w:val="outset" w:sz="6" w:space="0" w:color="auto"/>
            </w:tcBorders>
            <w:shd w:val="clear" w:color="auto" w:fill="auto"/>
          </w:tcPr>
          <w:p w:rsidR="00946482" w:rsidRPr="003A79FD" w:rsidRDefault="00946482" w:rsidP="00946482">
            <w:pPr>
              <w:pStyle w:val="Style5"/>
              <w:spacing w:line="274" w:lineRule="exact"/>
              <w:ind w:right="1325" w:firstLine="0"/>
              <w:jc w:val="left"/>
              <w:rPr>
                <w:rStyle w:val="FontStyle17"/>
                <w:rFonts w:eastAsiaTheme="majorEastAsia"/>
                <w:sz w:val="28"/>
                <w:szCs w:val="28"/>
                <w:lang w:val="uk-UA" w:eastAsia="uk-UA"/>
              </w:rPr>
            </w:pPr>
            <w:r w:rsidRPr="003A79FD">
              <w:rPr>
                <w:rStyle w:val="FontStyle17"/>
                <w:rFonts w:eastAsiaTheme="majorEastAsia"/>
                <w:sz w:val="28"/>
                <w:szCs w:val="28"/>
                <w:lang w:val="uk-UA" w:eastAsia="uk-UA"/>
              </w:rPr>
              <w:t>Касьяненко О.В.</w:t>
            </w:r>
            <w:r w:rsidRPr="003A79FD">
              <w:rPr>
                <w:rStyle w:val="FontStyle21"/>
                <w:rFonts w:eastAsiaTheme="majorEastAsia"/>
                <w:b w:val="0"/>
                <w:bCs w:val="0"/>
                <w:spacing w:val="0"/>
                <w:sz w:val="28"/>
                <w:szCs w:val="28"/>
                <w:lang w:val="uk-UA" w:eastAsia="uk-UA"/>
              </w:rPr>
              <w:t xml:space="preserve"> </w:t>
            </w:r>
          </w:p>
        </w:tc>
        <w:tc>
          <w:tcPr>
            <w:tcW w:w="6035" w:type="dxa"/>
            <w:tcBorders>
              <w:top w:val="outset" w:sz="6" w:space="0" w:color="auto"/>
              <w:left w:val="outset" w:sz="6" w:space="0" w:color="auto"/>
              <w:bottom w:val="outset" w:sz="6" w:space="0" w:color="auto"/>
              <w:right w:val="outset" w:sz="6" w:space="0" w:color="auto"/>
            </w:tcBorders>
            <w:shd w:val="clear" w:color="auto" w:fill="auto"/>
          </w:tcPr>
          <w:p w:rsidR="00946482" w:rsidRPr="003A79FD" w:rsidRDefault="00E916A9" w:rsidP="008A207A">
            <w:pPr>
              <w:pStyle w:val="Style10"/>
              <w:ind w:firstLine="0"/>
              <w:rPr>
                <w:rStyle w:val="FontStyle21"/>
                <w:b w:val="0"/>
                <w:bCs w:val="0"/>
                <w:spacing w:val="0"/>
                <w:sz w:val="28"/>
                <w:szCs w:val="28"/>
                <w:lang w:val="uk-UA"/>
              </w:rPr>
            </w:pPr>
            <w:r>
              <w:rPr>
                <w:rStyle w:val="FontStyle21"/>
                <w:b w:val="0"/>
                <w:bCs w:val="0"/>
                <w:spacing w:val="0"/>
                <w:sz w:val="28"/>
                <w:szCs w:val="28"/>
                <w:lang w:val="uk-UA"/>
              </w:rPr>
              <w:t>-</w:t>
            </w:r>
            <w:r w:rsidR="00946482" w:rsidRPr="003A79FD">
              <w:rPr>
                <w:rStyle w:val="FontStyle21"/>
                <w:b w:val="0"/>
                <w:bCs w:val="0"/>
                <w:spacing w:val="0"/>
                <w:sz w:val="28"/>
                <w:szCs w:val="28"/>
                <w:lang w:val="uk-UA"/>
              </w:rPr>
              <w:t xml:space="preserve">заступник начальника відділу земельних відносин </w:t>
            </w:r>
            <w:r w:rsidR="00946482" w:rsidRPr="003A79FD">
              <w:rPr>
                <w:rStyle w:val="FontStyle17"/>
                <w:sz w:val="28"/>
                <w:szCs w:val="28"/>
                <w:lang w:val="uk-UA"/>
              </w:rPr>
              <w:t>військово-цивільної адміністрації м.Сєвєродонецьк;</w:t>
            </w:r>
          </w:p>
        </w:tc>
      </w:tr>
    </w:tbl>
    <w:p w:rsidR="008C2B4B" w:rsidRDefault="008C2B4B" w:rsidP="002B2A8D">
      <w:pPr>
        <w:spacing w:after="0"/>
        <w:rPr>
          <w:rFonts w:ascii="Times New Roman" w:hAnsi="Times New Roman" w:cs="Times New Roman"/>
          <w:b/>
          <w:sz w:val="28"/>
          <w:szCs w:val="28"/>
          <w:lang w:val="uk-UA"/>
        </w:rPr>
      </w:pPr>
    </w:p>
    <w:p w:rsidR="008C2B4B" w:rsidRDefault="008C2B4B" w:rsidP="002B2A8D">
      <w:pPr>
        <w:spacing w:after="0"/>
        <w:rPr>
          <w:rFonts w:ascii="Times New Roman" w:hAnsi="Times New Roman" w:cs="Times New Roman"/>
          <w:b/>
          <w:sz w:val="28"/>
          <w:szCs w:val="28"/>
          <w:lang w:val="uk-UA"/>
        </w:rPr>
      </w:pPr>
    </w:p>
    <w:p w:rsidR="002B2A8D" w:rsidRPr="003A79FD" w:rsidRDefault="002D3011" w:rsidP="002B2A8D">
      <w:pPr>
        <w:spacing w:after="0"/>
        <w:rPr>
          <w:rFonts w:ascii="Times New Roman" w:hAnsi="Times New Roman" w:cs="Times New Roman"/>
          <w:b/>
          <w:sz w:val="28"/>
          <w:szCs w:val="28"/>
          <w:lang w:val="uk-UA"/>
        </w:rPr>
      </w:pPr>
      <w:r w:rsidRPr="003A79FD">
        <w:rPr>
          <w:rFonts w:ascii="Times New Roman" w:hAnsi="Times New Roman" w:cs="Times New Roman"/>
          <w:b/>
          <w:sz w:val="28"/>
          <w:szCs w:val="28"/>
          <w:lang w:val="uk-UA"/>
        </w:rPr>
        <w:t>Згідно з порядком денним</w:t>
      </w:r>
      <w:r w:rsidR="00F71F00" w:rsidRPr="003A79FD">
        <w:rPr>
          <w:rFonts w:ascii="Times New Roman" w:hAnsi="Times New Roman" w:cs="Times New Roman"/>
          <w:b/>
          <w:sz w:val="28"/>
          <w:szCs w:val="28"/>
          <w:lang w:val="uk-UA"/>
        </w:rPr>
        <w:t>:</w:t>
      </w:r>
    </w:p>
    <w:p w:rsidR="00372E72" w:rsidRPr="003A79FD" w:rsidRDefault="00372E72" w:rsidP="000A3814">
      <w:pPr>
        <w:spacing w:after="0" w:line="240" w:lineRule="auto"/>
        <w:rPr>
          <w:rFonts w:ascii="Times New Roman" w:hAnsi="Times New Roman" w:cs="Times New Roman"/>
          <w:b/>
          <w:sz w:val="28"/>
          <w:szCs w:val="28"/>
          <w:lang w:val="uk-UA"/>
        </w:rPr>
      </w:pPr>
    </w:p>
    <w:p w:rsidR="006D366F" w:rsidRPr="00DF635F" w:rsidRDefault="005C1188" w:rsidP="00DF635F">
      <w:pPr>
        <w:spacing w:after="0" w:line="240" w:lineRule="auto"/>
        <w:rPr>
          <w:rFonts w:ascii="Times New Roman" w:hAnsi="Times New Roman" w:cs="Times New Roman"/>
          <w:b/>
          <w:sz w:val="28"/>
          <w:szCs w:val="28"/>
          <w:lang w:val="ru-RU"/>
        </w:rPr>
      </w:pPr>
      <w:r w:rsidRPr="003A79FD">
        <w:rPr>
          <w:rFonts w:ascii="Times New Roman" w:hAnsi="Times New Roman" w:cs="Times New Roman"/>
          <w:b/>
          <w:sz w:val="28"/>
          <w:szCs w:val="28"/>
          <w:lang w:val="uk-UA"/>
        </w:rPr>
        <w:t>1.</w:t>
      </w:r>
      <w:r w:rsidR="00DF635F" w:rsidRPr="00DF635F">
        <w:rPr>
          <w:rFonts w:ascii="Times New Roman" w:hAnsi="Times New Roman" w:cs="Times New Roman"/>
          <w:b/>
          <w:sz w:val="28"/>
          <w:szCs w:val="28"/>
          <w:lang w:val="uk-UA"/>
        </w:rPr>
        <w:t xml:space="preserve"> </w:t>
      </w:r>
      <w:r w:rsidR="00DF635F" w:rsidRPr="003A79FD">
        <w:rPr>
          <w:rFonts w:ascii="Times New Roman" w:hAnsi="Times New Roman" w:cs="Times New Roman"/>
          <w:b/>
          <w:sz w:val="28"/>
          <w:szCs w:val="28"/>
          <w:lang w:val="uk-UA"/>
        </w:rPr>
        <w:t xml:space="preserve">Розглянувши </w:t>
      </w:r>
      <w:r w:rsidR="00DF635F" w:rsidRPr="00FF1127">
        <w:rPr>
          <w:rFonts w:ascii="Times New Roman" w:hAnsi="Times New Roman" w:cs="Times New Roman"/>
          <w:b/>
          <w:sz w:val="28"/>
          <w:szCs w:val="28"/>
          <w:lang w:val="uk-UA"/>
        </w:rPr>
        <w:t xml:space="preserve">лист </w:t>
      </w:r>
      <w:r w:rsidR="00DF635F" w:rsidRPr="003C016B">
        <w:rPr>
          <w:rFonts w:ascii="Times New Roman" w:hAnsi="Times New Roman" w:cs="Times New Roman"/>
          <w:b/>
          <w:sz w:val="28"/>
          <w:szCs w:val="28"/>
          <w:lang w:val="uk-UA"/>
        </w:rPr>
        <w:t xml:space="preserve">№ </w:t>
      </w:r>
      <w:r w:rsidR="00DF635F">
        <w:rPr>
          <w:rFonts w:ascii="Times New Roman" w:hAnsi="Times New Roman" w:cs="Times New Roman"/>
          <w:b/>
          <w:sz w:val="28"/>
          <w:szCs w:val="28"/>
          <w:lang w:val="uk-UA"/>
        </w:rPr>
        <w:t>940</w:t>
      </w:r>
      <w:r w:rsidR="00DF635F" w:rsidRPr="003C016B">
        <w:rPr>
          <w:rFonts w:ascii="Times New Roman" w:hAnsi="Times New Roman" w:cs="Times New Roman"/>
          <w:b/>
          <w:sz w:val="28"/>
          <w:szCs w:val="28"/>
          <w:lang w:val="uk-UA"/>
        </w:rPr>
        <w:t xml:space="preserve"> від 2</w:t>
      </w:r>
      <w:r w:rsidR="00DF635F">
        <w:rPr>
          <w:rFonts w:ascii="Times New Roman" w:hAnsi="Times New Roman" w:cs="Times New Roman"/>
          <w:b/>
          <w:sz w:val="28"/>
          <w:szCs w:val="28"/>
          <w:lang w:val="uk-UA"/>
        </w:rPr>
        <w:t>6</w:t>
      </w:r>
      <w:r w:rsidR="00DF635F" w:rsidRPr="003C016B">
        <w:rPr>
          <w:rFonts w:ascii="Times New Roman" w:hAnsi="Times New Roman" w:cs="Times New Roman"/>
          <w:b/>
          <w:sz w:val="28"/>
          <w:szCs w:val="28"/>
          <w:lang w:val="uk-UA"/>
        </w:rPr>
        <w:t>.0</w:t>
      </w:r>
      <w:r w:rsidR="00DF635F">
        <w:rPr>
          <w:rFonts w:ascii="Times New Roman" w:hAnsi="Times New Roman" w:cs="Times New Roman"/>
          <w:b/>
          <w:sz w:val="28"/>
          <w:szCs w:val="28"/>
          <w:lang w:val="uk-UA"/>
        </w:rPr>
        <w:t>5</w:t>
      </w:r>
      <w:r w:rsidR="00DF635F" w:rsidRPr="003C016B">
        <w:rPr>
          <w:rFonts w:ascii="Times New Roman" w:hAnsi="Times New Roman" w:cs="Times New Roman"/>
          <w:b/>
          <w:sz w:val="28"/>
          <w:szCs w:val="28"/>
          <w:lang w:val="uk-UA"/>
        </w:rPr>
        <w:t xml:space="preserve">.21р. начальника УЖКГ Антона Ковалевського, </w:t>
      </w:r>
      <w:r w:rsidR="00DF635F">
        <w:rPr>
          <w:rFonts w:ascii="Times New Roman" w:hAnsi="Times New Roman" w:cs="Times New Roman"/>
          <w:b/>
          <w:sz w:val="28"/>
          <w:szCs w:val="28"/>
          <w:lang w:val="ru-RU"/>
        </w:rPr>
        <w:t>щ</w:t>
      </w:r>
      <w:r w:rsidR="00DF635F" w:rsidRPr="00DF635F">
        <w:rPr>
          <w:rFonts w:ascii="Times New Roman" w:hAnsi="Times New Roman" w:cs="Times New Roman"/>
          <w:b/>
          <w:sz w:val="28"/>
          <w:szCs w:val="28"/>
          <w:lang w:val="ru-RU"/>
        </w:rPr>
        <w:t>одо необхідності встановлення лежачого поліцейського перед будинком 79 по пр-ту Гвардійський перед поворотом до будинку 79 та 81</w:t>
      </w:r>
    </w:p>
    <w:p w:rsidR="008F476E" w:rsidRDefault="008F476E" w:rsidP="00232B1D">
      <w:pPr>
        <w:spacing w:after="0"/>
        <w:rPr>
          <w:rFonts w:ascii="Times New Roman" w:hAnsi="Times New Roman" w:cs="Times New Roman"/>
          <w:b/>
          <w:sz w:val="28"/>
          <w:szCs w:val="28"/>
          <w:lang w:val="uk-UA"/>
        </w:rPr>
      </w:pPr>
    </w:p>
    <w:p w:rsidR="00A342DA" w:rsidRPr="003A79FD"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0A40ED" w:rsidRPr="00DF635F" w:rsidRDefault="00D20617" w:rsidP="00FC041F">
      <w:pPr>
        <w:spacing w:line="240" w:lineRule="auto"/>
        <w:rPr>
          <w:rFonts w:ascii="Times New Roman" w:hAnsi="Times New Roman" w:cs="Times New Roman"/>
          <w:color w:val="FF0000"/>
          <w:sz w:val="28"/>
          <w:szCs w:val="28"/>
          <w:lang w:val="uk-UA"/>
        </w:rPr>
      </w:pPr>
      <w:r w:rsidRPr="003A79FD">
        <w:rPr>
          <w:rFonts w:ascii="Times New Roman" w:hAnsi="Times New Roman" w:cs="Times New Roman"/>
          <w:sz w:val="28"/>
          <w:szCs w:val="28"/>
          <w:lang w:val="uk-UA"/>
        </w:rPr>
        <w:t>1.</w:t>
      </w:r>
      <w:r w:rsidR="003A79FD" w:rsidRPr="003A79FD">
        <w:rPr>
          <w:rFonts w:ascii="Times New Roman" w:hAnsi="Times New Roman" w:cs="Times New Roman"/>
          <w:sz w:val="24"/>
          <w:szCs w:val="24"/>
          <w:lang w:val="ru-RU"/>
        </w:rPr>
        <w:t xml:space="preserve"> </w:t>
      </w:r>
      <w:r w:rsidR="008F476E" w:rsidRPr="008F476E">
        <w:rPr>
          <w:rFonts w:ascii="Times New Roman" w:hAnsi="Times New Roman" w:cs="Times New Roman"/>
          <w:sz w:val="28"/>
          <w:szCs w:val="28"/>
          <w:lang w:val="ru-RU"/>
        </w:rPr>
        <w:t>Встановлення засобу примусового зниження швидкості «</w:t>
      </w:r>
      <w:r w:rsidR="008F476E">
        <w:rPr>
          <w:rFonts w:ascii="Times New Roman" w:hAnsi="Times New Roman" w:cs="Times New Roman"/>
          <w:sz w:val="28"/>
          <w:szCs w:val="28"/>
          <w:lang w:val="ru-RU"/>
        </w:rPr>
        <w:t xml:space="preserve">Лежачий </w:t>
      </w:r>
      <w:r w:rsidR="008F476E" w:rsidRPr="008F476E">
        <w:rPr>
          <w:rFonts w:ascii="Times New Roman" w:hAnsi="Times New Roman" w:cs="Times New Roman"/>
          <w:sz w:val="28"/>
          <w:szCs w:val="28"/>
          <w:lang w:val="ru-RU"/>
        </w:rPr>
        <w:t xml:space="preserve">поліцейський» за </w:t>
      </w:r>
      <w:r w:rsidR="008F476E">
        <w:rPr>
          <w:rFonts w:ascii="Times New Roman" w:hAnsi="Times New Roman" w:cs="Times New Roman"/>
          <w:sz w:val="28"/>
          <w:szCs w:val="28"/>
          <w:lang w:val="ru-RU"/>
        </w:rPr>
        <w:t>да</w:t>
      </w:r>
      <w:r w:rsidR="008F476E" w:rsidRPr="008F476E">
        <w:rPr>
          <w:rFonts w:ascii="Times New Roman" w:hAnsi="Times New Roman" w:cs="Times New Roman"/>
          <w:sz w:val="28"/>
          <w:szCs w:val="28"/>
          <w:lang w:val="ru-RU"/>
        </w:rPr>
        <w:t>ною адресою, в</w:t>
      </w:r>
      <w:r w:rsidR="008F476E">
        <w:rPr>
          <w:rFonts w:ascii="Times New Roman" w:hAnsi="Times New Roman" w:cs="Times New Roman"/>
          <w:sz w:val="28"/>
          <w:szCs w:val="28"/>
          <w:lang w:val="ru-RU"/>
        </w:rPr>
        <w:t>в</w:t>
      </w:r>
      <w:r w:rsidR="008F476E" w:rsidRPr="008F476E">
        <w:rPr>
          <w:rFonts w:ascii="Times New Roman" w:hAnsi="Times New Roman" w:cs="Times New Roman"/>
          <w:sz w:val="28"/>
          <w:szCs w:val="28"/>
          <w:lang w:val="ru-RU"/>
        </w:rPr>
        <w:t>ажати недоцільним.</w:t>
      </w:r>
    </w:p>
    <w:p w:rsidR="006D366F" w:rsidRPr="00DF635F" w:rsidRDefault="005C1188" w:rsidP="000A3814">
      <w:pPr>
        <w:spacing w:after="0" w:line="240" w:lineRule="auto"/>
        <w:rPr>
          <w:rFonts w:ascii="Times New Roman" w:hAnsi="Times New Roman" w:cs="Times New Roman"/>
          <w:b/>
          <w:sz w:val="28"/>
          <w:szCs w:val="28"/>
          <w:lang w:val="uk-UA"/>
        </w:rPr>
      </w:pPr>
      <w:r w:rsidRPr="003A79FD">
        <w:rPr>
          <w:rFonts w:ascii="Times New Roman" w:hAnsi="Times New Roman" w:cs="Times New Roman"/>
          <w:b/>
          <w:sz w:val="28"/>
          <w:szCs w:val="28"/>
          <w:lang w:val="uk-UA"/>
        </w:rPr>
        <w:t>2</w:t>
      </w:r>
      <w:r w:rsidR="00016BEB" w:rsidRPr="003A79FD">
        <w:rPr>
          <w:rFonts w:ascii="Times New Roman" w:hAnsi="Times New Roman" w:cs="Times New Roman"/>
          <w:b/>
          <w:sz w:val="28"/>
          <w:szCs w:val="28"/>
          <w:lang w:val="uk-UA"/>
        </w:rPr>
        <w:t>.</w:t>
      </w:r>
      <w:r w:rsidR="00232B1D">
        <w:rPr>
          <w:rFonts w:ascii="Times New Roman" w:hAnsi="Times New Roman" w:cs="Times New Roman"/>
          <w:b/>
          <w:sz w:val="28"/>
          <w:szCs w:val="28"/>
          <w:lang w:val="uk-UA"/>
        </w:rPr>
        <w:t>Р</w:t>
      </w:r>
      <w:r w:rsidR="007C15F8" w:rsidRPr="003A79FD">
        <w:rPr>
          <w:rFonts w:ascii="Times New Roman" w:hAnsi="Times New Roman" w:cs="Times New Roman"/>
          <w:b/>
          <w:sz w:val="28"/>
          <w:szCs w:val="28"/>
          <w:lang w:val="uk-UA"/>
        </w:rPr>
        <w:t xml:space="preserve">озглянувши </w:t>
      </w:r>
      <w:r w:rsidR="006D366F" w:rsidRPr="006D366F">
        <w:rPr>
          <w:rFonts w:ascii="Times New Roman" w:hAnsi="Times New Roman" w:cs="Times New Roman"/>
          <w:b/>
          <w:sz w:val="28"/>
          <w:szCs w:val="28"/>
          <w:lang w:val="uk-UA"/>
        </w:rPr>
        <w:t xml:space="preserve">лист № </w:t>
      </w:r>
      <w:r w:rsidR="00DF635F">
        <w:rPr>
          <w:rFonts w:ascii="Times New Roman" w:hAnsi="Times New Roman" w:cs="Times New Roman"/>
          <w:b/>
          <w:sz w:val="28"/>
          <w:szCs w:val="28"/>
          <w:lang w:val="uk-UA"/>
        </w:rPr>
        <w:t xml:space="preserve">1029 </w:t>
      </w:r>
      <w:r w:rsidR="006D366F" w:rsidRPr="006D366F">
        <w:rPr>
          <w:rFonts w:ascii="Times New Roman" w:hAnsi="Times New Roman" w:cs="Times New Roman"/>
          <w:b/>
          <w:sz w:val="28"/>
          <w:szCs w:val="28"/>
          <w:lang w:val="uk-UA"/>
        </w:rPr>
        <w:t xml:space="preserve">від </w:t>
      </w:r>
      <w:r w:rsidR="00DF635F">
        <w:rPr>
          <w:rFonts w:ascii="Times New Roman" w:hAnsi="Times New Roman" w:cs="Times New Roman"/>
          <w:b/>
          <w:sz w:val="28"/>
          <w:szCs w:val="28"/>
          <w:lang w:val="uk-UA"/>
        </w:rPr>
        <w:t>03</w:t>
      </w:r>
      <w:r w:rsidR="006D366F" w:rsidRPr="006D366F">
        <w:rPr>
          <w:rFonts w:ascii="Times New Roman" w:hAnsi="Times New Roman" w:cs="Times New Roman"/>
          <w:b/>
          <w:sz w:val="28"/>
          <w:szCs w:val="28"/>
          <w:lang w:val="uk-UA"/>
        </w:rPr>
        <w:t>.0</w:t>
      </w:r>
      <w:r w:rsidR="00DF635F">
        <w:rPr>
          <w:rFonts w:ascii="Times New Roman" w:hAnsi="Times New Roman" w:cs="Times New Roman"/>
          <w:b/>
          <w:sz w:val="28"/>
          <w:szCs w:val="28"/>
          <w:lang w:val="uk-UA"/>
        </w:rPr>
        <w:t>6</w:t>
      </w:r>
      <w:r w:rsidR="006D366F" w:rsidRPr="006D366F">
        <w:rPr>
          <w:rFonts w:ascii="Times New Roman" w:hAnsi="Times New Roman" w:cs="Times New Roman"/>
          <w:b/>
          <w:sz w:val="28"/>
          <w:szCs w:val="28"/>
          <w:lang w:val="uk-UA"/>
        </w:rPr>
        <w:t>.2</w:t>
      </w:r>
      <w:r w:rsidR="00DF635F">
        <w:rPr>
          <w:rFonts w:ascii="Times New Roman" w:hAnsi="Times New Roman" w:cs="Times New Roman"/>
          <w:b/>
          <w:sz w:val="28"/>
          <w:szCs w:val="28"/>
          <w:lang w:val="uk-UA"/>
        </w:rPr>
        <w:t>1</w:t>
      </w:r>
      <w:r w:rsidR="006D366F" w:rsidRPr="006D366F">
        <w:rPr>
          <w:rFonts w:ascii="Times New Roman" w:hAnsi="Times New Roman" w:cs="Times New Roman"/>
          <w:b/>
          <w:sz w:val="28"/>
          <w:szCs w:val="28"/>
          <w:lang w:val="uk-UA"/>
        </w:rPr>
        <w:t>р. начальника УЖКГ Антона Ковалевського</w:t>
      </w:r>
      <w:r w:rsidR="00DF635F">
        <w:rPr>
          <w:rFonts w:ascii="Times New Roman" w:hAnsi="Times New Roman" w:cs="Times New Roman"/>
          <w:b/>
          <w:sz w:val="28"/>
          <w:szCs w:val="28"/>
          <w:lang w:val="uk-UA"/>
        </w:rPr>
        <w:t xml:space="preserve">, та </w:t>
      </w:r>
      <w:r w:rsidR="00967D0F">
        <w:rPr>
          <w:rFonts w:ascii="Times New Roman" w:hAnsi="Times New Roman" w:cs="Times New Roman"/>
          <w:b/>
          <w:sz w:val="28"/>
          <w:szCs w:val="28"/>
          <w:lang w:val="uk-UA"/>
        </w:rPr>
        <w:t xml:space="preserve">повторно </w:t>
      </w:r>
      <w:r w:rsidR="00166BAC">
        <w:rPr>
          <w:rFonts w:ascii="Times New Roman" w:hAnsi="Times New Roman" w:cs="Times New Roman"/>
          <w:b/>
          <w:sz w:val="28"/>
          <w:szCs w:val="28"/>
          <w:lang w:val="uk-UA"/>
        </w:rPr>
        <w:t xml:space="preserve">звернення </w:t>
      </w:r>
      <w:r w:rsidR="00DF635F">
        <w:rPr>
          <w:rFonts w:ascii="Times New Roman" w:hAnsi="Times New Roman" w:cs="Times New Roman"/>
          <w:b/>
          <w:sz w:val="28"/>
          <w:szCs w:val="28"/>
          <w:lang w:val="uk-UA"/>
        </w:rPr>
        <w:t xml:space="preserve">мешканки міста </w:t>
      </w:r>
      <w:r w:rsidR="00DF635F" w:rsidRPr="00DF635F">
        <w:rPr>
          <w:rStyle w:val="FontStyle17"/>
          <w:b/>
          <w:sz w:val="28"/>
          <w:szCs w:val="28"/>
          <w:lang w:val="uk-UA" w:eastAsia="uk-UA"/>
        </w:rPr>
        <w:t>Купцовой Валентини</w:t>
      </w:r>
      <w:r w:rsidR="00DF635F">
        <w:rPr>
          <w:rStyle w:val="FontStyle17"/>
          <w:b/>
          <w:sz w:val="28"/>
          <w:szCs w:val="28"/>
          <w:lang w:val="uk-UA" w:eastAsia="uk-UA"/>
        </w:rPr>
        <w:t>,</w:t>
      </w:r>
      <w:r w:rsidR="006D366F" w:rsidRPr="006D366F">
        <w:rPr>
          <w:rFonts w:ascii="Times New Roman" w:hAnsi="Times New Roman" w:cs="Times New Roman"/>
          <w:b/>
          <w:sz w:val="28"/>
          <w:szCs w:val="28"/>
          <w:lang w:val="uk-UA"/>
        </w:rPr>
        <w:t xml:space="preserve"> </w:t>
      </w:r>
      <w:r w:rsidR="00DF635F" w:rsidRPr="00DF635F">
        <w:rPr>
          <w:rFonts w:ascii="Times New Roman" w:hAnsi="Times New Roman" w:cs="Times New Roman"/>
          <w:b/>
          <w:sz w:val="28"/>
          <w:szCs w:val="28"/>
          <w:lang w:val="uk-UA"/>
        </w:rPr>
        <w:t>щодо необхідності встановлення світлофору або лежачого поліцейського на перехресті вул.Танкистів та вул.Енергетиків</w:t>
      </w:r>
      <w:r w:rsidR="00CD721E">
        <w:rPr>
          <w:rFonts w:ascii="Times New Roman" w:hAnsi="Times New Roman" w:cs="Times New Roman"/>
          <w:b/>
          <w:sz w:val="28"/>
          <w:szCs w:val="28"/>
          <w:lang w:val="uk-UA"/>
        </w:rPr>
        <w:t>.</w:t>
      </w:r>
    </w:p>
    <w:p w:rsidR="008F476E" w:rsidRDefault="008F476E" w:rsidP="000A3814">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8F476E" w:rsidRDefault="000A3814" w:rsidP="00DF635F">
      <w:pPr>
        <w:spacing w:line="240" w:lineRule="auto"/>
        <w:rPr>
          <w:rFonts w:ascii="Times New Roman" w:hAnsi="Times New Roman" w:cs="Times New Roman"/>
          <w:sz w:val="28"/>
          <w:szCs w:val="28"/>
          <w:lang w:val="uk-UA"/>
        </w:rPr>
      </w:pPr>
      <w:r w:rsidRPr="00FC041F">
        <w:rPr>
          <w:rFonts w:ascii="Times New Roman" w:hAnsi="Times New Roman" w:cs="Times New Roman"/>
          <w:sz w:val="28"/>
          <w:szCs w:val="28"/>
          <w:lang w:val="uk-UA"/>
        </w:rPr>
        <w:t>1.</w:t>
      </w:r>
      <w:r w:rsidR="006D366F" w:rsidRPr="00FC041F">
        <w:rPr>
          <w:rFonts w:ascii="Times New Roman" w:hAnsi="Times New Roman" w:cs="Times New Roman"/>
          <w:sz w:val="24"/>
          <w:szCs w:val="24"/>
          <w:lang w:val="uk-UA"/>
        </w:rPr>
        <w:t xml:space="preserve"> </w:t>
      </w:r>
      <w:r w:rsidR="00BC070A" w:rsidRPr="00BC070A">
        <w:rPr>
          <w:rFonts w:ascii="Times New Roman" w:hAnsi="Times New Roman" w:cs="Times New Roman"/>
          <w:sz w:val="28"/>
          <w:szCs w:val="28"/>
          <w:lang w:val="uk-UA"/>
        </w:rPr>
        <w:t>Начальнику ВКБ МВЦА Андрію Ларіну</w:t>
      </w:r>
      <w:r w:rsidR="00BC070A">
        <w:rPr>
          <w:rFonts w:ascii="Times New Roman" w:hAnsi="Times New Roman" w:cs="Times New Roman"/>
          <w:sz w:val="28"/>
          <w:szCs w:val="28"/>
          <w:lang w:val="uk-UA"/>
        </w:rPr>
        <w:t xml:space="preserve"> </w:t>
      </w:r>
      <w:r w:rsidR="008F476E">
        <w:rPr>
          <w:rFonts w:ascii="Times New Roman" w:hAnsi="Times New Roman" w:cs="Times New Roman"/>
          <w:sz w:val="28"/>
          <w:szCs w:val="28"/>
          <w:lang w:val="uk-UA"/>
        </w:rPr>
        <w:t>надати Фінансовому управлінню МВЦА бюджетний запит щодо розрахунку коштів на закупівлю послуги з розробки «Схеми організації дорожнього руху» та проекту на в</w:t>
      </w:r>
      <w:r w:rsidR="008F476E" w:rsidRPr="008F476E">
        <w:rPr>
          <w:rFonts w:ascii="Times New Roman" w:hAnsi="Times New Roman" w:cs="Times New Roman"/>
          <w:sz w:val="28"/>
          <w:szCs w:val="28"/>
          <w:lang w:val="uk-UA"/>
        </w:rPr>
        <w:t xml:space="preserve">становлення </w:t>
      </w:r>
      <w:r w:rsidR="008F476E">
        <w:rPr>
          <w:rFonts w:ascii="Times New Roman" w:hAnsi="Times New Roman" w:cs="Times New Roman"/>
          <w:sz w:val="28"/>
          <w:szCs w:val="28"/>
          <w:lang w:val="uk-UA"/>
        </w:rPr>
        <w:t xml:space="preserve">світлофорного об’єкту </w:t>
      </w:r>
      <w:r w:rsidR="008F476E" w:rsidRPr="008F476E">
        <w:rPr>
          <w:rFonts w:ascii="Times New Roman" w:hAnsi="Times New Roman" w:cs="Times New Roman"/>
          <w:sz w:val="28"/>
          <w:szCs w:val="28"/>
          <w:lang w:val="uk-UA"/>
        </w:rPr>
        <w:t xml:space="preserve">за </w:t>
      </w:r>
      <w:r w:rsidR="008F476E">
        <w:rPr>
          <w:rFonts w:ascii="Times New Roman" w:hAnsi="Times New Roman" w:cs="Times New Roman"/>
          <w:sz w:val="28"/>
          <w:szCs w:val="28"/>
          <w:lang w:val="uk-UA"/>
        </w:rPr>
        <w:t>да</w:t>
      </w:r>
      <w:r w:rsidR="008F476E" w:rsidRPr="008F476E">
        <w:rPr>
          <w:rFonts w:ascii="Times New Roman" w:hAnsi="Times New Roman" w:cs="Times New Roman"/>
          <w:sz w:val="28"/>
          <w:szCs w:val="28"/>
          <w:lang w:val="uk-UA"/>
        </w:rPr>
        <w:t xml:space="preserve">ною </w:t>
      </w:r>
      <w:r w:rsidR="008F476E">
        <w:rPr>
          <w:rFonts w:ascii="Times New Roman" w:hAnsi="Times New Roman" w:cs="Times New Roman"/>
          <w:sz w:val="28"/>
          <w:szCs w:val="28"/>
          <w:lang w:val="uk-UA"/>
        </w:rPr>
        <w:t>адресою.</w:t>
      </w:r>
      <w:r w:rsidR="008F476E" w:rsidRPr="008F476E">
        <w:rPr>
          <w:rFonts w:ascii="Times New Roman" w:hAnsi="Times New Roman" w:cs="Times New Roman"/>
          <w:sz w:val="28"/>
          <w:szCs w:val="28"/>
          <w:lang w:val="uk-UA"/>
        </w:rPr>
        <w:t xml:space="preserve"> </w:t>
      </w:r>
    </w:p>
    <w:p w:rsidR="00CD721E" w:rsidRDefault="00CD721E" w:rsidP="00DF635F">
      <w:pPr>
        <w:spacing w:line="240" w:lineRule="auto"/>
        <w:rPr>
          <w:rFonts w:ascii="Times New Roman" w:hAnsi="Times New Roman" w:cs="Times New Roman"/>
          <w:b/>
          <w:sz w:val="28"/>
          <w:szCs w:val="28"/>
          <w:lang w:val="uk-UA"/>
        </w:rPr>
      </w:pPr>
    </w:p>
    <w:p w:rsidR="001F5E75" w:rsidRPr="001F5E75" w:rsidRDefault="005C1188" w:rsidP="00DF635F">
      <w:pPr>
        <w:spacing w:line="240" w:lineRule="auto"/>
        <w:rPr>
          <w:rFonts w:ascii="Times New Roman" w:hAnsi="Times New Roman" w:cs="Times New Roman"/>
          <w:b/>
          <w:sz w:val="28"/>
          <w:szCs w:val="28"/>
          <w:lang w:val="uk-UA"/>
        </w:rPr>
      </w:pPr>
      <w:r w:rsidRPr="003A79FD">
        <w:rPr>
          <w:rFonts w:ascii="Times New Roman" w:hAnsi="Times New Roman" w:cs="Times New Roman"/>
          <w:b/>
          <w:sz w:val="28"/>
          <w:szCs w:val="28"/>
          <w:lang w:val="uk-UA"/>
        </w:rPr>
        <w:lastRenderedPageBreak/>
        <w:t>3</w:t>
      </w:r>
      <w:r w:rsidR="00BC00AE" w:rsidRPr="003A79FD">
        <w:rPr>
          <w:rFonts w:ascii="Times New Roman" w:hAnsi="Times New Roman" w:cs="Times New Roman"/>
          <w:b/>
          <w:sz w:val="28"/>
          <w:szCs w:val="28"/>
          <w:lang w:val="uk-UA"/>
        </w:rPr>
        <w:t>.</w:t>
      </w:r>
      <w:r w:rsidR="00232B1D">
        <w:rPr>
          <w:rFonts w:ascii="Times New Roman" w:hAnsi="Times New Roman" w:cs="Times New Roman"/>
          <w:b/>
          <w:sz w:val="28"/>
          <w:szCs w:val="28"/>
          <w:lang w:val="uk-UA"/>
        </w:rPr>
        <w:t>Р</w:t>
      </w:r>
      <w:r w:rsidR="000A40ED" w:rsidRPr="003A79FD">
        <w:rPr>
          <w:rFonts w:ascii="Times New Roman" w:hAnsi="Times New Roman" w:cs="Times New Roman"/>
          <w:b/>
          <w:sz w:val="28"/>
          <w:szCs w:val="28"/>
          <w:lang w:val="uk-UA"/>
        </w:rPr>
        <w:t xml:space="preserve">озглянувши </w:t>
      </w:r>
      <w:r w:rsidR="008F476E">
        <w:rPr>
          <w:rFonts w:ascii="Times New Roman" w:hAnsi="Times New Roman" w:cs="Times New Roman"/>
          <w:b/>
          <w:sz w:val="28"/>
          <w:szCs w:val="28"/>
          <w:lang w:val="uk-UA"/>
        </w:rPr>
        <w:t>службову</w:t>
      </w:r>
      <w:r w:rsidR="00166BAC">
        <w:rPr>
          <w:rFonts w:ascii="Times New Roman" w:hAnsi="Times New Roman" w:cs="Times New Roman"/>
          <w:b/>
          <w:sz w:val="28"/>
          <w:szCs w:val="28"/>
          <w:lang w:val="uk-UA"/>
        </w:rPr>
        <w:t xml:space="preserve"> записку</w:t>
      </w:r>
      <w:r w:rsidR="00DF635F" w:rsidRPr="00DF635F">
        <w:rPr>
          <w:rFonts w:ascii="Times New Roman" w:hAnsi="Times New Roman" w:cs="Times New Roman"/>
          <w:b/>
          <w:sz w:val="28"/>
          <w:szCs w:val="28"/>
          <w:lang w:val="uk-UA"/>
        </w:rPr>
        <w:t xml:space="preserve"> № 55 від 28.05.2021р.,  в.о. начальника управління землеустрою, містобудування та архітектури Тараса Куцого</w:t>
      </w:r>
      <w:r w:rsidR="00DF635F">
        <w:rPr>
          <w:rFonts w:ascii="Times New Roman" w:hAnsi="Times New Roman" w:cs="Times New Roman"/>
          <w:b/>
          <w:sz w:val="28"/>
          <w:szCs w:val="28"/>
          <w:lang w:val="uk-UA"/>
        </w:rPr>
        <w:t xml:space="preserve">,  </w:t>
      </w:r>
      <w:r w:rsidR="001F5E75" w:rsidRPr="001F5E75">
        <w:rPr>
          <w:rFonts w:ascii="Times New Roman" w:hAnsi="Times New Roman" w:cs="Times New Roman"/>
          <w:b/>
          <w:sz w:val="28"/>
          <w:szCs w:val="28"/>
          <w:lang w:val="uk-UA"/>
        </w:rPr>
        <w:t>щ</w:t>
      </w:r>
      <w:r w:rsidR="00DF635F" w:rsidRPr="001F5E75">
        <w:rPr>
          <w:rFonts w:ascii="Times New Roman" w:hAnsi="Times New Roman" w:cs="Times New Roman"/>
          <w:b/>
          <w:sz w:val="28"/>
          <w:szCs w:val="28"/>
          <w:lang w:val="uk-UA"/>
        </w:rPr>
        <w:t>одо розміщення паркувального майданчика,  для паркування транспортних засобів на 8</w:t>
      </w:r>
      <w:r w:rsidR="008F476E">
        <w:rPr>
          <w:rFonts w:ascii="Times New Roman" w:hAnsi="Times New Roman" w:cs="Times New Roman"/>
          <w:b/>
          <w:sz w:val="28"/>
          <w:szCs w:val="28"/>
          <w:lang w:val="uk-UA"/>
        </w:rPr>
        <w:t xml:space="preserve"> </w:t>
      </w:r>
      <w:r w:rsidR="00DF635F" w:rsidRPr="001F5E75">
        <w:rPr>
          <w:rFonts w:ascii="Times New Roman" w:hAnsi="Times New Roman" w:cs="Times New Roman"/>
          <w:b/>
          <w:sz w:val="28"/>
          <w:szCs w:val="28"/>
          <w:lang w:val="uk-UA"/>
        </w:rPr>
        <w:t>машиномісць за адресою, вул.Науки 3.</w:t>
      </w:r>
      <w:r w:rsidR="001F5E75" w:rsidRPr="001F5E75">
        <w:rPr>
          <w:rFonts w:ascii="Times New Roman" w:hAnsi="Times New Roman" w:cs="Times New Roman"/>
          <w:b/>
          <w:sz w:val="28"/>
          <w:szCs w:val="28"/>
          <w:lang w:val="uk-UA"/>
        </w:rPr>
        <w:t xml:space="preserve"> </w:t>
      </w: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232B1D" w:rsidRPr="008F476E" w:rsidRDefault="006D366F" w:rsidP="006D366F">
      <w:pPr>
        <w:spacing w:after="0" w:line="240" w:lineRule="auto"/>
        <w:rPr>
          <w:rFonts w:ascii="Times New Roman" w:hAnsi="Times New Roman" w:cs="Times New Roman"/>
          <w:sz w:val="28"/>
          <w:szCs w:val="28"/>
          <w:lang w:val="uk-UA"/>
        </w:rPr>
      </w:pPr>
      <w:r w:rsidRPr="008F476E">
        <w:rPr>
          <w:rFonts w:ascii="Times New Roman" w:hAnsi="Times New Roman" w:cs="Times New Roman"/>
          <w:sz w:val="28"/>
          <w:szCs w:val="28"/>
          <w:lang w:val="uk-UA"/>
        </w:rPr>
        <w:t xml:space="preserve">1.Узгодити. </w:t>
      </w:r>
      <w:r w:rsidRPr="008F476E">
        <w:rPr>
          <w:rFonts w:ascii="Times New Roman" w:eastAsia="Times New Roman" w:hAnsi="Times New Roman" w:cs="Times New Roman"/>
          <w:sz w:val="28"/>
          <w:szCs w:val="28"/>
          <w:lang w:val="uk-UA"/>
        </w:rPr>
        <w:t xml:space="preserve">Звернення опрацювати згідно </w:t>
      </w:r>
      <w:r w:rsidRPr="008F476E">
        <w:rPr>
          <w:rFonts w:ascii="Times New Roman" w:hAnsi="Times New Roman" w:cs="Times New Roman"/>
          <w:sz w:val="28"/>
          <w:szCs w:val="28"/>
          <w:lang w:val="uk-UA"/>
        </w:rPr>
        <w:t>«Порядку надання дозволів на розміщення гостьових парковок та місць паркування транспортних засобів у м. Сєвєродонецьку».</w:t>
      </w:r>
    </w:p>
    <w:p w:rsidR="006D366F" w:rsidRPr="008F476E" w:rsidRDefault="006D366F" w:rsidP="006D366F">
      <w:pPr>
        <w:pStyle w:val="a3"/>
        <w:spacing w:after="0" w:line="240" w:lineRule="auto"/>
        <w:rPr>
          <w:rFonts w:ascii="Times New Roman" w:hAnsi="Times New Roman" w:cs="Times New Roman"/>
          <w:sz w:val="28"/>
          <w:szCs w:val="28"/>
          <w:lang w:val="uk-UA"/>
        </w:rPr>
      </w:pPr>
    </w:p>
    <w:p w:rsidR="001F5E75" w:rsidRPr="001F5E75" w:rsidRDefault="005C1188" w:rsidP="001F5E75">
      <w:pPr>
        <w:spacing w:after="0"/>
        <w:rPr>
          <w:rFonts w:ascii="Times New Roman" w:hAnsi="Times New Roman" w:cs="Times New Roman"/>
          <w:b/>
          <w:sz w:val="28"/>
          <w:szCs w:val="28"/>
          <w:lang w:val="uk-UA"/>
        </w:rPr>
      </w:pPr>
      <w:r w:rsidRPr="003A79FD">
        <w:rPr>
          <w:rFonts w:ascii="Times New Roman" w:hAnsi="Times New Roman" w:cs="Times New Roman"/>
          <w:b/>
          <w:sz w:val="28"/>
          <w:szCs w:val="28"/>
          <w:lang w:val="uk-UA"/>
        </w:rPr>
        <w:t>4</w:t>
      </w:r>
      <w:r w:rsidR="00BC00AE" w:rsidRPr="003A79FD">
        <w:rPr>
          <w:rFonts w:ascii="Times New Roman" w:hAnsi="Times New Roman" w:cs="Times New Roman"/>
          <w:b/>
          <w:sz w:val="28"/>
          <w:szCs w:val="28"/>
          <w:lang w:val="uk-UA"/>
        </w:rPr>
        <w:t>.</w:t>
      </w:r>
      <w:r w:rsidR="00166BAC">
        <w:rPr>
          <w:rFonts w:ascii="Times New Roman" w:hAnsi="Times New Roman" w:cs="Times New Roman"/>
          <w:b/>
          <w:sz w:val="28"/>
          <w:szCs w:val="28"/>
          <w:lang w:val="uk-UA"/>
        </w:rPr>
        <w:t>Повторно р</w:t>
      </w:r>
      <w:r w:rsidR="000A40ED" w:rsidRPr="001F5E75">
        <w:rPr>
          <w:rFonts w:ascii="Times New Roman" w:hAnsi="Times New Roman" w:cs="Times New Roman"/>
          <w:b/>
          <w:sz w:val="28"/>
          <w:szCs w:val="28"/>
          <w:lang w:val="uk-UA"/>
        </w:rPr>
        <w:t xml:space="preserve">озглянувши </w:t>
      </w:r>
      <w:r w:rsidR="001F5E75">
        <w:rPr>
          <w:rFonts w:ascii="Times New Roman" w:hAnsi="Times New Roman" w:cs="Times New Roman"/>
          <w:b/>
          <w:sz w:val="28"/>
          <w:szCs w:val="28"/>
          <w:lang w:val="uk-UA"/>
        </w:rPr>
        <w:t>з</w:t>
      </w:r>
      <w:r w:rsidR="001F5E75" w:rsidRPr="001F5E75">
        <w:rPr>
          <w:rFonts w:ascii="Times New Roman" w:hAnsi="Times New Roman" w:cs="Times New Roman"/>
          <w:b/>
          <w:sz w:val="28"/>
          <w:szCs w:val="28"/>
          <w:lang w:val="uk-UA"/>
        </w:rPr>
        <w:t xml:space="preserve">вернення  </w:t>
      </w:r>
      <w:r w:rsidR="001F5E75">
        <w:rPr>
          <w:rFonts w:ascii="Times New Roman" w:hAnsi="Times New Roman" w:cs="Times New Roman"/>
          <w:b/>
          <w:sz w:val="28"/>
          <w:szCs w:val="28"/>
          <w:lang w:val="uk-UA"/>
        </w:rPr>
        <w:t>с</w:t>
      </w:r>
      <w:r w:rsidR="001F5E75" w:rsidRPr="001F5E75">
        <w:rPr>
          <w:rFonts w:ascii="Times New Roman" w:hAnsi="Times New Roman" w:cs="Times New Roman"/>
          <w:b/>
          <w:sz w:val="28"/>
          <w:szCs w:val="28"/>
          <w:lang w:val="uk-UA"/>
        </w:rPr>
        <w:t xml:space="preserve">тарости Борівського </w:t>
      </w:r>
      <w:r w:rsidR="001F5E75">
        <w:rPr>
          <w:rFonts w:ascii="Times New Roman" w:hAnsi="Times New Roman" w:cs="Times New Roman"/>
          <w:b/>
          <w:sz w:val="28"/>
          <w:szCs w:val="28"/>
          <w:lang w:val="uk-UA"/>
        </w:rPr>
        <w:t>старостинсь</w:t>
      </w:r>
      <w:r w:rsidR="00166BAC">
        <w:rPr>
          <w:rFonts w:ascii="Times New Roman" w:hAnsi="Times New Roman" w:cs="Times New Roman"/>
          <w:b/>
          <w:sz w:val="28"/>
          <w:szCs w:val="28"/>
          <w:lang w:val="uk-UA"/>
        </w:rPr>
        <w:t>кого округу Лідії Афанасієвой</w:t>
      </w:r>
      <w:r w:rsidR="001F5E75" w:rsidRPr="001F5E75">
        <w:rPr>
          <w:rFonts w:ascii="Times New Roman" w:hAnsi="Times New Roman" w:cs="Times New Roman"/>
          <w:b/>
          <w:sz w:val="28"/>
          <w:szCs w:val="28"/>
          <w:lang w:val="uk-UA"/>
        </w:rPr>
        <w:t>:</w:t>
      </w:r>
      <w:r w:rsidR="006D366F" w:rsidRPr="001F5E75">
        <w:rPr>
          <w:rFonts w:ascii="Times New Roman" w:hAnsi="Times New Roman" w:cs="Times New Roman"/>
          <w:b/>
          <w:sz w:val="28"/>
          <w:szCs w:val="28"/>
          <w:lang w:val="uk-UA"/>
        </w:rPr>
        <w:t xml:space="preserve"> </w:t>
      </w:r>
    </w:p>
    <w:p w:rsidR="001F5E75" w:rsidRPr="001F5E75" w:rsidRDefault="001F5E75" w:rsidP="001F5E75">
      <w:pPr>
        <w:spacing w:after="0"/>
        <w:rPr>
          <w:rFonts w:ascii="Times New Roman" w:hAnsi="Times New Roman" w:cs="Times New Roman"/>
          <w:b/>
          <w:sz w:val="28"/>
          <w:szCs w:val="28"/>
          <w:lang w:val="ru-RU"/>
        </w:rPr>
      </w:pPr>
      <w:r w:rsidRPr="001F5E75">
        <w:rPr>
          <w:rFonts w:ascii="Times New Roman" w:hAnsi="Times New Roman" w:cs="Times New Roman"/>
          <w:b/>
          <w:sz w:val="28"/>
          <w:szCs w:val="28"/>
          <w:lang w:val="ru-RU"/>
        </w:rPr>
        <w:t>1. Щодо прибирання залізобетонних блоків між узбіччям та проїжджою частиною дороги по вул. Червона 25, які дуже заважають водіям транспортних засобів, власниця блоків Летючая Л.Л.</w:t>
      </w:r>
    </w:p>
    <w:p w:rsidR="001F5E75" w:rsidRPr="001F5E75" w:rsidRDefault="001F5E75" w:rsidP="001F5E75">
      <w:pPr>
        <w:spacing w:after="0"/>
        <w:rPr>
          <w:rFonts w:ascii="Times New Roman" w:hAnsi="Times New Roman" w:cs="Times New Roman"/>
          <w:b/>
          <w:sz w:val="28"/>
          <w:szCs w:val="28"/>
          <w:lang w:val="ru-RU"/>
        </w:rPr>
      </w:pPr>
      <w:r w:rsidRPr="001F5E75">
        <w:rPr>
          <w:rFonts w:ascii="Times New Roman" w:hAnsi="Times New Roman" w:cs="Times New Roman"/>
          <w:b/>
          <w:sz w:val="28"/>
          <w:szCs w:val="28"/>
          <w:lang w:val="ru-RU"/>
        </w:rPr>
        <w:t>2. Щодо прибирання залізобетонних блоків між узбіччям та проїжджою частиною дороги по вул. Шкільна 97, які дуже заважають водіям транспортних засобів та пішоходам, власник будинку Єрьоміна Л.П.</w:t>
      </w:r>
    </w:p>
    <w:p w:rsidR="001F5E75" w:rsidRPr="001F5E75" w:rsidRDefault="001F5E75" w:rsidP="001F5E75">
      <w:pPr>
        <w:spacing w:after="0"/>
        <w:rPr>
          <w:rFonts w:ascii="Times New Roman" w:hAnsi="Times New Roman" w:cs="Times New Roman"/>
          <w:b/>
          <w:sz w:val="28"/>
          <w:szCs w:val="28"/>
          <w:lang w:val="ru-RU"/>
        </w:rPr>
      </w:pPr>
      <w:r w:rsidRPr="001F5E75">
        <w:rPr>
          <w:rFonts w:ascii="Times New Roman" w:hAnsi="Times New Roman" w:cs="Times New Roman"/>
          <w:b/>
          <w:sz w:val="28"/>
          <w:szCs w:val="28"/>
          <w:lang w:val="ru-RU"/>
        </w:rPr>
        <w:t>3. Щодо прибирання великих насипів піску та щебню перед будівлею по вул.Центральна 29, які дуже заважають водіям транспортних засобів, власник Волков О.О.</w:t>
      </w:r>
    </w:p>
    <w:p w:rsidR="009A1EA9" w:rsidRPr="001F5E75" w:rsidRDefault="00166BAC" w:rsidP="001F5E75">
      <w:pPr>
        <w:spacing w:after="0" w:line="240" w:lineRule="auto"/>
        <w:rPr>
          <w:rFonts w:ascii="Times New Roman" w:hAnsi="Times New Roman" w:cs="Times New Roman"/>
          <w:b/>
          <w:sz w:val="28"/>
          <w:szCs w:val="28"/>
          <w:lang w:val="ru-RU"/>
        </w:rPr>
      </w:pPr>
      <w:r>
        <w:rPr>
          <w:rFonts w:ascii="Times New Roman" w:hAnsi="Times New Roman" w:cs="Times New Roman"/>
          <w:b/>
          <w:sz w:val="28"/>
          <w:szCs w:val="28"/>
          <w:lang w:val="ru-RU"/>
        </w:rPr>
        <w:t>Повторно з</w:t>
      </w:r>
      <w:r w:rsidR="008F476E">
        <w:rPr>
          <w:rFonts w:ascii="Times New Roman" w:hAnsi="Times New Roman" w:cs="Times New Roman"/>
          <w:b/>
          <w:sz w:val="28"/>
          <w:szCs w:val="28"/>
          <w:lang w:val="ru-RU"/>
        </w:rPr>
        <w:t>аслухавши п</w:t>
      </w:r>
      <w:r w:rsidR="001F5E75" w:rsidRPr="001F5E75">
        <w:rPr>
          <w:rFonts w:ascii="Times New Roman" w:hAnsi="Times New Roman" w:cs="Times New Roman"/>
          <w:b/>
          <w:sz w:val="28"/>
          <w:szCs w:val="28"/>
          <w:lang w:val="ru-RU"/>
        </w:rPr>
        <w:t xml:space="preserve">рохання </w:t>
      </w:r>
      <w:r w:rsidR="008F476E">
        <w:rPr>
          <w:rFonts w:ascii="Times New Roman" w:hAnsi="Times New Roman" w:cs="Times New Roman"/>
          <w:b/>
          <w:sz w:val="28"/>
          <w:szCs w:val="28"/>
          <w:lang w:val="uk-UA"/>
        </w:rPr>
        <w:t>с</w:t>
      </w:r>
      <w:r w:rsidR="008F476E" w:rsidRPr="001F5E75">
        <w:rPr>
          <w:rFonts w:ascii="Times New Roman" w:hAnsi="Times New Roman" w:cs="Times New Roman"/>
          <w:b/>
          <w:sz w:val="28"/>
          <w:szCs w:val="28"/>
          <w:lang w:val="uk-UA"/>
        </w:rPr>
        <w:t xml:space="preserve">тарости Борівського </w:t>
      </w:r>
      <w:r w:rsidR="008F476E">
        <w:rPr>
          <w:rFonts w:ascii="Times New Roman" w:hAnsi="Times New Roman" w:cs="Times New Roman"/>
          <w:b/>
          <w:sz w:val="28"/>
          <w:szCs w:val="28"/>
          <w:lang w:val="uk-UA"/>
        </w:rPr>
        <w:t>старостинсь</w:t>
      </w:r>
      <w:r>
        <w:rPr>
          <w:rFonts w:ascii="Times New Roman" w:hAnsi="Times New Roman" w:cs="Times New Roman"/>
          <w:b/>
          <w:sz w:val="28"/>
          <w:szCs w:val="28"/>
          <w:lang w:val="uk-UA"/>
        </w:rPr>
        <w:t>кого округу Лідії Афанасієвой</w:t>
      </w:r>
      <w:r w:rsidR="008F476E" w:rsidRPr="001F5E75">
        <w:rPr>
          <w:rFonts w:ascii="Times New Roman" w:hAnsi="Times New Roman" w:cs="Times New Roman"/>
          <w:b/>
          <w:sz w:val="28"/>
          <w:szCs w:val="28"/>
          <w:lang w:val="ru-RU"/>
        </w:rPr>
        <w:t xml:space="preserve"> </w:t>
      </w:r>
      <w:r w:rsidR="001F5E75" w:rsidRPr="001F5E75">
        <w:rPr>
          <w:rFonts w:ascii="Times New Roman" w:hAnsi="Times New Roman" w:cs="Times New Roman"/>
          <w:b/>
          <w:sz w:val="28"/>
          <w:szCs w:val="28"/>
          <w:lang w:val="ru-RU"/>
        </w:rPr>
        <w:t>вплинути на власників цих земельних ділянок та посприяти у вирішенні цього питання</w:t>
      </w:r>
      <w:r w:rsidR="001F5E75">
        <w:rPr>
          <w:rFonts w:ascii="Times New Roman" w:hAnsi="Times New Roman" w:cs="Times New Roman"/>
          <w:b/>
          <w:sz w:val="28"/>
          <w:szCs w:val="28"/>
          <w:lang w:val="ru-RU"/>
        </w:rPr>
        <w:t>.</w:t>
      </w:r>
    </w:p>
    <w:p w:rsidR="008F476E" w:rsidRDefault="008F476E" w:rsidP="0029216D">
      <w:pPr>
        <w:spacing w:after="0" w:line="240" w:lineRule="auto"/>
        <w:rPr>
          <w:rFonts w:ascii="Times New Roman" w:hAnsi="Times New Roman" w:cs="Times New Roman"/>
          <w:b/>
          <w:sz w:val="28"/>
          <w:szCs w:val="28"/>
          <w:lang w:val="ru-RU"/>
        </w:rPr>
      </w:pPr>
    </w:p>
    <w:p w:rsidR="00B978C7" w:rsidRPr="003C016B" w:rsidRDefault="00166BAC" w:rsidP="0029216D">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00E36908" w:rsidRPr="003A79FD">
        <w:rPr>
          <w:rFonts w:ascii="Times New Roman" w:hAnsi="Times New Roman" w:cs="Times New Roman"/>
          <w:b/>
          <w:sz w:val="28"/>
          <w:szCs w:val="28"/>
          <w:lang w:val="uk-UA"/>
        </w:rPr>
        <w:t>ВИРІШИЛА:</w:t>
      </w:r>
    </w:p>
    <w:p w:rsidR="003C016B" w:rsidRPr="008F476E" w:rsidRDefault="003C016B" w:rsidP="003C016B">
      <w:pPr>
        <w:spacing w:after="0" w:line="240" w:lineRule="auto"/>
        <w:rPr>
          <w:rFonts w:ascii="Times New Roman" w:hAnsi="Times New Roman" w:cs="Times New Roman"/>
          <w:sz w:val="28"/>
          <w:szCs w:val="28"/>
          <w:lang w:val="uk-UA"/>
        </w:rPr>
      </w:pPr>
      <w:r w:rsidRPr="006D366F">
        <w:rPr>
          <w:rFonts w:ascii="Times New Roman" w:hAnsi="Times New Roman" w:cs="Times New Roman"/>
          <w:sz w:val="28"/>
          <w:szCs w:val="28"/>
          <w:lang w:val="uk-UA"/>
        </w:rPr>
        <w:t>1.</w:t>
      </w:r>
      <w:r w:rsidR="008F476E">
        <w:rPr>
          <w:rFonts w:ascii="Times New Roman" w:hAnsi="Times New Roman" w:cs="Times New Roman"/>
          <w:sz w:val="28"/>
          <w:szCs w:val="28"/>
          <w:lang w:val="uk-UA"/>
        </w:rPr>
        <w:t xml:space="preserve">Рекомендувати </w:t>
      </w:r>
      <w:r w:rsidR="008F476E" w:rsidRPr="008F476E">
        <w:rPr>
          <w:rFonts w:ascii="Times New Roman" w:hAnsi="Times New Roman" w:cs="Times New Roman"/>
          <w:sz w:val="28"/>
          <w:szCs w:val="28"/>
          <w:lang w:val="uk-UA"/>
        </w:rPr>
        <w:t xml:space="preserve">старості Борівського старостинського округу Лідії </w:t>
      </w:r>
      <w:r w:rsidR="00166BAC">
        <w:rPr>
          <w:rFonts w:ascii="Times New Roman" w:hAnsi="Times New Roman" w:cs="Times New Roman"/>
          <w:sz w:val="28"/>
          <w:szCs w:val="28"/>
          <w:lang w:val="uk-UA"/>
        </w:rPr>
        <w:t>Афанасієвой</w:t>
      </w:r>
      <w:r w:rsidR="008F476E">
        <w:rPr>
          <w:rFonts w:ascii="Times New Roman" w:hAnsi="Times New Roman" w:cs="Times New Roman"/>
          <w:sz w:val="28"/>
          <w:szCs w:val="28"/>
          <w:lang w:val="uk-UA"/>
        </w:rPr>
        <w:t>,</w:t>
      </w:r>
      <w:r w:rsidR="00CF127D">
        <w:rPr>
          <w:rFonts w:ascii="Times New Roman" w:hAnsi="Times New Roman" w:cs="Times New Roman"/>
          <w:sz w:val="28"/>
          <w:szCs w:val="28"/>
          <w:lang w:val="uk-UA"/>
        </w:rPr>
        <w:t xml:space="preserve"> скласти протоколи на порушників благоустрою та надати на розгляд адміністративної комісії МВЦА.</w:t>
      </w:r>
      <w:r w:rsidR="008F476E">
        <w:rPr>
          <w:rFonts w:ascii="Times New Roman" w:hAnsi="Times New Roman" w:cs="Times New Roman"/>
          <w:sz w:val="28"/>
          <w:szCs w:val="28"/>
          <w:lang w:val="uk-UA"/>
        </w:rPr>
        <w:t xml:space="preserve"> </w:t>
      </w:r>
    </w:p>
    <w:p w:rsidR="003C016B" w:rsidRPr="00FC041F" w:rsidRDefault="003C016B" w:rsidP="003C016B">
      <w:pPr>
        <w:spacing w:after="0" w:line="240" w:lineRule="auto"/>
        <w:rPr>
          <w:rFonts w:ascii="Times New Roman" w:hAnsi="Times New Roman" w:cs="Times New Roman"/>
          <w:sz w:val="28"/>
          <w:szCs w:val="28"/>
          <w:lang w:val="uk-UA"/>
        </w:rPr>
      </w:pPr>
    </w:p>
    <w:p w:rsidR="00E80EF1" w:rsidRPr="001F5E75" w:rsidRDefault="007A3CFE" w:rsidP="00557385">
      <w:pPr>
        <w:spacing w:after="0" w:line="240" w:lineRule="auto"/>
        <w:rPr>
          <w:rFonts w:ascii="Times New Roman" w:hAnsi="Times New Roman" w:cs="Times New Roman"/>
          <w:b/>
          <w:sz w:val="28"/>
          <w:szCs w:val="28"/>
          <w:lang w:val="uk-UA"/>
        </w:rPr>
      </w:pPr>
      <w:r w:rsidRPr="003A79FD">
        <w:rPr>
          <w:rFonts w:ascii="Times New Roman" w:hAnsi="Times New Roman" w:cs="Times New Roman"/>
          <w:b/>
          <w:sz w:val="28"/>
          <w:szCs w:val="28"/>
          <w:lang w:val="uk-UA"/>
        </w:rPr>
        <w:t>5</w:t>
      </w:r>
      <w:r w:rsidR="008D3CAB" w:rsidRPr="003A79FD">
        <w:rPr>
          <w:rFonts w:ascii="Times New Roman" w:hAnsi="Times New Roman" w:cs="Times New Roman"/>
          <w:b/>
          <w:sz w:val="28"/>
          <w:szCs w:val="28"/>
          <w:lang w:val="uk-UA"/>
        </w:rPr>
        <w:t>.</w:t>
      </w:r>
      <w:r w:rsidR="00E80EF1" w:rsidRPr="003C016B">
        <w:rPr>
          <w:rFonts w:ascii="Times New Roman" w:hAnsi="Times New Roman" w:cs="Times New Roman"/>
          <w:b/>
          <w:sz w:val="28"/>
          <w:szCs w:val="28"/>
        </w:rPr>
        <w:t>P</w:t>
      </w:r>
      <w:r w:rsidR="000A40ED" w:rsidRPr="003C016B">
        <w:rPr>
          <w:rFonts w:ascii="Times New Roman" w:hAnsi="Times New Roman" w:cs="Times New Roman"/>
          <w:b/>
          <w:sz w:val="28"/>
          <w:szCs w:val="28"/>
          <w:lang w:val="uk-UA"/>
        </w:rPr>
        <w:t xml:space="preserve">озглянувши </w:t>
      </w:r>
      <w:r w:rsidR="001F5E75" w:rsidRPr="001F5E75">
        <w:rPr>
          <w:rFonts w:ascii="Times New Roman" w:hAnsi="Times New Roman" w:cs="Times New Roman"/>
          <w:b/>
          <w:sz w:val="28"/>
          <w:szCs w:val="28"/>
          <w:lang w:val="uk-UA"/>
        </w:rPr>
        <w:t>звернення № Н-2613 від 07.06.2021 від мешканця с. Павлоград  Некрасова Сергія Олександровича, щодо встановлення зупиночного комплексу у с. Павлоград при здійсненні курсу маршруту у напр</w:t>
      </w:r>
      <w:r w:rsidR="00166BAC">
        <w:rPr>
          <w:rFonts w:ascii="Times New Roman" w:hAnsi="Times New Roman" w:cs="Times New Roman"/>
          <w:b/>
          <w:sz w:val="28"/>
          <w:szCs w:val="28"/>
          <w:lang w:val="uk-UA"/>
        </w:rPr>
        <w:t>ямку Сєвєродонецьк-Лисичанськ,</w:t>
      </w:r>
      <w:r w:rsidR="001F5E75" w:rsidRPr="001F5E75">
        <w:rPr>
          <w:rFonts w:ascii="Times New Roman" w:hAnsi="Times New Roman" w:cs="Times New Roman"/>
          <w:b/>
          <w:sz w:val="28"/>
          <w:szCs w:val="28"/>
          <w:lang w:val="uk-UA"/>
        </w:rPr>
        <w:t xml:space="preserve"> дорожні знаки «Пішохідний перехід» та знаку з назвою селища</w:t>
      </w:r>
      <w:r w:rsidR="001F5E75" w:rsidRPr="001F5E75">
        <w:rPr>
          <w:rFonts w:ascii="Times New Roman" w:hAnsi="Times New Roman" w:cs="Times New Roman"/>
          <w:sz w:val="24"/>
          <w:szCs w:val="24"/>
          <w:lang w:val="uk-UA"/>
        </w:rPr>
        <w:t>.</w:t>
      </w:r>
    </w:p>
    <w:p w:rsidR="00911735" w:rsidRDefault="00911735" w:rsidP="00911735">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29216D" w:rsidRPr="00CF127D" w:rsidRDefault="0029216D" w:rsidP="00CF127D">
      <w:pPr>
        <w:pStyle w:val="a3"/>
        <w:tabs>
          <w:tab w:val="left" w:pos="284"/>
          <w:tab w:val="left" w:pos="2124"/>
          <w:tab w:val="left" w:pos="2832"/>
          <w:tab w:val="left" w:pos="3540"/>
          <w:tab w:val="left" w:pos="5304"/>
          <w:tab w:val="left" w:pos="5340"/>
        </w:tabs>
        <w:spacing w:after="0" w:line="240" w:lineRule="auto"/>
        <w:ind w:left="0"/>
        <w:rPr>
          <w:rFonts w:ascii="Times New Roman" w:hAnsi="Times New Roman" w:cs="Times New Roman"/>
          <w:sz w:val="28"/>
          <w:szCs w:val="28"/>
          <w:lang w:val="uk-UA"/>
        </w:rPr>
      </w:pPr>
      <w:r w:rsidRPr="00CF127D">
        <w:rPr>
          <w:rFonts w:ascii="Times New Roman" w:hAnsi="Times New Roman" w:cs="Times New Roman"/>
          <w:sz w:val="28"/>
          <w:szCs w:val="28"/>
          <w:lang w:val="uk-UA"/>
        </w:rPr>
        <w:t>1.</w:t>
      </w:r>
      <w:r w:rsidR="003C016B" w:rsidRPr="00CD721E">
        <w:rPr>
          <w:rFonts w:ascii="Times New Roman" w:hAnsi="Times New Roman" w:cs="Times New Roman"/>
          <w:sz w:val="28"/>
          <w:szCs w:val="28"/>
          <w:lang w:val="uk-UA"/>
        </w:rPr>
        <w:t xml:space="preserve"> </w:t>
      </w:r>
      <w:r w:rsidR="00CF127D" w:rsidRPr="00CD721E">
        <w:rPr>
          <w:rFonts w:ascii="Times New Roman" w:hAnsi="Times New Roman" w:cs="Times New Roman"/>
          <w:sz w:val="28"/>
          <w:szCs w:val="28"/>
          <w:lang w:val="uk-UA"/>
        </w:rPr>
        <w:t xml:space="preserve">Направити звернення </w:t>
      </w:r>
      <w:r w:rsidR="00CF127D" w:rsidRPr="00CF127D">
        <w:rPr>
          <w:rFonts w:ascii="Times New Roman" w:hAnsi="Times New Roman" w:cs="Times New Roman"/>
          <w:sz w:val="28"/>
          <w:szCs w:val="28"/>
          <w:lang w:val="uk-UA"/>
        </w:rPr>
        <w:t>мешканця с. Павлоград  Некрасова Сергія Олександровича</w:t>
      </w:r>
      <w:r w:rsidR="00CF127D">
        <w:rPr>
          <w:rFonts w:ascii="Times New Roman" w:hAnsi="Times New Roman" w:cs="Times New Roman"/>
          <w:sz w:val="28"/>
          <w:szCs w:val="28"/>
          <w:lang w:val="uk-UA"/>
        </w:rPr>
        <w:t xml:space="preserve"> </w:t>
      </w:r>
      <w:r w:rsidR="00CF127D" w:rsidRPr="00CF127D">
        <w:rPr>
          <w:rFonts w:ascii="Times New Roman" w:hAnsi="Times New Roman" w:cs="Times New Roman"/>
          <w:sz w:val="28"/>
          <w:szCs w:val="28"/>
          <w:lang w:val="uk-UA"/>
        </w:rPr>
        <w:t xml:space="preserve">№ Н-2613 від </w:t>
      </w:r>
      <w:r w:rsidR="00CD721E">
        <w:rPr>
          <w:rFonts w:ascii="Times New Roman" w:hAnsi="Times New Roman" w:cs="Times New Roman"/>
          <w:sz w:val="28"/>
          <w:szCs w:val="28"/>
          <w:lang w:val="uk-UA"/>
        </w:rPr>
        <w:t>07.06.2021.</w:t>
      </w:r>
      <w:r w:rsidR="00CF127D">
        <w:rPr>
          <w:rFonts w:ascii="Times New Roman" w:hAnsi="Times New Roman" w:cs="Times New Roman"/>
          <w:sz w:val="28"/>
          <w:szCs w:val="28"/>
          <w:lang w:val="uk-UA"/>
        </w:rPr>
        <w:t xml:space="preserve"> </w:t>
      </w:r>
      <w:r w:rsidR="00CF127D" w:rsidRPr="00CD721E">
        <w:rPr>
          <w:rFonts w:ascii="Times New Roman" w:hAnsi="Times New Roman" w:cs="Times New Roman"/>
          <w:sz w:val="28"/>
          <w:szCs w:val="28"/>
          <w:lang w:val="uk-UA"/>
        </w:rPr>
        <w:t>до Служби автомобільних доріг у Луганській області, за компетенцією.</w:t>
      </w:r>
    </w:p>
    <w:p w:rsidR="00CF127D" w:rsidRPr="00CF127D" w:rsidRDefault="00CF127D" w:rsidP="006866D5">
      <w:pPr>
        <w:spacing w:after="0" w:line="240" w:lineRule="auto"/>
        <w:rPr>
          <w:rFonts w:ascii="Times New Roman" w:eastAsia="Times New Roman" w:hAnsi="Times New Roman" w:cs="Times New Roman"/>
          <w:b/>
          <w:sz w:val="28"/>
          <w:szCs w:val="28"/>
          <w:lang w:val="uk-UA"/>
        </w:rPr>
      </w:pPr>
    </w:p>
    <w:p w:rsidR="00CD721E" w:rsidRDefault="00CD721E" w:rsidP="006866D5">
      <w:pPr>
        <w:spacing w:after="0" w:line="240" w:lineRule="auto"/>
        <w:rPr>
          <w:rFonts w:ascii="Times New Roman" w:eastAsia="Times New Roman" w:hAnsi="Times New Roman" w:cs="Times New Roman"/>
          <w:b/>
          <w:color w:val="000000"/>
          <w:sz w:val="28"/>
          <w:szCs w:val="28"/>
          <w:lang w:val="uk-UA"/>
        </w:rPr>
      </w:pPr>
    </w:p>
    <w:p w:rsidR="00CD721E" w:rsidRDefault="00CD721E" w:rsidP="006866D5">
      <w:pPr>
        <w:spacing w:after="0" w:line="240" w:lineRule="auto"/>
        <w:rPr>
          <w:rFonts w:ascii="Times New Roman" w:eastAsia="Times New Roman" w:hAnsi="Times New Roman" w:cs="Times New Roman"/>
          <w:b/>
          <w:color w:val="000000"/>
          <w:sz w:val="28"/>
          <w:szCs w:val="28"/>
          <w:lang w:val="uk-UA"/>
        </w:rPr>
      </w:pPr>
    </w:p>
    <w:p w:rsidR="006866D5" w:rsidRPr="006866D5" w:rsidRDefault="00CE392C" w:rsidP="006866D5">
      <w:pPr>
        <w:spacing w:after="0" w:line="240" w:lineRule="auto"/>
        <w:rPr>
          <w:rFonts w:ascii="Times New Roman" w:hAnsi="Times New Roman" w:cs="Times New Roman"/>
          <w:b/>
          <w:sz w:val="28"/>
          <w:szCs w:val="28"/>
          <w:lang w:val="uk-UA"/>
        </w:rPr>
      </w:pPr>
      <w:r w:rsidRPr="003A79FD">
        <w:rPr>
          <w:rFonts w:ascii="Times New Roman" w:eastAsia="Times New Roman" w:hAnsi="Times New Roman" w:cs="Times New Roman"/>
          <w:b/>
          <w:color w:val="000000"/>
          <w:sz w:val="28"/>
          <w:szCs w:val="28"/>
          <w:lang w:val="uk-UA"/>
        </w:rPr>
        <w:lastRenderedPageBreak/>
        <w:t>6</w:t>
      </w:r>
      <w:r w:rsidR="00F66109" w:rsidRPr="003A79FD">
        <w:rPr>
          <w:rFonts w:ascii="Times New Roman" w:eastAsia="Times New Roman" w:hAnsi="Times New Roman" w:cs="Times New Roman"/>
          <w:b/>
          <w:color w:val="000000"/>
          <w:sz w:val="28"/>
          <w:szCs w:val="28"/>
          <w:lang w:val="uk-UA"/>
        </w:rPr>
        <w:t>.</w:t>
      </w:r>
      <w:r w:rsidR="00FF1127">
        <w:rPr>
          <w:rFonts w:ascii="Times New Roman" w:hAnsi="Times New Roman" w:cs="Times New Roman"/>
          <w:b/>
          <w:sz w:val="28"/>
          <w:szCs w:val="28"/>
          <w:lang w:val="uk-UA"/>
        </w:rPr>
        <w:t>Р</w:t>
      </w:r>
      <w:r w:rsidR="00F66109" w:rsidRPr="003A79FD">
        <w:rPr>
          <w:rFonts w:ascii="Times New Roman" w:hAnsi="Times New Roman" w:cs="Times New Roman"/>
          <w:b/>
          <w:sz w:val="28"/>
          <w:szCs w:val="28"/>
          <w:lang w:val="uk-UA"/>
        </w:rPr>
        <w:t xml:space="preserve">озглянувши </w:t>
      </w:r>
      <w:r w:rsidR="006866D5" w:rsidRPr="006866D5">
        <w:rPr>
          <w:rFonts w:ascii="Times New Roman" w:hAnsi="Times New Roman" w:cs="Times New Roman"/>
          <w:b/>
          <w:sz w:val="28"/>
          <w:szCs w:val="28"/>
          <w:lang w:val="uk-UA"/>
        </w:rPr>
        <w:t>Лист № 31/12/4-1158 від 02.06.21р</w:t>
      </w:r>
      <w:r w:rsidR="00CD721E">
        <w:rPr>
          <w:rFonts w:ascii="Times New Roman" w:hAnsi="Times New Roman" w:cs="Times New Roman"/>
          <w:b/>
          <w:sz w:val="28"/>
          <w:szCs w:val="28"/>
          <w:lang w:val="uk-UA"/>
        </w:rPr>
        <w:t>.,</w:t>
      </w:r>
      <w:r w:rsidR="006866D5" w:rsidRPr="006866D5">
        <w:rPr>
          <w:rFonts w:ascii="Times New Roman" w:hAnsi="Times New Roman" w:cs="Times New Roman"/>
          <w:b/>
          <w:sz w:val="28"/>
          <w:szCs w:val="28"/>
          <w:lang w:val="uk-UA"/>
        </w:rPr>
        <w:t xml:space="preserve"> заступника начальника РСЦ ГСЦ МВС в Луганській області, щодо  надання дозволу на встановлення на території міста інформаційних табличок із зазначенням місця розташування ТСЦ №4442 РСЦ ГСЦ в Луганській області.</w:t>
      </w:r>
    </w:p>
    <w:p w:rsidR="00911735" w:rsidRDefault="00911735" w:rsidP="00911735">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3C016B" w:rsidRPr="006866D5" w:rsidRDefault="00CE392C" w:rsidP="00CF127D">
      <w:pPr>
        <w:spacing w:after="0" w:line="240" w:lineRule="auto"/>
        <w:rPr>
          <w:rFonts w:ascii="Times New Roman" w:hAnsi="Times New Roman" w:cs="Times New Roman"/>
          <w:color w:val="FF0000"/>
          <w:sz w:val="28"/>
          <w:szCs w:val="28"/>
          <w:lang w:val="uk-UA"/>
        </w:rPr>
      </w:pPr>
      <w:r w:rsidRPr="00CF127D">
        <w:rPr>
          <w:rFonts w:ascii="Times New Roman" w:hAnsi="Times New Roman" w:cs="Times New Roman"/>
          <w:sz w:val="28"/>
          <w:szCs w:val="28"/>
          <w:lang w:val="uk-UA"/>
        </w:rPr>
        <w:t>1.</w:t>
      </w:r>
      <w:r w:rsidR="00CF127D" w:rsidRPr="00CF127D">
        <w:rPr>
          <w:rFonts w:ascii="Times New Roman" w:hAnsi="Times New Roman" w:cs="Times New Roman"/>
          <w:sz w:val="28"/>
          <w:szCs w:val="28"/>
          <w:lang w:val="uk-UA"/>
        </w:rPr>
        <w:t xml:space="preserve"> Надання дозволу на встановлення на території міста </w:t>
      </w:r>
      <w:r w:rsidR="00CF127D">
        <w:rPr>
          <w:rFonts w:ascii="Times New Roman" w:hAnsi="Times New Roman" w:cs="Times New Roman"/>
          <w:sz w:val="28"/>
          <w:szCs w:val="28"/>
          <w:lang w:val="uk-UA"/>
        </w:rPr>
        <w:t>дорожніх знаків</w:t>
      </w:r>
      <w:r w:rsidR="00CF127D" w:rsidRPr="00CF127D">
        <w:rPr>
          <w:rFonts w:ascii="Times New Roman" w:hAnsi="Times New Roman" w:cs="Times New Roman"/>
          <w:sz w:val="28"/>
          <w:szCs w:val="28"/>
          <w:lang w:val="uk-UA"/>
        </w:rPr>
        <w:t xml:space="preserve"> </w:t>
      </w:r>
      <w:r w:rsidR="00CF127D" w:rsidRPr="00CD721E">
        <w:rPr>
          <w:rFonts w:ascii="Times New Roman" w:hAnsi="Times New Roman" w:cs="Times New Roman"/>
          <w:sz w:val="28"/>
          <w:szCs w:val="28"/>
          <w:lang w:val="uk-UA"/>
        </w:rPr>
        <w:t>6.10</w:t>
      </w:r>
      <w:r w:rsidR="00CD721E">
        <w:rPr>
          <w:rFonts w:ascii="Times New Roman" w:hAnsi="Times New Roman" w:cs="Times New Roman"/>
          <w:sz w:val="28"/>
          <w:szCs w:val="28"/>
          <w:lang w:val="uk-UA"/>
        </w:rPr>
        <w:t>.</w:t>
      </w:r>
      <w:r w:rsidR="00CF127D">
        <w:rPr>
          <w:rFonts w:ascii="Times New Roman" w:hAnsi="Times New Roman" w:cs="Times New Roman"/>
          <w:sz w:val="28"/>
          <w:szCs w:val="28"/>
          <w:lang w:val="uk-UA"/>
        </w:rPr>
        <w:t xml:space="preserve"> </w:t>
      </w:r>
      <w:r w:rsidR="00CF127D" w:rsidRPr="00CF127D">
        <w:rPr>
          <w:rFonts w:ascii="Times New Roman" w:hAnsi="Times New Roman" w:cs="Times New Roman"/>
          <w:sz w:val="28"/>
          <w:szCs w:val="28"/>
          <w:lang w:val="uk-UA"/>
        </w:rPr>
        <w:t>із зазначенням місця розташування ТСЦ №4442 РСЦ ГСЦ в Луганській області,</w:t>
      </w:r>
      <w:r w:rsidR="00CF127D" w:rsidRPr="006866D5">
        <w:rPr>
          <w:rFonts w:ascii="Times New Roman" w:hAnsi="Times New Roman" w:cs="Times New Roman"/>
          <w:color w:val="FF0000"/>
          <w:sz w:val="28"/>
          <w:szCs w:val="28"/>
          <w:lang w:val="uk-UA"/>
        </w:rPr>
        <w:t xml:space="preserve"> </w:t>
      </w:r>
      <w:r w:rsidR="00CF127D">
        <w:rPr>
          <w:rFonts w:ascii="Times New Roman" w:hAnsi="Times New Roman" w:cs="Times New Roman"/>
          <w:sz w:val="28"/>
          <w:szCs w:val="28"/>
          <w:lang w:val="uk-UA"/>
        </w:rPr>
        <w:t>у</w:t>
      </w:r>
      <w:r w:rsidR="003C016B" w:rsidRPr="00CF127D">
        <w:rPr>
          <w:rFonts w:ascii="Times New Roman" w:hAnsi="Times New Roman" w:cs="Times New Roman"/>
          <w:sz w:val="28"/>
          <w:szCs w:val="28"/>
          <w:lang w:val="uk-UA"/>
        </w:rPr>
        <w:t>згодити.</w:t>
      </w:r>
      <w:r w:rsidR="003C016B" w:rsidRPr="006866D5">
        <w:rPr>
          <w:rFonts w:ascii="Times New Roman" w:hAnsi="Times New Roman" w:cs="Times New Roman"/>
          <w:color w:val="FF0000"/>
          <w:sz w:val="28"/>
          <w:szCs w:val="28"/>
          <w:lang w:val="uk-UA"/>
        </w:rPr>
        <w:t xml:space="preserve"> </w:t>
      </w:r>
    </w:p>
    <w:p w:rsidR="00A5181E" w:rsidRPr="00FF1127" w:rsidRDefault="00A5181E" w:rsidP="00E00707">
      <w:pPr>
        <w:spacing w:after="0" w:line="240" w:lineRule="auto"/>
        <w:rPr>
          <w:rFonts w:ascii="Times New Roman" w:hAnsi="Times New Roman" w:cs="Times New Roman"/>
          <w:b/>
          <w:sz w:val="28"/>
          <w:szCs w:val="28"/>
          <w:lang w:val="uk-UA"/>
        </w:rPr>
      </w:pPr>
    </w:p>
    <w:p w:rsidR="009A1EA9" w:rsidRPr="006866D5" w:rsidRDefault="00CE392C" w:rsidP="00E00707">
      <w:pPr>
        <w:spacing w:after="0" w:line="240" w:lineRule="auto"/>
        <w:rPr>
          <w:rFonts w:ascii="Times New Roman" w:hAnsi="Times New Roman" w:cs="Times New Roman"/>
          <w:b/>
          <w:sz w:val="28"/>
          <w:szCs w:val="28"/>
          <w:lang w:val="ru-RU"/>
        </w:rPr>
      </w:pPr>
      <w:r w:rsidRPr="003A79FD">
        <w:rPr>
          <w:rFonts w:ascii="Times New Roman" w:hAnsi="Times New Roman" w:cs="Times New Roman"/>
          <w:b/>
          <w:sz w:val="28"/>
          <w:szCs w:val="28"/>
          <w:lang w:val="uk-UA"/>
        </w:rPr>
        <w:t>7</w:t>
      </w:r>
      <w:r w:rsidR="00CF301E" w:rsidRPr="003A79FD">
        <w:rPr>
          <w:rFonts w:ascii="Times New Roman" w:hAnsi="Times New Roman" w:cs="Times New Roman"/>
          <w:b/>
          <w:sz w:val="28"/>
          <w:szCs w:val="28"/>
          <w:lang w:val="uk-UA"/>
        </w:rPr>
        <w:t>.</w:t>
      </w:r>
      <w:r w:rsidR="009D60BB" w:rsidRPr="003A79FD">
        <w:rPr>
          <w:rFonts w:ascii="Times New Roman" w:hAnsi="Times New Roman" w:cs="Times New Roman"/>
          <w:b/>
          <w:sz w:val="28"/>
          <w:szCs w:val="28"/>
          <w:lang w:val="uk-UA"/>
        </w:rPr>
        <w:t xml:space="preserve">Розглянувши </w:t>
      </w:r>
      <w:r w:rsidR="006866D5" w:rsidRPr="00CD721E">
        <w:rPr>
          <w:rFonts w:ascii="Times New Roman" w:hAnsi="Times New Roman" w:cs="Times New Roman"/>
          <w:b/>
          <w:sz w:val="28"/>
          <w:szCs w:val="28"/>
          <w:lang w:val="uk-UA"/>
        </w:rPr>
        <w:t>лист № 1185 від 23.06.21р. начальника УЖКГ Антона Ковалевського та лист начальника управління патрульної поліці</w:t>
      </w:r>
      <w:r w:rsidR="006866D5" w:rsidRPr="006866D5">
        <w:rPr>
          <w:rFonts w:ascii="Times New Roman" w:hAnsi="Times New Roman" w:cs="Times New Roman"/>
          <w:b/>
          <w:sz w:val="28"/>
          <w:szCs w:val="28"/>
          <w:lang w:val="ru-RU"/>
        </w:rPr>
        <w:t>ї Віктора Левченка, щодо встановлення дорожнього знаку, що забороняє паркування транспорту або встановлення півсфер що обмежують паркування на тротуарах та зелених зонах по пр. Центральному 22,  вул. 8 Березня біля тренінгового центру ГУ НПУ у Луганській області.</w:t>
      </w:r>
    </w:p>
    <w:p w:rsidR="000763F1" w:rsidRDefault="000763F1" w:rsidP="00E00707">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3C016B" w:rsidRPr="000763F1" w:rsidRDefault="00CE392C" w:rsidP="003C016B">
      <w:pPr>
        <w:spacing w:after="0" w:line="240" w:lineRule="auto"/>
        <w:rPr>
          <w:rFonts w:ascii="Times New Roman" w:hAnsi="Times New Roman" w:cs="Times New Roman"/>
          <w:sz w:val="28"/>
          <w:szCs w:val="28"/>
          <w:lang w:val="uk-UA"/>
        </w:rPr>
      </w:pPr>
      <w:r w:rsidRPr="00CF127D">
        <w:rPr>
          <w:rFonts w:ascii="Times New Roman" w:hAnsi="Times New Roman" w:cs="Times New Roman"/>
          <w:sz w:val="28"/>
          <w:szCs w:val="28"/>
          <w:lang w:val="uk-UA"/>
        </w:rPr>
        <w:t>1.</w:t>
      </w:r>
      <w:r w:rsidR="003C016B" w:rsidRPr="00CF127D">
        <w:rPr>
          <w:rFonts w:ascii="Times New Roman" w:hAnsi="Times New Roman" w:cs="Times New Roman"/>
          <w:sz w:val="28"/>
          <w:szCs w:val="28"/>
          <w:lang w:val="uk-UA"/>
        </w:rPr>
        <w:t xml:space="preserve"> </w:t>
      </w:r>
      <w:r w:rsidR="00CF127D">
        <w:rPr>
          <w:rFonts w:ascii="Times New Roman" w:hAnsi="Times New Roman" w:cs="Times New Roman"/>
          <w:sz w:val="28"/>
          <w:szCs w:val="28"/>
          <w:lang w:val="uk-UA"/>
        </w:rPr>
        <w:t xml:space="preserve">Рекомендувати </w:t>
      </w:r>
      <w:r w:rsidR="00CF127D" w:rsidRPr="000763F1">
        <w:rPr>
          <w:rFonts w:ascii="Times New Roman" w:hAnsi="Times New Roman" w:cs="Times New Roman"/>
          <w:sz w:val="28"/>
          <w:szCs w:val="28"/>
          <w:lang w:val="uk-UA"/>
        </w:rPr>
        <w:t>начальнику УЖКГ Антону Ковалевському</w:t>
      </w:r>
      <w:r w:rsidR="000763F1">
        <w:rPr>
          <w:rFonts w:ascii="Times New Roman" w:hAnsi="Times New Roman" w:cs="Times New Roman"/>
          <w:sz w:val="28"/>
          <w:szCs w:val="28"/>
          <w:lang w:val="uk-UA"/>
        </w:rPr>
        <w:t xml:space="preserve"> надіслати лист керівництву </w:t>
      </w:r>
      <w:r w:rsidR="000763F1" w:rsidRPr="000763F1">
        <w:rPr>
          <w:rFonts w:ascii="Times New Roman" w:hAnsi="Times New Roman" w:cs="Times New Roman"/>
          <w:sz w:val="28"/>
          <w:szCs w:val="28"/>
          <w:lang w:val="ru-RU"/>
        </w:rPr>
        <w:t>ГУ НПУ у Луганській області, щодо</w:t>
      </w:r>
      <w:r w:rsidR="000763F1">
        <w:rPr>
          <w:rFonts w:ascii="Times New Roman" w:hAnsi="Times New Roman" w:cs="Times New Roman"/>
          <w:b/>
          <w:sz w:val="28"/>
          <w:szCs w:val="28"/>
          <w:lang w:val="ru-RU"/>
        </w:rPr>
        <w:t xml:space="preserve"> </w:t>
      </w:r>
      <w:r w:rsidR="000763F1" w:rsidRPr="000763F1">
        <w:rPr>
          <w:rFonts w:ascii="Times New Roman" w:hAnsi="Times New Roman" w:cs="Times New Roman"/>
          <w:sz w:val="28"/>
          <w:szCs w:val="28"/>
          <w:lang w:val="ru-RU"/>
        </w:rPr>
        <w:t>данного питання.</w:t>
      </w:r>
    </w:p>
    <w:p w:rsidR="00CF127D" w:rsidRPr="000763F1" w:rsidRDefault="00CF127D" w:rsidP="001F0C68">
      <w:pPr>
        <w:spacing w:after="0" w:line="240" w:lineRule="auto"/>
        <w:rPr>
          <w:rFonts w:ascii="Times New Roman" w:hAnsi="Times New Roman" w:cs="Times New Roman"/>
          <w:sz w:val="28"/>
          <w:szCs w:val="28"/>
          <w:lang w:val="uk-UA"/>
        </w:rPr>
      </w:pPr>
    </w:p>
    <w:p w:rsidR="001F0C68" w:rsidRPr="006866D5" w:rsidRDefault="00DB3F1B" w:rsidP="001F0C68">
      <w:pPr>
        <w:spacing w:after="0" w:line="240" w:lineRule="auto"/>
        <w:rPr>
          <w:rFonts w:ascii="Times New Roman" w:hAnsi="Times New Roman" w:cs="Times New Roman"/>
          <w:b/>
          <w:sz w:val="28"/>
          <w:szCs w:val="28"/>
          <w:lang w:val="uk-UA"/>
        </w:rPr>
      </w:pPr>
      <w:r w:rsidRPr="001F0C68">
        <w:rPr>
          <w:rFonts w:ascii="Times New Roman" w:hAnsi="Times New Roman" w:cs="Times New Roman"/>
          <w:b/>
          <w:sz w:val="28"/>
          <w:szCs w:val="28"/>
          <w:lang w:val="uk-UA"/>
        </w:rPr>
        <w:t>8</w:t>
      </w:r>
      <w:r w:rsidR="00FB73B2" w:rsidRPr="003A79FD">
        <w:rPr>
          <w:rFonts w:ascii="Times New Roman" w:hAnsi="Times New Roman" w:cs="Times New Roman"/>
          <w:b/>
          <w:sz w:val="28"/>
          <w:szCs w:val="28"/>
          <w:lang w:val="uk-UA"/>
        </w:rPr>
        <w:t>.</w:t>
      </w:r>
      <w:r w:rsidR="00E00707" w:rsidRPr="003A79FD">
        <w:rPr>
          <w:rFonts w:ascii="Times New Roman" w:hAnsi="Times New Roman" w:cs="Times New Roman"/>
          <w:b/>
          <w:sz w:val="28"/>
          <w:szCs w:val="28"/>
          <w:lang w:val="uk-UA"/>
        </w:rPr>
        <w:t>Розглянувши</w:t>
      </w:r>
      <w:r w:rsidR="006866D5">
        <w:rPr>
          <w:rFonts w:ascii="Times New Roman" w:hAnsi="Times New Roman" w:cs="Times New Roman"/>
          <w:b/>
          <w:sz w:val="28"/>
          <w:szCs w:val="28"/>
          <w:lang w:val="uk-UA"/>
        </w:rPr>
        <w:t xml:space="preserve"> </w:t>
      </w:r>
      <w:r w:rsidR="006866D5" w:rsidRPr="006866D5">
        <w:rPr>
          <w:rFonts w:ascii="Times New Roman" w:hAnsi="Times New Roman" w:cs="Times New Roman"/>
          <w:b/>
          <w:sz w:val="28"/>
          <w:szCs w:val="28"/>
          <w:lang w:val="uk-UA"/>
        </w:rPr>
        <w:t>звернення</w:t>
      </w:r>
      <w:r w:rsidR="006866D5">
        <w:rPr>
          <w:rFonts w:ascii="Times New Roman" w:hAnsi="Times New Roman" w:cs="Times New Roman"/>
          <w:b/>
          <w:sz w:val="28"/>
          <w:szCs w:val="28"/>
          <w:lang w:val="uk-UA"/>
        </w:rPr>
        <w:t xml:space="preserve"> </w:t>
      </w:r>
      <w:r w:rsidR="006866D5" w:rsidRPr="006866D5">
        <w:rPr>
          <w:rFonts w:ascii="Times New Roman" w:hAnsi="Times New Roman" w:cs="Times New Roman"/>
          <w:b/>
          <w:sz w:val="28"/>
          <w:szCs w:val="28"/>
          <w:lang w:val="uk-UA"/>
        </w:rPr>
        <w:t>№ 10 від 06.06.2021р</w:t>
      </w:r>
      <w:r w:rsidR="000763F1">
        <w:rPr>
          <w:rFonts w:ascii="Times New Roman" w:hAnsi="Times New Roman" w:cs="Times New Roman"/>
          <w:b/>
          <w:sz w:val="28"/>
          <w:szCs w:val="28"/>
          <w:lang w:val="uk-UA"/>
        </w:rPr>
        <w:t xml:space="preserve">. </w:t>
      </w:r>
      <w:r w:rsidR="006866D5" w:rsidRPr="006866D5">
        <w:rPr>
          <w:rFonts w:ascii="Times New Roman" w:hAnsi="Times New Roman" w:cs="Times New Roman"/>
          <w:b/>
          <w:sz w:val="28"/>
          <w:szCs w:val="28"/>
          <w:lang w:val="uk-UA"/>
        </w:rPr>
        <w:t>голови ГО «Сєвєродонецька міська організація ветеранів України» Сергія Дядика, щодо облаштування пішохідного переходу біля зупинки «Дачна».</w:t>
      </w:r>
    </w:p>
    <w:p w:rsidR="000763F1" w:rsidRDefault="000763F1" w:rsidP="00E00707">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1F0C68" w:rsidRPr="000763F1" w:rsidRDefault="000763F1" w:rsidP="000763F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0763F1">
        <w:rPr>
          <w:rFonts w:ascii="Times New Roman" w:hAnsi="Times New Roman" w:cs="Times New Roman"/>
          <w:sz w:val="28"/>
          <w:szCs w:val="28"/>
          <w:lang w:val="uk-UA"/>
        </w:rPr>
        <w:t>Направити звернення № 10 від 06.06.2021р. голови ГО «Сєвєродонецька міська організація ветеранів України» Сергія Дядика, до Служби автомобільних доріг у Луганській області, за компетенцією.</w:t>
      </w:r>
    </w:p>
    <w:p w:rsidR="000763F1" w:rsidRPr="000763F1" w:rsidRDefault="000763F1" w:rsidP="000763F1">
      <w:pPr>
        <w:pStyle w:val="a3"/>
        <w:spacing w:after="0" w:line="240" w:lineRule="auto"/>
        <w:ind w:left="828"/>
        <w:rPr>
          <w:rFonts w:ascii="Times New Roman" w:hAnsi="Times New Roman" w:cs="Times New Roman"/>
          <w:sz w:val="28"/>
          <w:szCs w:val="28"/>
          <w:lang w:val="uk-UA"/>
        </w:rPr>
      </w:pPr>
    </w:p>
    <w:p w:rsidR="00BA65A2" w:rsidRPr="006866D5" w:rsidRDefault="00DB3F1B" w:rsidP="006866D5">
      <w:pPr>
        <w:spacing w:after="0" w:line="240" w:lineRule="auto"/>
        <w:rPr>
          <w:rFonts w:ascii="Times New Roman" w:hAnsi="Times New Roman" w:cs="Times New Roman"/>
          <w:b/>
          <w:sz w:val="28"/>
          <w:szCs w:val="28"/>
          <w:lang w:val="uk-UA"/>
        </w:rPr>
      </w:pPr>
      <w:r w:rsidRPr="003A79FD">
        <w:rPr>
          <w:rFonts w:ascii="Times New Roman" w:eastAsia="Times New Roman" w:hAnsi="Times New Roman" w:cs="Times New Roman"/>
          <w:b/>
          <w:color w:val="000000"/>
          <w:sz w:val="28"/>
          <w:szCs w:val="28"/>
          <w:lang w:val="uk-UA"/>
        </w:rPr>
        <w:t>9</w:t>
      </w:r>
      <w:r w:rsidR="00432DB7" w:rsidRPr="003A79FD">
        <w:rPr>
          <w:rFonts w:ascii="Times New Roman" w:eastAsia="Times New Roman" w:hAnsi="Times New Roman" w:cs="Times New Roman"/>
          <w:b/>
          <w:color w:val="000000"/>
          <w:sz w:val="28"/>
          <w:szCs w:val="28"/>
          <w:lang w:val="uk-UA"/>
        </w:rPr>
        <w:t>.</w:t>
      </w:r>
      <w:r w:rsidR="006866D5" w:rsidRPr="006866D5">
        <w:rPr>
          <w:rFonts w:ascii="Times New Roman" w:hAnsi="Times New Roman" w:cs="Times New Roman"/>
          <w:sz w:val="24"/>
          <w:szCs w:val="24"/>
          <w:lang w:val="uk-UA"/>
        </w:rPr>
        <w:t xml:space="preserve"> </w:t>
      </w:r>
      <w:r w:rsidR="006866D5" w:rsidRPr="006866D5">
        <w:rPr>
          <w:rFonts w:ascii="Times New Roman" w:hAnsi="Times New Roman" w:cs="Times New Roman"/>
          <w:b/>
          <w:sz w:val="28"/>
          <w:szCs w:val="28"/>
          <w:lang w:val="uk-UA"/>
        </w:rPr>
        <w:t>Розглянувши звернення № В-3233 від 29.06.2021</w:t>
      </w:r>
      <w:r w:rsidR="00CD721E">
        <w:rPr>
          <w:rFonts w:ascii="Times New Roman" w:hAnsi="Times New Roman" w:cs="Times New Roman"/>
          <w:b/>
          <w:sz w:val="28"/>
          <w:szCs w:val="28"/>
          <w:lang w:val="uk-UA"/>
        </w:rPr>
        <w:t>р.</w:t>
      </w:r>
      <w:r w:rsidR="006866D5" w:rsidRPr="006866D5">
        <w:rPr>
          <w:rFonts w:ascii="Times New Roman" w:hAnsi="Times New Roman" w:cs="Times New Roman"/>
          <w:b/>
          <w:sz w:val="28"/>
          <w:szCs w:val="28"/>
          <w:lang w:val="uk-UA"/>
        </w:rPr>
        <w:t xml:space="preserve"> мешканця міста Височина Сергія Миколайовича, щодо встановлення світлофорного об’єкту на перехресті вул.Сметаніна та вул.Єгорова </w:t>
      </w:r>
    </w:p>
    <w:p w:rsidR="000763F1" w:rsidRDefault="000763F1" w:rsidP="00B12D5B">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0763F1" w:rsidRPr="000763F1" w:rsidRDefault="000763F1" w:rsidP="000763F1">
      <w:pPr>
        <w:spacing w:after="0" w:line="240" w:lineRule="auto"/>
        <w:rPr>
          <w:rFonts w:ascii="Times New Roman" w:hAnsi="Times New Roman" w:cs="Times New Roman"/>
          <w:b/>
          <w:sz w:val="28"/>
          <w:szCs w:val="28"/>
          <w:lang w:val="uk-UA"/>
        </w:rPr>
      </w:pPr>
      <w:r w:rsidRPr="003A79FD">
        <w:rPr>
          <w:rFonts w:ascii="Times New Roman" w:hAnsi="Times New Roman" w:cs="Times New Roman"/>
          <w:sz w:val="28"/>
          <w:szCs w:val="28"/>
          <w:lang w:val="uk-UA"/>
        </w:rPr>
        <w:t>1.</w:t>
      </w:r>
      <w:r w:rsidR="00F8748E">
        <w:rPr>
          <w:rFonts w:ascii="Times New Roman" w:hAnsi="Times New Roman" w:cs="Times New Roman"/>
          <w:sz w:val="28"/>
          <w:szCs w:val="28"/>
          <w:lang w:val="uk-UA"/>
        </w:rPr>
        <w:t xml:space="preserve"> </w:t>
      </w:r>
      <w:r w:rsidRPr="003A79FD">
        <w:rPr>
          <w:rFonts w:ascii="Times New Roman" w:hAnsi="Times New Roman" w:cs="Times New Roman"/>
          <w:sz w:val="28"/>
          <w:szCs w:val="28"/>
          <w:lang w:val="ru-RU"/>
        </w:rPr>
        <w:t>Встановлення у 2021</w:t>
      </w:r>
      <w:r>
        <w:rPr>
          <w:rFonts w:ascii="Times New Roman" w:hAnsi="Times New Roman" w:cs="Times New Roman"/>
          <w:sz w:val="28"/>
          <w:szCs w:val="28"/>
          <w:lang w:val="ru-RU"/>
        </w:rPr>
        <w:t xml:space="preserve"> </w:t>
      </w:r>
      <w:r w:rsidRPr="003A79FD">
        <w:rPr>
          <w:rFonts w:ascii="Times New Roman" w:hAnsi="Times New Roman" w:cs="Times New Roman"/>
          <w:sz w:val="28"/>
          <w:szCs w:val="28"/>
          <w:lang w:val="ru-RU"/>
        </w:rPr>
        <w:t xml:space="preserve">році світлофорного об’єкту на перехресті </w:t>
      </w:r>
      <w:r w:rsidRPr="000763F1">
        <w:rPr>
          <w:rFonts w:ascii="Times New Roman" w:hAnsi="Times New Roman" w:cs="Times New Roman"/>
          <w:sz w:val="28"/>
          <w:szCs w:val="28"/>
          <w:lang w:val="uk-UA"/>
        </w:rPr>
        <w:t>вул.Сметаніна та вул.Єгорова</w:t>
      </w:r>
      <w:r w:rsidRPr="003A79FD">
        <w:rPr>
          <w:rFonts w:ascii="Times New Roman" w:hAnsi="Times New Roman" w:cs="Times New Roman"/>
          <w:sz w:val="28"/>
          <w:szCs w:val="28"/>
          <w:lang w:val="uk-UA"/>
        </w:rPr>
        <w:t>, вважати недоцільним.</w:t>
      </w:r>
    </w:p>
    <w:p w:rsidR="00EC7F70" w:rsidRPr="000763F1" w:rsidRDefault="00EC7F70" w:rsidP="00EC7F70">
      <w:pPr>
        <w:spacing w:after="0" w:line="240" w:lineRule="auto"/>
        <w:rPr>
          <w:rFonts w:ascii="Times New Roman" w:hAnsi="Times New Roman" w:cs="Times New Roman"/>
          <w:b/>
          <w:sz w:val="28"/>
          <w:szCs w:val="28"/>
          <w:lang w:val="uk-UA"/>
        </w:rPr>
      </w:pPr>
    </w:p>
    <w:p w:rsidR="006866D5" w:rsidRPr="006866D5" w:rsidRDefault="00F64F11" w:rsidP="006866D5">
      <w:pPr>
        <w:spacing w:after="0"/>
        <w:rPr>
          <w:rFonts w:ascii="Times New Roman" w:hAnsi="Times New Roman" w:cs="Times New Roman"/>
          <w:b/>
          <w:sz w:val="28"/>
          <w:szCs w:val="28"/>
          <w:lang w:val="ru-RU"/>
        </w:rPr>
      </w:pPr>
      <w:r w:rsidRPr="003A79FD">
        <w:rPr>
          <w:rFonts w:ascii="Times New Roman" w:eastAsia="Times New Roman" w:hAnsi="Times New Roman" w:cs="Times New Roman"/>
          <w:b/>
          <w:sz w:val="28"/>
          <w:szCs w:val="28"/>
          <w:lang w:val="uk-UA"/>
        </w:rPr>
        <w:t>10</w:t>
      </w:r>
      <w:r w:rsidR="00B92851" w:rsidRPr="003A79FD">
        <w:rPr>
          <w:rFonts w:ascii="Times New Roman" w:eastAsia="Times New Roman" w:hAnsi="Times New Roman" w:cs="Times New Roman"/>
          <w:b/>
          <w:sz w:val="28"/>
          <w:szCs w:val="28"/>
          <w:lang w:val="uk-UA"/>
        </w:rPr>
        <w:t>.</w:t>
      </w:r>
      <w:r w:rsidR="00016A3B" w:rsidRPr="006866D5">
        <w:rPr>
          <w:rFonts w:ascii="Times New Roman" w:hAnsi="Times New Roman" w:cs="Times New Roman"/>
          <w:b/>
          <w:sz w:val="28"/>
          <w:szCs w:val="28"/>
          <w:lang w:val="uk-UA"/>
        </w:rPr>
        <w:t>Р</w:t>
      </w:r>
      <w:r w:rsidRPr="006866D5">
        <w:rPr>
          <w:rFonts w:ascii="Times New Roman" w:hAnsi="Times New Roman" w:cs="Times New Roman"/>
          <w:b/>
          <w:sz w:val="28"/>
          <w:szCs w:val="28"/>
          <w:lang w:val="uk-UA"/>
        </w:rPr>
        <w:t xml:space="preserve">озглянувши </w:t>
      </w:r>
      <w:r w:rsidR="006866D5" w:rsidRPr="006866D5">
        <w:rPr>
          <w:rFonts w:ascii="Times New Roman" w:hAnsi="Times New Roman" w:cs="Times New Roman"/>
          <w:b/>
          <w:sz w:val="28"/>
          <w:szCs w:val="28"/>
          <w:lang w:val="ru-RU"/>
        </w:rPr>
        <w:t>звернення № 106 від 07.07.2021р та № 105 від 06.07.2021р., старости Боровенського старостинського  округу Олени Середи, щодо облаштування зупинок громадського транспорту по селу Боровеньки та їх освітлення за наступними адресами:</w:t>
      </w:r>
    </w:p>
    <w:p w:rsidR="006866D5" w:rsidRPr="006866D5" w:rsidRDefault="006866D5" w:rsidP="006866D5">
      <w:pPr>
        <w:spacing w:after="0"/>
        <w:rPr>
          <w:rFonts w:ascii="Times New Roman" w:hAnsi="Times New Roman" w:cs="Times New Roman"/>
          <w:b/>
          <w:sz w:val="28"/>
          <w:szCs w:val="28"/>
          <w:lang w:val="ru-RU"/>
        </w:rPr>
      </w:pPr>
      <w:r w:rsidRPr="006866D5">
        <w:rPr>
          <w:rFonts w:ascii="Times New Roman" w:hAnsi="Times New Roman" w:cs="Times New Roman"/>
          <w:b/>
          <w:sz w:val="28"/>
          <w:szCs w:val="28"/>
          <w:lang w:val="ru-RU"/>
        </w:rPr>
        <w:t>- дві зупинки по вул. Марії Бережної;</w:t>
      </w:r>
    </w:p>
    <w:p w:rsidR="006866D5" w:rsidRPr="006866D5" w:rsidRDefault="006866D5" w:rsidP="006866D5">
      <w:pPr>
        <w:spacing w:after="0"/>
        <w:rPr>
          <w:rFonts w:ascii="Times New Roman" w:hAnsi="Times New Roman" w:cs="Times New Roman"/>
          <w:b/>
          <w:sz w:val="28"/>
          <w:szCs w:val="28"/>
          <w:lang w:val="ru-RU"/>
        </w:rPr>
      </w:pPr>
      <w:r w:rsidRPr="006866D5">
        <w:rPr>
          <w:rFonts w:ascii="Times New Roman" w:hAnsi="Times New Roman" w:cs="Times New Roman"/>
          <w:b/>
          <w:sz w:val="28"/>
          <w:szCs w:val="28"/>
          <w:lang w:val="ru-RU"/>
        </w:rPr>
        <w:t>- зупинка по вул. Підборна 1а (маг.Кобельнюк);</w:t>
      </w:r>
    </w:p>
    <w:p w:rsidR="006866D5" w:rsidRPr="006866D5" w:rsidRDefault="006866D5" w:rsidP="006866D5">
      <w:pPr>
        <w:spacing w:after="0"/>
        <w:rPr>
          <w:rFonts w:ascii="Times New Roman" w:hAnsi="Times New Roman" w:cs="Times New Roman"/>
          <w:b/>
          <w:sz w:val="28"/>
          <w:szCs w:val="28"/>
          <w:lang w:val="ru-RU"/>
        </w:rPr>
      </w:pPr>
      <w:r w:rsidRPr="006866D5">
        <w:rPr>
          <w:rFonts w:ascii="Times New Roman" w:hAnsi="Times New Roman" w:cs="Times New Roman"/>
          <w:b/>
          <w:sz w:val="28"/>
          <w:szCs w:val="28"/>
          <w:lang w:val="ru-RU"/>
        </w:rPr>
        <w:lastRenderedPageBreak/>
        <w:t>- зу</w:t>
      </w:r>
      <w:r w:rsidR="00C62742">
        <w:rPr>
          <w:rFonts w:ascii="Times New Roman" w:hAnsi="Times New Roman" w:cs="Times New Roman"/>
          <w:b/>
          <w:sz w:val="28"/>
          <w:szCs w:val="28"/>
          <w:lang w:val="ru-RU"/>
        </w:rPr>
        <w:t>пинка на вимогу вул.Підборна 26.</w:t>
      </w:r>
    </w:p>
    <w:p w:rsidR="009A1EA9" w:rsidRPr="006866D5" w:rsidRDefault="006866D5" w:rsidP="006866D5">
      <w:pPr>
        <w:spacing w:after="0" w:line="240" w:lineRule="auto"/>
        <w:rPr>
          <w:rFonts w:ascii="Times New Roman" w:hAnsi="Times New Roman" w:cs="Times New Roman"/>
          <w:b/>
          <w:sz w:val="28"/>
          <w:szCs w:val="28"/>
          <w:lang w:val="ru-RU"/>
        </w:rPr>
      </w:pPr>
      <w:r w:rsidRPr="006866D5">
        <w:rPr>
          <w:rFonts w:ascii="Times New Roman" w:hAnsi="Times New Roman" w:cs="Times New Roman"/>
          <w:b/>
          <w:sz w:val="28"/>
          <w:szCs w:val="28"/>
          <w:lang w:val="ru-RU"/>
        </w:rPr>
        <w:t>Щодо заборони проїзду вантажних автомобілів (лісовозів) через село Боровеньки.</w:t>
      </w:r>
    </w:p>
    <w:p w:rsidR="00F8748E" w:rsidRDefault="00F8748E" w:rsidP="00016A3B">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030510" w:rsidRPr="00F8748E" w:rsidRDefault="00F8748E" w:rsidP="00F8748E">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1. Начальнику </w:t>
      </w:r>
      <w:r w:rsidR="000763F1" w:rsidRPr="00F8748E">
        <w:rPr>
          <w:rFonts w:ascii="Times New Roman" w:hAnsi="Times New Roman" w:cs="Times New Roman"/>
          <w:sz w:val="28"/>
          <w:szCs w:val="28"/>
          <w:lang w:val="uk-UA"/>
        </w:rPr>
        <w:t>УЖКГ</w:t>
      </w:r>
      <w:r>
        <w:rPr>
          <w:rFonts w:ascii="Times New Roman" w:hAnsi="Times New Roman" w:cs="Times New Roman"/>
          <w:sz w:val="28"/>
          <w:szCs w:val="28"/>
          <w:lang w:val="uk-UA"/>
        </w:rPr>
        <w:t xml:space="preserve"> </w:t>
      </w:r>
      <w:r w:rsidR="000763F1" w:rsidRPr="00F8748E">
        <w:rPr>
          <w:rFonts w:ascii="Times New Roman" w:hAnsi="Times New Roman" w:cs="Times New Roman"/>
          <w:sz w:val="28"/>
          <w:szCs w:val="28"/>
          <w:lang w:val="uk-UA"/>
        </w:rPr>
        <w:t>МВЦА</w:t>
      </w:r>
      <w:r>
        <w:rPr>
          <w:rFonts w:ascii="Times New Roman" w:hAnsi="Times New Roman" w:cs="Times New Roman"/>
          <w:sz w:val="28"/>
          <w:szCs w:val="28"/>
          <w:lang w:val="uk-UA"/>
        </w:rPr>
        <w:t xml:space="preserve"> Антону Ковалевському</w:t>
      </w:r>
      <w:r w:rsidR="00CD721E">
        <w:rPr>
          <w:rFonts w:ascii="Times New Roman" w:hAnsi="Times New Roman" w:cs="Times New Roman"/>
          <w:sz w:val="28"/>
          <w:szCs w:val="28"/>
          <w:lang w:val="uk-UA"/>
        </w:rPr>
        <w:t>,</w:t>
      </w:r>
      <w:r w:rsidR="000763F1" w:rsidRPr="00F8748E">
        <w:rPr>
          <w:rFonts w:ascii="Times New Roman" w:hAnsi="Times New Roman" w:cs="Times New Roman"/>
          <w:sz w:val="28"/>
          <w:szCs w:val="28"/>
          <w:lang w:val="uk-UA"/>
        </w:rPr>
        <w:t xml:space="preserve"> надати Фінансовому управлінню МВЦА бюджетний запит щодо встановлення зупиночних комплексів за вказаними адресами;</w:t>
      </w:r>
    </w:p>
    <w:p w:rsidR="000763F1" w:rsidRPr="00F8748E" w:rsidRDefault="00F8748E" w:rsidP="00F8748E">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2. Директору </w:t>
      </w:r>
      <w:r w:rsidR="000763F1" w:rsidRPr="00F8748E">
        <w:rPr>
          <w:rFonts w:ascii="Times New Roman" w:hAnsi="Times New Roman" w:cs="Times New Roman"/>
          <w:sz w:val="28"/>
          <w:szCs w:val="28"/>
          <w:lang w:val="uk-UA"/>
        </w:rPr>
        <w:t xml:space="preserve">КП СКС </w:t>
      </w:r>
      <w:r>
        <w:rPr>
          <w:rFonts w:ascii="Times New Roman" w:hAnsi="Times New Roman" w:cs="Times New Roman"/>
          <w:sz w:val="28"/>
          <w:szCs w:val="28"/>
          <w:lang w:val="uk-UA"/>
        </w:rPr>
        <w:t xml:space="preserve">Ірині Сафроновій </w:t>
      </w:r>
      <w:r w:rsidR="000763F1" w:rsidRPr="00F8748E">
        <w:rPr>
          <w:rFonts w:ascii="Times New Roman" w:hAnsi="Times New Roman" w:cs="Times New Roman"/>
          <w:sz w:val="28"/>
          <w:szCs w:val="28"/>
          <w:lang w:val="uk-UA"/>
        </w:rPr>
        <w:t>запланувати встановлення дорожніх знаків 3.3 «Рух вантажного транспорту заборонено».</w:t>
      </w:r>
      <w:r w:rsidR="00C62742">
        <w:rPr>
          <w:rFonts w:ascii="Times New Roman" w:hAnsi="Times New Roman" w:cs="Times New Roman"/>
          <w:sz w:val="28"/>
          <w:szCs w:val="28"/>
          <w:lang w:val="uk-UA"/>
        </w:rPr>
        <w:t xml:space="preserve"> Узгодити місце встановлення </w:t>
      </w:r>
      <w:r w:rsidR="00C62742" w:rsidRPr="00F8748E">
        <w:rPr>
          <w:rFonts w:ascii="Times New Roman" w:hAnsi="Times New Roman" w:cs="Times New Roman"/>
          <w:sz w:val="28"/>
          <w:szCs w:val="28"/>
          <w:lang w:val="uk-UA"/>
        </w:rPr>
        <w:t>дорожніх знаків</w:t>
      </w:r>
      <w:r w:rsidR="00C62742">
        <w:rPr>
          <w:rFonts w:ascii="Times New Roman" w:hAnsi="Times New Roman" w:cs="Times New Roman"/>
          <w:sz w:val="28"/>
          <w:szCs w:val="28"/>
          <w:lang w:val="uk-UA"/>
        </w:rPr>
        <w:t xml:space="preserve"> із </w:t>
      </w:r>
      <w:r w:rsidR="00C62742" w:rsidRPr="00C62742">
        <w:rPr>
          <w:rFonts w:ascii="Times New Roman" w:hAnsi="Times New Roman" w:cs="Times New Roman"/>
          <w:sz w:val="28"/>
          <w:szCs w:val="28"/>
          <w:lang w:val="ru-RU"/>
        </w:rPr>
        <w:t>старостою Боровенського старостинського  округу</w:t>
      </w:r>
      <w:r w:rsidR="00C62742" w:rsidRPr="006866D5">
        <w:rPr>
          <w:rFonts w:ascii="Times New Roman" w:hAnsi="Times New Roman" w:cs="Times New Roman"/>
          <w:b/>
          <w:sz w:val="28"/>
          <w:szCs w:val="28"/>
          <w:lang w:val="ru-RU"/>
        </w:rPr>
        <w:t xml:space="preserve"> </w:t>
      </w:r>
      <w:r w:rsidR="00C62742">
        <w:rPr>
          <w:rFonts w:ascii="Times New Roman" w:hAnsi="Times New Roman" w:cs="Times New Roman"/>
          <w:b/>
          <w:sz w:val="28"/>
          <w:szCs w:val="28"/>
          <w:lang w:val="ru-RU"/>
        </w:rPr>
        <w:t xml:space="preserve"> </w:t>
      </w:r>
      <w:r w:rsidR="00C62742" w:rsidRPr="00C62742">
        <w:rPr>
          <w:rFonts w:ascii="Times New Roman" w:hAnsi="Times New Roman" w:cs="Times New Roman"/>
          <w:sz w:val="28"/>
          <w:szCs w:val="28"/>
          <w:lang w:val="ru-RU"/>
        </w:rPr>
        <w:t>та</w:t>
      </w:r>
      <w:r w:rsidR="00C62742">
        <w:rPr>
          <w:rFonts w:ascii="Times New Roman" w:hAnsi="Times New Roman" w:cs="Times New Roman"/>
          <w:b/>
          <w:sz w:val="28"/>
          <w:szCs w:val="28"/>
          <w:lang w:val="ru-RU"/>
        </w:rPr>
        <w:t xml:space="preserve"> </w:t>
      </w:r>
      <w:r w:rsidR="00C62742" w:rsidRPr="003A79FD">
        <w:rPr>
          <w:rStyle w:val="FontStyle17"/>
          <w:rFonts w:eastAsiaTheme="majorEastAsia"/>
          <w:sz w:val="28"/>
          <w:szCs w:val="28"/>
          <w:lang w:val="uk-UA" w:eastAsia="uk-UA"/>
        </w:rPr>
        <w:t>Управління</w:t>
      </w:r>
      <w:r w:rsidR="00C62742">
        <w:rPr>
          <w:rStyle w:val="FontStyle17"/>
          <w:rFonts w:eastAsiaTheme="majorEastAsia"/>
          <w:sz w:val="28"/>
          <w:szCs w:val="28"/>
          <w:lang w:val="uk-UA" w:eastAsia="uk-UA"/>
        </w:rPr>
        <w:t>м</w:t>
      </w:r>
      <w:r w:rsidR="00C62742" w:rsidRPr="003A79FD">
        <w:rPr>
          <w:rStyle w:val="FontStyle17"/>
          <w:rFonts w:eastAsiaTheme="majorEastAsia"/>
          <w:sz w:val="28"/>
          <w:szCs w:val="28"/>
          <w:lang w:val="uk-UA" w:eastAsia="uk-UA"/>
        </w:rPr>
        <w:t xml:space="preserve"> патрульної поліції в Луганській області</w:t>
      </w:r>
      <w:r w:rsidR="00C62742">
        <w:rPr>
          <w:rStyle w:val="FontStyle17"/>
          <w:rFonts w:eastAsiaTheme="majorEastAsia"/>
          <w:sz w:val="28"/>
          <w:szCs w:val="28"/>
          <w:lang w:val="uk-UA" w:eastAsia="uk-UA"/>
        </w:rPr>
        <w:t>.</w:t>
      </w:r>
    </w:p>
    <w:p w:rsidR="00557385" w:rsidRDefault="00557385" w:rsidP="00485239">
      <w:pPr>
        <w:spacing w:after="0" w:line="240" w:lineRule="auto"/>
        <w:rPr>
          <w:rFonts w:ascii="Times New Roman" w:hAnsi="Times New Roman" w:cs="Times New Roman"/>
          <w:b/>
          <w:sz w:val="28"/>
          <w:szCs w:val="28"/>
          <w:lang w:val="uk-UA"/>
        </w:rPr>
      </w:pPr>
    </w:p>
    <w:p w:rsidR="00485239" w:rsidRPr="00002878" w:rsidRDefault="00485239" w:rsidP="00485239">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11.</w:t>
      </w:r>
      <w:r w:rsidR="00EC7F70" w:rsidRPr="00002878">
        <w:rPr>
          <w:rFonts w:ascii="Times New Roman" w:hAnsi="Times New Roman" w:cs="Times New Roman"/>
          <w:b/>
          <w:sz w:val="28"/>
          <w:szCs w:val="28"/>
          <w:lang w:val="uk-UA"/>
        </w:rPr>
        <w:t>Розглянувши</w:t>
      </w:r>
      <w:r w:rsidR="00030510" w:rsidRPr="00002878">
        <w:rPr>
          <w:rFonts w:ascii="Times New Roman" w:hAnsi="Times New Roman" w:cs="Times New Roman"/>
          <w:b/>
          <w:sz w:val="28"/>
          <w:szCs w:val="28"/>
          <w:lang w:val="uk-UA"/>
        </w:rPr>
        <w:t xml:space="preserve"> </w:t>
      </w:r>
      <w:r w:rsidR="00002878" w:rsidRPr="00002878">
        <w:rPr>
          <w:rFonts w:ascii="Times New Roman" w:hAnsi="Times New Roman" w:cs="Times New Roman"/>
          <w:b/>
          <w:sz w:val="28"/>
          <w:szCs w:val="28"/>
          <w:lang w:val="uk-UA"/>
        </w:rPr>
        <w:t>звернення № КЛ-3518 від 08.07.2021р</w:t>
      </w:r>
      <w:bookmarkStart w:id="0" w:name="_GoBack"/>
      <w:bookmarkEnd w:id="0"/>
      <w:r w:rsidR="00002878" w:rsidRPr="00002878">
        <w:rPr>
          <w:rFonts w:ascii="Times New Roman" w:hAnsi="Times New Roman" w:cs="Times New Roman"/>
          <w:b/>
          <w:sz w:val="28"/>
          <w:szCs w:val="28"/>
          <w:lang w:val="uk-UA"/>
        </w:rPr>
        <w:t>., мешканців будинку 78 по вул.Гагаріна, щодо великого потоку автомобілів  які проїжджають через двір будинку 78 по вул.Гагаріна до медичного центру «Мікротестлаб» за адресою вул.Гагаріна 78б.</w:t>
      </w:r>
    </w:p>
    <w:p w:rsidR="000763F1" w:rsidRDefault="000763F1" w:rsidP="00557385">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BC070A" w:rsidRPr="00BC070A" w:rsidRDefault="00BC070A" w:rsidP="007C5585">
      <w:pPr>
        <w:spacing w:after="0" w:line="240" w:lineRule="auto"/>
        <w:rPr>
          <w:rFonts w:ascii="Times New Roman" w:hAnsi="Times New Roman" w:cs="Times New Roman"/>
          <w:sz w:val="28"/>
          <w:szCs w:val="28"/>
          <w:lang w:val="uk-UA"/>
        </w:rPr>
      </w:pPr>
      <w:r w:rsidRPr="00CF127D">
        <w:rPr>
          <w:rFonts w:ascii="Times New Roman" w:hAnsi="Times New Roman" w:cs="Times New Roman"/>
          <w:sz w:val="28"/>
          <w:szCs w:val="28"/>
          <w:lang w:val="uk-UA"/>
        </w:rPr>
        <w:t xml:space="preserve">1. </w:t>
      </w:r>
      <w:r>
        <w:rPr>
          <w:rFonts w:ascii="Times New Roman" w:hAnsi="Times New Roman" w:cs="Times New Roman"/>
          <w:sz w:val="28"/>
          <w:szCs w:val="28"/>
          <w:lang w:val="uk-UA"/>
        </w:rPr>
        <w:t xml:space="preserve">Рекомендувати </w:t>
      </w:r>
      <w:r w:rsidRPr="000763F1">
        <w:rPr>
          <w:rFonts w:ascii="Times New Roman" w:hAnsi="Times New Roman" w:cs="Times New Roman"/>
          <w:sz w:val="28"/>
          <w:szCs w:val="28"/>
          <w:lang w:val="uk-UA"/>
        </w:rPr>
        <w:t>начальнику УЖКГ Антону Ковалевському</w:t>
      </w:r>
      <w:r>
        <w:rPr>
          <w:rFonts w:ascii="Times New Roman" w:hAnsi="Times New Roman" w:cs="Times New Roman"/>
          <w:sz w:val="28"/>
          <w:szCs w:val="28"/>
          <w:lang w:val="uk-UA"/>
        </w:rPr>
        <w:t xml:space="preserve"> надіслати лист орендодавцю будівлі </w:t>
      </w:r>
      <w:r w:rsidRPr="00BC070A">
        <w:rPr>
          <w:rFonts w:ascii="Times New Roman" w:hAnsi="Times New Roman" w:cs="Times New Roman"/>
          <w:sz w:val="28"/>
          <w:szCs w:val="28"/>
          <w:lang w:val="uk-UA"/>
        </w:rPr>
        <w:t>вул.Гагаріна 78б</w:t>
      </w:r>
      <w:r>
        <w:rPr>
          <w:rFonts w:ascii="Times New Roman" w:hAnsi="Times New Roman" w:cs="Times New Roman"/>
          <w:sz w:val="28"/>
          <w:szCs w:val="28"/>
          <w:lang w:val="uk-UA"/>
        </w:rPr>
        <w:t xml:space="preserve">, що надає </w:t>
      </w:r>
      <w:r w:rsidR="00C62742">
        <w:rPr>
          <w:rFonts w:ascii="Times New Roman" w:hAnsi="Times New Roman" w:cs="Times New Roman"/>
          <w:sz w:val="28"/>
          <w:szCs w:val="28"/>
          <w:lang w:val="uk-UA"/>
        </w:rPr>
        <w:t xml:space="preserve">в </w:t>
      </w:r>
      <w:r>
        <w:rPr>
          <w:rFonts w:ascii="Times New Roman" w:hAnsi="Times New Roman" w:cs="Times New Roman"/>
          <w:sz w:val="28"/>
          <w:szCs w:val="28"/>
          <w:lang w:val="uk-UA"/>
        </w:rPr>
        <w:t xml:space="preserve">оренду приміщення </w:t>
      </w:r>
      <w:r w:rsidRPr="00BC070A">
        <w:rPr>
          <w:rFonts w:ascii="Times New Roman" w:hAnsi="Times New Roman" w:cs="Times New Roman"/>
          <w:sz w:val="28"/>
          <w:szCs w:val="28"/>
          <w:lang w:val="uk-UA"/>
        </w:rPr>
        <w:t>медичному центру «Мікротестлаб».</w:t>
      </w:r>
    </w:p>
    <w:p w:rsidR="00BC070A" w:rsidRDefault="00BC070A" w:rsidP="007C5585">
      <w:pPr>
        <w:spacing w:after="0" w:line="240" w:lineRule="auto"/>
        <w:rPr>
          <w:rFonts w:ascii="Times New Roman" w:hAnsi="Times New Roman" w:cs="Times New Roman"/>
          <w:sz w:val="28"/>
          <w:szCs w:val="28"/>
          <w:lang w:val="uk-UA"/>
        </w:rPr>
      </w:pPr>
    </w:p>
    <w:p w:rsidR="007C5585" w:rsidRPr="00002878" w:rsidRDefault="00FC168C" w:rsidP="007C5585">
      <w:pPr>
        <w:spacing w:after="0" w:line="240" w:lineRule="auto"/>
        <w:rPr>
          <w:rFonts w:ascii="Times New Roman" w:hAnsi="Times New Roman" w:cs="Times New Roman"/>
          <w:b/>
          <w:sz w:val="28"/>
          <w:szCs w:val="28"/>
          <w:lang w:val="ru-RU"/>
        </w:rPr>
      </w:pPr>
      <w:r>
        <w:rPr>
          <w:rFonts w:ascii="Times New Roman" w:hAnsi="Times New Roman" w:cs="Times New Roman"/>
          <w:b/>
          <w:sz w:val="28"/>
          <w:szCs w:val="28"/>
          <w:lang w:val="uk-UA"/>
        </w:rPr>
        <w:t>12</w:t>
      </w:r>
      <w:r w:rsidR="007C5585">
        <w:rPr>
          <w:rFonts w:ascii="Times New Roman" w:hAnsi="Times New Roman" w:cs="Times New Roman"/>
          <w:b/>
          <w:sz w:val="28"/>
          <w:szCs w:val="28"/>
          <w:lang w:val="uk-UA"/>
        </w:rPr>
        <w:t>.</w:t>
      </w:r>
      <w:r w:rsidR="007C5585" w:rsidRPr="00485239">
        <w:rPr>
          <w:rFonts w:ascii="Times New Roman" w:hAnsi="Times New Roman" w:cs="Times New Roman"/>
          <w:b/>
          <w:sz w:val="28"/>
          <w:szCs w:val="28"/>
          <w:lang w:val="uk-UA"/>
        </w:rPr>
        <w:t xml:space="preserve">Розглянувши </w:t>
      </w:r>
      <w:r w:rsidR="00002878">
        <w:rPr>
          <w:rFonts w:ascii="Times New Roman" w:hAnsi="Times New Roman" w:cs="Times New Roman"/>
          <w:b/>
          <w:sz w:val="28"/>
          <w:szCs w:val="28"/>
          <w:lang w:val="ru-RU"/>
        </w:rPr>
        <w:t>л</w:t>
      </w:r>
      <w:r w:rsidR="00002878" w:rsidRPr="00002878">
        <w:rPr>
          <w:rFonts w:ascii="Times New Roman" w:hAnsi="Times New Roman" w:cs="Times New Roman"/>
          <w:b/>
          <w:sz w:val="28"/>
          <w:szCs w:val="28"/>
          <w:lang w:val="ru-RU"/>
        </w:rPr>
        <w:t>ист № 1384 від 12.07.2021р. начальника УЖКГ Антона Ковалевського, щодо демонтажу бетонних плит по вул.Новікова 1а, з боку гаражів, які обмежують рух автотранспорту</w:t>
      </w:r>
      <w:r w:rsidR="00C62742">
        <w:rPr>
          <w:rFonts w:ascii="Times New Roman" w:hAnsi="Times New Roman" w:cs="Times New Roman"/>
          <w:b/>
          <w:sz w:val="28"/>
          <w:szCs w:val="28"/>
          <w:lang w:val="ru-RU"/>
        </w:rPr>
        <w:t>.</w:t>
      </w:r>
    </w:p>
    <w:p w:rsidR="00BC070A" w:rsidRDefault="00BC070A" w:rsidP="007C5585">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030510" w:rsidRPr="00BC070A" w:rsidRDefault="00B30430" w:rsidP="007C5585">
      <w:pPr>
        <w:spacing w:after="0" w:line="240" w:lineRule="auto"/>
        <w:rPr>
          <w:rFonts w:ascii="Times New Roman" w:hAnsi="Times New Roman" w:cs="Times New Roman"/>
          <w:color w:val="FF0000"/>
          <w:sz w:val="28"/>
          <w:szCs w:val="28"/>
          <w:lang w:val="uk-UA"/>
        </w:rPr>
      </w:pPr>
      <w:r w:rsidRPr="00BC070A">
        <w:rPr>
          <w:rFonts w:ascii="Times New Roman" w:hAnsi="Times New Roman" w:cs="Times New Roman"/>
          <w:sz w:val="28"/>
          <w:szCs w:val="28"/>
          <w:lang w:val="uk-UA"/>
        </w:rPr>
        <w:t>1.</w:t>
      </w:r>
      <w:r w:rsidR="00BC070A" w:rsidRPr="00BC070A">
        <w:rPr>
          <w:rFonts w:ascii="Times New Roman" w:hAnsi="Times New Roman" w:cs="Times New Roman"/>
          <w:sz w:val="28"/>
          <w:szCs w:val="28"/>
          <w:lang w:val="ru-RU"/>
        </w:rPr>
        <w:t xml:space="preserve"> Д</w:t>
      </w:r>
      <w:r w:rsidR="00BC070A">
        <w:rPr>
          <w:rFonts w:ascii="Times New Roman" w:hAnsi="Times New Roman" w:cs="Times New Roman"/>
          <w:sz w:val="28"/>
          <w:szCs w:val="28"/>
          <w:lang w:val="ru-RU"/>
        </w:rPr>
        <w:t>емонтаж</w:t>
      </w:r>
      <w:r w:rsidR="00BC070A" w:rsidRPr="00BC070A">
        <w:rPr>
          <w:rFonts w:ascii="Times New Roman" w:hAnsi="Times New Roman" w:cs="Times New Roman"/>
          <w:sz w:val="28"/>
          <w:szCs w:val="28"/>
          <w:lang w:val="ru-RU"/>
        </w:rPr>
        <w:t xml:space="preserve"> бетонних плит по вул.Новікова 1а, вважати недоцільним</w:t>
      </w:r>
      <w:r w:rsidR="00030510" w:rsidRPr="00BC070A">
        <w:rPr>
          <w:rFonts w:ascii="Times New Roman" w:hAnsi="Times New Roman" w:cs="Times New Roman"/>
          <w:sz w:val="28"/>
          <w:szCs w:val="28"/>
          <w:lang w:val="uk-UA"/>
        </w:rPr>
        <w:t>.</w:t>
      </w:r>
    </w:p>
    <w:p w:rsidR="00030510" w:rsidRPr="00030510" w:rsidRDefault="00030510" w:rsidP="007C5585">
      <w:pPr>
        <w:spacing w:after="0" w:line="240" w:lineRule="auto"/>
        <w:rPr>
          <w:rFonts w:ascii="Times New Roman" w:hAnsi="Times New Roman" w:cs="Times New Roman"/>
          <w:sz w:val="28"/>
          <w:szCs w:val="28"/>
          <w:lang w:val="uk-UA"/>
        </w:rPr>
      </w:pPr>
    </w:p>
    <w:p w:rsidR="00002878" w:rsidRPr="00002878" w:rsidRDefault="00FC168C" w:rsidP="007C558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13</w:t>
      </w:r>
      <w:r w:rsidR="007C5585">
        <w:rPr>
          <w:rFonts w:ascii="Times New Roman" w:hAnsi="Times New Roman" w:cs="Times New Roman"/>
          <w:b/>
          <w:sz w:val="28"/>
          <w:szCs w:val="28"/>
          <w:lang w:val="uk-UA"/>
        </w:rPr>
        <w:t>.</w:t>
      </w:r>
      <w:r w:rsidR="00002878" w:rsidRPr="00485239">
        <w:rPr>
          <w:rFonts w:ascii="Times New Roman" w:hAnsi="Times New Roman" w:cs="Times New Roman"/>
          <w:b/>
          <w:sz w:val="28"/>
          <w:szCs w:val="28"/>
          <w:lang w:val="uk-UA"/>
        </w:rPr>
        <w:t>Розглянувши</w:t>
      </w:r>
      <w:r w:rsidR="00002878" w:rsidRPr="00030510">
        <w:rPr>
          <w:rFonts w:ascii="Times New Roman" w:hAnsi="Times New Roman" w:cs="Times New Roman"/>
          <w:b/>
          <w:sz w:val="28"/>
          <w:szCs w:val="28"/>
          <w:lang w:val="uk-UA"/>
        </w:rPr>
        <w:t xml:space="preserve"> </w:t>
      </w:r>
      <w:r w:rsidR="00002878" w:rsidRPr="00002878">
        <w:rPr>
          <w:rFonts w:ascii="Times New Roman" w:hAnsi="Times New Roman" w:cs="Times New Roman"/>
          <w:b/>
          <w:sz w:val="28"/>
          <w:szCs w:val="28"/>
          <w:lang w:val="uk-UA"/>
        </w:rPr>
        <w:t>розпорядження від голови обласної державної адміністрації керівника обласної військово-цивільної адміністрації Сергія Гайдая, щодо введення заборони руху на автомобільних дорогах, вулицях не розрахованих на проїзд великовагових транспортних засобів а також визначення альтернативних транзитних маршрутів, розроблення схем організації дорожнього руху із встановленням відповідних дорожніх знаків.</w:t>
      </w:r>
    </w:p>
    <w:p w:rsidR="00BC070A" w:rsidRDefault="00BC070A" w:rsidP="007C5585">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BC070A" w:rsidRPr="00BC070A" w:rsidRDefault="00BC070A" w:rsidP="007C5585">
      <w:pPr>
        <w:spacing w:after="0" w:line="240" w:lineRule="auto"/>
        <w:rPr>
          <w:rFonts w:ascii="Times New Roman" w:hAnsi="Times New Roman" w:cs="Times New Roman"/>
          <w:sz w:val="28"/>
          <w:szCs w:val="28"/>
          <w:lang w:val="uk-UA"/>
        </w:rPr>
      </w:pPr>
      <w:r w:rsidRPr="00BC070A">
        <w:rPr>
          <w:rFonts w:ascii="Times New Roman" w:hAnsi="Times New Roman" w:cs="Times New Roman"/>
          <w:sz w:val="28"/>
          <w:szCs w:val="28"/>
          <w:lang w:val="uk-UA"/>
        </w:rPr>
        <w:t xml:space="preserve">1. </w:t>
      </w:r>
      <w:r w:rsidR="00F8748E">
        <w:rPr>
          <w:rFonts w:ascii="Times New Roman" w:hAnsi="Times New Roman" w:cs="Times New Roman"/>
          <w:sz w:val="28"/>
          <w:szCs w:val="28"/>
          <w:lang w:val="uk-UA"/>
        </w:rPr>
        <w:t xml:space="preserve">Директору </w:t>
      </w:r>
      <w:r w:rsidR="00F8748E" w:rsidRPr="00F8748E">
        <w:rPr>
          <w:rFonts w:ascii="Times New Roman" w:hAnsi="Times New Roman" w:cs="Times New Roman"/>
          <w:sz w:val="28"/>
          <w:szCs w:val="28"/>
          <w:lang w:val="uk-UA"/>
        </w:rPr>
        <w:t xml:space="preserve">КП СКС </w:t>
      </w:r>
      <w:r w:rsidR="00F8748E">
        <w:rPr>
          <w:rFonts w:ascii="Times New Roman" w:hAnsi="Times New Roman" w:cs="Times New Roman"/>
          <w:sz w:val="28"/>
          <w:szCs w:val="28"/>
          <w:lang w:val="uk-UA"/>
        </w:rPr>
        <w:t xml:space="preserve">Ірині Сафроновій надати доручення </w:t>
      </w:r>
      <w:r w:rsidRPr="00BC070A">
        <w:rPr>
          <w:rFonts w:ascii="Times New Roman" w:hAnsi="Times New Roman" w:cs="Times New Roman"/>
          <w:sz w:val="28"/>
          <w:szCs w:val="28"/>
          <w:lang w:val="uk-UA"/>
        </w:rPr>
        <w:t>Дорожній службі КП СКС</w:t>
      </w:r>
      <w:r w:rsidR="00F8748E">
        <w:rPr>
          <w:rFonts w:ascii="Times New Roman" w:hAnsi="Times New Roman" w:cs="Times New Roman"/>
          <w:sz w:val="28"/>
          <w:szCs w:val="28"/>
          <w:lang w:val="uk-UA"/>
        </w:rPr>
        <w:t>, щодо  перевірки</w:t>
      </w:r>
      <w:r w:rsidRPr="00BC070A">
        <w:rPr>
          <w:rFonts w:ascii="Times New Roman" w:hAnsi="Times New Roman" w:cs="Times New Roman"/>
          <w:sz w:val="28"/>
          <w:szCs w:val="28"/>
          <w:lang w:val="uk-UA"/>
        </w:rPr>
        <w:t xml:space="preserve"> </w:t>
      </w:r>
      <w:r w:rsidR="00F8748E">
        <w:rPr>
          <w:rFonts w:ascii="Times New Roman" w:hAnsi="Times New Roman" w:cs="Times New Roman"/>
          <w:sz w:val="28"/>
          <w:szCs w:val="28"/>
          <w:lang w:val="uk-UA"/>
        </w:rPr>
        <w:t xml:space="preserve">стану </w:t>
      </w:r>
      <w:r w:rsidRPr="00BC070A">
        <w:rPr>
          <w:rFonts w:ascii="Times New Roman" w:hAnsi="Times New Roman" w:cs="Times New Roman"/>
          <w:sz w:val="28"/>
          <w:szCs w:val="28"/>
          <w:lang w:val="uk-UA"/>
        </w:rPr>
        <w:t>дорожні</w:t>
      </w:r>
      <w:r w:rsidR="00F8748E">
        <w:rPr>
          <w:rFonts w:ascii="Times New Roman" w:hAnsi="Times New Roman" w:cs="Times New Roman"/>
          <w:sz w:val="28"/>
          <w:szCs w:val="28"/>
          <w:lang w:val="uk-UA"/>
        </w:rPr>
        <w:t>х знаків на в’їздах у місто що забороняють рух великотоннажного транспорту при температурі вище 28°С</w:t>
      </w:r>
      <w:r w:rsidRPr="00BC070A">
        <w:rPr>
          <w:rFonts w:ascii="Times New Roman" w:hAnsi="Times New Roman" w:cs="Times New Roman"/>
          <w:sz w:val="28"/>
          <w:szCs w:val="28"/>
          <w:lang w:val="uk-UA"/>
        </w:rPr>
        <w:t xml:space="preserve"> та письмово доповісти секретарю комісії.</w:t>
      </w:r>
    </w:p>
    <w:p w:rsidR="00BC070A" w:rsidRDefault="00BC070A" w:rsidP="007C5585">
      <w:pPr>
        <w:spacing w:after="0" w:line="240" w:lineRule="auto"/>
        <w:rPr>
          <w:rFonts w:ascii="Times New Roman" w:hAnsi="Times New Roman" w:cs="Times New Roman"/>
          <w:sz w:val="24"/>
          <w:szCs w:val="24"/>
          <w:lang w:val="uk-UA"/>
        </w:rPr>
      </w:pPr>
    </w:p>
    <w:p w:rsidR="006D61E8" w:rsidRDefault="006D61E8" w:rsidP="007C5585">
      <w:pPr>
        <w:spacing w:after="0" w:line="240" w:lineRule="auto"/>
        <w:rPr>
          <w:rFonts w:ascii="Times New Roman" w:hAnsi="Times New Roman" w:cs="Times New Roman"/>
          <w:b/>
          <w:sz w:val="28"/>
          <w:szCs w:val="28"/>
          <w:lang w:val="uk-UA"/>
        </w:rPr>
      </w:pPr>
    </w:p>
    <w:p w:rsidR="007C5585" w:rsidRPr="00002878" w:rsidRDefault="00FC168C" w:rsidP="007C558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14</w:t>
      </w:r>
      <w:r w:rsidR="007C5585">
        <w:rPr>
          <w:rFonts w:ascii="Times New Roman" w:hAnsi="Times New Roman" w:cs="Times New Roman"/>
          <w:b/>
          <w:sz w:val="28"/>
          <w:szCs w:val="28"/>
          <w:lang w:val="uk-UA"/>
        </w:rPr>
        <w:t>.</w:t>
      </w:r>
      <w:r w:rsidR="007C5585" w:rsidRPr="00485239">
        <w:rPr>
          <w:rFonts w:ascii="Times New Roman" w:hAnsi="Times New Roman" w:cs="Times New Roman"/>
          <w:b/>
          <w:sz w:val="28"/>
          <w:szCs w:val="28"/>
          <w:lang w:val="uk-UA"/>
        </w:rPr>
        <w:t xml:space="preserve">Розглянувши </w:t>
      </w:r>
      <w:r w:rsidR="00002878" w:rsidRPr="00002878">
        <w:rPr>
          <w:rFonts w:ascii="Times New Roman" w:hAnsi="Times New Roman" w:cs="Times New Roman"/>
          <w:b/>
          <w:sz w:val="28"/>
          <w:szCs w:val="28"/>
          <w:lang w:val="uk-UA"/>
        </w:rPr>
        <w:t>лист № 01.62/170/2021 від 14.07.2021р голови Сєвєродонецького міського суду Луганської області Комплектової Тетяни Олександрівни, щодо розміщення відведеного майданчику для паркування із позначенням дорожніми знаками та смугой на проїзній частині бульвару Дружби Народів 19.</w:t>
      </w:r>
    </w:p>
    <w:p w:rsidR="00911735" w:rsidRDefault="00911735" w:rsidP="00911735">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002878" w:rsidRDefault="00F8748E" w:rsidP="0048523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Pr="00BC070A">
        <w:rPr>
          <w:rFonts w:ascii="Times New Roman" w:hAnsi="Times New Roman" w:cs="Times New Roman"/>
          <w:sz w:val="28"/>
          <w:szCs w:val="28"/>
          <w:lang w:val="uk-UA"/>
        </w:rPr>
        <w:t>Начальнику ВКБ МВЦА Андрію Ларіну</w:t>
      </w:r>
      <w:r>
        <w:rPr>
          <w:rFonts w:ascii="Times New Roman" w:hAnsi="Times New Roman" w:cs="Times New Roman"/>
          <w:sz w:val="28"/>
          <w:szCs w:val="28"/>
          <w:lang w:val="uk-UA"/>
        </w:rPr>
        <w:t xml:space="preserve">, запланувати нанесення дорожньої розмітки </w:t>
      </w:r>
      <w:r w:rsidRPr="00F8748E">
        <w:rPr>
          <w:rFonts w:ascii="Times New Roman" w:hAnsi="Times New Roman" w:cs="Times New Roman"/>
          <w:sz w:val="28"/>
          <w:szCs w:val="28"/>
          <w:lang w:val="uk-UA"/>
        </w:rPr>
        <w:t>проїзній частині бульвару Дружби Народів</w:t>
      </w:r>
      <w:r>
        <w:rPr>
          <w:rFonts w:ascii="Times New Roman" w:hAnsi="Times New Roman" w:cs="Times New Roman"/>
          <w:sz w:val="28"/>
          <w:szCs w:val="28"/>
          <w:lang w:val="uk-UA"/>
        </w:rPr>
        <w:t xml:space="preserve"> за вказаною адресою;</w:t>
      </w:r>
    </w:p>
    <w:p w:rsidR="00F8748E" w:rsidRDefault="00F8748E" w:rsidP="0048523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Pr="00F874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Директору </w:t>
      </w:r>
      <w:r w:rsidRPr="00F8748E">
        <w:rPr>
          <w:rFonts w:ascii="Times New Roman" w:hAnsi="Times New Roman" w:cs="Times New Roman"/>
          <w:sz w:val="28"/>
          <w:szCs w:val="28"/>
          <w:lang w:val="uk-UA"/>
        </w:rPr>
        <w:t xml:space="preserve">КП СКС </w:t>
      </w:r>
      <w:r>
        <w:rPr>
          <w:rFonts w:ascii="Times New Roman" w:hAnsi="Times New Roman" w:cs="Times New Roman"/>
          <w:sz w:val="28"/>
          <w:szCs w:val="28"/>
          <w:lang w:val="uk-UA"/>
        </w:rPr>
        <w:t xml:space="preserve">Ірині Сафроновій надати доручення </w:t>
      </w:r>
      <w:r w:rsidRPr="00BC070A">
        <w:rPr>
          <w:rFonts w:ascii="Times New Roman" w:hAnsi="Times New Roman" w:cs="Times New Roman"/>
          <w:sz w:val="28"/>
          <w:szCs w:val="28"/>
          <w:lang w:val="uk-UA"/>
        </w:rPr>
        <w:t>Дорожній службі КП СКС</w:t>
      </w:r>
      <w:r>
        <w:rPr>
          <w:rFonts w:ascii="Times New Roman" w:hAnsi="Times New Roman" w:cs="Times New Roman"/>
          <w:sz w:val="28"/>
          <w:szCs w:val="28"/>
          <w:lang w:val="uk-UA"/>
        </w:rPr>
        <w:t xml:space="preserve">, щодо  встановлення </w:t>
      </w:r>
      <w:r w:rsidRPr="00BC070A">
        <w:rPr>
          <w:rFonts w:ascii="Times New Roman" w:hAnsi="Times New Roman" w:cs="Times New Roman"/>
          <w:sz w:val="28"/>
          <w:szCs w:val="28"/>
          <w:lang w:val="uk-UA"/>
        </w:rPr>
        <w:t>дорожні</w:t>
      </w:r>
      <w:r>
        <w:rPr>
          <w:rFonts w:ascii="Times New Roman" w:hAnsi="Times New Roman" w:cs="Times New Roman"/>
          <w:sz w:val="28"/>
          <w:szCs w:val="28"/>
          <w:lang w:val="uk-UA"/>
        </w:rPr>
        <w:t>х знаків</w:t>
      </w:r>
      <w:r w:rsidRPr="00F8748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даній </w:t>
      </w:r>
      <w:r w:rsidRPr="00F8748E">
        <w:rPr>
          <w:rFonts w:ascii="Times New Roman" w:hAnsi="Times New Roman" w:cs="Times New Roman"/>
          <w:sz w:val="28"/>
          <w:szCs w:val="28"/>
          <w:lang w:val="uk-UA"/>
        </w:rPr>
        <w:t>ч</w:t>
      </w:r>
      <w:r>
        <w:rPr>
          <w:rFonts w:ascii="Times New Roman" w:hAnsi="Times New Roman" w:cs="Times New Roman"/>
          <w:sz w:val="28"/>
          <w:szCs w:val="28"/>
          <w:lang w:val="uk-UA"/>
        </w:rPr>
        <w:t>астині бульвару Дружби Народів.</w:t>
      </w:r>
    </w:p>
    <w:p w:rsidR="00F8748E" w:rsidRPr="00002878" w:rsidRDefault="00F8748E" w:rsidP="00485239">
      <w:pPr>
        <w:spacing w:after="0" w:line="240" w:lineRule="auto"/>
        <w:rPr>
          <w:rFonts w:ascii="Times New Roman" w:hAnsi="Times New Roman" w:cs="Times New Roman"/>
          <w:color w:val="FF0000"/>
          <w:sz w:val="28"/>
          <w:szCs w:val="28"/>
          <w:lang w:val="uk-UA"/>
        </w:rPr>
      </w:pPr>
    </w:p>
    <w:p w:rsidR="00D728A5" w:rsidRPr="00002878" w:rsidRDefault="00002878" w:rsidP="0010000D">
      <w:pPr>
        <w:spacing w:after="0" w:line="240" w:lineRule="auto"/>
        <w:rPr>
          <w:rFonts w:ascii="Times New Roman" w:hAnsi="Times New Roman" w:cs="Times New Roman"/>
          <w:b/>
          <w:sz w:val="28"/>
          <w:szCs w:val="28"/>
          <w:lang w:val="ru-RU"/>
        </w:rPr>
      </w:pPr>
      <w:r w:rsidRPr="00002878">
        <w:rPr>
          <w:rFonts w:ascii="Times New Roman" w:hAnsi="Times New Roman" w:cs="Times New Roman"/>
          <w:b/>
          <w:sz w:val="28"/>
          <w:szCs w:val="28"/>
          <w:lang w:val="uk-UA"/>
        </w:rPr>
        <w:t>15</w:t>
      </w:r>
      <w:r>
        <w:rPr>
          <w:rFonts w:ascii="Times New Roman" w:hAnsi="Times New Roman" w:cs="Times New Roman"/>
          <w:sz w:val="28"/>
          <w:szCs w:val="28"/>
          <w:lang w:val="uk-UA"/>
        </w:rPr>
        <w:t>.</w:t>
      </w:r>
      <w:r w:rsidRPr="00002878">
        <w:rPr>
          <w:rFonts w:ascii="Times New Roman" w:hAnsi="Times New Roman" w:cs="Times New Roman"/>
          <w:b/>
          <w:sz w:val="28"/>
          <w:szCs w:val="28"/>
          <w:lang w:val="uk-UA"/>
        </w:rPr>
        <w:t xml:space="preserve"> </w:t>
      </w:r>
      <w:r w:rsidRPr="00485239">
        <w:rPr>
          <w:rFonts w:ascii="Times New Roman" w:hAnsi="Times New Roman" w:cs="Times New Roman"/>
          <w:b/>
          <w:sz w:val="28"/>
          <w:szCs w:val="28"/>
          <w:lang w:val="uk-UA"/>
        </w:rPr>
        <w:t>Розглянувши</w:t>
      </w:r>
      <w:r>
        <w:rPr>
          <w:rFonts w:ascii="Times New Roman" w:hAnsi="Times New Roman" w:cs="Times New Roman"/>
          <w:b/>
          <w:sz w:val="28"/>
          <w:szCs w:val="28"/>
          <w:lang w:val="uk-UA"/>
        </w:rPr>
        <w:t xml:space="preserve"> </w:t>
      </w:r>
      <w:r w:rsidRPr="00002878">
        <w:rPr>
          <w:rFonts w:ascii="Times New Roman" w:hAnsi="Times New Roman" w:cs="Times New Roman"/>
          <w:b/>
          <w:sz w:val="28"/>
          <w:szCs w:val="28"/>
          <w:lang w:val="uk-UA"/>
        </w:rPr>
        <w:t>к</w:t>
      </w:r>
      <w:r w:rsidRPr="00002878">
        <w:rPr>
          <w:rFonts w:ascii="Times New Roman" w:hAnsi="Times New Roman" w:cs="Times New Roman"/>
          <w:b/>
          <w:sz w:val="28"/>
          <w:szCs w:val="28"/>
          <w:lang w:val="ru-RU"/>
        </w:rPr>
        <w:t>олективне звернення мешканців с.Пурдівка, щодо встановлення бар’єрної огорожі на повороті через річку Єрік, в напрямку с. Пурдовка.</w:t>
      </w:r>
    </w:p>
    <w:p w:rsidR="008019F7" w:rsidRDefault="008019F7" w:rsidP="00002878">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002878" w:rsidRPr="008019F7" w:rsidRDefault="008019F7" w:rsidP="0010000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1.Директору </w:t>
      </w:r>
      <w:r w:rsidRPr="00F8748E">
        <w:rPr>
          <w:rFonts w:ascii="Times New Roman" w:hAnsi="Times New Roman" w:cs="Times New Roman"/>
          <w:sz w:val="28"/>
          <w:szCs w:val="28"/>
          <w:lang w:val="uk-UA"/>
        </w:rPr>
        <w:t xml:space="preserve">КП СКС </w:t>
      </w:r>
      <w:r>
        <w:rPr>
          <w:rFonts w:ascii="Times New Roman" w:hAnsi="Times New Roman" w:cs="Times New Roman"/>
          <w:sz w:val="28"/>
          <w:szCs w:val="28"/>
          <w:lang w:val="uk-UA"/>
        </w:rPr>
        <w:t xml:space="preserve">Ірині Сафроновій надати доручення </w:t>
      </w:r>
      <w:r w:rsidRPr="00BC070A">
        <w:rPr>
          <w:rFonts w:ascii="Times New Roman" w:hAnsi="Times New Roman" w:cs="Times New Roman"/>
          <w:sz w:val="28"/>
          <w:szCs w:val="28"/>
          <w:lang w:val="uk-UA"/>
        </w:rPr>
        <w:t>Дорожній службі КП СКС</w:t>
      </w:r>
      <w:r>
        <w:rPr>
          <w:rFonts w:ascii="Times New Roman" w:hAnsi="Times New Roman" w:cs="Times New Roman"/>
          <w:sz w:val="28"/>
          <w:szCs w:val="28"/>
          <w:lang w:val="uk-UA"/>
        </w:rPr>
        <w:t xml:space="preserve">, щодо  </w:t>
      </w:r>
      <w:r w:rsidR="006D61E8">
        <w:rPr>
          <w:rFonts w:ascii="Times New Roman" w:hAnsi="Times New Roman" w:cs="Times New Roman"/>
          <w:sz w:val="28"/>
          <w:szCs w:val="28"/>
          <w:lang w:val="uk-UA"/>
        </w:rPr>
        <w:t xml:space="preserve">планування </w:t>
      </w:r>
      <w:r>
        <w:rPr>
          <w:rFonts w:ascii="Times New Roman" w:hAnsi="Times New Roman" w:cs="Times New Roman"/>
          <w:sz w:val="28"/>
          <w:szCs w:val="28"/>
          <w:lang w:val="uk-UA"/>
        </w:rPr>
        <w:t>встановлення</w:t>
      </w:r>
      <w:r w:rsidRPr="008019F7">
        <w:rPr>
          <w:rFonts w:ascii="Times New Roman" w:hAnsi="Times New Roman" w:cs="Times New Roman"/>
          <w:b/>
          <w:sz w:val="28"/>
          <w:szCs w:val="28"/>
          <w:lang w:val="uk-UA"/>
        </w:rPr>
        <w:t xml:space="preserve"> </w:t>
      </w:r>
      <w:r w:rsidRPr="008019F7">
        <w:rPr>
          <w:rFonts w:ascii="Times New Roman" w:hAnsi="Times New Roman" w:cs="Times New Roman"/>
          <w:sz w:val="28"/>
          <w:szCs w:val="28"/>
          <w:lang w:val="uk-UA"/>
        </w:rPr>
        <w:t>бар’єрної огорожі на повороті через річку Єрік, та встановлення дорожнього знаку 1.2 «Небезпечний поворот ліворуч» при під’їзді до повороту в напрямку с.Пурдівка</w:t>
      </w:r>
      <w:r>
        <w:rPr>
          <w:rFonts w:ascii="Times New Roman" w:hAnsi="Times New Roman" w:cs="Times New Roman"/>
          <w:sz w:val="28"/>
          <w:szCs w:val="28"/>
          <w:lang w:val="uk-UA"/>
        </w:rPr>
        <w:t>.</w:t>
      </w:r>
    </w:p>
    <w:p w:rsidR="00002878" w:rsidRDefault="00002878" w:rsidP="0010000D">
      <w:pPr>
        <w:spacing w:after="0" w:line="240" w:lineRule="auto"/>
        <w:rPr>
          <w:rFonts w:ascii="Times New Roman" w:hAnsi="Times New Roman" w:cs="Times New Roman"/>
          <w:sz w:val="28"/>
          <w:szCs w:val="28"/>
          <w:lang w:val="uk-UA"/>
        </w:rPr>
      </w:pPr>
    </w:p>
    <w:p w:rsidR="00002878" w:rsidRDefault="00002878" w:rsidP="0010000D">
      <w:pPr>
        <w:spacing w:after="0" w:line="240" w:lineRule="auto"/>
        <w:rPr>
          <w:rStyle w:val="FontStyle21"/>
          <w:sz w:val="28"/>
          <w:szCs w:val="28"/>
          <w:lang w:val="uk-UA"/>
        </w:rPr>
      </w:pPr>
      <w:r w:rsidRPr="0003321A">
        <w:rPr>
          <w:rFonts w:ascii="Times New Roman" w:hAnsi="Times New Roman" w:cs="Times New Roman"/>
          <w:b/>
          <w:sz w:val="28"/>
          <w:szCs w:val="28"/>
          <w:lang w:val="uk-UA"/>
        </w:rPr>
        <w:t>16. Повторно розглянувши звернення</w:t>
      </w:r>
      <w:r w:rsidRPr="0003321A">
        <w:rPr>
          <w:rFonts w:ascii="Times New Roman" w:hAnsi="Times New Roman" w:cs="Times New Roman"/>
          <w:sz w:val="28"/>
          <w:szCs w:val="28"/>
          <w:lang w:val="uk-UA"/>
        </w:rPr>
        <w:t xml:space="preserve"> </w:t>
      </w:r>
      <w:r w:rsidRPr="0003321A">
        <w:rPr>
          <w:rStyle w:val="FontStyle21"/>
          <w:sz w:val="28"/>
          <w:szCs w:val="28"/>
          <w:lang w:val="uk-UA"/>
        </w:rPr>
        <w:t>генерального директора КНП «Сєвєродонецький центр первинної медико-санітарної допомоги» Олександра Дегтярьова, щодо ситуації яка склалась у зв’язку із тим що транзитний транспорт рухається через двір Сєвєродонецького центру первинної медико-санітарної допомоги</w:t>
      </w:r>
    </w:p>
    <w:p w:rsidR="008019F7" w:rsidRDefault="008019F7" w:rsidP="0003321A">
      <w:pPr>
        <w:spacing w:after="0" w:line="240" w:lineRule="auto"/>
        <w:rPr>
          <w:rFonts w:ascii="Times New Roman" w:hAnsi="Times New Roman" w:cs="Times New Roman"/>
          <w:b/>
          <w:sz w:val="28"/>
          <w:szCs w:val="28"/>
          <w:lang w:val="uk-UA"/>
        </w:rPr>
      </w:pPr>
    </w:p>
    <w:p w:rsidR="00911735" w:rsidRPr="003C016B" w:rsidRDefault="00911735" w:rsidP="0091173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КОМІСІЯ </w:t>
      </w:r>
      <w:r w:rsidRPr="003A79FD">
        <w:rPr>
          <w:rFonts w:ascii="Times New Roman" w:hAnsi="Times New Roman" w:cs="Times New Roman"/>
          <w:b/>
          <w:sz w:val="28"/>
          <w:szCs w:val="28"/>
          <w:lang w:val="uk-UA"/>
        </w:rPr>
        <w:t>ВИРІШИЛА:</w:t>
      </w:r>
    </w:p>
    <w:p w:rsidR="008019F7" w:rsidRPr="00092A10" w:rsidRDefault="008019F7" w:rsidP="0003321A">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 xml:space="preserve">1.Директору </w:t>
      </w:r>
      <w:r w:rsidRPr="00F8748E">
        <w:rPr>
          <w:rFonts w:ascii="Times New Roman" w:hAnsi="Times New Roman" w:cs="Times New Roman"/>
          <w:sz w:val="28"/>
          <w:szCs w:val="28"/>
          <w:lang w:val="uk-UA"/>
        </w:rPr>
        <w:t xml:space="preserve">КП СКС </w:t>
      </w:r>
      <w:r>
        <w:rPr>
          <w:rFonts w:ascii="Times New Roman" w:hAnsi="Times New Roman" w:cs="Times New Roman"/>
          <w:sz w:val="28"/>
          <w:szCs w:val="28"/>
          <w:lang w:val="uk-UA"/>
        </w:rPr>
        <w:t xml:space="preserve">Ірині Сафроновій надати доручення </w:t>
      </w:r>
      <w:r w:rsidRPr="00BC070A">
        <w:rPr>
          <w:rFonts w:ascii="Times New Roman" w:hAnsi="Times New Roman" w:cs="Times New Roman"/>
          <w:sz w:val="28"/>
          <w:szCs w:val="28"/>
          <w:lang w:val="uk-UA"/>
        </w:rPr>
        <w:t>Дорожній службі КП СКС</w:t>
      </w:r>
      <w:r>
        <w:rPr>
          <w:rFonts w:ascii="Times New Roman" w:hAnsi="Times New Roman" w:cs="Times New Roman"/>
          <w:sz w:val="28"/>
          <w:szCs w:val="28"/>
          <w:lang w:val="uk-UA"/>
        </w:rPr>
        <w:t xml:space="preserve"> демонтувати </w:t>
      </w:r>
      <w:hyperlink r:id="rId8" w:tgtFrame="_blank" w:history="1">
        <w:r w:rsidR="00092A10" w:rsidRPr="00092A10">
          <w:rPr>
            <w:rStyle w:val="af6"/>
            <w:rFonts w:ascii="Times New Roman" w:hAnsi="Times New Roman" w:cs="Times New Roman"/>
            <w:color w:val="auto"/>
            <w:sz w:val="28"/>
            <w:szCs w:val="28"/>
            <w:u w:val="none"/>
            <w:lang w:val="uk-UA"/>
          </w:rPr>
          <w:t>знак 3.21. «В'їзд заборонено</w:t>
        </w:r>
        <w:r w:rsidR="00092A10">
          <w:rPr>
            <w:rStyle w:val="af6"/>
            <w:rFonts w:ascii="Times New Roman" w:hAnsi="Times New Roman" w:cs="Times New Roman"/>
            <w:color w:val="auto"/>
            <w:sz w:val="28"/>
            <w:szCs w:val="28"/>
            <w:u w:val="none"/>
            <w:lang w:val="uk-UA"/>
          </w:rPr>
          <w:t>» на перехресті вул.Сметаніна та вул.Юності.</w:t>
        </w:r>
        <w:r w:rsidR="00092A10" w:rsidRPr="00092A10">
          <w:rPr>
            <w:rStyle w:val="af6"/>
            <w:rFonts w:ascii="Times New Roman" w:hAnsi="Times New Roman" w:cs="Times New Roman"/>
            <w:color w:val="auto"/>
            <w:sz w:val="28"/>
            <w:szCs w:val="28"/>
            <w:u w:val="none"/>
            <w:lang w:val="uk-UA"/>
          </w:rPr>
          <w:t xml:space="preserve"> </w:t>
        </w:r>
      </w:hyperlink>
    </w:p>
    <w:p w:rsidR="0003321A" w:rsidRPr="00092A10" w:rsidRDefault="0003321A" w:rsidP="0010000D">
      <w:pPr>
        <w:spacing w:after="0" w:line="240" w:lineRule="auto"/>
        <w:rPr>
          <w:rFonts w:ascii="Times New Roman" w:hAnsi="Times New Roman" w:cs="Times New Roman"/>
          <w:sz w:val="28"/>
          <w:szCs w:val="28"/>
          <w:lang w:val="uk-UA"/>
        </w:rPr>
      </w:pPr>
    </w:p>
    <w:p w:rsidR="0003321A" w:rsidRPr="0003321A" w:rsidRDefault="0003321A" w:rsidP="0010000D">
      <w:pPr>
        <w:spacing w:after="0" w:line="240" w:lineRule="auto"/>
        <w:rPr>
          <w:rFonts w:ascii="Times New Roman" w:hAnsi="Times New Roman" w:cs="Times New Roman"/>
          <w:sz w:val="28"/>
          <w:szCs w:val="28"/>
          <w:lang w:val="uk-UA"/>
        </w:rPr>
      </w:pPr>
    </w:p>
    <w:p w:rsidR="00485239" w:rsidRPr="00D728A5" w:rsidRDefault="00D728A5" w:rsidP="0010000D">
      <w:pPr>
        <w:spacing w:after="0" w:line="240" w:lineRule="auto"/>
        <w:rPr>
          <w:rFonts w:ascii="Times New Roman" w:hAnsi="Times New Roman" w:cs="Times New Roman"/>
          <w:b/>
          <w:sz w:val="28"/>
          <w:szCs w:val="28"/>
          <w:lang w:val="uk-UA"/>
        </w:rPr>
      </w:pPr>
      <w:r w:rsidRPr="00D728A5">
        <w:rPr>
          <w:rFonts w:ascii="Times New Roman" w:hAnsi="Times New Roman" w:cs="Times New Roman"/>
          <w:b/>
          <w:sz w:val="28"/>
          <w:szCs w:val="28"/>
          <w:lang w:val="uk-UA"/>
        </w:rPr>
        <w:t>ПИТАННЯ ЩО ЗАСЛУХАНІ У ПРОЦЕСІ ЗАСІДАННЯ КОМІСІЇ:</w:t>
      </w:r>
    </w:p>
    <w:p w:rsidR="00092A10" w:rsidRDefault="00D728A5" w:rsidP="006D61E8">
      <w:pPr>
        <w:pStyle w:val="HTML"/>
        <w:jc w:val="both"/>
        <w:rPr>
          <w:rFonts w:ascii="Times New Roman" w:hAnsi="Times New Roman" w:cs="Times New Roman"/>
          <w:b/>
          <w:sz w:val="28"/>
          <w:szCs w:val="28"/>
        </w:rPr>
      </w:pPr>
      <w:r w:rsidRPr="00092A10">
        <w:rPr>
          <w:rFonts w:ascii="Times New Roman" w:hAnsi="Times New Roman" w:cs="Times New Roman"/>
          <w:b/>
          <w:sz w:val="28"/>
          <w:szCs w:val="28"/>
        </w:rPr>
        <w:t xml:space="preserve">1.Заслухавши </w:t>
      </w:r>
      <w:r w:rsidR="00092A10" w:rsidRPr="00092A10">
        <w:rPr>
          <w:rFonts w:ascii="Times New Roman" w:hAnsi="Times New Roman" w:cs="Times New Roman"/>
          <w:b/>
          <w:sz w:val="28"/>
          <w:szCs w:val="28"/>
        </w:rPr>
        <w:t xml:space="preserve">начальника Управління економічного розвитку Анастасію Пивоварову, щодо </w:t>
      </w:r>
      <w:r w:rsidR="006D61E8">
        <w:rPr>
          <w:rFonts w:ascii="Times New Roman" w:hAnsi="Times New Roman" w:cs="Times New Roman"/>
          <w:b/>
          <w:sz w:val="28"/>
          <w:szCs w:val="28"/>
        </w:rPr>
        <w:t xml:space="preserve">можливості </w:t>
      </w:r>
      <w:r w:rsidR="00092A10" w:rsidRPr="00092A10">
        <w:rPr>
          <w:rFonts w:ascii="Times New Roman" w:hAnsi="Times New Roman" w:cs="Times New Roman"/>
          <w:b/>
          <w:sz w:val="28"/>
          <w:szCs w:val="28"/>
        </w:rPr>
        <w:t>встановлення дорожніх знаків «Прилягання др</w:t>
      </w:r>
      <w:r w:rsidR="006D61E8">
        <w:rPr>
          <w:rFonts w:ascii="Times New Roman" w:hAnsi="Times New Roman" w:cs="Times New Roman"/>
          <w:b/>
          <w:sz w:val="28"/>
          <w:szCs w:val="28"/>
        </w:rPr>
        <w:t>угорядної дороги» біля с.Смоляні</w:t>
      </w:r>
      <w:r w:rsidR="00092A10" w:rsidRPr="00092A10">
        <w:rPr>
          <w:rFonts w:ascii="Times New Roman" w:hAnsi="Times New Roman" w:cs="Times New Roman"/>
          <w:b/>
          <w:sz w:val="28"/>
          <w:szCs w:val="28"/>
        </w:rPr>
        <w:t>нове.</w:t>
      </w:r>
    </w:p>
    <w:p w:rsidR="006D61E8" w:rsidRPr="006D61E8" w:rsidRDefault="006D61E8" w:rsidP="006D61E8">
      <w:pPr>
        <w:pStyle w:val="HTML"/>
        <w:jc w:val="both"/>
        <w:rPr>
          <w:rFonts w:ascii="Times New Roman" w:hAnsi="Times New Roman" w:cs="Times New Roman"/>
          <w:b/>
          <w:sz w:val="28"/>
          <w:szCs w:val="28"/>
        </w:rPr>
      </w:pPr>
    </w:p>
    <w:p w:rsidR="006D61E8" w:rsidRDefault="00E73BB3" w:rsidP="006D61E8">
      <w:pPr>
        <w:spacing w:after="0" w:line="240" w:lineRule="auto"/>
        <w:rPr>
          <w:rFonts w:ascii="Times New Roman" w:hAnsi="Times New Roman" w:cs="Times New Roman"/>
          <w:b/>
          <w:sz w:val="28"/>
          <w:szCs w:val="28"/>
          <w:lang w:val="uk-UA"/>
        </w:rPr>
      </w:pPr>
      <w:r w:rsidRPr="00092A10">
        <w:rPr>
          <w:rFonts w:ascii="Times New Roman" w:hAnsi="Times New Roman" w:cs="Times New Roman"/>
          <w:b/>
          <w:sz w:val="28"/>
          <w:szCs w:val="28"/>
          <w:lang w:val="uk-UA"/>
        </w:rPr>
        <w:t>КОМІСІЄЮ ВІРІШЕНО:</w:t>
      </w:r>
    </w:p>
    <w:p w:rsidR="00092A10" w:rsidRPr="006D61E8" w:rsidRDefault="00092A10" w:rsidP="006D61E8">
      <w:pPr>
        <w:pStyle w:val="HTML"/>
        <w:jc w:val="both"/>
        <w:rPr>
          <w:rFonts w:ascii="Times New Roman" w:hAnsi="Times New Roman" w:cs="Times New Roman"/>
          <w:sz w:val="28"/>
          <w:szCs w:val="28"/>
        </w:rPr>
      </w:pPr>
      <w:r>
        <w:rPr>
          <w:rFonts w:ascii="Times New Roman" w:hAnsi="Times New Roman" w:cs="Times New Roman"/>
          <w:sz w:val="28"/>
          <w:szCs w:val="28"/>
        </w:rPr>
        <w:t xml:space="preserve">1. </w:t>
      </w:r>
      <w:r w:rsidRPr="000763F1">
        <w:rPr>
          <w:rFonts w:ascii="Times New Roman" w:hAnsi="Times New Roman" w:cs="Times New Roman"/>
          <w:sz w:val="28"/>
          <w:szCs w:val="28"/>
        </w:rPr>
        <w:t xml:space="preserve">Направити </w:t>
      </w:r>
      <w:r w:rsidR="006D61E8">
        <w:rPr>
          <w:rFonts w:ascii="Times New Roman" w:hAnsi="Times New Roman" w:cs="Times New Roman"/>
          <w:sz w:val="28"/>
          <w:szCs w:val="28"/>
        </w:rPr>
        <w:t xml:space="preserve">від комісії </w:t>
      </w:r>
      <w:r>
        <w:rPr>
          <w:rFonts w:ascii="Times New Roman" w:hAnsi="Times New Roman" w:cs="Times New Roman"/>
          <w:sz w:val="28"/>
          <w:szCs w:val="28"/>
        </w:rPr>
        <w:t>звернення</w:t>
      </w:r>
      <w:r w:rsidR="006D61E8" w:rsidRPr="006D61E8">
        <w:rPr>
          <w:rFonts w:ascii="Times New Roman" w:hAnsi="Times New Roman" w:cs="Times New Roman"/>
          <w:b/>
          <w:sz w:val="28"/>
          <w:szCs w:val="28"/>
        </w:rPr>
        <w:t xml:space="preserve"> </w:t>
      </w:r>
      <w:r w:rsidR="006D61E8" w:rsidRPr="006D61E8">
        <w:rPr>
          <w:rFonts w:ascii="Times New Roman" w:hAnsi="Times New Roman" w:cs="Times New Roman"/>
          <w:sz w:val="28"/>
          <w:szCs w:val="28"/>
        </w:rPr>
        <w:t>щодо встановлення дорожніх знаків «Прилягання другорядної дороги» біля с.Смоляні</w:t>
      </w:r>
      <w:r w:rsidR="006D61E8">
        <w:rPr>
          <w:rFonts w:ascii="Times New Roman" w:hAnsi="Times New Roman" w:cs="Times New Roman"/>
          <w:sz w:val="28"/>
          <w:szCs w:val="28"/>
        </w:rPr>
        <w:t>нове</w:t>
      </w:r>
      <w:r w:rsidRPr="000763F1">
        <w:rPr>
          <w:rFonts w:ascii="Times New Roman" w:hAnsi="Times New Roman" w:cs="Times New Roman"/>
          <w:sz w:val="28"/>
          <w:szCs w:val="28"/>
        </w:rPr>
        <w:t>, до Служби автомобільних доріг у Луганській області, за компетенцією.</w:t>
      </w:r>
    </w:p>
    <w:p w:rsidR="00A24BB0" w:rsidRDefault="00A24BB0" w:rsidP="00C157F2">
      <w:pPr>
        <w:spacing w:line="240" w:lineRule="auto"/>
        <w:rPr>
          <w:rFonts w:ascii="Times New Roman" w:hAnsi="Times New Roman" w:cs="Times New Roman"/>
          <w:b/>
          <w:sz w:val="28"/>
          <w:szCs w:val="28"/>
          <w:lang w:val="uk-UA"/>
        </w:rPr>
      </w:pPr>
    </w:p>
    <w:p w:rsidR="006D61E8" w:rsidRDefault="006D61E8" w:rsidP="00C157F2">
      <w:pPr>
        <w:spacing w:line="240" w:lineRule="auto"/>
        <w:rPr>
          <w:rFonts w:ascii="Times New Roman" w:hAnsi="Times New Roman" w:cs="Times New Roman"/>
          <w:b/>
          <w:sz w:val="28"/>
          <w:szCs w:val="28"/>
          <w:lang w:val="uk-UA"/>
        </w:rPr>
      </w:pPr>
    </w:p>
    <w:p w:rsidR="001D4A56" w:rsidRPr="003A79FD" w:rsidRDefault="003977EB" w:rsidP="00C157F2">
      <w:pPr>
        <w:spacing w:line="240" w:lineRule="auto"/>
        <w:rPr>
          <w:rFonts w:ascii="Times New Roman" w:hAnsi="Times New Roman" w:cs="Times New Roman"/>
          <w:sz w:val="28"/>
          <w:szCs w:val="28"/>
          <w:lang w:val="uk-UA"/>
        </w:rPr>
      </w:pPr>
      <w:r w:rsidRPr="003A79FD">
        <w:rPr>
          <w:rFonts w:ascii="Times New Roman" w:hAnsi="Times New Roman" w:cs="Times New Roman"/>
          <w:b/>
          <w:sz w:val="28"/>
          <w:szCs w:val="28"/>
          <w:lang w:val="uk-UA"/>
        </w:rPr>
        <w:t>Питання, що знаходяться на контролі:</w:t>
      </w:r>
    </w:p>
    <w:p w:rsidR="00BD46BF" w:rsidRPr="003A79FD" w:rsidRDefault="00BD46BF" w:rsidP="00EE3444">
      <w:pPr>
        <w:pStyle w:val="a3"/>
        <w:spacing w:after="0" w:line="240" w:lineRule="auto"/>
        <w:ind w:left="0"/>
        <w:rPr>
          <w:rFonts w:ascii="Times New Roman" w:hAnsi="Times New Roman" w:cs="Times New Roman"/>
          <w:b/>
          <w:sz w:val="28"/>
          <w:szCs w:val="28"/>
          <w:lang w:val="uk-UA"/>
        </w:rPr>
      </w:pPr>
      <w:r w:rsidRPr="003A79FD">
        <w:rPr>
          <w:rFonts w:ascii="Times New Roman" w:hAnsi="Times New Roman" w:cs="Times New Roman"/>
          <w:sz w:val="28"/>
          <w:szCs w:val="28"/>
          <w:lang w:val="uk-UA"/>
        </w:rPr>
        <w:t xml:space="preserve">- </w:t>
      </w:r>
      <w:r w:rsidRPr="003A79FD">
        <w:rPr>
          <w:rFonts w:ascii="Times New Roman" w:hAnsi="Times New Roman" w:cs="Times New Roman"/>
          <w:b/>
          <w:sz w:val="28"/>
          <w:szCs w:val="28"/>
          <w:lang w:val="uk-UA"/>
        </w:rPr>
        <w:t>щодо порушення тиші магазином «Велика Кишеня», а саме гул від роботи машин – рефрижератор</w:t>
      </w:r>
      <w:r w:rsidRPr="003A79FD">
        <w:rPr>
          <w:rFonts w:ascii="Times New Roman" w:hAnsi="Times New Roman" w:cs="Times New Roman"/>
          <w:b/>
          <w:sz w:val="28"/>
          <w:szCs w:val="28"/>
          <w:lang w:val="ru-RU"/>
        </w:rPr>
        <w:t>ів в вечірній та нічний час</w:t>
      </w:r>
      <w:r w:rsidRPr="003A79FD">
        <w:rPr>
          <w:rFonts w:ascii="Times New Roman" w:hAnsi="Times New Roman" w:cs="Times New Roman"/>
          <w:b/>
          <w:sz w:val="28"/>
          <w:szCs w:val="28"/>
          <w:lang w:val="uk-UA"/>
        </w:rPr>
        <w:t>, міська комісія</w:t>
      </w:r>
    </w:p>
    <w:p w:rsidR="00BD46BF" w:rsidRPr="003A79FD" w:rsidRDefault="00BD46BF" w:rsidP="00EE3444">
      <w:pPr>
        <w:pStyle w:val="a3"/>
        <w:spacing w:after="0" w:line="240" w:lineRule="auto"/>
        <w:ind w:left="0"/>
        <w:rPr>
          <w:rFonts w:ascii="Times New Roman" w:eastAsia="Times New Roman" w:hAnsi="Times New Roman" w:cs="Times New Roman"/>
          <w:b/>
          <w:color w:val="000000"/>
          <w:sz w:val="28"/>
          <w:szCs w:val="28"/>
          <w:lang w:val="ru-RU"/>
        </w:rPr>
      </w:pPr>
      <w:r w:rsidRPr="003A79FD">
        <w:rPr>
          <w:rFonts w:ascii="Times New Roman" w:hAnsi="Times New Roman" w:cs="Times New Roman"/>
          <w:sz w:val="28"/>
          <w:szCs w:val="28"/>
          <w:lang w:val="uk-UA"/>
        </w:rPr>
        <w:t>ВИРІШИЛА:</w:t>
      </w:r>
    </w:p>
    <w:p w:rsidR="00BD46BF" w:rsidRPr="003A79FD" w:rsidRDefault="00BD46BF" w:rsidP="00EE3444">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Питання залишити на контролі.</w:t>
      </w:r>
    </w:p>
    <w:p w:rsidR="005C5EE9" w:rsidRPr="003A79FD" w:rsidRDefault="005C5EE9" w:rsidP="00EE3444">
      <w:pPr>
        <w:pStyle w:val="a3"/>
        <w:spacing w:after="0" w:line="240" w:lineRule="auto"/>
        <w:ind w:left="0"/>
        <w:rPr>
          <w:rFonts w:ascii="Times New Roman" w:hAnsi="Times New Roman" w:cs="Times New Roman"/>
          <w:b/>
          <w:sz w:val="28"/>
          <w:szCs w:val="28"/>
          <w:lang w:val="uk-UA"/>
        </w:rPr>
      </w:pPr>
    </w:p>
    <w:p w:rsidR="003977EB" w:rsidRPr="003A79FD" w:rsidRDefault="003977EB" w:rsidP="00EE3444">
      <w:pPr>
        <w:pStyle w:val="a3"/>
        <w:spacing w:after="0" w:line="240" w:lineRule="auto"/>
        <w:ind w:left="0"/>
        <w:rPr>
          <w:rFonts w:ascii="Times New Roman" w:eastAsia="Times New Roman" w:hAnsi="Times New Roman" w:cs="Times New Roman"/>
          <w:b/>
          <w:color w:val="000000"/>
          <w:sz w:val="28"/>
          <w:szCs w:val="28"/>
          <w:lang w:val="ru-RU"/>
        </w:rPr>
      </w:pPr>
      <w:r w:rsidRPr="003A79FD">
        <w:rPr>
          <w:rFonts w:ascii="Times New Roman" w:hAnsi="Times New Roman" w:cs="Times New Roman"/>
          <w:b/>
          <w:sz w:val="28"/>
          <w:szCs w:val="28"/>
          <w:lang w:val="uk-UA"/>
        </w:rPr>
        <w:t xml:space="preserve">-щодо </w:t>
      </w:r>
      <w:r w:rsidRPr="003A79FD">
        <w:rPr>
          <w:rFonts w:ascii="Times New Roman" w:eastAsia="Times New Roman" w:hAnsi="Times New Roman" w:cs="Times New Roman"/>
          <w:b/>
          <w:color w:val="000000"/>
          <w:sz w:val="28"/>
          <w:szCs w:val="28"/>
          <w:lang w:val="ru-RU"/>
        </w:rPr>
        <w:t>капітального ремонту місць паркування за адресою пр.Космонавтів (район Храму)</w:t>
      </w:r>
      <w:r w:rsidR="00D36FDF" w:rsidRPr="003A79FD">
        <w:rPr>
          <w:rFonts w:ascii="Times New Roman" w:hAnsi="Times New Roman" w:cs="Times New Roman"/>
          <w:b/>
          <w:sz w:val="28"/>
          <w:szCs w:val="28"/>
          <w:lang w:val="uk-UA"/>
        </w:rPr>
        <w:t>, міська комісія</w:t>
      </w:r>
    </w:p>
    <w:p w:rsidR="00D36FDF" w:rsidRPr="003A79FD" w:rsidRDefault="00D36FDF" w:rsidP="00EE3444">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ВИРІШИЛА:</w:t>
      </w:r>
    </w:p>
    <w:p w:rsidR="003977EB" w:rsidRPr="003A79FD" w:rsidRDefault="003977EB" w:rsidP="00EE3444">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Питання залишити на контролі.</w:t>
      </w:r>
    </w:p>
    <w:p w:rsidR="005C5EE9" w:rsidRPr="003A79FD" w:rsidRDefault="005C5EE9" w:rsidP="00EE3444">
      <w:pPr>
        <w:pStyle w:val="a3"/>
        <w:spacing w:after="0" w:line="240" w:lineRule="auto"/>
        <w:ind w:left="0"/>
        <w:rPr>
          <w:rFonts w:ascii="Times New Roman" w:hAnsi="Times New Roman" w:cs="Times New Roman"/>
          <w:b/>
          <w:sz w:val="28"/>
          <w:szCs w:val="28"/>
          <w:lang w:val="uk-UA"/>
        </w:rPr>
      </w:pPr>
    </w:p>
    <w:p w:rsidR="003977EB" w:rsidRPr="003A79FD" w:rsidRDefault="0041296B" w:rsidP="00EE3444">
      <w:pPr>
        <w:pStyle w:val="a3"/>
        <w:spacing w:after="0" w:line="240" w:lineRule="auto"/>
        <w:ind w:left="0"/>
        <w:rPr>
          <w:rFonts w:ascii="Times New Roman" w:hAnsi="Times New Roman" w:cs="Times New Roman"/>
          <w:b/>
          <w:sz w:val="28"/>
          <w:szCs w:val="28"/>
          <w:lang w:val="uk-UA"/>
        </w:rPr>
      </w:pPr>
      <w:r w:rsidRPr="003A79FD">
        <w:rPr>
          <w:rFonts w:ascii="Times New Roman" w:hAnsi="Times New Roman" w:cs="Times New Roman"/>
          <w:b/>
          <w:sz w:val="28"/>
          <w:szCs w:val="28"/>
          <w:lang w:val="uk-UA"/>
        </w:rPr>
        <w:t>- про створення служби організації дорожнього руху,</w:t>
      </w:r>
      <w:r w:rsidRPr="003A79FD">
        <w:rPr>
          <w:rFonts w:ascii="Times New Roman" w:hAnsi="Times New Roman" w:cs="Times New Roman"/>
          <w:sz w:val="28"/>
          <w:szCs w:val="28"/>
          <w:lang w:val="uk-UA"/>
        </w:rPr>
        <w:t xml:space="preserve"> </w:t>
      </w:r>
      <w:r w:rsidRPr="003A79FD">
        <w:rPr>
          <w:rFonts w:ascii="Times New Roman" w:hAnsi="Times New Roman" w:cs="Times New Roman"/>
          <w:b/>
          <w:sz w:val="28"/>
          <w:szCs w:val="28"/>
          <w:lang w:val="uk-UA"/>
        </w:rPr>
        <w:t xml:space="preserve">міська комісія </w:t>
      </w:r>
    </w:p>
    <w:p w:rsidR="0041296B" w:rsidRPr="003A79FD" w:rsidRDefault="0041296B" w:rsidP="00EE3444">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ВИРІШИЛА:</w:t>
      </w:r>
    </w:p>
    <w:p w:rsidR="0041296B" w:rsidRPr="003A79FD" w:rsidRDefault="0041296B" w:rsidP="00EE3444">
      <w:pPr>
        <w:pStyle w:val="21"/>
        <w:ind w:firstLine="0"/>
        <w:rPr>
          <w:b/>
          <w:szCs w:val="28"/>
          <w:lang w:val="uk-UA"/>
        </w:rPr>
      </w:pPr>
      <w:r w:rsidRPr="003A79FD">
        <w:rPr>
          <w:szCs w:val="28"/>
          <w:lang w:val="uk-UA"/>
        </w:rPr>
        <w:t>Питання залишити на контролі;</w:t>
      </w:r>
    </w:p>
    <w:p w:rsidR="005C5EE9" w:rsidRPr="003A79FD" w:rsidRDefault="005C5EE9" w:rsidP="00EE3444">
      <w:pPr>
        <w:pStyle w:val="21"/>
        <w:ind w:firstLine="0"/>
        <w:rPr>
          <w:b/>
          <w:szCs w:val="28"/>
          <w:lang w:val="uk-UA"/>
        </w:rPr>
      </w:pPr>
    </w:p>
    <w:p w:rsidR="0041296B" w:rsidRPr="003A79FD" w:rsidRDefault="0041296B" w:rsidP="00EE3444">
      <w:pPr>
        <w:pStyle w:val="21"/>
        <w:ind w:firstLine="0"/>
        <w:rPr>
          <w:b/>
          <w:szCs w:val="28"/>
          <w:lang w:val="uk-UA"/>
        </w:rPr>
      </w:pPr>
      <w:r w:rsidRPr="003A79FD">
        <w:rPr>
          <w:b/>
          <w:szCs w:val="28"/>
          <w:lang w:val="uk-UA"/>
        </w:rPr>
        <w:t>- про обрізку дерев, міська комісія</w:t>
      </w:r>
    </w:p>
    <w:p w:rsidR="0041296B" w:rsidRPr="003A79FD" w:rsidRDefault="0041296B" w:rsidP="00EE3444">
      <w:pPr>
        <w:pStyle w:val="21"/>
        <w:ind w:firstLine="0"/>
        <w:rPr>
          <w:szCs w:val="28"/>
          <w:lang w:val="uk-UA"/>
        </w:rPr>
      </w:pPr>
      <w:r w:rsidRPr="003A79FD">
        <w:rPr>
          <w:szCs w:val="28"/>
          <w:lang w:val="uk-UA"/>
        </w:rPr>
        <w:t>ВИРІШИЛА:</w:t>
      </w:r>
    </w:p>
    <w:p w:rsidR="0041296B" w:rsidRPr="003A79FD" w:rsidRDefault="0041296B" w:rsidP="00EE3444">
      <w:pPr>
        <w:pStyle w:val="21"/>
        <w:ind w:firstLine="0"/>
        <w:rPr>
          <w:b/>
          <w:szCs w:val="28"/>
          <w:lang w:val="uk-UA"/>
        </w:rPr>
      </w:pPr>
      <w:r w:rsidRPr="003A79FD">
        <w:rPr>
          <w:szCs w:val="28"/>
          <w:lang w:val="uk-UA"/>
        </w:rPr>
        <w:t>Питання залишити на контролі;</w:t>
      </w:r>
    </w:p>
    <w:p w:rsidR="005C5EE9" w:rsidRPr="003A79FD" w:rsidRDefault="005C5EE9" w:rsidP="00EE3444">
      <w:pPr>
        <w:pStyle w:val="21"/>
        <w:ind w:firstLine="0"/>
        <w:rPr>
          <w:b/>
          <w:szCs w:val="28"/>
          <w:lang w:val="uk-UA"/>
        </w:rPr>
      </w:pPr>
    </w:p>
    <w:p w:rsidR="0041296B" w:rsidRPr="003A79FD" w:rsidRDefault="0041296B" w:rsidP="00EE3444">
      <w:pPr>
        <w:pStyle w:val="21"/>
        <w:ind w:firstLine="0"/>
        <w:rPr>
          <w:b/>
          <w:szCs w:val="28"/>
          <w:lang w:val="uk-UA"/>
        </w:rPr>
      </w:pPr>
      <w:r w:rsidRPr="003A79FD">
        <w:rPr>
          <w:b/>
          <w:szCs w:val="28"/>
          <w:lang w:val="uk-UA"/>
        </w:rPr>
        <w:t>- про зовнішнє освітлення, міська комісія</w:t>
      </w:r>
    </w:p>
    <w:p w:rsidR="0041296B" w:rsidRPr="003A79FD" w:rsidRDefault="0041296B" w:rsidP="00EE3444">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ВИРІШИЛА:</w:t>
      </w:r>
    </w:p>
    <w:p w:rsidR="0041296B" w:rsidRPr="003A79FD" w:rsidRDefault="0041296B" w:rsidP="00EE3444">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Питання залишити на контролі.</w:t>
      </w:r>
    </w:p>
    <w:p w:rsidR="00053569" w:rsidRPr="003A79FD" w:rsidRDefault="00053569" w:rsidP="00EE3444">
      <w:pPr>
        <w:pStyle w:val="21"/>
        <w:ind w:firstLine="0"/>
        <w:rPr>
          <w:b/>
          <w:szCs w:val="28"/>
          <w:lang w:val="uk-UA"/>
        </w:rPr>
      </w:pPr>
    </w:p>
    <w:p w:rsidR="005B2F6B" w:rsidRPr="003A79FD" w:rsidRDefault="005B2F6B" w:rsidP="00EE3444">
      <w:pPr>
        <w:pStyle w:val="21"/>
        <w:ind w:firstLine="0"/>
        <w:rPr>
          <w:b/>
          <w:szCs w:val="28"/>
          <w:lang w:val="uk-UA"/>
        </w:rPr>
      </w:pPr>
      <w:r w:rsidRPr="003A79FD">
        <w:rPr>
          <w:b/>
          <w:szCs w:val="28"/>
          <w:lang w:val="uk-UA"/>
        </w:rPr>
        <w:t>-</w:t>
      </w:r>
      <w:r w:rsidRPr="003A79FD">
        <w:rPr>
          <w:b/>
          <w:szCs w:val="28"/>
        </w:rPr>
        <w:t>облаштування всіх доріг прилеглих до навчальних закладів засобами примусового гальмування</w:t>
      </w:r>
      <w:r w:rsidRPr="003A79FD">
        <w:rPr>
          <w:b/>
          <w:szCs w:val="28"/>
          <w:lang w:val="uk-UA"/>
        </w:rPr>
        <w:t>, міська комісія</w:t>
      </w:r>
    </w:p>
    <w:p w:rsidR="005B2F6B" w:rsidRPr="003A79FD" w:rsidRDefault="005B2F6B" w:rsidP="00EE3444">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ВИРІШИЛА:</w:t>
      </w:r>
    </w:p>
    <w:p w:rsidR="009C223F" w:rsidRPr="003A79FD" w:rsidRDefault="005B2F6B" w:rsidP="004443E8">
      <w:pPr>
        <w:pStyle w:val="a3"/>
        <w:spacing w:after="0" w:line="240" w:lineRule="auto"/>
        <w:ind w:left="0"/>
        <w:rPr>
          <w:rFonts w:ascii="Times New Roman" w:hAnsi="Times New Roman" w:cs="Times New Roman"/>
          <w:sz w:val="28"/>
          <w:szCs w:val="28"/>
          <w:lang w:val="uk-UA"/>
        </w:rPr>
      </w:pPr>
      <w:r w:rsidRPr="003A79FD">
        <w:rPr>
          <w:rFonts w:ascii="Times New Roman" w:hAnsi="Times New Roman" w:cs="Times New Roman"/>
          <w:sz w:val="28"/>
          <w:szCs w:val="28"/>
          <w:lang w:val="uk-UA"/>
        </w:rPr>
        <w:t>Питання залишити на контролі.</w:t>
      </w:r>
    </w:p>
    <w:p w:rsidR="00E73BB3" w:rsidRDefault="00E73BB3" w:rsidP="00EE3444">
      <w:pPr>
        <w:pStyle w:val="21"/>
        <w:ind w:firstLine="0"/>
        <w:rPr>
          <w:b/>
          <w:szCs w:val="28"/>
          <w:lang w:val="uk-UA"/>
        </w:rPr>
      </w:pPr>
    </w:p>
    <w:p w:rsidR="00E73BB3" w:rsidRDefault="00E73BB3" w:rsidP="00EE3444">
      <w:pPr>
        <w:pStyle w:val="21"/>
        <w:ind w:firstLine="0"/>
        <w:rPr>
          <w:b/>
          <w:szCs w:val="28"/>
          <w:lang w:val="uk-UA"/>
        </w:rPr>
      </w:pPr>
    </w:p>
    <w:p w:rsidR="00E73BB3" w:rsidRDefault="00E73BB3" w:rsidP="00EE3444">
      <w:pPr>
        <w:pStyle w:val="21"/>
        <w:ind w:firstLine="0"/>
        <w:rPr>
          <w:b/>
          <w:szCs w:val="28"/>
          <w:lang w:val="uk-UA"/>
        </w:rPr>
      </w:pPr>
    </w:p>
    <w:p w:rsidR="00E73BB3" w:rsidRDefault="00E73BB3" w:rsidP="00EE3444">
      <w:pPr>
        <w:pStyle w:val="21"/>
        <w:ind w:firstLine="0"/>
        <w:rPr>
          <w:b/>
          <w:szCs w:val="28"/>
          <w:lang w:val="uk-UA"/>
        </w:rPr>
      </w:pPr>
    </w:p>
    <w:p w:rsidR="0010000D" w:rsidRDefault="00E73BB3" w:rsidP="00EE3444">
      <w:pPr>
        <w:pStyle w:val="21"/>
        <w:ind w:firstLine="0"/>
        <w:rPr>
          <w:b/>
          <w:szCs w:val="28"/>
          <w:lang w:val="uk-UA"/>
        </w:rPr>
      </w:pPr>
      <w:r>
        <w:rPr>
          <w:b/>
          <w:szCs w:val="28"/>
          <w:lang w:val="uk-UA"/>
        </w:rPr>
        <w:t>З</w:t>
      </w:r>
      <w:r w:rsidR="0041296B" w:rsidRPr="003A79FD">
        <w:rPr>
          <w:b/>
          <w:szCs w:val="28"/>
          <w:lang w:val="uk-UA"/>
        </w:rPr>
        <w:t xml:space="preserve">аступник </w:t>
      </w:r>
      <w:r w:rsidR="00C157F2" w:rsidRPr="003A79FD">
        <w:rPr>
          <w:b/>
          <w:szCs w:val="28"/>
          <w:lang w:val="uk-UA"/>
        </w:rPr>
        <w:t xml:space="preserve">керівника </w:t>
      </w:r>
      <w:r w:rsidR="0010000D">
        <w:rPr>
          <w:b/>
          <w:szCs w:val="28"/>
          <w:lang w:val="uk-UA"/>
        </w:rPr>
        <w:t xml:space="preserve">міської </w:t>
      </w:r>
    </w:p>
    <w:p w:rsidR="00C157F2" w:rsidRPr="003A79FD" w:rsidRDefault="00C157F2" w:rsidP="0021411D">
      <w:pPr>
        <w:pStyle w:val="21"/>
        <w:ind w:firstLine="0"/>
        <w:rPr>
          <w:b/>
          <w:szCs w:val="28"/>
          <w:lang w:val="uk-UA"/>
        </w:rPr>
      </w:pPr>
      <w:r w:rsidRPr="003A79FD">
        <w:rPr>
          <w:b/>
          <w:szCs w:val="28"/>
          <w:lang w:val="uk-UA"/>
        </w:rPr>
        <w:t>військово-цивільної адміністрації</w:t>
      </w:r>
      <w:r w:rsidR="0041296B" w:rsidRPr="003A79FD">
        <w:rPr>
          <w:b/>
          <w:szCs w:val="28"/>
          <w:lang w:val="uk-UA"/>
        </w:rPr>
        <w:t>,</w:t>
      </w:r>
      <w:r w:rsidR="007635A4" w:rsidRPr="003A79FD">
        <w:rPr>
          <w:b/>
          <w:szCs w:val="28"/>
          <w:lang w:val="uk-UA"/>
        </w:rPr>
        <w:t xml:space="preserve"> </w:t>
      </w:r>
    </w:p>
    <w:p w:rsidR="0010000D" w:rsidRPr="003A79FD" w:rsidRDefault="0021411D" w:rsidP="0010000D">
      <w:pPr>
        <w:pStyle w:val="21"/>
        <w:ind w:firstLine="0"/>
        <w:rPr>
          <w:b/>
          <w:szCs w:val="28"/>
          <w:lang w:val="uk-UA"/>
        </w:rPr>
      </w:pPr>
      <w:r w:rsidRPr="003A79FD">
        <w:rPr>
          <w:b/>
          <w:szCs w:val="28"/>
          <w:lang w:val="uk-UA"/>
        </w:rPr>
        <w:t>голова</w:t>
      </w:r>
      <w:r w:rsidR="007635A4" w:rsidRPr="003A79FD">
        <w:rPr>
          <w:b/>
          <w:szCs w:val="28"/>
          <w:lang w:val="uk-UA"/>
        </w:rPr>
        <w:t xml:space="preserve"> комісії з БДР                                            </w:t>
      </w:r>
      <w:r w:rsidR="0010000D">
        <w:rPr>
          <w:b/>
          <w:szCs w:val="28"/>
          <w:lang w:val="uk-UA"/>
        </w:rPr>
        <w:t xml:space="preserve">          </w:t>
      </w:r>
      <w:r w:rsidR="001D2D41">
        <w:rPr>
          <w:b/>
          <w:szCs w:val="28"/>
          <w:lang w:val="uk-UA"/>
        </w:rPr>
        <w:t xml:space="preserve">  </w:t>
      </w:r>
      <w:r w:rsidRPr="003A79FD">
        <w:rPr>
          <w:b/>
          <w:szCs w:val="28"/>
          <w:lang w:val="uk-UA"/>
        </w:rPr>
        <w:t xml:space="preserve">Олег </w:t>
      </w:r>
      <w:r w:rsidR="0010000D" w:rsidRPr="003A79FD">
        <w:rPr>
          <w:b/>
          <w:szCs w:val="28"/>
          <w:lang w:val="uk-UA"/>
        </w:rPr>
        <w:t>КУЗЬМІНОВ</w:t>
      </w:r>
    </w:p>
    <w:p w:rsidR="009C223F" w:rsidRPr="003A79FD" w:rsidRDefault="009C223F" w:rsidP="0021411D">
      <w:pPr>
        <w:pStyle w:val="21"/>
        <w:ind w:firstLine="0"/>
        <w:rPr>
          <w:b/>
          <w:szCs w:val="28"/>
          <w:lang w:val="uk-UA"/>
        </w:rPr>
      </w:pPr>
    </w:p>
    <w:p w:rsidR="00D05920" w:rsidRPr="003A79FD" w:rsidRDefault="00D05920" w:rsidP="00EE3444">
      <w:pPr>
        <w:spacing w:after="0" w:line="240" w:lineRule="auto"/>
        <w:rPr>
          <w:rFonts w:ascii="Times New Roman" w:hAnsi="Times New Roman" w:cs="Times New Roman"/>
          <w:b/>
          <w:sz w:val="28"/>
          <w:szCs w:val="28"/>
          <w:lang w:val="uk-UA"/>
        </w:rPr>
      </w:pPr>
    </w:p>
    <w:p w:rsidR="00E73BB3" w:rsidRDefault="00E73BB3" w:rsidP="00EE3444">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В.о.начальника управління </w:t>
      </w:r>
    </w:p>
    <w:p w:rsidR="00572CC5" w:rsidRPr="00E73BB3" w:rsidRDefault="00E73BB3" w:rsidP="00EE3444">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транспорту</w:t>
      </w:r>
      <w:r w:rsidR="004C6CA7" w:rsidRPr="003A79FD">
        <w:rPr>
          <w:rFonts w:ascii="Times New Roman" w:hAnsi="Times New Roman" w:cs="Times New Roman"/>
          <w:b/>
          <w:sz w:val="28"/>
          <w:szCs w:val="28"/>
          <w:lang w:val="uk-UA"/>
        </w:rPr>
        <w:t>, с</w:t>
      </w:r>
      <w:r w:rsidR="0041296B" w:rsidRPr="003A79FD">
        <w:rPr>
          <w:rFonts w:ascii="Times New Roman" w:hAnsi="Times New Roman" w:cs="Times New Roman"/>
          <w:b/>
          <w:sz w:val="28"/>
          <w:szCs w:val="28"/>
          <w:lang w:val="uk-UA"/>
        </w:rPr>
        <w:t>ек</w:t>
      </w:r>
      <w:r w:rsidR="0010000D">
        <w:rPr>
          <w:rFonts w:ascii="Times New Roman" w:hAnsi="Times New Roman" w:cs="Times New Roman"/>
          <w:b/>
          <w:sz w:val="28"/>
          <w:szCs w:val="28"/>
          <w:lang w:val="uk-UA"/>
        </w:rPr>
        <w:t>ретар комісії</w:t>
      </w:r>
      <w:r w:rsidR="0010000D">
        <w:rPr>
          <w:rFonts w:ascii="Times New Roman" w:hAnsi="Times New Roman" w:cs="Times New Roman"/>
          <w:b/>
          <w:sz w:val="28"/>
          <w:szCs w:val="28"/>
          <w:lang w:val="uk-UA"/>
        </w:rPr>
        <w:tab/>
      </w:r>
      <w:r w:rsidR="0010000D">
        <w:rPr>
          <w:rFonts w:ascii="Times New Roman" w:hAnsi="Times New Roman" w:cs="Times New Roman"/>
          <w:b/>
          <w:sz w:val="28"/>
          <w:szCs w:val="28"/>
          <w:lang w:val="uk-UA"/>
        </w:rPr>
        <w:tab/>
      </w:r>
      <w:r w:rsidR="0010000D">
        <w:rPr>
          <w:rFonts w:ascii="Times New Roman" w:hAnsi="Times New Roman" w:cs="Times New Roman"/>
          <w:b/>
          <w:sz w:val="28"/>
          <w:szCs w:val="28"/>
          <w:lang w:val="uk-UA"/>
        </w:rPr>
        <w:tab/>
      </w:r>
      <w:r w:rsidR="0010000D">
        <w:rPr>
          <w:rFonts w:ascii="Times New Roman" w:hAnsi="Times New Roman" w:cs="Times New Roman"/>
          <w:b/>
          <w:sz w:val="28"/>
          <w:szCs w:val="28"/>
          <w:lang w:val="uk-UA"/>
        </w:rPr>
        <w:tab/>
        <w:t xml:space="preserve">         </w:t>
      </w:r>
      <w:r w:rsidR="009A1EA9" w:rsidRPr="003A79FD">
        <w:rPr>
          <w:rFonts w:ascii="Times New Roman" w:hAnsi="Times New Roman" w:cs="Times New Roman"/>
          <w:b/>
          <w:sz w:val="28"/>
          <w:szCs w:val="28"/>
          <w:lang w:val="uk-UA"/>
        </w:rPr>
        <w:t xml:space="preserve">   </w:t>
      </w:r>
      <w:r w:rsidR="00717AED" w:rsidRPr="00F96036">
        <w:rPr>
          <w:rFonts w:ascii="Times New Roman" w:hAnsi="Times New Roman" w:cs="Times New Roman"/>
          <w:b/>
          <w:sz w:val="28"/>
          <w:szCs w:val="28"/>
          <w:lang w:val="uk-UA"/>
        </w:rPr>
        <w:t>Андрій</w:t>
      </w:r>
      <w:r w:rsidR="00A33C69">
        <w:rPr>
          <w:rFonts w:ascii="Times New Roman" w:hAnsi="Times New Roman" w:cs="Times New Roman"/>
          <w:b/>
          <w:sz w:val="24"/>
          <w:szCs w:val="24"/>
          <w:lang w:val="uk-UA"/>
        </w:rPr>
        <w:t xml:space="preserve"> </w:t>
      </w:r>
      <w:r w:rsidR="0021411D" w:rsidRPr="001D2D41">
        <w:rPr>
          <w:rFonts w:ascii="Times New Roman" w:hAnsi="Times New Roman" w:cs="Times New Roman"/>
          <w:b/>
          <w:sz w:val="28"/>
          <w:szCs w:val="28"/>
          <w:lang w:val="uk-UA"/>
        </w:rPr>
        <w:t>ШИРШИКОВ</w:t>
      </w:r>
    </w:p>
    <w:sectPr w:rsidR="00572CC5" w:rsidRPr="00E73BB3" w:rsidSect="00000E3B">
      <w:headerReference w:type="even" r:id="rId9"/>
      <w:headerReference w:type="default" r:id="rId10"/>
      <w:footerReference w:type="even" r:id="rId11"/>
      <w:footerReference w:type="default" r:id="rId12"/>
      <w:headerReference w:type="first" r:id="rId13"/>
      <w:footerReference w:type="first" r:id="rId14"/>
      <w:pgSz w:w="11906" w:h="16838"/>
      <w:pgMar w:top="426" w:right="85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820" w:rsidRDefault="009C1820" w:rsidP="00671351">
      <w:pPr>
        <w:spacing w:after="0" w:line="240" w:lineRule="auto"/>
      </w:pPr>
      <w:r>
        <w:separator/>
      </w:r>
    </w:p>
  </w:endnote>
  <w:endnote w:type="continuationSeparator" w:id="1">
    <w:p w:rsidR="009C1820" w:rsidRDefault="009C1820" w:rsidP="00671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51" w:rsidRDefault="00671351">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51" w:rsidRDefault="00671351">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51" w:rsidRDefault="00671351">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820" w:rsidRDefault="009C1820" w:rsidP="00671351">
      <w:pPr>
        <w:spacing w:after="0" w:line="240" w:lineRule="auto"/>
      </w:pPr>
      <w:r>
        <w:separator/>
      </w:r>
    </w:p>
  </w:footnote>
  <w:footnote w:type="continuationSeparator" w:id="1">
    <w:p w:rsidR="009C1820" w:rsidRDefault="009C1820" w:rsidP="00671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51" w:rsidRDefault="00671351">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51" w:rsidRDefault="00671351">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51" w:rsidRDefault="0067135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0255"/>
    <w:multiLevelType w:val="hybridMultilevel"/>
    <w:tmpl w:val="67244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7B7672"/>
    <w:multiLevelType w:val="hybridMultilevel"/>
    <w:tmpl w:val="D430E77E"/>
    <w:lvl w:ilvl="0" w:tplc="9F50717A">
      <w:start w:val="24"/>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07621E9"/>
    <w:multiLevelType w:val="hybridMultilevel"/>
    <w:tmpl w:val="9634E7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912E3D"/>
    <w:multiLevelType w:val="hybridMultilevel"/>
    <w:tmpl w:val="7428C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0EB2F11"/>
    <w:multiLevelType w:val="hybridMultilevel"/>
    <w:tmpl w:val="70A63170"/>
    <w:lvl w:ilvl="0" w:tplc="D63AFE74">
      <w:start w:val="1"/>
      <w:numFmt w:val="decimal"/>
      <w:lvlText w:val="%1."/>
      <w:lvlJc w:val="left"/>
      <w:pPr>
        <w:ind w:left="720" w:hanging="360"/>
      </w:pPr>
      <w:rPr>
        <w:rFonts w:eastAsiaTheme="minorEastAsia"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7762FF5"/>
    <w:multiLevelType w:val="hybridMultilevel"/>
    <w:tmpl w:val="C67C06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30F95"/>
    <w:multiLevelType w:val="hybridMultilevel"/>
    <w:tmpl w:val="F6E2FF5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21EE50BA"/>
    <w:multiLevelType w:val="hybridMultilevel"/>
    <w:tmpl w:val="B5A28E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6985B92"/>
    <w:multiLevelType w:val="hybridMultilevel"/>
    <w:tmpl w:val="DDAC9E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A8863A2"/>
    <w:multiLevelType w:val="hybridMultilevel"/>
    <w:tmpl w:val="6D3036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07D6826"/>
    <w:multiLevelType w:val="hybridMultilevel"/>
    <w:tmpl w:val="5AF00952"/>
    <w:lvl w:ilvl="0" w:tplc="D5B044BC">
      <w:start w:val="26"/>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1566E29"/>
    <w:multiLevelType w:val="hybridMultilevel"/>
    <w:tmpl w:val="FE6CF8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24134CB"/>
    <w:multiLevelType w:val="hybridMultilevel"/>
    <w:tmpl w:val="29DE8E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2C164C8"/>
    <w:multiLevelType w:val="hybridMultilevel"/>
    <w:tmpl w:val="C99E7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4560FAF"/>
    <w:multiLevelType w:val="hybridMultilevel"/>
    <w:tmpl w:val="037E76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4D21605"/>
    <w:multiLevelType w:val="hybridMultilevel"/>
    <w:tmpl w:val="FAA2E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5B40556"/>
    <w:multiLevelType w:val="hybridMultilevel"/>
    <w:tmpl w:val="BC9E7A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C734A80"/>
    <w:multiLevelType w:val="hybridMultilevel"/>
    <w:tmpl w:val="955C87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CC10971"/>
    <w:multiLevelType w:val="hybridMultilevel"/>
    <w:tmpl w:val="6A248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E197A27"/>
    <w:multiLevelType w:val="hybridMultilevel"/>
    <w:tmpl w:val="216A4446"/>
    <w:lvl w:ilvl="0" w:tplc="291EAB10">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09E3EC0"/>
    <w:multiLevelType w:val="hybridMultilevel"/>
    <w:tmpl w:val="B1F82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8925C8E"/>
    <w:multiLevelType w:val="hybridMultilevel"/>
    <w:tmpl w:val="27765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B216EC3"/>
    <w:multiLevelType w:val="hybridMultilevel"/>
    <w:tmpl w:val="C0E483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D53291E"/>
    <w:multiLevelType w:val="hybridMultilevel"/>
    <w:tmpl w:val="8F6C8876"/>
    <w:lvl w:ilvl="0" w:tplc="C0147344">
      <w:start w:val="1"/>
      <w:numFmt w:val="decimal"/>
      <w:lvlText w:val="%1."/>
      <w:lvlJc w:val="left"/>
      <w:pPr>
        <w:ind w:left="720" w:hanging="360"/>
      </w:pPr>
      <w:rPr>
        <w:rFonts w:eastAsiaTheme="minorEastAsia"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E735F36"/>
    <w:multiLevelType w:val="hybridMultilevel"/>
    <w:tmpl w:val="E33C3A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2832FA3"/>
    <w:multiLevelType w:val="hybridMultilevel"/>
    <w:tmpl w:val="D5E8D71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3911D81"/>
    <w:multiLevelType w:val="hybridMultilevel"/>
    <w:tmpl w:val="1756902C"/>
    <w:lvl w:ilvl="0" w:tplc="6576FD5A">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40511D9"/>
    <w:multiLevelType w:val="hybridMultilevel"/>
    <w:tmpl w:val="AB185824"/>
    <w:lvl w:ilvl="0" w:tplc="E5DCE13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53D57D2"/>
    <w:multiLevelType w:val="hybridMultilevel"/>
    <w:tmpl w:val="2B388022"/>
    <w:lvl w:ilvl="0" w:tplc="07C46084">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6B65889"/>
    <w:multiLevelType w:val="hybridMultilevel"/>
    <w:tmpl w:val="25D0F2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886646C"/>
    <w:multiLevelType w:val="hybridMultilevel"/>
    <w:tmpl w:val="CEA41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8BB4C85"/>
    <w:multiLevelType w:val="hybridMultilevel"/>
    <w:tmpl w:val="13F2ABC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8DA7655"/>
    <w:multiLevelType w:val="hybridMultilevel"/>
    <w:tmpl w:val="110C4538"/>
    <w:lvl w:ilvl="0" w:tplc="8098C10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CAA3888"/>
    <w:multiLevelType w:val="hybridMultilevel"/>
    <w:tmpl w:val="30DCC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15C58C4"/>
    <w:multiLevelType w:val="hybridMultilevel"/>
    <w:tmpl w:val="F5B6D670"/>
    <w:lvl w:ilvl="0" w:tplc="A9EE8A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5744E97"/>
    <w:multiLevelType w:val="hybridMultilevel"/>
    <w:tmpl w:val="7A06DE20"/>
    <w:lvl w:ilvl="0" w:tplc="4EAC7D8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5A12A69"/>
    <w:multiLevelType w:val="hybridMultilevel"/>
    <w:tmpl w:val="37BC6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84E5844"/>
    <w:multiLevelType w:val="hybridMultilevel"/>
    <w:tmpl w:val="F2C4E100"/>
    <w:lvl w:ilvl="0" w:tplc="F3F469F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694E2EA6"/>
    <w:multiLevelType w:val="hybridMultilevel"/>
    <w:tmpl w:val="3084B6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6BA226A"/>
    <w:multiLevelType w:val="hybridMultilevel"/>
    <w:tmpl w:val="ED9AC1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31"/>
  </w:num>
  <w:num w:numId="3">
    <w:abstractNumId w:val="23"/>
  </w:num>
  <w:num w:numId="4">
    <w:abstractNumId w:val="5"/>
  </w:num>
  <w:num w:numId="5">
    <w:abstractNumId w:val="28"/>
  </w:num>
  <w:num w:numId="6">
    <w:abstractNumId w:val="10"/>
  </w:num>
  <w:num w:numId="7">
    <w:abstractNumId w:val="38"/>
  </w:num>
  <w:num w:numId="8">
    <w:abstractNumId w:val="33"/>
  </w:num>
  <w:num w:numId="9">
    <w:abstractNumId w:val="36"/>
  </w:num>
  <w:num w:numId="10">
    <w:abstractNumId w:val="11"/>
  </w:num>
  <w:num w:numId="11">
    <w:abstractNumId w:val="12"/>
  </w:num>
  <w:num w:numId="12">
    <w:abstractNumId w:val="6"/>
  </w:num>
  <w:num w:numId="13">
    <w:abstractNumId w:val="24"/>
  </w:num>
  <w:num w:numId="14">
    <w:abstractNumId w:val="8"/>
  </w:num>
  <w:num w:numId="15">
    <w:abstractNumId w:val="16"/>
  </w:num>
  <w:num w:numId="16">
    <w:abstractNumId w:val="29"/>
  </w:num>
  <w:num w:numId="17">
    <w:abstractNumId w:val="2"/>
  </w:num>
  <w:num w:numId="18">
    <w:abstractNumId w:val="22"/>
  </w:num>
  <w:num w:numId="19">
    <w:abstractNumId w:val="37"/>
  </w:num>
  <w:num w:numId="20">
    <w:abstractNumId w:val="39"/>
  </w:num>
  <w:num w:numId="21">
    <w:abstractNumId w:val="21"/>
  </w:num>
  <w:num w:numId="22">
    <w:abstractNumId w:val="30"/>
  </w:num>
  <w:num w:numId="23">
    <w:abstractNumId w:val="34"/>
  </w:num>
  <w:num w:numId="24">
    <w:abstractNumId w:val="13"/>
  </w:num>
  <w:num w:numId="25">
    <w:abstractNumId w:val="17"/>
  </w:num>
  <w:num w:numId="26">
    <w:abstractNumId w:val="15"/>
  </w:num>
  <w:num w:numId="27">
    <w:abstractNumId w:val="3"/>
  </w:num>
  <w:num w:numId="28">
    <w:abstractNumId w:val="1"/>
  </w:num>
  <w:num w:numId="29">
    <w:abstractNumId w:val="20"/>
  </w:num>
  <w:num w:numId="30">
    <w:abstractNumId w:val="7"/>
  </w:num>
  <w:num w:numId="31">
    <w:abstractNumId w:val="0"/>
  </w:num>
  <w:num w:numId="32">
    <w:abstractNumId w:val="27"/>
  </w:num>
  <w:num w:numId="33">
    <w:abstractNumId w:val="32"/>
  </w:num>
  <w:num w:numId="34">
    <w:abstractNumId w:val="19"/>
  </w:num>
  <w:num w:numId="35">
    <w:abstractNumId w:val="4"/>
  </w:num>
  <w:num w:numId="36">
    <w:abstractNumId w:val="9"/>
  </w:num>
  <w:num w:numId="37">
    <w:abstractNumId w:val="35"/>
  </w:num>
  <w:num w:numId="38">
    <w:abstractNumId w:val="26"/>
  </w:num>
  <w:num w:numId="39">
    <w:abstractNumId w:val="18"/>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135C"/>
    <w:rsid w:val="00000E3B"/>
    <w:rsid w:val="00002878"/>
    <w:rsid w:val="000051D2"/>
    <w:rsid w:val="00016673"/>
    <w:rsid w:val="00016A3B"/>
    <w:rsid w:val="00016BEB"/>
    <w:rsid w:val="0002095B"/>
    <w:rsid w:val="0002396F"/>
    <w:rsid w:val="00030510"/>
    <w:rsid w:val="00032F27"/>
    <w:rsid w:val="0003321A"/>
    <w:rsid w:val="000334DB"/>
    <w:rsid w:val="0003538A"/>
    <w:rsid w:val="00035724"/>
    <w:rsid w:val="00041F8D"/>
    <w:rsid w:val="00044F29"/>
    <w:rsid w:val="000530E0"/>
    <w:rsid w:val="00053569"/>
    <w:rsid w:val="00053CAC"/>
    <w:rsid w:val="0005727D"/>
    <w:rsid w:val="00060291"/>
    <w:rsid w:val="00063F1F"/>
    <w:rsid w:val="000650F1"/>
    <w:rsid w:val="000658AF"/>
    <w:rsid w:val="000669CA"/>
    <w:rsid w:val="000763F1"/>
    <w:rsid w:val="00076F94"/>
    <w:rsid w:val="00085C37"/>
    <w:rsid w:val="00086739"/>
    <w:rsid w:val="00086E45"/>
    <w:rsid w:val="0008776A"/>
    <w:rsid w:val="00092A10"/>
    <w:rsid w:val="00093838"/>
    <w:rsid w:val="000A3814"/>
    <w:rsid w:val="000A3CB3"/>
    <w:rsid w:val="000A40ED"/>
    <w:rsid w:val="000A6BD6"/>
    <w:rsid w:val="000B2351"/>
    <w:rsid w:val="000C3E3A"/>
    <w:rsid w:val="000C700D"/>
    <w:rsid w:val="000D4D99"/>
    <w:rsid w:val="000E2FD8"/>
    <w:rsid w:val="000F015F"/>
    <w:rsid w:val="000F0BB4"/>
    <w:rsid w:val="000F3916"/>
    <w:rsid w:val="0010000D"/>
    <w:rsid w:val="00111D9F"/>
    <w:rsid w:val="00113CEA"/>
    <w:rsid w:val="001170EB"/>
    <w:rsid w:val="00120ED0"/>
    <w:rsid w:val="0012315C"/>
    <w:rsid w:val="00132453"/>
    <w:rsid w:val="001332D4"/>
    <w:rsid w:val="0014065F"/>
    <w:rsid w:val="00140D2D"/>
    <w:rsid w:val="0014186D"/>
    <w:rsid w:val="00142EB8"/>
    <w:rsid w:val="00143EF5"/>
    <w:rsid w:val="001512A0"/>
    <w:rsid w:val="0015241E"/>
    <w:rsid w:val="00154A38"/>
    <w:rsid w:val="00161E8F"/>
    <w:rsid w:val="00162A73"/>
    <w:rsid w:val="00163C37"/>
    <w:rsid w:val="00166BAC"/>
    <w:rsid w:val="001840CC"/>
    <w:rsid w:val="00192397"/>
    <w:rsid w:val="00197FF9"/>
    <w:rsid w:val="001A152B"/>
    <w:rsid w:val="001A3FE4"/>
    <w:rsid w:val="001A4E72"/>
    <w:rsid w:val="001A5A10"/>
    <w:rsid w:val="001B001F"/>
    <w:rsid w:val="001B043A"/>
    <w:rsid w:val="001B2A1A"/>
    <w:rsid w:val="001B338A"/>
    <w:rsid w:val="001C2007"/>
    <w:rsid w:val="001C7660"/>
    <w:rsid w:val="001C79FC"/>
    <w:rsid w:val="001D0CD9"/>
    <w:rsid w:val="001D2708"/>
    <w:rsid w:val="001D2D41"/>
    <w:rsid w:val="001D4A56"/>
    <w:rsid w:val="001D7820"/>
    <w:rsid w:val="001E5154"/>
    <w:rsid w:val="001F0C68"/>
    <w:rsid w:val="001F2188"/>
    <w:rsid w:val="001F2E16"/>
    <w:rsid w:val="001F548A"/>
    <w:rsid w:val="001F5E75"/>
    <w:rsid w:val="001F6A94"/>
    <w:rsid w:val="00200E04"/>
    <w:rsid w:val="00203732"/>
    <w:rsid w:val="00203FDF"/>
    <w:rsid w:val="00213D0E"/>
    <w:rsid w:val="0021411D"/>
    <w:rsid w:val="002142F2"/>
    <w:rsid w:val="00216CF3"/>
    <w:rsid w:val="00222317"/>
    <w:rsid w:val="00223AE3"/>
    <w:rsid w:val="002306D1"/>
    <w:rsid w:val="002308F5"/>
    <w:rsid w:val="00232B1D"/>
    <w:rsid w:val="00237CCD"/>
    <w:rsid w:val="00240713"/>
    <w:rsid w:val="00250A5D"/>
    <w:rsid w:val="00251518"/>
    <w:rsid w:val="00257EC7"/>
    <w:rsid w:val="00265A31"/>
    <w:rsid w:val="00265CB7"/>
    <w:rsid w:val="0027037F"/>
    <w:rsid w:val="002707E7"/>
    <w:rsid w:val="00270A1C"/>
    <w:rsid w:val="00280711"/>
    <w:rsid w:val="00281C1F"/>
    <w:rsid w:val="0028255B"/>
    <w:rsid w:val="00282FBE"/>
    <w:rsid w:val="0029216D"/>
    <w:rsid w:val="0029224A"/>
    <w:rsid w:val="002935EC"/>
    <w:rsid w:val="0029706B"/>
    <w:rsid w:val="00297E21"/>
    <w:rsid w:val="002A25E1"/>
    <w:rsid w:val="002A4629"/>
    <w:rsid w:val="002B2A8D"/>
    <w:rsid w:val="002B6D4D"/>
    <w:rsid w:val="002C0D61"/>
    <w:rsid w:val="002C1BB4"/>
    <w:rsid w:val="002C1E64"/>
    <w:rsid w:val="002C585A"/>
    <w:rsid w:val="002D06A7"/>
    <w:rsid w:val="002D3011"/>
    <w:rsid w:val="002E49FC"/>
    <w:rsid w:val="002E501B"/>
    <w:rsid w:val="002E520D"/>
    <w:rsid w:val="002E6EAB"/>
    <w:rsid w:val="002F332F"/>
    <w:rsid w:val="002F34DC"/>
    <w:rsid w:val="00300BA4"/>
    <w:rsid w:val="003076FF"/>
    <w:rsid w:val="00314F97"/>
    <w:rsid w:val="003205E3"/>
    <w:rsid w:val="00320A37"/>
    <w:rsid w:val="003239D6"/>
    <w:rsid w:val="00325D7F"/>
    <w:rsid w:val="003270F7"/>
    <w:rsid w:val="0032725B"/>
    <w:rsid w:val="00327EDD"/>
    <w:rsid w:val="00330F9D"/>
    <w:rsid w:val="00337BBD"/>
    <w:rsid w:val="00340037"/>
    <w:rsid w:val="00340A54"/>
    <w:rsid w:val="00344C01"/>
    <w:rsid w:val="00351A9B"/>
    <w:rsid w:val="003607B2"/>
    <w:rsid w:val="00367112"/>
    <w:rsid w:val="00367706"/>
    <w:rsid w:val="003711BB"/>
    <w:rsid w:val="00372E72"/>
    <w:rsid w:val="00376F3F"/>
    <w:rsid w:val="003807F0"/>
    <w:rsid w:val="00390D99"/>
    <w:rsid w:val="0039201F"/>
    <w:rsid w:val="003977EB"/>
    <w:rsid w:val="003A651A"/>
    <w:rsid w:val="003A79FD"/>
    <w:rsid w:val="003B001C"/>
    <w:rsid w:val="003B458A"/>
    <w:rsid w:val="003B6FA3"/>
    <w:rsid w:val="003C016B"/>
    <w:rsid w:val="003C4165"/>
    <w:rsid w:val="003D1E25"/>
    <w:rsid w:val="003D7B2B"/>
    <w:rsid w:val="003D7DA1"/>
    <w:rsid w:val="003E1054"/>
    <w:rsid w:val="003E1581"/>
    <w:rsid w:val="003F4AB2"/>
    <w:rsid w:val="0040052F"/>
    <w:rsid w:val="004008CC"/>
    <w:rsid w:val="00402A6C"/>
    <w:rsid w:val="00404148"/>
    <w:rsid w:val="00407399"/>
    <w:rsid w:val="00411D6F"/>
    <w:rsid w:val="0041296B"/>
    <w:rsid w:val="00413809"/>
    <w:rsid w:val="00414E7D"/>
    <w:rsid w:val="00416868"/>
    <w:rsid w:val="00420277"/>
    <w:rsid w:val="00432DB7"/>
    <w:rsid w:val="0043402A"/>
    <w:rsid w:val="00435F8C"/>
    <w:rsid w:val="004363E9"/>
    <w:rsid w:val="004371D5"/>
    <w:rsid w:val="004426BE"/>
    <w:rsid w:val="004443E8"/>
    <w:rsid w:val="00452453"/>
    <w:rsid w:val="0046094F"/>
    <w:rsid w:val="004616BC"/>
    <w:rsid w:val="00467B80"/>
    <w:rsid w:val="00477AA3"/>
    <w:rsid w:val="004803DC"/>
    <w:rsid w:val="00480C76"/>
    <w:rsid w:val="0048371A"/>
    <w:rsid w:val="00485239"/>
    <w:rsid w:val="0049356A"/>
    <w:rsid w:val="00496754"/>
    <w:rsid w:val="004A521C"/>
    <w:rsid w:val="004A69D0"/>
    <w:rsid w:val="004B3B48"/>
    <w:rsid w:val="004B3D05"/>
    <w:rsid w:val="004B79FB"/>
    <w:rsid w:val="004B7B8B"/>
    <w:rsid w:val="004C6CA7"/>
    <w:rsid w:val="004C6FFC"/>
    <w:rsid w:val="004C7BB7"/>
    <w:rsid w:val="004D354A"/>
    <w:rsid w:val="004D4DD4"/>
    <w:rsid w:val="004D5ECE"/>
    <w:rsid w:val="004E1DD6"/>
    <w:rsid w:val="004E2FB5"/>
    <w:rsid w:val="004E56CA"/>
    <w:rsid w:val="004F1C7F"/>
    <w:rsid w:val="004F7C46"/>
    <w:rsid w:val="00501FB0"/>
    <w:rsid w:val="00506E1A"/>
    <w:rsid w:val="00507EC3"/>
    <w:rsid w:val="005132C7"/>
    <w:rsid w:val="00516350"/>
    <w:rsid w:val="00517215"/>
    <w:rsid w:val="00522E8D"/>
    <w:rsid w:val="005233D1"/>
    <w:rsid w:val="00531AEA"/>
    <w:rsid w:val="00536795"/>
    <w:rsid w:val="005369C8"/>
    <w:rsid w:val="00542987"/>
    <w:rsid w:val="0055443C"/>
    <w:rsid w:val="00557385"/>
    <w:rsid w:val="005666F4"/>
    <w:rsid w:val="00570E98"/>
    <w:rsid w:val="00572CC5"/>
    <w:rsid w:val="005828AC"/>
    <w:rsid w:val="00585536"/>
    <w:rsid w:val="00586A73"/>
    <w:rsid w:val="00592009"/>
    <w:rsid w:val="00592F85"/>
    <w:rsid w:val="005A6AEE"/>
    <w:rsid w:val="005B159D"/>
    <w:rsid w:val="005B1F68"/>
    <w:rsid w:val="005B2F6B"/>
    <w:rsid w:val="005C1188"/>
    <w:rsid w:val="005C1BC6"/>
    <w:rsid w:val="005C1DC1"/>
    <w:rsid w:val="005C5EE9"/>
    <w:rsid w:val="005D2A12"/>
    <w:rsid w:val="005D2A9C"/>
    <w:rsid w:val="005D3C9F"/>
    <w:rsid w:val="005D3FD1"/>
    <w:rsid w:val="005D6974"/>
    <w:rsid w:val="005D753F"/>
    <w:rsid w:val="005D793E"/>
    <w:rsid w:val="005E1130"/>
    <w:rsid w:val="005E1430"/>
    <w:rsid w:val="005E5216"/>
    <w:rsid w:val="005E5315"/>
    <w:rsid w:val="00616563"/>
    <w:rsid w:val="00620E0C"/>
    <w:rsid w:val="00624081"/>
    <w:rsid w:val="00626F5A"/>
    <w:rsid w:val="0063029B"/>
    <w:rsid w:val="0063677E"/>
    <w:rsid w:val="00642518"/>
    <w:rsid w:val="006474E9"/>
    <w:rsid w:val="0065377E"/>
    <w:rsid w:val="006573E4"/>
    <w:rsid w:val="00667FF9"/>
    <w:rsid w:val="00671351"/>
    <w:rsid w:val="0067330B"/>
    <w:rsid w:val="00676AB4"/>
    <w:rsid w:val="006866D5"/>
    <w:rsid w:val="006873CA"/>
    <w:rsid w:val="006A3219"/>
    <w:rsid w:val="006A574F"/>
    <w:rsid w:val="006A5D54"/>
    <w:rsid w:val="006B228F"/>
    <w:rsid w:val="006B25E2"/>
    <w:rsid w:val="006B7954"/>
    <w:rsid w:val="006C0954"/>
    <w:rsid w:val="006C11E8"/>
    <w:rsid w:val="006C51B5"/>
    <w:rsid w:val="006C684D"/>
    <w:rsid w:val="006C7B27"/>
    <w:rsid w:val="006D1611"/>
    <w:rsid w:val="006D366F"/>
    <w:rsid w:val="006D61E8"/>
    <w:rsid w:val="006E36B1"/>
    <w:rsid w:val="006E78BC"/>
    <w:rsid w:val="006F0255"/>
    <w:rsid w:val="006F516C"/>
    <w:rsid w:val="006F5FCF"/>
    <w:rsid w:val="0070108B"/>
    <w:rsid w:val="0070425A"/>
    <w:rsid w:val="00714EEC"/>
    <w:rsid w:val="00717AED"/>
    <w:rsid w:val="00717BD5"/>
    <w:rsid w:val="007205C3"/>
    <w:rsid w:val="007222EC"/>
    <w:rsid w:val="00724ED0"/>
    <w:rsid w:val="00733957"/>
    <w:rsid w:val="00737B72"/>
    <w:rsid w:val="00741710"/>
    <w:rsid w:val="00742CEF"/>
    <w:rsid w:val="00751F2A"/>
    <w:rsid w:val="007556F4"/>
    <w:rsid w:val="00757AAD"/>
    <w:rsid w:val="00760833"/>
    <w:rsid w:val="00762F23"/>
    <w:rsid w:val="007635A4"/>
    <w:rsid w:val="00764463"/>
    <w:rsid w:val="007712C5"/>
    <w:rsid w:val="00774137"/>
    <w:rsid w:val="00775123"/>
    <w:rsid w:val="00775618"/>
    <w:rsid w:val="00782A2E"/>
    <w:rsid w:val="00784226"/>
    <w:rsid w:val="007859B9"/>
    <w:rsid w:val="007868AE"/>
    <w:rsid w:val="00791BF4"/>
    <w:rsid w:val="00795AA5"/>
    <w:rsid w:val="007A35F4"/>
    <w:rsid w:val="007A3CFE"/>
    <w:rsid w:val="007B5FBF"/>
    <w:rsid w:val="007B6BB0"/>
    <w:rsid w:val="007C01C7"/>
    <w:rsid w:val="007C15F8"/>
    <w:rsid w:val="007C4718"/>
    <w:rsid w:val="007C5585"/>
    <w:rsid w:val="007C7DC8"/>
    <w:rsid w:val="007D5322"/>
    <w:rsid w:val="007D5C42"/>
    <w:rsid w:val="007E392E"/>
    <w:rsid w:val="007F0849"/>
    <w:rsid w:val="0080010C"/>
    <w:rsid w:val="008019F7"/>
    <w:rsid w:val="00806270"/>
    <w:rsid w:val="00806430"/>
    <w:rsid w:val="0080657F"/>
    <w:rsid w:val="008119B6"/>
    <w:rsid w:val="00820BB7"/>
    <w:rsid w:val="008210D6"/>
    <w:rsid w:val="00825553"/>
    <w:rsid w:val="008259A6"/>
    <w:rsid w:val="00831136"/>
    <w:rsid w:val="00841A77"/>
    <w:rsid w:val="00846548"/>
    <w:rsid w:val="00876FDF"/>
    <w:rsid w:val="00890F51"/>
    <w:rsid w:val="008A10F3"/>
    <w:rsid w:val="008B0216"/>
    <w:rsid w:val="008B08AC"/>
    <w:rsid w:val="008B2FF6"/>
    <w:rsid w:val="008C2B4B"/>
    <w:rsid w:val="008D3CAB"/>
    <w:rsid w:val="008D4511"/>
    <w:rsid w:val="008E0E35"/>
    <w:rsid w:val="008E1774"/>
    <w:rsid w:val="008E48D1"/>
    <w:rsid w:val="008F24DA"/>
    <w:rsid w:val="008F476E"/>
    <w:rsid w:val="009019BE"/>
    <w:rsid w:val="00904483"/>
    <w:rsid w:val="00905030"/>
    <w:rsid w:val="0090516E"/>
    <w:rsid w:val="00911735"/>
    <w:rsid w:val="0091332C"/>
    <w:rsid w:val="00914255"/>
    <w:rsid w:val="00916854"/>
    <w:rsid w:val="00920D27"/>
    <w:rsid w:val="00922BDA"/>
    <w:rsid w:val="00924FCD"/>
    <w:rsid w:val="00930755"/>
    <w:rsid w:val="009316B1"/>
    <w:rsid w:val="009322B6"/>
    <w:rsid w:val="00946482"/>
    <w:rsid w:val="009474C9"/>
    <w:rsid w:val="00952109"/>
    <w:rsid w:val="009569B4"/>
    <w:rsid w:val="00961B99"/>
    <w:rsid w:val="00966B84"/>
    <w:rsid w:val="00967D0F"/>
    <w:rsid w:val="00972D8E"/>
    <w:rsid w:val="00975C2F"/>
    <w:rsid w:val="009912D7"/>
    <w:rsid w:val="00992C8F"/>
    <w:rsid w:val="00993EAE"/>
    <w:rsid w:val="0099719A"/>
    <w:rsid w:val="009A1EA9"/>
    <w:rsid w:val="009A255B"/>
    <w:rsid w:val="009A4BAF"/>
    <w:rsid w:val="009A5F06"/>
    <w:rsid w:val="009B11F1"/>
    <w:rsid w:val="009B46C2"/>
    <w:rsid w:val="009B7798"/>
    <w:rsid w:val="009C1820"/>
    <w:rsid w:val="009C223F"/>
    <w:rsid w:val="009C378B"/>
    <w:rsid w:val="009C5547"/>
    <w:rsid w:val="009D3A5B"/>
    <w:rsid w:val="009D60BB"/>
    <w:rsid w:val="009F0429"/>
    <w:rsid w:val="009F1E7D"/>
    <w:rsid w:val="009F562E"/>
    <w:rsid w:val="00A046E4"/>
    <w:rsid w:val="00A15871"/>
    <w:rsid w:val="00A24681"/>
    <w:rsid w:val="00A24BB0"/>
    <w:rsid w:val="00A2727A"/>
    <w:rsid w:val="00A33C69"/>
    <w:rsid w:val="00A342DA"/>
    <w:rsid w:val="00A42A08"/>
    <w:rsid w:val="00A454D7"/>
    <w:rsid w:val="00A5181E"/>
    <w:rsid w:val="00A55A98"/>
    <w:rsid w:val="00A637CB"/>
    <w:rsid w:val="00A63ACB"/>
    <w:rsid w:val="00A64683"/>
    <w:rsid w:val="00A65DBC"/>
    <w:rsid w:val="00A806EC"/>
    <w:rsid w:val="00A81ABB"/>
    <w:rsid w:val="00A87BDB"/>
    <w:rsid w:val="00A904DD"/>
    <w:rsid w:val="00AA30BE"/>
    <w:rsid w:val="00AB1F2D"/>
    <w:rsid w:val="00AB27E5"/>
    <w:rsid w:val="00AB34BA"/>
    <w:rsid w:val="00AB7899"/>
    <w:rsid w:val="00AD7581"/>
    <w:rsid w:val="00AF246C"/>
    <w:rsid w:val="00AF7F0A"/>
    <w:rsid w:val="00B00926"/>
    <w:rsid w:val="00B06DDA"/>
    <w:rsid w:val="00B127BF"/>
    <w:rsid w:val="00B12D5B"/>
    <w:rsid w:val="00B1531A"/>
    <w:rsid w:val="00B176AB"/>
    <w:rsid w:val="00B176BC"/>
    <w:rsid w:val="00B27B67"/>
    <w:rsid w:val="00B30430"/>
    <w:rsid w:val="00B358FA"/>
    <w:rsid w:val="00B45606"/>
    <w:rsid w:val="00B459A8"/>
    <w:rsid w:val="00B47D0D"/>
    <w:rsid w:val="00B544F1"/>
    <w:rsid w:val="00B62BB6"/>
    <w:rsid w:val="00B64353"/>
    <w:rsid w:val="00B67C31"/>
    <w:rsid w:val="00B76DBA"/>
    <w:rsid w:val="00B80971"/>
    <w:rsid w:val="00B85B05"/>
    <w:rsid w:val="00B92480"/>
    <w:rsid w:val="00B92851"/>
    <w:rsid w:val="00B9772C"/>
    <w:rsid w:val="00B978C7"/>
    <w:rsid w:val="00BA2AF4"/>
    <w:rsid w:val="00BA65A2"/>
    <w:rsid w:val="00BA7398"/>
    <w:rsid w:val="00BB67D0"/>
    <w:rsid w:val="00BB724F"/>
    <w:rsid w:val="00BC00AE"/>
    <w:rsid w:val="00BC070A"/>
    <w:rsid w:val="00BD3030"/>
    <w:rsid w:val="00BD46BF"/>
    <w:rsid w:val="00BD56C2"/>
    <w:rsid w:val="00BD7CD7"/>
    <w:rsid w:val="00BE45DE"/>
    <w:rsid w:val="00BE4653"/>
    <w:rsid w:val="00BE7F84"/>
    <w:rsid w:val="00BF2F5D"/>
    <w:rsid w:val="00BF5CDE"/>
    <w:rsid w:val="00BF6940"/>
    <w:rsid w:val="00BF7F49"/>
    <w:rsid w:val="00C00754"/>
    <w:rsid w:val="00C06602"/>
    <w:rsid w:val="00C101A4"/>
    <w:rsid w:val="00C11BB1"/>
    <w:rsid w:val="00C157F2"/>
    <w:rsid w:val="00C2081A"/>
    <w:rsid w:val="00C21CF9"/>
    <w:rsid w:val="00C258D6"/>
    <w:rsid w:val="00C277A9"/>
    <w:rsid w:val="00C30501"/>
    <w:rsid w:val="00C311CB"/>
    <w:rsid w:val="00C325D2"/>
    <w:rsid w:val="00C3670B"/>
    <w:rsid w:val="00C36ADA"/>
    <w:rsid w:val="00C400D5"/>
    <w:rsid w:val="00C41EC9"/>
    <w:rsid w:val="00C42BC8"/>
    <w:rsid w:val="00C43E02"/>
    <w:rsid w:val="00C478A8"/>
    <w:rsid w:val="00C5135C"/>
    <w:rsid w:val="00C543CB"/>
    <w:rsid w:val="00C545D9"/>
    <w:rsid w:val="00C55B38"/>
    <w:rsid w:val="00C5612E"/>
    <w:rsid w:val="00C572BB"/>
    <w:rsid w:val="00C62742"/>
    <w:rsid w:val="00C63406"/>
    <w:rsid w:val="00C648AE"/>
    <w:rsid w:val="00C70B1A"/>
    <w:rsid w:val="00C714D1"/>
    <w:rsid w:val="00C720AB"/>
    <w:rsid w:val="00C74315"/>
    <w:rsid w:val="00C74957"/>
    <w:rsid w:val="00C758F2"/>
    <w:rsid w:val="00C76727"/>
    <w:rsid w:val="00C87A5F"/>
    <w:rsid w:val="00C914A4"/>
    <w:rsid w:val="00C91B52"/>
    <w:rsid w:val="00C92F13"/>
    <w:rsid w:val="00C9453B"/>
    <w:rsid w:val="00CA3032"/>
    <w:rsid w:val="00CA4286"/>
    <w:rsid w:val="00CA76B5"/>
    <w:rsid w:val="00CC128C"/>
    <w:rsid w:val="00CC27DC"/>
    <w:rsid w:val="00CD0FD6"/>
    <w:rsid w:val="00CD2FD9"/>
    <w:rsid w:val="00CD721E"/>
    <w:rsid w:val="00CE0009"/>
    <w:rsid w:val="00CE392C"/>
    <w:rsid w:val="00CE5D7E"/>
    <w:rsid w:val="00CE6456"/>
    <w:rsid w:val="00CE69B7"/>
    <w:rsid w:val="00CF00A7"/>
    <w:rsid w:val="00CF0814"/>
    <w:rsid w:val="00CF127D"/>
    <w:rsid w:val="00CF301E"/>
    <w:rsid w:val="00CF78C4"/>
    <w:rsid w:val="00D038AF"/>
    <w:rsid w:val="00D0589E"/>
    <w:rsid w:val="00D05920"/>
    <w:rsid w:val="00D06666"/>
    <w:rsid w:val="00D1319A"/>
    <w:rsid w:val="00D13CA8"/>
    <w:rsid w:val="00D20617"/>
    <w:rsid w:val="00D26669"/>
    <w:rsid w:val="00D26F4F"/>
    <w:rsid w:val="00D346B9"/>
    <w:rsid w:val="00D35BD5"/>
    <w:rsid w:val="00D35D54"/>
    <w:rsid w:val="00D36FDF"/>
    <w:rsid w:val="00D46BF3"/>
    <w:rsid w:val="00D53D94"/>
    <w:rsid w:val="00D6102C"/>
    <w:rsid w:val="00D62160"/>
    <w:rsid w:val="00D64CD8"/>
    <w:rsid w:val="00D65E6E"/>
    <w:rsid w:val="00D67BF8"/>
    <w:rsid w:val="00D728A5"/>
    <w:rsid w:val="00D75E6F"/>
    <w:rsid w:val="00D8086E"/>
    <w:rsid w:val="00D868AC"/>
    <w:rsid w:val="00D92208"/>
    <w:rsid w:val="00D95FDF"/>
    <w:rsid w:val="00DA1A91"/>
    <w:rsid w:val="00DA4108"/>
    <w:rsid w:val="00DB04F2"/>
    <w:rsid w:val="00DB3F1B"/>
    <w:rsid w:val="00DC0562"/>
    <w:rsid w:val="00DD388A"/>
    <w:rsid w:val="00DE2687"/>
    <w:rsid w:val="00DE70F5"/>
    <w:rsid w:val="00DF0CBE"/>
    <w:rsid w:val="00DF4741"/>
    <w:rsid w:val="00DF51BE"/>
    <w:rsid w:val="00DF635F"/>
    <w:rsid w:val="00E00707"/>
    <w:rsid w:val="00E01A15"/>
    <w:rsid w:val="00E0234D"/>
    <w:rsid w:val="00E118BA"/>
    <w:rsid w:val="00E13A39"/>
    <w:rsid w:val="00E14346"/>
    <w:rsid w:val="00E24B5C"/>
    <w:rsid w:val="00E32ABD"/>
    <w:rsid w:val="00E3422A"/>
    <w:rsid w:val="00E351BE"/>
    <w:rsid w:val="00E36908"/>
    <w:rsid w:val="00E409BD"/>
    <w:rsid w:val="00E442F2"/>
    <w:rsid w:val="00E465D5"/>
    <w:rsid w:val="00E518CD"/>
    <w:rsid w:val="00E538CD"/>
    <w:rsid w:val="00E6061C"/>
    <w:rsid w:val="00E64412"/>
    <w:rsid w:val="00E649AB"/>
    <w:rsid w:val="00E66A2B"/>
    <w:rsid w:val="00E66FF0"/>
    <w:rsid w:val="00E73BB3"/>
    <w:rsid w:val="00E80EF1"/>
    <w:rsid w:val="00E828CF"/>
    <w:rsid w:val="00E82921"/>
    <w:rsid w:val="00E85404"/>
    <w:rsid w:val="00E916A9"/>
    <w:rsid w:val="00E9363B"/>
    <w:rsid w:val="00E9731E"/>
    <w:rsid w:val="00EA28CF"/>
    <w:rsid w:val="00EB13D7"/>
    <w:rsid w:val="00EB28D2"/>
    <w:rsid w:val="00EB453C"/>
    <w:rsid w:val="00EB5E85"/>
    <w:rsid w:val="00EB6CB2"/>
    <w:rsid w:val="00EC1A2E"/>
    <w:rsid w:val="00EC32C7"/>
    <w:rsid w:val="00EC3F78"/>
    <w:rsid w:val="00EC50F3"/>
    <w:rsid w:val="00EC60EA"/>
    <w:rsid w:val="00EC7F70"/>
    <w:rsid w:val="00ED649A"/>
    <w:rsid w:val="00ED7C05"/>
    <w:rsid w:val="00EE0BDB"/>
    <w:rsid w:val="00EE3444"/>
    <w:rsid w:val="00EE602C"/>
    <w:rsid w:val="00EE7456"/>
    <w:rsid w:val="00EE7AFE"/>
    <w:rsid w:val="00EF4AB2"/>
    <w:rsid w:val="00F063D1"/>
    <w:rsid w:val="00F072DE"/>
    <w:rsid w:val="00F20327"/>
    <w:rsid w:val="00F22541"/>
    <w:rsid w:val="00F25864"/>
    <w:rsid w:val="00F27B5C"/>
    <w:rsid w:val="00F3405F"/>
    <w:rsid w:val="00F36190"/>
    <w:rsid w:val="00F44655"/>
    <w:rsid w:val="00F46C84"/>
    <w:rsid w:val="00F47927"/>
    <w:rsid w:val="00F57A8F"/>
    <w:rsid w:val="00F61F1C"/>
    <w:rsid w:val="00F643E2"/>
    <w:rsid w:val="00F64F11"/>
    <w:rsid w:val="00F65AA4"/>
    <w:rsid w:val="00F66109"/>
    <w:rsid w:val="00F71F00"/>
    <w:rsid w:val="00F748FD"/>
    <w:rsid w:val="00F841F8"/>
    <w:rsid w:val="00F8503C"/>
    <w:rsid w:val="00F8748E"/>
    <w:rsid w:val="00F879A8"/>
    <w:rsid w:val="00F9059C"/>
    <w:rsid w:val="00F9409D"/>
    <w:rsid w:val="00F96036"/>
    <w:rsid w:val="00F97F49"/>
    <w:rsid w:val="00FA0296"/>
    <w:rsid w:val="00FA2730"/>
    <w:rsid w:val="00FA3B0A"/>
    <w:rsid w:val="00FA45A9"/>
    <w:rsid w:val="00FB038A"/>
    <w:rsid w:val="00FB0FED"/>
    <w:rsid w:val="00FB1783"/>
    <w:rsid w:val="00FB4069"/>
    <w:rsid w:val="00FB5B8E"/>
    <w:rsid w:val="00FB73B2"/>
    <w:rsid w:val="00FB7DBB"/>
    <w:rsid w:val="00FC041F"/>
    <w:rsid w:val="00FC168C"/>
    <w:rsid w:val="00FC4D9A"/>
    <w:rsid w:val="00FC592D"/>
    <w:rsid w:val="00FD7745"/>
    <w:rsid w:val="00FE4DBA"/>
    <w:rsid w:val="00FF1127"/>
    <w:rsid w:val="00FF39FE"/>
    <w:rsid w:val="00FF550A"/>
    <w:rsid w:val="00FF73B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18"/>
  </w:style>
  <w:style w:type="paragraph" w:styleId="1">
    <w:name w:val="heading 1"/>
    <w:basedOn w:val="a"/>
    <w:next w:val="a"/>
    <w:link w:val="10"/>
    <w:uiPriority w:val="9"/>
    <w:qFormat/>
    <w:rsid w:val="007C47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4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47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C471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C471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C47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C47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47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C47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nhideWhenUsed/>
    <w:rsid w:val="00C5135C"/>
    <w:pPr>
      <w:spacing w:after="0" w:line="240" w:lineRule="auto"/>
      <w:ind w:firstLine="720"/>
    </w:pPr>
    <w:rPr>
      <w:rFonts w:ascii="Times New Roman" w:eastAsia="Times New Roman" w:hAnsi="Times New Roman" w:cs="Times New Roman"/>
      <w:sz w:val="28"/>
      <w:szCs w:val="20"/>
      <w:lang w:val="ru-RU" w:eastAsia="ru-RU"/>
    </w:rPr>
  </w:style>
  <w:style w:type="character" w:customStyle="1" w:styleId="22">
    <w:name w:val="Основной текст с отступом 2 Знак"/>
    <w:basedOn w:val="a0"/>
    <w:link w:val="21"/>
    <w:rsid w:val="00C5135C"/>
    <w:rPr>
      <w:rFonts w:ascii="Times New Roman" w:eastAsia="Times New Roman" w:hAnsi="Times New Roman" w:cs="Times New Roman"/>
      <w:sz w:val="28"/>
      <w:szCs w:val="20"/>
      <w:lang w:val="ru-RU" w:eastAsia="ru-RU"/>
    </w:rPr>
  </w:style>
  <w:style w:type="paragraph" w:styleId="a3">
    <w:name w:val="List Paragraph"/>
    <w:basedOn w:val="a"/>
    <w:uiPriority w:val="34"/>
    <w:qFormat/>
    <w:rsid w:val="007C4718"/>
    <w:pPr>
      <w:ind w:left="720"/>
      <w:contextualSpacing/>
    </w:pPr>
  </w:style>
  <w:style w:type="table" w:styleId="a4">
    <w:name w:val="Table Grid"/>
    <w:basedOn w:val="a1"/>
    <w:uiPriority w:val="59"/>
    <w:rsid w:val="006C68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C47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C47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C47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C471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C471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C471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C471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C471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C4718"/>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7C4718"/>
    <w:pPr>
      <w:spacing w:line="240" w:lineRule="auto"/>
    </w:pPr>
    <w:rPr>
      <w:b/>
      <w:bCs/>
      <w:color w:val="4F81BD" w:themeColor="accent1"/>
      <w:sz w:val="18"/>
      <w:szCs w:val="18"/>
    </w:rPr>
  </w:style>
  <w:style w:type="paragraph" w:styleId="a6">
    <w:name w:val="Title"/>
    <w:basedOn w:val="a"/>
    <w:next w:val="a"/>
    <w:link w:val="a7"/>
    <w:uiPriority w:val="10"/>
    <w:qFormat/>
    <w:rsid w:val="007C47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7C4718"/>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7C47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C4718"/>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7C4718"/>
    <w:rPr>
      <w:b/>
      <w:bCs/>
    </w:rPr>
  </w:style>
  <w:style w:type="character" w:styleId="ab">
    <w:name w:val="Emphasis"/>
    <w:basedOn w:val="a0"/>
    <w:uiPriority w:val="20"/>
    <w:qFormat/>
    <w:rsid w:val="007C4718"/>
    <w:rPr>
      <w:i/>
      <w:iCs/>
    </w:rPr>
  </w:style>
  <w:style w:type="paragraph" w:styleId="ac">
    <w:name w:val="No Spacing"/>
    <w:uiPriority w:val="1"/>
    <w:qFormat/>
    <w:rsid w:val="007C4718"/>
    <w:pPr>
      <w:spacing w:after="0" w:line="240" w:lineRule="auto"/>
    </w:pPr>
  </w:style>
  <w:style w:type="paragraph" w:styleId="23">
    <w:name w:val="Quote"/>
    <w:basedOn w:val="a"/>
    <w:next w:val="a"/>
    <w:link w:val="24"/>
    <w:uiPriority w:val="29"/>
    <w:qFormat/>
    <w:rsid w:val="007C4718"/>
    <w:rPr>
      <w:i/>
      <w:iCs/>
      <w:color w:val="000000" w:themeColor="text1"/>
    </w:rPr>
  </w:style>
  <w:style w:type="character" w:customStyle="1" w:styleId="24">
    <w:name w:val="Цитата 2 Знак"/>
    <w:basedOn w:val="a0"/>
    <w:link w:val="23"/>
    <w:uiPriority w:val="29"/>
    <w:rsid w:val="007C4718"/>
    <w:rPr>
      <w:i/>
      <w:iCs/>
      <w:color w:val="000000" w:themeColor="text1"/>
    </w:rPr>
  </w:style>
  <w:style w:type="paragraph" w:styleId="ad">
    <w:name w:val="Intense Quote"/>
    <w:basedOn w:val="a"/>
    <w:next w:val="a"/>
    <w:link w:val="ae"/>
    <w:uiPriority w:val="30"/>
    <w:qFormat/>
    <w:rsid w:val="007C4718"/>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7C4718"/>
    <w:rPr>
      <w:b/>
      <w:bCs/>
      <w:i/>
      <w:iCs/>
      <w:color w:val="4F81BD" w:themeColor="accent1"/>
    </w:rPr>
  </w:style>
  <w:style w:type="character" w:styleId="af">
    <w:name w:val="Subtle Emphasis"/>
    <w:basedOn w:val="a0"/>
    <w:uiPriority w:val="19"/>
    <w:qFormat/>
    <w:rsid w:val="007C4718"/>
    <w:rPr>
      <w:i/>
      <w:iCs/>
      <w:color w:val="808080" w:themeColor="text1" w:themeTint="7F"/>
    </w:rPr>
  </w:style>
  <w:style w:type="character" w:styleId="af0">
    <w:name w:val="Intense Emphasis"/>
    <w:basedOn w:val="a0"/>
    <w:uiPriority w:val="21"/>
    <w:qFormat/>
    <w:rsid w:val="007C4718"/>
    <w:rPr>
      <w:b/>
      <w:bCs/>
      <w:i/>
      <w:iCs/>
      <w:color w:val="4F81BD" w:themeColor="accent1"/>
    </w:rPr>
  </w:style>
  <w:style w:type="character" w:styleId="af1">
    <w:name w:val="Subtle Reference"/>
    <w:basedOn w:val="a0"/>
    <w:uiPriority w:val="31"/>
    <w:qFormat/>
    <w:rsid w:val="007C4718"/>
    <w:rPr>
      <w:smallCaps/>
      <w:color w:val="C0504D" w:themeColor="accent2"/>
      <w:u w:val="single"/>
    </w:rPr>
  </w:style>
  <w:style w:type="character" w:styleId="af2">
    <w:name w:val="Intense Reference"/>
    <w:basedOn w:val="a0"/>
    <w:uiPriority w:val="32"/>
    <w:qFormat/>
    <w:rsid w:val="007C4718"/>
    <w:rPr>
      <w:b/>
      <w:bCs/>
      <w:smallCaps/>
      <w:color w:val="C0504D" w:themeColor="accent2"/>
      <w:spacing w:val="5"/>
      <w:u w:val="single"/>
    </w:rPr>
  </w:style>
  <w:style w:type="character" w:styleId="af3">
    <w:name w:val="Book Title"/>
    <w:basedOn w:val="a0"/>
    <w:uiPriority w:val="33"/>
    <w:qFormat/>
    <w:rsid w:val="007C4718"/>
    <w:rPr>
      <w:b/>
      <w:bCs/>
      <w:smallCaps/>
      <w:spacing w:val="5"/>
    </w:rPr>
  </w:style>
  <w:style w:type="paragraph" w:styleId="af4">
    <w:name w:val="TOC Heading"/>
    <w:basedOn w:val="1"/>
    <w:next w:val="a"/>
    <w:uiPriority w:val="39"/>
    <w:semiHidden/>
    <w:unhideWhenUsed/>
    <w:qFormat/>
    <w:rsid w:val="007C4718"/>
    <w:pPr>
      <w:outlineLvl w:val="9"/>
    </w:pPr>
  </w:style>
  <w:style w:type="character" w:customStyle="1" w:styleId="FontStyle17">
    <w:name w:val="Font Style17"/>
    <w:basedOn w:val="a0"/>
    <w:uiPriority w:val="99"/>
    <w:rsid w:val="00517215"/>
    <w:rPr>
      <w:rFonts w:ascii="Times New Roman" w:hAnsi="Times New Roman" w:cs="Times New Roman"/>
      <w:sz w:val="22"/>
      <w:szCs w:val="22"/>
    </w:rPr>
  </w:style>
  <w:style w:type="paragraph" w:styleId="af5">
    <w:name w:val="Normal (Web)"/>
    <w:basedOn w:val="a"/>
    <w:uiPriority w:val="99"/>
    <w:unhideWhenUsed/>
    <w:rsid w:val="004B79FB"/>
    <w:pPr>
      <w:spacing w:before="100" w:beforeAutospacing="1" w:after="119" w:line="240" w:lineRule="auto"/>
      <w:jc w:val="left"/>
    </w:pPr>
    <w:rPr>
      <w:rFonts w:ascii="Times New Roman" w:eastAsia="Times New Roman" w:hAnsi="Times New Roman" w:cs="Times New Roman"/>
      <w:color w:val="000000"/>
      <w:sz w:val="24"/>
      <w:szCs w:val="24"/>
      <w:lang w:val="uk-UA" w:eastAsia="uk-UA" w:bidi="ar-SA"/>
    </w:rPr>
  </w:style>
  <w:style w:type="paragraph" w:customStyle="1" w:styleId="Style5">
    <w:name w:val="Style5"/>
    <w:basedOn w:val="a"/>
    <w:uiPriority w:val="99"/>
    <w:rsid w:val="00041F8D"/>
    <w:pPr>
      <w:widowControl w:val="0"/>
      <w:autoSpaceDE w:val="0"/>
      <w:autoSpaceDN w:val="0"/>
      <w:adjustRightInd w:val="0"/>
      <w:spacing w:after="0" w:line="276" w:lineRule="exact"/>
      <w:ind w:firstLine="758"/>
    </w:pPr>
    <w:rPr>
      <w:rFonts w:ascii="Arial" w:eastAsia="Times New Roman" w:hAnsi="Arial" w:cs="Arial"/>
      <w:sz w:val="24"/>
      <w:szCs w:val="24"/>
      <w:lang w:val="ru-RU" w:eastAsia="ru-RU" w:bidi="ar-SA"/>
    </w:rPr>
  </w:style>
  <w:style w:type="paragraph" w:customStyle="1" w:styleId="Style4">
    <w:name w:val="Style4"/>
    <w:basedOn w:val="a"/>
    <w:uiPriority w:val="99"/>
    <w:rsid w:val="00041F8D"/>
    <w:pPr>
      <w:widowControl w:val="0"/>
      <w:autoSpaceDE w:val="0"/>
      <w:autoSpaceDN w:val="0"/>
      <w:adjustRightInd w:val="0"/>
      <w:spacing w:after="0" w:line="271" w:lineRule="exact"/>
      <w:jc w:val="left"/>
    </w:pPr>
    <w:rPr>
      <w:rFonts w:ascii="Arial" w:eastAsia="Times New Roman" w:hAnsi="Arial" w:cs="Arial"/>
      <w:sz w:val="24"/>
      <w:szCs w:val="24"/>
      <w:lang w:val="ru-RU" w:eastAsia="ru-RU" w:bidi="ar-SA"/>
    </w:rPr>
  </w:style>
  <w:style w:type="paragraph" w:customStyle="1" w:styleId="Style7">
    <w:name w:val="Style7"/>
    <w:basedOn w:val="a"/>
    <w:uiPriority w:val="99"/>
    <w:rsid w:val="00041F8D"/>
    <w:pPr>
      <w:widowControl w:val="0"/>
      <w:autoSpaceDE w:val="0"/>
      <w:autoSpaceDN w:val="0"/>
      <w:adjustRightInd w:val="0"/>
      <w:spacing w:after="0" w:line="240" w:lineRule="auto"/>
      <w:jc w:val="left"/>
    </w:pPr>
    <w:rPr>
      <w:rFonts w:ascii="Arial" w:eastAsia="Times New Roman" w:hAnsi="Arial" w:cs="Arial"/>
      <w:sz w:val="24"/>
      <w:szCs w:val="24"/>
      <w:lang w:val="ru-RU" w:eastAsia="ru-RU" w:bidi="ar-SA"/>
    </w:rPr>
  </w:style>
  <w:style w:type="paragraph" w:customStyle="1" w:styleId="Style8">
    <w:name w:val="Style8"/>
    <w:basedOn w:val="a"/>
    <w:uiPriority w:val="99"/>
    <w:rsid w:val="00041F8D"/>
    <w:pPr>
      <w:widowControl w:val="0"/>
      <w:autoSpaceDE w:val="0"/>
      <w:autoSpaceDN w:val="0"/>
      <w:adjustRightInd w:val="0"/>
      <w:spacing w:after="0" w:line="240" w:lineRule="auto"/>
      <w:jc w:val="left"/>
    </w:pPr>
    <w:rPr>
      <w:rFonts w:ascii="Arial" w:eastAsia="Times New Roman" w:hAnsi="Arial" w:cs="Arial"/>
      <w:sz w:val="24"/>
      <w:szCs w:val="24"/>
      <w:lang w:val="ru-RU" w:eastAsia="ru-RU" w:bidi="ar-SA"/>
    </w:rPr>
  </w:style>
  <w:style w:type="paragraph" w:customStyle="1" w:styleId="Style10">
    <w:name w:val="Style10"/>
    <w:basedOn w:val="a"/>
    <w:uiPriority w:val="99"/>
    <w:rsid w:val="00041F8D"/>
    <w:pPr>
      <w:widowControl w:val="0"/>
      <w:autoSpaceDE w:val="0"/>
      <w:autoSpaceDN w:val="0"/>
      <w:adjustRightInd w:val="0"/>
      <w:spacing w:after="0" w:line="274" w:lineRule="exact"/>
      <w:ind w:firstLine="115"/>
      <w:jc w:val="left"/>
    </w:pPr>
    <w:rPr>
      <w:rFonts w:ascii="Arial" w:eastAsia="Times New Roman" w:hAnsi="Arial" w:cs="Arial"/>
      <w:sz w:val="24"/>
      <w:szCs w:val="24"/>
      <w:lang w:val="ru-RU" w:eastAsia="ru-RU" w:bidi="ar-SA"/>
    </w:rPr>
  </w:style>
  <w:style w:type="character" w:customStyle="1" w:styleId="FontStyle21">
    <w:name w:val="Font Style21"/>
    <w:basedOn w:val="a0"/>
    <w:uiPriority w:val="99"/>
    <w:rsid w:val="00041F8D"/>
    <w:rPr>
      <w:rFonts w:ascii="Times New Roman" w:hAnsi="Times New Roman" w:cs="Times New Roman"/>
      <w:b/>
      <w:bCs/>
      <w:spacing w:val="-10"/>
      <w:sz w:val="20"/>
      <w:szCs w:val="20"/>
    </w:rPr>
  </w:style>
  <w:style w:type="character" w:styleId="af6">
    <w:name w:val="Hyperlink"/>
    <w:basedOn w:val="a0"/>
    <w:uiPriority w:val="99"/>
    <w:unhideWhenUsed/>
    <w:rsid w:val="00952109"/>
    <w:rPr>
      <w:color w:val="0000FF" w:themeColor="hyperlink"/>
      <w:u w:val="single"/>
    </w:rPr>
  </w:style>
  <w:style w:type="character" w:customStyle="1" w:styleId="e24kjd">
    <w:name w:val="e24kjd"/>
    <w:basedOn w:val="a0"/>
    <w:rsid w:val="006E78BC"/>
  </w:style>
  <w:style w:type="paragraph" w:styleId="af7">
    <w:name w:val="header"/>
    <w:basedOn w:val="a"/>
    <w:link w:val="af8"/>
    <w:uiPriority w:val="99"/>
    <w:semiHidden/>
    <w:unhideWhenUsed/>
    <w:rsid w:val="00671351"/>
    <w:pPr>
      <w:tabs>
        <w:tab w:val="center" w:pos="4819"/>
        <w:tab w:val="right" w:pos="9639"/>
      </w:tabs>
      <w:spacing w:after="0" w:line="240" w:lineRule="auto"/>
    </w:pPr>
  </w:style>
  <w:style w:type="character" w:customStyle="1" w:styleId="af8">
    <w:name w:val="Верхний колонтитул Знак"/>
    <w:basedOn w:val="a0"/>
    <w:link w:val="af7"/>
    <w:uiPriority w:val="99"/>
    <w:semiHidden/>
    <w:rsid w:val="00671351"/>
  </w:style>
  <w:style w:type="paragraph" w:styleId="af9">
    <w:name w:val="footer"/>
    <w:basedOn w:val="a"/>
    <w:link w:val="afa"/>
    <w:uiPriority w:val="99"/>
    <w:semiHidden/>
    <w:unhideWhenUsed/>
    <w:rsid w:val="00671351"/>
    <w:pPr>
      <w:tabs>
        <w:tab w:val="center" w:pos="4819"/>
        <w:tab w:val="right" w:pos="9639"/>
      </w:tabs>
      <w:spacing w:after="0" w:line="240" w:lineRule="auto"/>
    </w:pPr>
  </w:style>
  <w:style w:type="character" w:customStyle="1" w:styleId="afa">
    <w:name w:val="Нижний колонтитул Знак"/>
    <w:basedOn w:val="a0"/>
    <w:link w:val="af9"/>
    <w:uiPriority w:val="99"/>
    <w:semiHidden/>
    <w:rsid w:val="00671351"/>
  </w:style>
  <w:style w:type="paragraph" w:styleId="HTML">
    <w:name w:val="HTML Preformatted"/>
    <w:basedOn w:val="a"/>
    <w:link w:val="HTML0"/>
    <w:uiPriority w:val="99"/>
    <w:unhideWhenUsed/>
    <w:rsid w:val="0009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uk-UA" w:eastAsia="uk-UA" w:bidi="ar-SA"/>
    </w:rPr>
  </w:style>
  <w:style w:type="character" w:customStyle="1" w:styleId="HTML0">
    <w:name w:val="Стандартный HTML Знак"/>
    <w:basedOn w:val="a0"/>
    <w:link w:val="HTML"/>
    <w:uiPriority w:val="99"/>
    <w:rsid w:val="00092A10"/>
    <w:rPr>
      <w:rFonts w:ascii="Courier New" w:eastAsia="Times New Roman" w:hAnsi="Courier New" w:cs="Courier New"/>
      <w:sz w:val="20"/>
      <w:szCs w:val="20"/>
      <w:lang w:val="uk-UA" w:eastAsia="uk-UA" w:bidi="ar-SA"/>
    </w:rPr>
  </w:style>
  <w:style w:type="character" w:customStyle="1" w:styleId="y2iqfc">
    <w:name w:val="y2iqfc"/>
    <w:basedOn w:val="a0"/>
    <w:rsid w:val="00092A10"/>
  </w:style>
</w:styles>
</file>

<file path=word/webSettings.xml><?xml version="1.0" encoding="utf-8"?>
<w:webSettings xmlns:r="http://schemas.openxmlformats.org/officeDocument/2006/relationships" xmlns:w="http://schemas.openxmlformats.org/wordprocessingml/2006/main">
  <w:divs>
    <w:div w:id="347567095">
      <w:bodyDiv w:val="1"/>
      <w:marLeft w:val="0"/>
      <w:marRight w:val="0"/>
      <w:marTop w:val="0"/>
      <w:marBottom w:val="0"/>
      <w:divBdr>
        <w:top w:val="none" w:sz="0" w:space="0" w:color="auto"/>
        <w:left w:val="none" w:sz="0" w:space="0" w:color="auto"/>
        <w:bottom w:val="none" w:sz="0" w:space="0" w:color="auto"/>
        <w:right w:val="none" w:sz="0" w:space="0" w:color="auto"/>
      </w:divBdr>
    </w:div>
    <w:div w:id="495806503">
      <w:bodyDiv w:val="1"/>
      <w:marLeft w:val="0"/>
      <w:marRight w:val="0"/>
      <w:marTop w:val="0"/>
      <w:marBottom w:val="0"/>
      <w:divBdr>
        <w:top w:val="none" w:sz="0" w:space="0" w:color="auto"/>
        <w:left w:val="none" w:sz="0" w:space="0" w:color="auto"/>
        <w:bottom w:val="none" w:sz="0" w:space="0" w:color="auto"/>
        <w:right w:val="none" w:sz="0" w:space="0" w:color="auto"/>
      </w:divBdr>
    </w:div>
    <w:div w:id="663775650">
      <w:bodyDiv w:val="1"/>
      <w:marLeft w:val="0"/>
      <w:marRight w:val="0"/>
      <w:marTop w:val="0"/>
      <w:marBottom w:val="0"/>
      <w:divBdr>
        <w:top w:val="none" w:sz="0" w:space="0" w:color="auto"/>
        <w:left w:val="none" w:sz="0" w:space="0" w:color="auto"/>
        <w:bottom w:val="none" w:sz="0" w:space="0" w:color="auto"/>
        <w:right w:val="none" w:sz="0" w:space="0" w:color="auto"/>
      </w:divBdr>
    </w:div>
    <w:div w:id="1138962584">
      <w:bodyDiv w:val="1"/>
      <w:marLeft w:val="0"/>
      <w:marRight w:val="0"/>
      <w:marTop w:val="0"/>
      <w:marBottom w:val="0"/>
      <w:divBdr>
        <w:top w:val="none" w:sz="0" w:space="0" w:color="auto"/>
        <w:left w:val="none" w:sz="0" w:space="0" w:color="auto"/>
        <w:bottom w:val="none" w:sz="0" w:space="0" w:color="auto"/>
        <w:right w:val="none" w:sz="0" w:space="0" w:color="auto"/>
      </w:divBdr>
      <w:divsChild>
        <w:div w:id="772942819">
          <w:marLeft w:val="0"/>
          <w:marRight w:val="0"/>
          <w:marTop w:val="0"/>
          <w:marBottom w:val="0"/>
          <w:divBdr>
            <w:top w:val="none" w:sz="0" w:space="0" w:color="auto"/>
            <w:left w:val="none" w:sz="0" w:space="0" w:color="auto"/>
            <w:bottom w:val="none" w:sz="0" w:space="0" w:color="auto"/>
            <w:right w:val="none" w:sz="0" w:space="0" w:color="auto"/>
          </w:divBdr>
          <w:divsChild>
            <w:div w:id="882594806">
              <w:marLeft w:val="0"/>
              <w:marRight w:val="0"/>
              <w:marTop w:val="0"/>
              <w:marBottom w:val="0"/>
              <w:divBdr>
                <w:top w:val="none" w:sz="0" w:space="0" w:color="auto"/>
                <w:left w:val="none" w:sz="0" w:space="0" w:color="auto"/>
                <w:bottom w:val="none" w:sz="0" w:space="0" w:color="auto"/>
                <w:right w:val="none" w:sz="0" w:space="0" w:color="auto"/>
              </w:divBdr>
            </w:div>
          </w:divsChild>
        </w:div>
        <w:div w:id="491482058">
          <w:marLeft w:val="0"/>
          <w:marRight w:val="0"/>
          <w:marTop w:val="0"/>
          <w:marBottom w:val="0"/>
          <w:divBdr>
            <w:top w:val="none" w:sz="0" w:space="0" w:color="auto"/>
            <w:left w:val="none" w:sz="0" w:space="0" w:color="auto"/>
            <w:bottom w:val="none" w:sz="0" w:space="0" w:color="auto"/>
            <w:right w:val="none" w:sz="0" w:space="0" w:color="auto"/>
          </w:divBdr>
          <w:divsChild>
            <w:div w:id="946742396">
              <w:marLeft w:val="0"/>
              <w:marRight w:val="0"/>
              <w:marTop w:val="0"/>
              <w:marBottom w:val="0"/>
              <w:divBdr>
                <w:top w:val="none" w:sz="0" w:space="0" w:color="auto"/>
                <w:left w:val="none" w:sz="0" w:space="0" w:color="auto"/>
                <w:bottom w:val="none" w:sz="0" w:space="0" w:color="auto"/>
                <w:right w:val="none" w:sz="0" w:space="0" w:color="auto"/>
              </w:divBdr>
            </w:div>
            <w:div w:id="6969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021">
      <w:bodyDiv w:val="1"/>
      <w:marLeft w:val="0"/>
      <w:marRight w:val="0"/>
      <w:marTop w:val="0"/>
      <w:marBottom w:val="0"/>
      <w:divBdr>
        <w:top w:val="none" w:sz="0" w:space="0" w:color="auto"/>
        <w:left w:val="none" w:sz="0" w:space="0" w:color="auto"/>
        <w:bottom w:val="none" w:sz="0" w:space="0" w:color="auto"/>
        <w:right w:val="none" w:sz="0" w:space="0" w:color="auto"/>
      </w:divBdr>
    </w:div>
    <w:div w:id="20359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d.ua/ua/33/3.2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92D9B-6011-4BAC-9B7B-D2E8D192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7897</Words>
  <Characters>4502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12375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userMrh0948</dc:creator>
  <cp:lastModifiedBy>userMrh0948</cp:lastModifiedBy>
  <cp:revision>6</cp:revision>
  <cp:lastPrinted>2021-05-25T10:09:00Z</cp:lastPrinted>
  <dcterms:created xsi:type="dcterms:W3CDTF">2021-07-26T13:13:00Z</dcterms:created>
  <dcterms:modified xsi:type="dcterms:W3CDTF">2021-07-28T06:49:00Z</dcterms:modified>
</cp:coreProperties>
</file>