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35C" w:rsidRDefault="00FC041F" w:rsidP="00C87A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 МІСЬКА</w:t>
      </w:r>
      <w:r w:rsidRPr="003A79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46482" w:rsidRPr="003A79FD">
        <w:rPr>
          <w:rFonts w:ascii="Times New Roman" w:hAnsi="Times New Roman" w:cs="Times New Roman"/>
          <w:b/>
          <w:sz w:val="28"/>
          <w:szCs w:val="28"/>
          <w:lang w:val="ru-RU"/>
        </w:rPr>
        <w:t>ВІЙ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СЬКОВО-ЦИВІЛЬНА АДМІНІСТРАЦІЯ </w:t>
      </w:r>
    </w:p>
    <w:p w:rsidR="006A5D54" w:rsidRPr="003A79FD" w:rsidRDefault="006A5D54" w:rsidP="00C87A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D0CD9" w:rsidRPr="003A79FD" w:rsidRDefault="00C5135C" w:rsidP="009A1E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ru-RU"/>
        </w:rPr>
        <w:t>КОМІСІЯ</w:t>
      </w:r>
      <w:r w:rsidR="00BD7CD7" w:rsidRPr="003A79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B6D4D" w:rsidRPr="003A79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 </w:t>
      </w:r>
      <w:r w:rsidRPr="003A79FD">
        <w:rPr>
          <w:rFonts w:ascii="Times New Roman" w:hAnsi="Times New Roman" w:cs="Times New Roman"/>
          <w:b/>
          <w:sz w:val="28"/>
          <w:szCs w:val="28"/>
          <w:lang w:val="ru-RU"/>
        </w:rPr>
        <w:t>БЕЗПЕКИ ДОРОЖНЬОГО РУХУ</w:t>
      </w:r>
    </w:p>
    <w:p w:rsidR="001A3FE4" w:rsidRPr="003A79FD" w:rsidRDefault="001A3FE4" w:rsidP="009A1E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ПРОТОКОЛЬНЕ </w:t>
      </w:r>
      <w:r w:rsidR="00C5135C" w:rsidRPr="003A79FD">
        <w:rPr>
          <w:rFonts w:ascii="Times New Roman" w:hAnsi="Times New Roman" w:cs="Times New Roman"/>
          <w:b/>
          <w:sz w:val="28"/>
          <w:szCs w:val="28"/>
          <w:lang w:val="ru-RU"/>
        </w:rPr>
        <w:t>РІШЕННЯ №</w:t>
      </w:r>
      <w:r w:rsidR="0067135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</w:t>
      </w:r>
      <w:r w:rsidR="00C87A5F" w:rsidRPr="003A79FD">
        <w:rPr>
          <w:rFonts w:ascii="Times New Roman" w:hAnsi="Times New Roman" w:cs="Times New Roman"/>
          <w:b/>
          <w:sz w:val="28"/>
          <w:szCs w:val="28"/>
          <w:lang w:val="ru-RU"/>
        </w:rPr>
        <w:t>-21</w:t>
      </w:r>
    </w:p>
    <w:p w:rsidR="00C5135C" w:rsidRPr="003A79FD" w:rsidRDefault="00C5135C" w:rsidP="00C513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</w:p>
    <w:p w:rsidR="00C5135C" w:rsidRPr="003A79FD" w:rsidRDefault="00BE4653" w:rsidP="00D65E6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21</w:t>
      </w:r>
      <w:r w:rsidR="00671351">
        <w:rPr>
          <w:rFonts w:ascii="Times New Roman" w:hAnsi="Times New Roman" w:cs="Times New Roman"/>
          <w:sz w:val="28"/>
          <w:szCs w:val="28"/>
          <w:lang w:val="ru-RU"/>
        </w:rPr>
        <w:t>.05</w:t>
      </w:r>
      <w:r w:rsidR="00C87A5F" w:rsidRPr="003A79FD">
        <w:rPr>
          <w:rFonts w:ascii="Times New Roman" w:hAnsi="Times New Roman" w:cs="Times New Roman"/>
          <w:sz w:val="28"/>
          <w:szCs w:val="28"/>
          <w:lang w:val="ru-RU"/>
        </w:rPr>
        <w:t>.2021</w:t>
      </w:r>
      <w:r w:rsidR="000051D2" w:rsidRPr="003A79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5135C" w:rsidRPr="003A79FD">
        <w:rPr>
          <w:rFonts w:ascii="Times New Roman" w:hAnsi="Times New Roman" w:cs="Times New Roman"/>
          <w:sz w:val="28"/>
          <w:szCs w:val="28"/>
          <w:lang w:val="ru-RU"/>
        </w:rPr>
        <w:t>р.</w:t>
      </w:r>
      <w:r w:rsidR="00D65E6E" w:rsidRPr="003A79F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</w:t>
      </w:r>
      <w:r w:rsidR="003A79F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</w:t>
      </w:r>
      <w:r w:rsidR="00D65E6E" w:rsidRPr="003A79FD">
        <w:rPr>
          <w:rFonts w:ascii="Times New Roman" w:hAnsi="Times New Roman" w:cs="Times New Roman"/>
          <w:sz w:val="28"/>
          <w:szCs w:val="28"/>
          <w:lang w:val="ru-RU"/>
        </w:rPr>
        <w:t>м. Сєвєродонецьк</w:t>
      </w:r>
    </w:p>
    <w:p w:rsidR="00041F8D" w:rsidRPr="003A79FD" w:rsidRDefault="00041F8D" w:rsidP="00C5135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46482" w:rsidRPr="003A79FD" w:rsidRDefault="00041F8D" w:rsidP="00946482">
      <w:pPr>
        <w:spacing w:after="0"/>
        <w:contextualSpacing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ru-RU"/>
        </w:rPr>
        <w:t>ПРИСУТНІ:</w:t>
      </w:r>
      <w:r w:rsidR="00946482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tbl>
      <w:tblPr>
        <w:tblW w:w="996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/>
      </w:tblPr>
      <w:tblGrid>
        <w:gridCol w:w="3783"/>
        <w:gridCol w:w="6117"/>
        <w:gridCol w:w="65"/>
      </w:tblGrid>
      <w:tr w:rsidR="00946482" w:rsidRPr="00BE4653" w:rsidTr="00CE5D7E">
        <w:trPr>
          <w:trHeight w:val="141"/>
          <w:tblCellSpacing w:w="20" w:type="dxa"/>
        </w:trPr>
        <w:tc>
          <w:tcPr>
            <w:tcW w:w="3739" w:type="dxa"/>
            <w:shd w:val="clear" w:color="auto" w:fill="auto"/>
          </w:tcPr>
          <w:p w:rsidR="00946482" w:rsidRPr="003A79FD" w:rsidRDefault="00946482" w:rsidP="008A207A">
            <w:pPr>
              <w:pStyle w:val="Style5"/>
              <w:widowControl/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Кузьмінов О.Ю.</w:t>
            </w:r>
          </w:p>
        </w:tc>
        <w:tc>
          <w:tcPr>
            <w:tcW w:w="6106" w:type="dxa"/>
            <w:gridSpan w:val="2"/>
            <w:shd w:val="clear" w:color="auto" w:fill="auto"/>
          </w:tcPr>
          <w:p w:rsidR="00946482" w:rsidRPr="003A79FD" w:rsidRDefault="00946482" w:rsidP="00C87A5F">
            <w:pPr>
              <w:pStyle w:val="Style5"/>
              <w:widowControl/>
              <w:spacing w:line="274" w:lineRule="exact"/>
              <w:ind w:right="-163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-заступник керівника </w:t>
            </w:r>
            <w:r w:rsidR="00C87A5F"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міської 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військово-цивільної адміністрації, голова комісії;</w:t>
            </w:r>
          </w:p>
        </w:tc>
      </w:tr>
      <w:tr w:rsidR="00946482" w:rsidRPr="00BE4653" w:rsidTr="00CE5D7E">
        <w:trPr>
          <w:trHeight w:val="141"/>
          <w:tblCellSpacing w:w="20" w:type="dxa"/>
        </w:trPr>
        <w:tc>
          <w:tcPr>
            <w:tcW w:w="3739" w:type="dxa"/>
            <w:shd w:val="clear" w:color="auto" w:fill="auto"/>
          </w:tcPr>
          <w:p w:rsidR="00946482" w:rsidRPr="003A79FD" w:rsidRDefault="00946482" w:rsidP="008A207A">
            <w:pPr>
              <w:pStyle w:val="Style5"/>
              <w:widowControl/>
              <w:tabs>
                <w:tab w:val="left" w:pos="2976"/>
              </w:tabs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Ширшиков А.В.</w:t>
            </w:r>
          </w:p>
        </w:tc>
        <w:tc>
          <w:tcPr>
            <w:tcW w:w="6106" w:type="dxa"/>
            <w:gridSpan w:val="2"/>
            <w:shd w:val="clear" w:color="auto" w:fill="auto"/>
          </w:tcPr>
          <w:p w:rsidR="00946482" w:rsidRPr="003A79FD" w:rsidRDefault="00946482" w:rsidP="00671351">
            <w:pPr>
              <w:pStyle w:val="Style8"/>
              <w:widowControl/>
              <w:tabs>
                <w:tab w:val="left" w:pos="2779"/>
              </w:tabs>
              <w:spacing w:before="5" w:line="274" w:lineRule="exac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-</w:t>
            </w:r>
            <w:r w:rsidR="008C2B4B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в.о. начальника управління т</w:t>
            </w:r>
            <w:r w:rsidR="00671351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р</w:t>
            </w:r>
            <w:r w:rsidR="008C2B4B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а</w:t>
            </w:r>
            <w:r w:rsidR="00671351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нспорту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, секретар комісії;</w:t>
            </w:r>
          </w:p>
        </w:tc>
      </w:tr>
      <w:tr w:rsidR="00946482" w:rsidRPr="00BE4653" w:rsidTr="00CE5D7E">
        <w:trPr>
          <w:trHeight w:val="324"/>
          <w:tblCellSpacing w:w="20" w:type="dxa"/>
        </w:trPr>
        <w:tc>
          <w:tcPr>
            <w:tcW w:w="3739" w:type="dxa"/>
            <w:tcBorders>
              <w:top w:val="outset" w:sz="6" w:space="0" w:color="auto"/>
            </w:tcBorders>
            <w:shd w:val="clear" w:color="auto" w:fill="auto"/>
          </w:tcPr>
          <w:p w:rsidR="00946482" w:rsidRPr="003A79FD" w:rsidRDefault="00FC041F" w:rsidP="008A207A">
            <w:pPr>
              <w:pStyle w:val="Style5"/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Пи</w:t>
            </w:r>
            <w:r w:rsidR="00C87A5F"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воварова А.А.</w:t>
            </w:r>
          </w:p>
        </w:tc>
        <w:tc>
          <w:tcPr>
            <w:tcW w:w="6106" w:type="dxa"/>
            <w:gridSpan w:val="2"/>
            <w:tcBorders>
              <w:top w:val="outset" w:sz="6" w:space="0" w:color="auto"/>
            </w:tcBorders>
            <w:shd w:val="clear" w:color="auto" w:fill="auto"/>
          </w:tcPr>
          <w:p w:rsidR="00946482" w:rsidRPr="003A79FD" w:rsidRDefault="00946482" w:rsidP="00E916A9">
            <w:pPr>
              <w:pStyle w:val="Style10"/>
              <w:ind w:firstLine="0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-начальник управління економічного розвитку </w:t>
            </w:r>
            <w:r w:rsidR="00E916A9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міської 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військово-цивільної адміністрації;</w:t>
            </w:r>
          </w:p>
        </w:tc>
      </w:tr>
      <w:tr w:rsidR="00946482" w:rsidRPr="00BE4653" w:rsidTr="00CE5D7E">
        <w:trPr>
          <w:trHeight w:val="588"/>
          <w:tblCellSpacing w:w="20" w:type="dxa"/>
        </w:trPr>
        <w:tc>
          <w:tcPr>
            <w:tcW w:w="3739" w:type="dxa"/>
            <w:tcBorders>
              <w:bottom w:val="outset" w:sz="6" w:space="0" w:color="auto"/>
            </w:tcBorders>
            <w:shd w:val="clear" w:color="auto" w:fill="auto"/>
          </w:tcPr>
          <w:p w:rsidR="00946482" w:rsidRPr="00E916A9" w:rsidRDefault="00946482" w:rsidP="008A207A">
            <w:pPr>
              <w:pStyle w:val="Style5"/>
              <w:widowControl/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Шорохова Ю.С.</w:t>
            </w:r>
          </w:p>
        </w:tc>
        <w:tc>
          <w:tcPr>
            <w:tcW w:w="6106" w:type="dxa"/>
            <w:gridSpan w:val="2"/>
            <w:tcBorders>
              <w:bottom w:val="outset" w:sz="6" w:space="0" w:color="auto"/>
            </w:tcBorders>
            <w:shd w:val="clear" w:color="auto" w:fill="auto"/>
          </w:tcPr>
          <w:p w:rsidR="00213D0E" w:rsidRPr="003A79FD" w:rsidRDefault="00946482" w:rsidP="00E916A9">
            <w:pPr>
              <w:pStyle w:val="Style10"/>
              <w:ind w:firstLine="0"/>
              <w:rPr>
                <w:rStyle w:val="FontStyle17"/>
                <w:rFonts w:eastAsiaTheme="majorEastAsia"/>
                <w:bCs/>
                <w:spacing w:val="-10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-начальник відділу з юридичних та правових питань </w:t>
            </w:r>
            <w:r w:rsidR="00E916A9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міської 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військово-цивільної адміністрації;</w:t>
            </w:r>
          </w:p>
        </w:tc>
      </w:tr>
      <w:tr w:rsidR="008C2B4B" w:rsidRPr="00BE4653" w:rsidTr="00CE5D7E">
        <w:trPr>
          <w:trHeight w:val="496"/>
          <w:tblCellSpacing w:w="20" w:type="dxa"/>
        </w:trPr>
        <w:tc>
          <w:tcPr>
            <w:tcW w:w="373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8C2B4B" w:rsidRPr="00A73CFE" w:rsidRDefault="008C2B4B" w:rsidP="003C7DC0">
            <w:pPr>
              <w:pStyle w:val="Style5"/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A73CFE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Куций Т.</w:t>
            </w: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П.</w:t>
            </w:r>
          </w:p>
        </w:tc>
        <w:tc>
          <w:tcPr>
            <w:tcW w:w="6106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8C2B4B" w:rsidRPr="00A73CFE" w:rsidRDefault="008C2B4B" w:rsidP="003C7DC0">
            <w:pPr>
              <w:pStyle w:val="Style10"/>
              <w:ind w:firstLine="0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A73C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-начальник управління землеустрою, містобудування та АБК</w:t>
            </w:r>
            <w:r w:rsidRPr="00A73CFE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міської </w:t>
            </w:r>
            <w:r w:rsidRPr="00A73CFE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військово-цивільної адміністраці</w:t>
            </w: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ї</w:t>
            </w:r>
            <w:r w:rsidRPr="00A73C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213D0E" w:rsidRPr="00BE4653" w:rsidTr="00CE5D7E">
        <w:trPr>
          <w:trHeight w:val="104"/>
          <w:tblCellSpacing w:w="20" w:type="dxa"/>
        </w:trPr>
        <w:tc>
          <w:tcPr>
            <w:tcW w:w="373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13D0E" w:rsidRPr="003A79FD" w:rsidRDefault="00213D0E" w:rsidP="008A207A">
            <w:pPr>
              <w:pStyle w:val="Style5"/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Панасевич Ю.</w:t>
            </w:r>
          </w:p>
        </w:tc>
        <w:tc>
          <w:tcPr>
            <w:tcW w:w="6106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13D0E" w:rsidRPr="003A79FD" w:rsidRDefault="00671351" w:rsidP="008A207A">
            <w:pPr>
              <w:pStyle w:val="Style10"/>
              <w:ind w:firstLine="0"/>
              <w:rPr>
                <w:rStyle w:val="FontStyle21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213D0E" w:rsidRPr="001F0C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 w:rsidR="00E916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213D0E" w:rsidRPr="001F0C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по контролю за благоустроєм та санітарним станом міста</w:t>
            </w:r>
            <w:r w:rsidR="00213D0E" w:rsidRPr="003A79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213D0E" w:rsidRPr="00BE4653" w:rsidTr="00CE5D7E">
        <w:trPr>
          <w:trHeight w:val="354"/>
          <w:tblCellSpacing w:w="20" w:type="dxa"/>
        </w:trPr>
        <w:tc>
          <w:tcPr>
            <w:tcW w:w="373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13D0E" w:rsidRPr="003A79FD" w:rsidRDefault="00213D0E" w:rsidP="008A207A">
            <w:pPr>
              <w:pStyle w:val="Style5"/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Красюк Т.Г.</w:t>
            </w:r>
          </w:p>
        </w:tc>
        <w:tc>
          <w:tcPr>
            <w:tcW w:w="6106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13D0E" w:rsidRPr="003A79FD" w:rsidRDefault="00213D0E" w:rsidP="00671351">
            <w:pPr>
              <w:pStyle w:val="Style10"/>
              <w:widowControl/>
              <w:ind w:firstLine="0"/>
              <w:rPr>
                <w:rStyle w:val="FontStyle21"/>
                <w:bCs w:val="0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-</w:t>
            </w:r>
            <w:r w:rsidR="00671351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начальник відділу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торгівлі та захисту прав споживачів управління  економічного розвитку військово-цивільної адміністрації м.Сєвєродонецьк</w:t>
            </w:r>
            <w:r w:rsidRPr="003A79FD">
              <w:rPr>
                <w:rStyle w:val="FontStyle17"/>
                <w:rFonts w:eastAsiaTheme="majorEastAsia"/>
                <w:b/>
                <w:sz w:val="28"/>
                <w:szCs w:val="28"/>
                <w:lang w:val="uk-UA" w:eastAsia="uk-UA"/>
              </w:rPr>
              <w:t xml:space="preserve">; </w:t>
            </w:r>
          </w:p>
        </w:tc>
      </w:tr>
      <w:tr w:rsidR="00213D0E" w:rsidRPr="00BE4653" w:rsidTr="00CE5D7E">
        <w:trPr>
          <w:trHeight w:val="410"/>
          <w:tblCellSpacing w:w="20" w:type="dxa"/>
        </w:trPr>
        <w:tc>
          <w:tcPr>
            <w:tcW w:w="3739" w:type="dxa"/>
            <w:shd w:val="clear" w:color="auto" w:fill="auto"/>
          </w:tcPr>
          <w:p w:rsidR="00213D0E" w:rsidRPr="003A79FD" w:rsidRDefault="00213D0E" w:rsidP="008A207A">
            <w:pPr>
              <w:pStyle w:val="Style5"/>
              <w:widowControl/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Потанін А.В.                   </w:t>
            </w:r>
          </w:p>
        </w:tc>
        <w:tc>
          <w:tcPr>
            <w:tcW w:w="6106" w:type="dxa"/>
            <w:gridSpan w:val="2"/>
            <w:shd w:val="clear" w:color="auto" w:fill="auto"/>
          </w:tcPr>
          <w:p w:rsidR="00213D0E" w:rsidRPr="003A79FD" w:rsidRDefault="00213D0E" w:rsidP="00E916A9">
            <w:pPr>
              <w:pStyle w:val="Style5"/>
              <w:widowControl/>
              <w:tabs>
                <w:tab w:val="left" w:pos="6299"/>
              </w:tabs>
              <w:spacing w:line="274" w:lineRule="exact"/>
              <w:ind w:right="-79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-начальник відділу цивільного захисту, екологічної безпеки та охорони праці </w:t>
            </w:r>
            <w:r w:rsidR="00E916A9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міської 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військово-цивільної адміністрації; </w:t>
            </w:r>
          </w:p>
        </w:tc>
      </w:tr>
      <w:tr w:rsidR="00213D0E" w:rsidRPr="00BE4653" w:rsidTr="00CE5D7E">
        <w:trPr>
          <w:trHeight w:val="141"/>
          <w:tblCellSpacing w:w="20" w:type="dxa"/>
        </w:trPr>
        <w:tc>
          <w:tcPr>
            <w:tcW w:w="3739" w:type="dxa"/>
            <w:shd w:val="clear" w:color="auto" w:fill="auto"/>
          </w:tcPr>
          <w:p w:rsidR="00213D0E" w:rsidRPr="003A79FD" w:rsidRDefault="00213D0E" w:rsidP="008A207A">
            <w:pPr>
              <w:pStyle w:val="Style5"/>
              <w:widowControl/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Волченко Л.П.</w:t>
            </w:r>
          </w:p>
        </w:tc>
        <w:tc>
          <w:tcPr>
            <w:tcW w:w="6106" w:type="dxa"/>
            <w:gridSpan w:val="2"/>
            <w:shd w:val="clear" w:color="auto" w:fill="auto"/>
          </w:tcPr>
          <w:p w:rsidR="00213D0E" w:rsidRPr="003A79FD" w:rsidRDefault="00213D0E" w:rsidP="00E916A9">
            <w:pPr>
              <w:pStyle w:val="Style5"/>
              <w:widowControl/>
              <w:spacing w:line="274" w:lineRule="exact"/>
              <w:ind w:right="-163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-начальник </w:t>
            </w:r>
            <w:r w:rsidR="00E916A9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управління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освіти </w:t>
            </w:r>
            <w:r w:rsidR="00E916A9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міської 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військово-цивільної адміністрації;</w:t>
            </w:r>
          </w:p>
        </w:tc>
      </w:tr>
      <w:tr w:rsidR="00213D0E" w:rsidRPr="00BE4653" w:rsidTr="00CE5D7E">
        <w:trPr>
          <w:trHeight w:val="141"/>
          <w:tblCellSpacing w:w="20" w:type="dxa"/>
        </w:trPr>
        <w:tc>
          <w:tcPr>
            <w:tcW w:w="3739" w:type="dxa"/>
            <w:shd w:val="clear" w:color="auto" w:fill="auto"/>
          </w:tcPr>
          <w:p w:rsidR="00213D0E" w:rsidRPr="003A79FD" w:rsidRDefault="00213D0E" w:rsidP="008A207A">
            <w:pPr>
              <w:pStyle w:val="Style5"/>
              <w:widowControl/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Ларін А.І.</w:t>
            </w:r>
          </w:p>
        </w:tc>
        <w:tc>
          <w:tcPr>
            <w:tcW w:w="6106" w:type="dxa"/>
            <w:gridSpan w:val="2"/>
            <w:shd w:val="clear" w:color="auto" w:fill="auto"/>
          </w:tcPr>
          <w:p w:rsidR="00213D0E" w:rsidRPr="003A79FD" w:rsidRDefault="00213D0E" w:rsidP="00E916A9">
            <w:pPr>
              <w:pStyle w:val="Style10"/>
              <w:widowControl/>
              <w:tabs>
                <w:tab w:val="left" w:pos="1224"/>
              </w:tabs>
              <w:ind w:firstLine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-начальник відділу капітального будівництва </w:t>
            </w:r>
            <w:r w:rsidR="00E916A9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міської 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військово-цивільної адміністрації;</w:t>
            </w:r>
          </w:p>
        </w:tc>
      </w:tr>
      <w:tr w:rsidR="00213D0E" w:rsidRPr="00BE4653" w:rsidTr="00CE5D7E">
        <w:trPr>
          <w:trHeight w:val="141"/>
          <w:tblCellSpacing w:w="20" w:type="dxa"/>
        </w:trPr>
        <w:tc>
          <w:tcPr>
            <w:tcW w:w="3739" w:type="dxa"/>
            <w:shd w:val="clear" w:color="auto" w:fill="auto"/>
          </w:tcPr>
          <w:p w:rsidR="00213D0E" w:rsidRPr="003A79FD" w:rsidRDefault="00C87A5F" w:rsidP="008A207A">
            <w:pPr>
              <w:pStyle w:val="Style5"/>
              <w:widowControl/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pacing w:val="-10"/>
                <w:sz w:val="28"/>
                <w:szCs w:val="28"/>
                <w:lang w:val="uk-UA" w:eastAsia="uk-UA"/>
              </w:rPr>
              <w:t>Ковалевський А.А.</w:t>
            </w:r>
          </w:p>
        </w:tc>
        <w:tc>
          <w:tcPr>
            <w:tcW w:w="6106" w:type="dxa"/>
            <w:gridSpan w:val="2"/>
            <w:shd w:val="clear" w:color="auto" w:fill="auto"/>
          </w:tcPr>
          <w:p w:rsidR="00213D0E" w:rsidRPr="003A79FD" w:rsidRDefault="00213D0E" w:rsidP="00E916A9">
            <w:pPr>
              <w:pStyle w:val="Style5"/>
              <w:widowControl/>
              <w:spacing w:line="274" w:lineRule="exact"/>
              <w:ind w:right="-163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-начальник управління  </w:t>
            </w:r>
            <w:r w:rsidRPr="003A79FD">
              <w:rPr>
                <w:rStyle w:val="FontStyle21"/>
                <w:b w:val="0"/>
                <w:spacing w:val="20"/>
                <w:sz w:val="28"/>
                <w:szCs w:val="28"/>
                <w:lang w:val="uk-UA" w:eastAsia="uk-UA"/>
              </w:rPr>
              <w:t>ЖКГ</w:t>
            </w:r>
            <w:r w:rsidRPr="003A79FD">
              <w:rPr>
                <w:rStyle w:val="FontStyle21"/>
                <w:sz w:val="28"/>
                <w:szCs w:val="28"/>
                <w:lang w:val="uk-UA" w:eastAsia="uk-UA"/>
              </w:rPr>
              <w:t xml:space="preserve"> </w:t>
            </w:r>
            <w:r w:rsidR="00E916A9" w:rsidRPr="00E916A9">
              <w:rPr>
                <w:rStyle w:val="FontStyle21"/>
                <w:b w:val="0"/>
                <w:sz w:val="28"/>
                <w:szCs w:val="28"/>
                <w:lang w:val="uk-UA" w:eastAsia="uk-UA"/>
              </w:rPr>
              <w:t xml:space="preserve">міської 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військово-цивільної адміністрації;</w:t>
            </w:r>
          </w:p>
        </w:tc>
      </w:tr>
      <w:tr w:rsidR="00213D0E" w:rsidRPr="00BE4653" w:rsidTr="00CE5D7E">
        <w:trPr>
          <w:trHeight w:val="141"/>
          <w:tblCellSpacing w:w="20" w:type="dxa"/>
        </w:trPr>
        <w:tc>
          <w:tcPr>
            <w:tcW w:w="3739" w:type="dxa"/>
            <w:shd w:val="clear" w:color="auto" w:fill="auto"/>
          </w:tcPr>
          <w:p w:rsidR="00213D0E" w:rsidRPr="003A79FD" w:rsidRDefault="00213D0E" w:rsidP="008A207A">
            <w:pPr>
              <w:pStyle w:val="Style5"/>
              <w:widowControl/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Лук’яненко В.М.</w:t>
            </w:r>
          </w:p>
        </w:tc>
        <w:tc>
          <w:tcPr>
            <w:tcW w:w="6106" w:type="dxa"/>
            <w:gridSpan w:val="2"/>
            <w:shd w:val="clear" w:color="auto" w:fill="auto"/>
          </w:tcPr>
          <w:p w:rsidR="00213D0E" w:rsidRPr="003A79FD" w:rsidRDefault="00213D0E" w:rsidP="008A207A">
            <w:pPr>
              <w:pStyle w:val="Style10"/>
              <w:widowControl/>
              <w:tabs>
                <w:tab w:val="left" w:pos="3586"/>
              </w:tabs>
              <w:ind w:firstLine="0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-директор </w:t>
            </w:r>
            <w:r w:rsidRPr="003A79FD">
              <w:rPr>
                <w:rStyle w:val="FontStyle21"/>
                <w:b w:val="0"/>
                <w:sz w:val="28"/>
                <w:szCs w:val="28"/>
                <w:lang w:val="uk-UA" w:eastAsia="uk-UA"/>
              </w:rPr>
              <w:t xml:space="preserve">КП 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«Сєвєродонецьке тролейбусне управління»;</w:t>
            </w:r>
          </w:p>
        </w:tc>
      </w:tr>
      <w:tr w:rsidR="00213D0E" w:rsidRPr="00BE4653" w:rsidTr="00CE5D7E">
        <w:trPr>
          <w:trHeight w:val="258"/>
          <w:tblCellSpacing w:w="20" w:type="dxa"/>
        </w:trPr>
        <w:tc>
          <w:tcPr>
            <w:tcW w:w="3739" w:type="dxa"/>
            <w:shd w:val="clear" w:color="auto" w:fill="auto"/>
          </w:tcPr>
          <w:p w:rsidR="00213D0E" w:rsidRPr="003A79FD" w:rsidRDefault="00C87A5F" w:rsidP="008A207A">
            <w:pPr>
              <w:pStyle w:val="Style5"/>
              <w:widowControl/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Плякін В.В.</w:t>
            </w:r>
          </w:p>
        </w:tc>
        <w:tc>
          <w:tcPr>
            <w:tcW w:w="6106" w:type="dxa"/>
            <w:gridSpan w:val="2"/>
            <w:shd w:val="clear" w:color="auto" w:fill="auto"/>
          </w:tcPr>
          <w:p w:rsidR="00213D0E" w:rsidRPr="003A79FD" w:rsidRDefault="00C87A5F" w:rsidP="003A79FD">
            <w:pPr>
              <w:pStyle w:val="Style7"/>
              <w:widowControl/>
              <w:tabs>
                <w:tab w:val="left" w:pos="2995"/>
              </w:tabs>
              <w:spacing w:line="274" w:lineRule="exact"/>
              <w:ind w:right="-221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-майор поліції,  старший інспектор з особливих доручень відділу безпеки дорожнього руху Управління патрульної поліції в Луганській області;</w:t>
            </w:r>
          </w:p>
        </w:tc>
      </w:tr>
      <w:tr w:rsidR="008C2B4B" w:rsidRPr="00BE4653" w:rsidTr="00CE5D7E">
        <w:trPr>
          <w:trHeight w:val="545"/>
          <w:tblCellSpacing w:w="20" w:type="dxa"/>
        </w:trPr>
        <w:tc>
          <w:tcPr>
            <w:tcW w:w="3739" w:type="dxa"/>
            <w:shd w:val="clear" w:color="auto" w:fill="auto"/>
          </w:tcPr>
          <w:p w:rsidR="008C2B4B" w:rsidRPr="00A73CFE" w:rsidRDefault="008C2B4B" w:rsidP="003C7DC0">
            <w:pPr>
              <w:pStyle w:val="Style5"/>
              <w:widowControl/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Воропаєв Ю.В.</w:t>
            </w:r>
          </w:p>
        </w:tc>
        <w:tc>
          <w:tcPr>
            <w:tcW w:w="6106" w:type="dxa"/>
            <w:gridSpan w:val="2"/>
            <w:shd w:val="clear" w:color="auto" w:fill="auto"/>
          </w:tcPr>
          <w:p w:rsidR="008C2B4B" w:rsidRPr="00A73CFE" w:rsidRDefault="008C2B4B" w:rsidP="00CE5D7E">
            <w:pPr>
              <w:pStyle w:val="Style4"/>
              <w:widowControl/>
              <w:tabs>
                <w:tab w:val="left" w:pos="3658"/>
              </w:tabs>
              <w:spacing w:line="274" w:lineRule="exact"/>
              <w:ind w:right="-142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A73CFE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-начальник Сєвєродонецького </w:t>
            </w: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районного</w:t>
            </w:r>
            <w:r w:rsidRPr="00A73CFE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управління </w:t>
            </w: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ДСНС </w:t>
            </w:r>
            <w:r w:rsidRPr="00A73CFE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у</w:t>
            </w: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Луганській області;</w:t>
            </w:r>
            <w:r w:rsidRPr="00A73CFE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8C2B4B" w:rsidRPr="00A73CFE" w:rsidTr="00CE5D7E">
        <w:trPr>
          <w:gridAfter w:val="1"/>
          <w:trHeight w:val="276"/>
          <w:tblCellSpacing w:w="20" w:type="dxa"/>
        </w:trPr>
        <w:tc>
          <w:tcPr>
            <w:tcW w:w="3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B4B" w:rsidRPr="00A73CFE" w:rsidRDefault="008C2B4B" w:rsidP="008C2B4B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A73CFE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Фомічов О.</w:t>
            </w: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Ю.</w:t>
            </w:r>
          </w:p>
        </w:tc>
        <w:tc>
          <w:tcPr>
            <w:tcW w:w="6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B4B" w:rsidRPr="008C2B4B" w:rsidRDefault="008C2B4B" w:rsidP="008C2B4B">
            <w:pPr>
              <w:pStyle w:val="Style10"/>
              <w:ind w:firstLine="0"/>
              <w:rPr>
                <w:rStyle w:val="FontStyle17"/>
                <w:sz w:val="28"/>
                <w:szCs w:val="28"/>
                <w:lang w:val="uk-UA"/>
              </w:rPr>
            </w:pPr>
            <w:r w:rsidRPr="008C2B4B">
              <w:rPr>
                <w:rStyle w:val="FontStyle17"/>
                <w:sz w:val="28"/>
                <w:szCs w:val="28"/>
                <w:lang w:val="uk-UA"/>
              </w:rPr>
              <w:t xml:space="preserve">-директор </w:t>
            </w:r>
            <w:r w:rsidRPr="008C2B4B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 xml:space="preserve">КП </w:t>
            </w:r>
            <w:r w:rsidRPr="008C2B4B">
              <w:rPr>
                <w:rStyle w:val="FontStyle17"/>
                <w:sz w:val="28"/>
                <w:szCs w:val="28"/>
                <w:lang w:val="uk-UA"/>
              </w:rPr>
              <w:t>«Сєвєродонецьккомунсервіс»;</w:t>
            </w:r>
          </w:p>
        </w:tc>
      </w:tr>
      <w:tr w:rsidR="008C2B4B" w:rsidRPr="00A73CFE" w:rsidTr="00CE5D7E">
        <w:trPr>
          <w:gridAfter w:val="1"/>
          <w:trHeight w:val="276"/>
          <w:tblCellSpacing w:w="20" w:type="dxa"/>
        </w:trPr>
        <w:tc>
          <w:tcPr>
            <w:tcW w:w="3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B4B" w:rsidRPr="00A73CFE" w:rsidRDefault="008C2B4B" w:rsidP="008C2B4B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A73CFE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Афанасьєв П.М.</w:t>
            </w:r>
          </w:p>
        </w:tc>
        <w:tc>
          <w:tcPr>
            <w:tcW w:w="6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B4B" w:rsidRPr="008C2B4B" w:rsidRDefault="008C2B4B" w:rsidP="008C2B4B">
            <w:pPr>
              <w:pStyle w:val="Style10"/>
              <w:ind w:firstLine="0"/>
              <w:rPr>
                <w:rStyle w:val="FontStyle17"/>
                <w:sz w:val="28"/>
                <w:szCs w:val="28"/>
                <w:lang w:val="uk-UA"/>
              </w:rPr>
            </w:pPr>
            <w:r w:rsidRPr="008C2B4B">
              <w:rPr>
                <w:rStyle w:val="FontStyle17"/>
                <w:sz w:val="28"/>
                <w:szCs w:val="28"/>
                <w:lang w:val="uk-UA"/>
              </w:rPr>
              <w:t xml:space="preserve">-директор </w:t>
            </w:r>
            <w:r w:rsidRPr="008C2B4B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 xml:space="preserve">КП </w:t>
            </w:r>
            <w:r w:rsidRPr="008C2B4B">
              <w:rPr>
                <w:rStyle w:val="FontStyle17"/>
                <w:sz w:val="28"/>
                <w:szCs w:val="28"/>
                <w:lang w:val="uk-UA"/>
              </w:rPr>
              <w:t>«Сєвєродонецькліфт»;</w:t>
            </w:r>
          </w:p>
        </w:tc>
      </w:tr>
      <w:tr w:rsidR="008C2B4B" w:rsidRPr="00A73CFE" w:rsidTr="00CE5D7E">
        <w:trPr>
          <w:gridAfter w:val="1"/>
          <w:trHeight w:val="276"/>
          <w:tblCellSpacing w:w="20" w:type="dxa"/>
        </w:trPr>
        <w:tc>
          <w:tcPr>
            <w:tcW w:w="3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B4B" w:rsidRPr="00A73CFE" w:rsidRDefault="008C2B4B" w:rsidP="008C2B4B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A73CFE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lastRenderedPageBreak/>
              <w:t>Антоненко П.В.</w:t>
            </w:r>
          </w:p>
        </w:tc>
        <w:tc>
          <w:tcPr>
            <w:tcW w:w="6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B4B" w:rsidRPr="008C2B4B" w:rsidRDefault="008C2B4B" w:rsidP="008C2B4B">
            <w:pPr>
              <w:pStyle w:val="Style10"/>
              <w:ind w:firstLine="0"/>
              <w:rPr>
                <w:rStyle w:val="FontStyle17"/>
                <w:sz w:val="28"/>
                <w:szCs w:val="28"/>
                <w:lang w:val="uk-UA"/>
              </w:rPr>
            </w:pPr>
            <w:r w:rsidRPr="008C2B4B">
              <w:rPr>
                <w:rStyle w:val="FontStyle17"/>
                <w:sz w:val="28"/>
                <w:szCs w:val="28"/>
                <w:lang w:val="uk-UA"/>
              </w:rPr>
              <w:t>-директор КП «Жилсервіс «Світанок»;</w:t>
            </w:r>
          </w:p>
        </w:tc>
      </w:tr>
      <w:tr w:rsidR="008C2B4B" w:rsidRPr="00BE4653" w:rsidTr="00CE5D7E">
        <w:trPr>
          <w:gridAfter w:val="1"/>
          <w:trHeight w:val="276"/>
          <w:tblCellSpacing w:w="20" w:type="dxa"/>
        </w:trPr>
        <w:tc>
          <w:tcPr>
            <w:tcW w:w="3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B4B" w:rsidRPr="003A79FD" w:rsidRDefault="008C2B4B" w:rsidP="003C7DC0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Іщенко Н.Я. </w:t>
            </w:r>
            <w:r w:rsidRPr="003A79FD">
              <w:rPr>
                <w:rStyle w:val="FontStyle21"/>
                <w:rFonts w:eastAsiaTheme="majorEastAsia"/>
                <w:b w:val="0"/>
                <w:bCs w:val="0"/>
                <w:spacing w:val="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6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B4B" w:rsidRPr="003A79FD" w:rsidRDefault="008C2B4B" w:rsidP="008C2B4B">
            <w:pPr>
              <w:pStyle w:val="Style10"/>
              <w:ind w:firstLine="0"/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</w:pPr>
            <w:r w:rsidRPr="003A79FD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 xml:space="preserve">-старший інспектор відділу містобудування та архітектури  </w:t>
            </w:r>
            <w:r w:rsidRPr="003A79FD">
              <w:rPr>
                <w:rStyle w:val="FontStyle17"/>
                <w:sz w:val="28"/>
                <w:szCs w:val="28"/>
                <w:lang w:val="uk-UA"/>
              </w:rPr>
              <w:t>військово-цивільної адміністрації м.Сєвєродонецьк;</w:t>
            </w:r>
          </w:p>
        </w:tc>
      </w:tr>
    </w:tbl>
    <w:p w:rsidR="00213D0E" w:rsidRPr="00FC041F" w:rsidRDefault="00213D0E" w:rsidP="00C43E02">
      <w:pPr>
        <w:spacing w:after="0" w:line="192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3E02" w:rsidRPr="003A79FD" w:rsidRDefault="00C43E02" w:rsidP="00C43E02">
      <w:pPr>
        <w:spacing w:after="0" w:line="192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ВІДСУТНІ:</w:t>
      </w:r>
    </w:p>
    <w:tbl>
      <w:tblPr>
        <w:tblW w:w="9944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849"/>
        <w:gridCol w:w="6095"/>
      </w:tblGrid>
      <w:tr w:rsidR="00C43E02" w:rsidRPr="003A79FD" w:rsidTr="00213D0E">
        <w:trPr>
          <w:trHeight w:val="276"/>
          <w:tblCellSpacing w:w="20" w:type="dxa"/>
        </w:trPr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E02" w:rsidRPr="003A79FD" w:rsidRDefault="00C43E02" w:rsidP="00C43E0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Олійник О.П.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E02" w:rsidRPr="003A79FD" w:rsidRDefault="00C43E02" w:rsidP="00C43E02">
            <w:pPr>
              <w:pStyle w:val="Style10"/>
              <w:ind w:firstLine="0"/>
              <w:rPr>
                <w:rStyle w:val="FontStyle17"/>
                <w:sz w:val="28"/>
                <w:szCs w:val="28"/>
                <w:lang w:val="uk-UA"/>
              </w:rPr>
            </w:pPr>
            <w:r w:rsidRPr="003A79FD">
              <w:rPr>
                <w:rStyle w:val="FontStyle17"/>
                <w:sz w:val="28"/>
                <w:szCs w:val="28"/>
                <w:lang w:val="uk-UA"/>
              </w:rPr>
              <w:t>-</w:t>
            </w:r>
            <w:r w:rsidRPr="003A79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 начальника управління - начальник відділу та нагляду за безпекою на транспорті Управління державного контролю Укртрансбезпеки України у Луганській області                                                        </w:t>
            </w:r>
          </w:p>
        </w:tc>
      </w:tr>
      <w:tr w:rsidR="00946482" w:rsidRPr="00BE4653" w:rsidTr="00213D0E">
        <w:trPr>
          <w:trHeight w:val="276"/>
          <w:tblCellSpacing w:w="20" w:type="dxa"/>
        </w:trPr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6482" w:rsidRPr="003A79FD" w:rsidRDefault="00946482" w:rsidP="0094648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Касьяненко О.В.</w:t>
            </w:r>
            <w:r w:rsidRPr="003A79FD">
              <w:rPr>
                <w:rStyle w:val="FontStyle21"/>
                <w:rFonts w:eastAsiaTheme="majorEastAsia"/>
                <w:b w:val="0"/>
                <w:bCs w:val="0"/>
                <w:spacing w:val="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6482" w:rsidRPr="003A79FD" w:rsidRDefault="00E916A9" w:rsidP="008A207A">
            <w:pPr>
              <w:pStyle w:val="Style10"/>
              <w:ind w:firstLine="0"/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</w:pPr>
            <w:r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-</w:t>
            </w:r>
            <w:r w:rsidR="00946482" w:rsidRPr="003A79FD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 xml:space="preserve">заступник начальника відділу земельних відносин </w:t>
            </w:r>
            <w:r w:rsidR="00946482" w:rsidRPr="003A79FD">
              <w:rPr>
                <w:rStyle w:val="FontStyle17"/>
                <w:sz w:val="28"/>
                <w:szCs w:val="28"/>
                <w:lang w:val="uk-UA"/>
              </w:rPr>
              <w:t>військово-цивільної адміністрації м.Сєвєродонецьк;</w:t>
            </w:r>
          </w:p>
        </w:tc>
      </w:tr>
    </w:tbl>
    <w:p w:rsidR="00E916A9" w:rsidRDefault="008C2B4B" w:rsidP="002B2A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Запрошені:</w:t>
      </w:r>
    </w:p>
    <w:tbl>
      <w:tblPr>
        <w:tblW w:w="9944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849"/>
        <w:gridCol w:w="6095"/>
      </w:tblGrid>
      <w:tr w:rsidR="008C2B4B" w:rsidRPr="00BE4653" w:rsidTr="003C7DC0">
        <w:trPr>
          <w:trHeight w:val="276"/>
          <w:tblCellSpacing w:w="20" w:type="dxa"/>
        </w:trPr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B4B" w:rsidRPr="003A79FD" w:rsidRDefault="008C2B4B" w:rsidP="003C7DC0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Сізов С.В.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B4B" w:rsidRPr="008C2B4B" w:rsidRDefault="008C2B4B" w:rsidP="008C2B4B">
            <w:pPr>
              <w:pStyle w:val="Style10"/>
              <w:ind w:firstLine="0"/>
              <w:rPr>
                <w:rStyle w:val="FontStyle17"/>
                <w:sz w:val="28"/>
                <w:szCs w:val="28"/>
                <w:lang w:val="uk-UA"/>
              </w:rPr>
            </w:pPr>
            <w:r w:rsidRPr="003A79FD">
              <w:rPr>
                <w:rStyle w:val="FontStyle17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 </w:t>
            </w:r>
            <w:r w:rsidRPr="008C2B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громадської спілки «Сєвєродонецька міська рада воїнів-інтернаціоналістів»;</w:t>
            </w:r>
          </w:p>
        </w:tc>
      </w:tr>
      <w:tr w:rsidR="008C2B4B" w:rsidRPr="00BE4653" w:rsidTr="00FC041F">
        <w:trPr>
          <w:trHeight w:val="738"/>
          <w:tblCellSpacing w:w="20" w:type="dxa"/>
        </w:trPr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B4B" w:rsidRPr="003A79FD" w:rsidRDefault="00D728A5" w:rsidP="003C7DC0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Дегтярьов</w:t>
            </w:r>
            <w:r w:rsidR="008C2B4B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О.В</w:t>
            </w: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B4B" w:rsidRPr="00570E98" w:rsidRDefault="008C2B4B" w:rsidP="00FC041F">
            <w:pPr>
              <w:spacing w:line="240" w:lineRule="auto"/>
              <w:rPr>
                <w:rStyle w:val="FontStyle21"/>
                <w:rFonts w:asciiTheme="minorHAnsi" w:hAnsiTheme="minorHAnsi" w:cstheme="minorBidi"/>
                <w:b w:val="0"/>
                <w:bCs w:val="0"/>
                <w:spacing w:val="0"/>
                <w:sz w:val="22"/>
                <w:szCs w:val="22"/>
                <w:lang w:val="ru-RU"/>
              </w:rPr>
            </w:pPr>
            <w:r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-</w:t>
            </w:r>
            <w:r w:rsidR="00570E98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генеральний директор КНП «Сєвєродонецький центр первинної медико-санітарної допомоги»;</w:t>
            </w:r>
          </w:p>
        </w:tc>
      </w:tr>
      <w:tr w:rsidR="00570E98" w:rsidRPr="003A79FD" w:rsidTr="00570E98">
        <w:trPr>
          <w:trHeight w:val="624"/>
          <w:tblCellSpacing w:w="20" w:type="dxa"/>
        </w:trPr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E98" w:rsidRDefault="006D366F" w:rsidP="006D366F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Купцова В.М.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E98" w:rsidRPr="006D366F" w:rsidRDefault="006D366F" w:rsidP="00570E98">
            <w:pPr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</w:pPr>
            <w:r w:rsidRPr="006D366F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-представниця мешканців вул.Енергетиків</w:t>
            </w:r>
            <w:r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.</w:t>
            </w:r>
            <w:r w:rsidR="00570E98" w:rsidRPr="006D366F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 xml:space="preserve"> </w:t>
            </w:r>
          </w:p>
        </w:tc>
      </w:tr>
      <w:tr w:rsidR="006D366F" w:rsidRPr="00BE4653" w:rsidTr="006D366F">
        <w:trPr>
          <w:trHeight w:val="624"/>
          <w:tblCellSpacing w:w="20" w:type="dxa"/>
        </w:trPr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D366F" w:rsidRPr="00A73CFE" w:rsidRDefault="006D366F" w:rsidP="003C7DC0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Комишан Д.В.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D366F" w:rsidRPr="006D366F" w:rsidRDefault="006D366F" w:rsidP="006D366F">
            <w:pPr>
              <w:rPr>
                <w:rStyle w:val="FontStyle17"/>
                <w:sz w:val="28"/>
                <w:szCs w:val="28"/>
                <w:lang w:val="uk-UA"/>
              </w:rPr>
            </w:pPr>
            <w:r w:rsidRPr="006D366F">
              <w:rPr>
                <w:rStyle w:val="FontStyle17"/>
                <w:sz w:val="28"/>
                <w:szCs w:val="28"/>
                <w:lang w:val="uk-UA"/>
              </w:rPr>
              <w:t>-староста с.м.т. Сиротине</w:t>
            </w:r>
            <w:r>
              <w:rPr>
                <w:rStyle w:val="FontStyle17"/>
                <w:sz w:val="28"/>
                <w:szCs w:val="28"/>
                <w:lang w:val="uk-UA"/>
              </w:rPr>
              <w:t>.</w:t>
            </w:r>
          </w:p>
        </w:tc>
      </w:tr>
    </w:tbl>
    <w:p w:rsidR="008C2B4B" w:rsidRDefault="008C2B4B" w:rsidP="002B2A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2B4B" w:rsidRDefault="008C2B4B" w:rsidP="002B2A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2A8D" w:rsidRPr="003A79FD" w:rsidRDefault="002D3011" w:rsidP="002B2A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Згідно з порядком денним</w:t>
      </w:r>
      <w:r w:rsidR="00F71F00" w:rsidRPr="003A79F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72E72" w:rsidRPr="003A79FD" w:rsidRDefault="00372E72" w:rsidP="000A38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366F" w:rsidRPr="003A79FD" w:rsidRDefault="005C1188" w:rsidP="006D36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3A79FD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4D5ECE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озглянувши </w:t>
      </w:r>
      <w:r w:rsidR="00E66A2B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звернення </w:t>
      </w:r>
      <w:r w:rsidR="006D366F" w:rsidRPr="006D366F">
        <w:rPr>
          <w:rFonts w:ascii="Times New Roman" w:hAnsi="Times New Roman" w:cs="Times New Roman"/>
          <w:b/>
          <w:sz w:val="28"/>
          <w:szCs w:val="28"/>
          <w:lang w:val="uk-UA"/>
        </w:rPr>
        <w:t>№С 707 від 05.04.2021 мешканця міста Салінко Руслана Ігоровича</w:t>
      </w:r>
      <w:r w:rsidR="003A79FD" w:rsidRPr="006D366F">
        <w:rPr>
          <w:rStyle w:val="FontStyle17"/>
          <w:rFonts w:eastAsiaTheme="majorEastAsia"/>
          <w:b/>
          <w:sz w:val="28"/>
          <w:szCs w:val="28"/>
          <w:lang w:val="uk-UA" w:eastAsia="uk-UA"/>
        </w:rPr>
        <w:t>,</w:t>
      </w:r>
      <w:r w:rsidR="006D366F" w:rsidRPr="006D366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щодо заставленого вуличними холодильниками зупиночний комплекс «Вілесова» по вул. Курчатова 21, що  унеможливлює  користування зупиночним комплексом за його прямим призначенням,</w:t>
      </w:r>
      <w:r w:rsidR="003A79FD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D366F" w:rsidRPr="00232B1D">
        <w:rPr>
          <w:rFonts w:ascii="Times New Roman" w:hAnsi="Times New Roman" w:cs="Times New Roman"/>
          <w:b/>
          <w:sz w:val="28"/>
          <w:szCs w:val="28"/>
          <w:lang w:val="uk-UA"/>
        </w:rPr>
        <w:t>заслухавши членів комісії,</w:t>
      </w:r>
      <w:r w:rsidR="006D366F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міська комісія</w:t>
      </w:r>
    </w:p>
    <w:p w:rsidR="006D366F" w:rsidRDefault="006D366F" w:rsidP="00232B1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342DA" w:rsidRPr="003A79FD" w:rsidRDefault="000A3814" w:rsidP="00232B1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0A40ED" w:rsidRPr="006D366F" w:rsidRDefault="00D20617" w:rsidP="00FC041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3A79FD" w:rsidRPr="003A79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366F" w:rsidRPr="006D366F">
        <w:rPr>
          <w:rFonts w:ascii="Times New Roman" w:hAnsi="Times New Roman" w:cs="Times New Roman"/>
          <w:sz w:val="28"/>
          <w:szCs w:val="28"/>
          <w:lang w:val="ru-RU"/>
        </w:rPr>
        <w:t>Рекомендувати відділу благоустрою МВЦА провести перевірку виконання договірних умов підприємцем на даному зупиночному комплексі</w:t>
      </w:r>
      <w:r w:rsidR="00AF7F0A" w:rsidRPr="006D36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A3814" w:rsidRDefault="005C1188" w:rsidP="000A38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16BEB" w:rsidRPr="003A79F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232B1D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7C15F8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озглянувши </w:t>
      </w:r>
      <w:r w:rsidR="006D366F" w:rsidRPr="006D366F">
        <w:rPr>
          <w:rFonts w:ascii="Times New Roman" w:hAnsi="Times New Roman" w:cs="Times New Roman"/>
          <w:b/>
          <w:sz w:val="28"/>
          <w:szCs w:val="28"/>
          <w:lang w:val="uk-UA"/>
        </w:rPr>
        <w:t>лист № 98/С-2676 від 17.03.20р. начальника УЖКГ Антона Ковалевського щодо заміни інформаційних стендів-вказівників напрямку до інших населених пунктів (м.Артемівськ) по вул.Курчатова на перехресті з ш. Будівельників та ш.Будівельників, пр.Хіміків,</w:t>
      </w:r>
      <w:r w:rsidR="006D366F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A3814" w:rsidRPr="003A79FD">
        <w:rPr>
          <w:rFonts w:ascii="Times New Roman" w:hAnsi="Times New Roman" w:cs="Times New Roman"/>
          <w:b/>
          <w:sz w:val="28"/>
          <w:szCs w:val="28"/>
          <w:lang w:val="uk-UA"/>
        </w:rPr>
        <w:t>міська комісія</w:t>
      </w:r>
    </w:p>
    <w:p w:rsidR="006D366F" w:rsidRPr="003A79FD" w:rsidRDefault="006D366F" w:rsidP="000A38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3814" w:rsidRPr="003A79FD" w:rsidRDefault="000A3814" w:rsidP="000A38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6D366F" w:rsidRPr="00FC041F" w:rsidRDefault="000A3814" w:rsidP="006D366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041F">
        <w:rPr>
          <w:rFonts w:ascii="Times New Roman" w:hAnsi="Times New Roman" w:cs="Times New Roman"/>
          <w:sz w:val="28"/>
          <w:szCs w:val="28"/>
          <w:lang w:val="uk-UA"/>
        </w:rPr>
        <w:lastRenderedPageBreak/>
        <w:t>1.</w:t>
      </w:r>
      <w:r w:rsidR="006D366F" w:rsidRPr="00FC04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A5D54">
        <w:rPr>
          <w:rFonts w:ascii="Times New Roman" w:hAnsi="Times New Roman" w:cs="Times New Roman"/>
          <w:sz w:val="28"/>
          <w:szCs w:val="28"/>
          <w:lang w:val="uk-UA"/>
        </w:rPr>
        <w:t xml:space="preserve">КП «СКС» запланувати </w:t>
      </w:r>
      <w:r w:rsidR="006D366F" w:rsidRPr="00FC041F">
        <w:rPr>
          <w:rFonts w:ascii="Times New Roman" w:hAnsi="Times New Roman" w:cs="Times New Roman"/>
          <w:sz w:val="28"/>
          <w:szCs w:val="28"/>
          <w:lang w:val="uk-UA"/>
        </w:rPr>
        <w:t xml:space="preserve">заміну </w:t>
      </w:r>
      <w:r w:rsidR="00FC041F" w:rsidRPr="00FC041F">
        <w:rPr>
          <w:rFonts w:ascii="Times New Roman" w:hAnsi="Times New Roman" w:cs="Times New Roman"/>
          <w:sz w:val="28"/>
          <w:szCs w:val="28"/>
          <w:lang w:val="uk-UA"/>
        </w:rPr>
        <w:t>інформаційних стендів-вказівників напрямку до інших населених пунктів (м.Артемівськ) по в</w:t>
      </w:r>
      <w:r w:rsidR="006A5D54">
        <w:rPr>
          <w:rFonts w:ascii="Times New Roman" w:hAnsi="Times New Roman" w:cs="Times New Roman"/>
          <w:sz w:val="28"/>
          <w:szCs w:val="28"/>
          <w:lang w:val="uk-UA"/>
        </w:rPr>
        <w:t>ул.Курчатова на перехресті з ш.</w:t>
      </w:r>
      <w:r w:rsidR="00FC041F" w:rsidRPr="00FC041F">
        <w:rPr>
          <w:rFonts w:ascii="Times New Roman" w:hAnsi="Times New Roman" w:cs="Times New Roman"/>
          <w:sz w:val="28"/>
          <w:szCs w:val="28"/>
          <w:lang w:val="uk-UA"/>
        </w:rPr>
        <w:t>Будівельників та ш.Будівельників, пр.Хіміків</w:t>
      </w:r>
      <w:r w:rsidR="00FC04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A1EA9" w:rsidRPr="006D366F" w:rsidRDefault="005C1188" w:rsidP="006D366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BC00AE" w:rsidRPr="003A79F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232B1D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0A40ED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озглянувши </w:t>
      </w:r>
      <w:r w:rsidR="006A5D54">
        <w:rPr>
          <w:rFonts w:ascii="Times New Roman" w:hAnsi="Times New Roman" w:cs="Times New Roman"/>
          <w:b/>
          <w:sz w:val="28"/>
          <w:szCs w:val="28"/>
          <w:lang w:val="ru-RU"/>
        </w:rPr>
        <w:t>звернення №</w:t>
      </w:r>
      <w:r w:rsidR="006D366F" w:rsidRPr="006D366F">
        <w:rPr>
          <w:rFonts w:ascii="Times New Roman" w:hAnsi="Times New Roman" w:cs="Times New Roman"/>
          <w:b/>
          <w:sz w:val="28"/>
          <w:szCs w:val="28"/>
          <w:lang w:val="ru-RU"/>
        </w:rPr>
        <w:t>Б-844 від 07.04.21р. Болото Миколи Сергійовича,</w:t>
      </w:r>
      <w:r w:rsidR="006D366F" w:rsidRPr="006D36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D366F" w:rsidRPr="006D366F">
        <w:rPr>
          <w:rFonts w:ascii="Times New Roman" w:hAnsi="Times New Roman" w:cs="Times New Roman"/>
          <w:b/>
          <w:sz w:val="28"/>
          <w:szCs w:val="28"/>
          <w:lang w:val="ru-RU"/>
        </w:rPr>
        <w:t>щодо розміщення паркувального майданчика, для паркування транспортних засобів на 7 машиномісць за адресою: район вул.Першотравнева 34/38</w:t>
      </w:r>
      <w:r w:rsidR="00232B1D" w:rsidRPr="006D366F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0A40ED" w:rsidRPr="00232B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32B1D">
        <w:rPr>
          <w:rFonts w:ascii="Times New Roman" w:hAnsi="Times New Roman" w:cs="Times New Roman"/>
          <w:b/>
          <w:sz w:val="28"/>
          <w:szCs w:val="28"/>
          <w:lang w:val="uk-UA"/>
        </w:rPr>
        <w:t>міська комісія</w:t>
      </w:r>
    </w:p>
    <w:p w:rsidR="00016BEB" w:rsidRPr="003A79FD" w:rsidRDefault="00016BEB" w:rsidP="002921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232B1D" w:rsidRPr="00FC041F" w:rsidRDefault="006D366F" w:rsidP="006D36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D366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FC041F">
        <w:rPr>
          <w:rFonts w:ascii="Times New Roman" w:hAnsi="Times New Roman" w:cs="Times New Roman"/>
          <w:sz w:val="28"/>
          <w:szCs w:val="28"/>
          <w:lang w:val="uk-UA"/>
        </w:rPr>
        <w:t xml:space="preserve">Узгодити. </w:t>
      </w:r>
      <w:r w:rsidRPr="00FC041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Звернення опрацювати згідно </w:t>
      </w:r>
      <w:r w:rsidRPr="00FC041F">
        <w:rPr>
          <w:rFonts w:ascii="Times New Roman" w:hAnsi="Times New Roman" w:cs="Times New Roman"/>
          <w:sz w:val="28"/>
          <w:szCs w:val="28"/>
          <w:lang w:val="uk-UA"/>
        </w:rPr>
        <w:t>«Порядку надання дозволів на розміщення гостьових парковок та місць паркування транспортних засобів у м. Сєвєродонецьку».</w:t>
      </w:r>
    </w:p>
    <w:p w:rsidR="006D366F" w:rsidRPr="00FC041F" w:rsidRDefault="006D366F" w:rsidP="006D366F">
      <w:pPr>
        <w:pStyle w:val="a3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EE3444" w:rsidRPr="00FC041F" w:rsidRDefault="005C1188" w:rsidP="00E80E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BC00AE" w:rsidRPr="003A79F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232B1D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0A40ED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озглянувши </w:t>
      </w:r>
      <w:r w:rsidR="006D366F" w:rsidRPr="00FC041F">
        <w:rPr>
          <w:rFonts w:ascii="Times New Roman" w:hAnsi="Times New Roman" w:cs="Times New Roman"/>
          <w:b/>
          <w:sz w:val="28"/>
          <w:szCs w:val="28"/>
          <w:lang w:val="uk-UA"/>
        </w:rPr>
        <w:t>службову записку № 36 від 29.01.2021р.,  в.о. начальника відділу містобудування та архітектури Андрія Єгорова</w:t>
      </w:r>
      <w:r w:rsidR="00232B1D" w:rsidRPr="00FC041F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6D366F" w:rsidRPr="00FC04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щодо розміщення паркувального майданчика, для паркування транспортних засобів на 4 </w:t>
      </w:r>
      <w:bookmarkStart w:id="0" w:name="_GoBack"/>
      <w:r w:rsidR="006D366F" w:rsidRPr="00FC041F">
        <w:rPr>
          <w:rFonts w:ascii="Times New Roman" w:hAnsi="Times New Roman" w:cs="Times New Roman"/>
          <w:b/>
          <w:sz w:val="28"/>
          <w:szCs w:val="28"/>
          <w:lang w:val="uk-UA"/>
        </w:rPr>
        <w:t>машиномісця</w:t>
      </w:r>
      <w:bookmarkEnd w:id="0"/>
      <w:r w:rsidR="006D366F" w:rsidRPr="00FC04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адресою: район вул.Курчатова 1,</w:t>
      </w:r>
      <w:r w:rsidR="007A3CFE" w:rsidRPr="006D366F">
        <w:rPr>
          <w:rStyle w:val="FontStyle17"/>
          <w:b/>
          <w:sz w:val="28"/>
          <w:szCs w:val="28"/>
          <w:lang w:val="uk-UA" w:eastAsia="uk-UA"/>
        </w:rPr>
        <w:t xml:space="preserve"> </w:t>
      </w:r>
      <w:r w:rsidR="00ED7C05" w:rsidRPr="003A79FD">
        <w:rPr>
          <w:rFonts w:ascii="Times New Roman" w:hAnsi="Times New Roman" w:cs="Times New Roman"/>
          <w:b/>
          <w:sz w:val="28"/>
          <w:szCs w:val="28"/>
          <w:lang w:val="uk-UA"/>
        </w:rPr>
        <w:t>міська комісія</w:t>
      </w:r>
    </w:p>
    <w:p w:rsidR="009A1EA9" w:rsidRPr="003A79FD" w:rsidRDefault="009A1EA9" w:rsidP="002921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78C7" w:rsidRPr="003C016B" w:rsidRDefault="00E36908" w:rsidP="002921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3C016B" w:rsidRPr="00FC041F" w:rsidRDefault="003C016B" w:rsidP="003C01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D366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FC041F">
        <w:rPr>
          <w:rFonts w:ascii="Times New Roman" w:hAnsi="Times New Roman" w:cs="Times New Roman"/>
          <w:sz w:val="28"/>
          <w:szCs w:val="28"/>
          <w:lang w:val="uk-UA"/>
        </w:rPr>
        <w:t xml:space="preserve">Узгодити. </w:t>
      </w:r>
      <w:r w:rsidRPr="00FC041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Звернення опрацювати згідно </w:t>
      </w:r>
      <w:r w:rsidRPr="00FC041F">
        <w:rPr>
          <w:rFonts w:ascii="Times New Roman" w:hAnsi="Times New Roman" w:cs="Times New Roman"/>
          <w:sz w:val="28"/>
          <w:szCs w:val="28"/>
          <w:lang w:val="uk-UA"/>
        </w:rPr>
        <w:t>«Порядку надання дозволів на розміщення гостьових парковок та місць паркування транспортних засобів у м. Сєвєродонецьку».</w:t>
      </w:r>
    </w:p>
    <w:p w:rsidR="003C016B" w:rsidRPr="00FC041F" w:rsidRDefault="003C016B" w:rsidP="003C01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A1EA9" w:rsidRPr="003C016B" w:rsidRDefault="007A3CFE" w:rsidP="005573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8D3CAB" w:rsidRPr="003A79F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80EF1" w:rsidRPr="003C016B">
        <w:rPr>
          <w:rFonts w:ascii="Times New Roman" w:hAnsi="Times New Roman" w:cs="Times New Roman"/>
          <w:b/>
          <w:sz w:val="28"/>
          <w:szCs w:val="28"/>
        </w:rPr>
        <w:t>P</w:t>
      </w:r>
      <w:r w:rsidR="000A40ED" w:rsidRPr="003C01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озглянувши </w:t>
      </w:r>
      <w:r w:rsidR="003C016B" w:rsidRPr="003C016B">
        <w:rPr>
          <w:rFonts w:ascii="Times New Roman" w:hAnsi="Times New Roman" w:cs="Times New Roman"/>
          <w:b/>
          <w:sz w:val="28"/>
          <w:szCs w:val="28"/>
          <w:lang w:val="ru-RU"/>
        </w:rPr>
        <w:t>лист № 379 від 07.04.20р. начальника УЖКГ Антона Ковалевського та лист №4687/41/36/03-2021 від26.03.2021р. заступника начальника капітана поліції Миколи Конова.</w:t>
      </w:r>
      <w:r w:rsidR="00E80EF1" w:rsidRPr="003C016B">
        <w:rPr>
          <w:rStyle w:val="FontStyle17"/>
          <w:b/>
          <w:sz w:val="28"/>
          <w:szCs w:val="28"/>
          <w:lang w:val="uk-UA" w:eastAsia="uk-UA"/>
        </w:rPr>
        <w:t>,</w:t>
      </w:r>
      <w:r w:rsidR="003C016B" w:rsidRPr="003C01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016B" w:rsidRPr="003C016B">
        <w:rPr>
          <w:rFonts w:ascii="Times New Roman" w:hAnsi="Times New Roman" w:cs="Times New Roman"/>
          <w:b/>
          <w:sz w:val="28"/>
          <w:szCs w:val="28"/>
          <w:lang w:val="ru-RU"/>
        </w:rPr>
        <w:t>щодо відновлення або демонтажу непрацюючого світлофорного комплексу на перехресті пр. Гвардійського та вул. Пивоварова</w:t>
      </w:r>
      <w:r w:rsidR="003C016B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="008D3CAB" w:rsidRPr="003C01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F0255" w:rsidRPr="003C016B">
        <w:rPr>
          <w:rFonts w:ascii="Times New Roman" w:hAnsi="Times New Roman" w:cs="Times New Roman"/>
          <w:b/>
          <w:sz w:val="28"/>
          <w:szCs w:val="28"/>
          <w:lang w:val="uk-UA"/>
        </w:rPr>
        <w:t>міська комісія</w:t>
      </w:r>
    </w:p>
    <w:p w:rsidR="00E80EF1" w:rsidRPr="00E80EF1" w:rsidRDefault="00E80EF1" w:rsidP="005573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78C7" w:rsidRPr="003C016B" w:rsidRDefault="008D3CAB" w:rsidP="005573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EB28D2" w:rsidRPr="003C016B" w:rsidRDefault="0029216D" w:rsidP="00557385">
      <w:pPr>
        <w:pStyle w:val="a3"/>
        <w:tabs>
          <w:tab w:val="left" w:pos="284"/>
          <w:tab w:val="left" w:pos="2124"/>
          <w:tab w:val="left" w:pos="2832"/>
          <w:tab w:val="left" w:pos="3540"/>
          <w:tab w:val="left" w:pos="5304"/>
          <w:tab w:val="left" w:pos="534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6A5D54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3C016B" w:rsidRPr="006A5D54">
        <w:rPr>
          <w:rFonts w:ascii="Times New Roman" w:hAnsi="Times New Roman" w:cs="Times New Roman"/>
          <w:sz w:val="28"/>
          <w:szCs w:val="28"/>
          <w:lang w:val="ru-RU"/>
        </w:rPr>
        <w:t xml:space="preserve"> Узгодити демонтаж світлофорного об’єкту</w:t>
      </w:r>
      <w:r w:rsidR="00EB28D2" w:rsidRPr="006A5D5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B28D2" w:rsidRPr="003C01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9216D" w:rsidRPr="00E80EF1" w:rsidRDefault="0029216D" w:rsidP="009A1E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E392C" w:rsidRPr="00FF1127" w:rsidRDefault="00CE392C" w:rsidP="00E007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6</w:t>
      </w:r>
      <w:r w:rsidR="00F66109" w:rsidRPr="003A7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FF1127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F66109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озглянувши </w:t>
      </w:r>
      <w:r w:rsidR="00A5181E" w:rsidRPr="00FF11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лист </w:t>
      </w:r>
      <w:r w:rsidR="003C016B" w:rsidRPr="003C016B">
        <w:rPr>
          <w:rFonts w:ascii="Times New Roman" w:hAnsi="Times New Roman" w:cs="Times New Roman"/>
          <w:b/>
          <w:sz w:val="28"/>
          <w:szCs w:val="28"/>
          <w:lang w:val="uk-UA"/>
        </w:rPr>
        <w:t>№ 12-04/21-005 від 12.04.2021р. голови спілки, радника патронатної служби голови Луганської ОДА Надулічного Миколи</w:t>
      </w:r>
      <w:r w:rsidR="004426BE" w:rsidRPr="003C016B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3C016B" w:rsidRPr="003C01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щодо сприяння у відновленні заїзду до будівлі пр.Гвардійський 30/1 та легалізації відповідно до діючих нормативів паркувальних місць, якими користуються особи з інвалідністю,</w:t>
      </w:r>
      <w:r w:rsidR="00FF1127" w:rsidRPr="00FF11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F11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заслухавши </w:t>
      </w:r>
      <w:r w:rsidR="003C016B">
        <w:rPr>
          <w:rStyle w:val="FontStyle17"/>
          <w:rFonts w:eastAsiaTheme="majorEastAsia"/>
          <w:b/>
          <w:sz w:val="28"/>
          <w:szCs w:val="28"/>
          <w:lang w:val="uk-UA" w:eastAsia="uk-UA"/>
        </w:rPr>
        <w:t>членів комісії</w:t>
      </w:r>
      <w:r w:rsidR="00FF1127" w:rsidRPr="003A79FD">
        <w:rPr>
          <w:rStyle w:val="FontStyle17"/>
          <w:rFonts w:eastAsiaTheme="majorEastAsia"/>
          <w:b/>
          <w:sz w:val="28"/>
          <w:szCs w:val="28"/>
          <w:lang w:val="uk-UA" w:eastAsia="uk-UA"/>
        </w:rPr>
        <w:t>,</w:t>
      </w:r>
      <w:r w:rsidR="004426BE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міська комісія</w:t>
      </w:r>
    </w:p>
    <w:p w:rsidR="009A1EA9" w:rsidRPr="003A79FD" w:rsidRDefault="009A1EA9" w:rsidP="00E007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78C7" w:rsidRPr="003C016B" w:rsidRDefault="00CE392C" w:rsidP="00CE39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Pr="003A79F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E392C" w:rsidRDefault="00CE392C" w:rsidP="00A518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C016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3C016B" w:rsidRPr="003C016B">
        <w:rPr>
          <w:rFonts w:ascii="Times New Roman" w:hAnsi="Times New Roman" w:cs="Times New Roman"/>
          <w:sz w:val="28"/>
          <w:szCs w:val="28"/>
          <w:lang w:val="uk-UA"/>
        </w:rPr>
        <w:t xml:space="preserve">Узгодити. </w:t>
      </w:r>
      <w:r w:rsidR="003C016B" w:rsidRPr="003C016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Звернення опрацювати згідно </w:t>
      </w:r>
      <w:r w:rsidR="003C016B" w:rsidRPr="003C016B">
        <w:rPr>
          <w:rFonts w:ascii="Times New Roman" w:hAnsi="Times New Roman" w:cs="Times New Roman"/>
          <w:sz w:val="28"/>
          <w:szCs w:val="28"/>
          <w:lang w:val="uk-UA"/>
        </w:rPr>
        <w:t>«Порядку надання дозволів на розміщення гостьових парковок та місць паркування транспортн</w:t>
      </w:r>
      <w:r w:rsidR="003C016B">
        <w:rPr>
          <w:rFonts w:ascii="Times New Roman" w:hAnsi="Times New Roman" w:cs="Times New Roman"/>
          <w:sz w:val="28"/>
          <w:szCs w:val="28"/>
          <w:lang w:val="uk-UA"/>
        </w:rPr>
        <w:t>их засобів у м. Сєвєродонецьку»;</w:t>
      </w:r>
    </w:p>
    <w:p w:rsidR="003C016B" w:rsidRPr="003C016B" w:rsidRDefault="003C016B" w:rsidP="00A518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2.Заявнику узгодити </w:t>
      </w:r>
      <w:r w:rsidR="00557385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Схему організації дорожнього руху</w:t>
      </w:r>
      <w:r w:rsidR="00557385">
        <w:rPr>
          <w:rFonts w:ascii="Times New Roman" w:hAnsi="Times New Roman" w:cs="Times New Roman"/>
          <w:sz w:val="28"/>
          <w:szCs w:val="28"/>
          <w:lang w:val="uk-UA"/>
        </w:rPr>
        <w:t xml:space="preserve">» ділянки біля </w:t>
      </w:r>
      <w:r w:rsidR="00557385" w:rsidRPr="00557385">
        <w:rPr>
          <w:rFonts w:ascii="Times New Roman" w:hAnsi="Times New Roman" w:cs="Times New Roman"/>
          <w:sz w:val="28"/>
          <w:szCs w:val="28"/>
          <w:lang w:val="uk-UA"/>
        </w:rPr>
        <w:t>будівлі пр.Гвардійський 30/1</w:t>
      </w:r>
      <w:r w:rsidR="0055738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57385" w:rsidRPr="003C01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r w:rsidRPr="003A79FD">
        <w:rPr>
          <w:rStyle w:val="FontStyle17"/>
          <w:rFonts w:eastAsiaTheme="majorEastAsia"/>
          <w:sz w:val="28"/>
          <w:szCs w:val="28"/>
          <w:lang w:val="uk-UA" w:eastAsia="uk-UA"/>
        </w:rPr>
        <w:t>Управління</w:t>
      </w:r>
      <w:r>
        <w:rPr>
          <w:rStyle w:val="FontStyle17"/>
          <w:rFonts w:eastAsiaTheme="majorEastAsia"/>
          <w:sz w:val="28"/>
          <w:szCs w:val="28"/>
          <w:lang w:val="uk-UA" w:eastAsia="uk-UA"/>
        </w:rPr>
        <w:t>м</w:t>
      </w:r>
      <w:r w:rsidRPr="003A79FD">
        <w:rPr>
          <w:rStyle w:val="FontStyle17"/>
          <w:rFonts w:eastAsiaTheme="majorEastAsia"/>
          <w:sz w:val="28"/>
          <w:szCs w:val="28"/>
          <w:lang w:val="uk-UA" w:eastAsia="uk-UA"/>
        </w:rPr>
        <w:t xml:space="preserve"> патрульної поліції в Луганській області</w:t>
      </w:r>
      <w:r>
        <w:rPr>
          <w:rStyle w:val="FontStyle17"/>
          <w:rFonts w:eastAsiaTheme="majorEastAsia"/>
          <w:sz w:val="28"/>
          <w:szCs w:val="28"/>
          <w:lang w:val="uk-UA" w:eastAsia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5181E" w:rsidRPr="00FF1127" w:rsidRDefault="00A5181E" w:rsidP="00E007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392C" w:rsidRPr="003A79FD" w:rsidRDefault="00CE392C" w:rsidP="00E007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CF301E" w:rsidRPr="003A79F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D60BB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Розглянувши </w:t>
      </w:r>
      <w:r w:rsidR="00FF1127" w:rsidRPr="00FF11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лист </w:t>
      </w:r>
      <w:r w:rsidR="003C016B" w:rsidRPr="003C016B">
        <w:rPr>
          <w:rFonts w:ascii="Times New Roman" w:hAnsi="Times New Roman" w:cs="Times New Roman"/>
          <w:b/>
          <w:sz w:val="28"/>
          <w:szCs w:val="28"/>
          <w:lang w:val="uk-UA"/>
        </w:rPr>
        <w:t>№ 243 від 29.03.21р. начальника УЖКГ Антона Ковалевського, щодо демонтажу зайвого знаку «Напрям руху на с</w:t>
      </w:r>
      <w:r w:rsidR="003C016B">
        <w:rPr>
          <w:rFonts w:ascii="Times New Roman" w:hAnsi="Times New Roman" w:cs="Times New Roman"/>
          <w:b/>
          <w:sz w:val="28"/>
          <w:szCs w:val="28"/>
          <w:lang w:val="uk-UA"/>
        </w:rPr>
        <w:t>упермаркет АТБ» по шосе</w:t>
      </w:r>
      <w:r w:rsidR="003C016B" w:rsidRPr="003C01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Будівельників в районі перехрестя з вул. Курчатова в районі 104 тролейбусної опори</w:t>
      </w:r>
      <w:r w:rsidR="003C016B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3C016B" w:rsidRPr="003C016B">
        <w:rPr>
          <w:rStyle w:val="FontStyle17"/>
          <w:rFonts w:eastAsiaTheme="majorEastAsia"/>
          <w:b/>
          <w:sz w:val="28"/>
          <w:szCs w:val="28"/>
          <w:lang w:val="uk-UA" w:eastAsia="uk-UA"/>
        </w:rPr>
        <w:t xml:space="preserve"> </w:t>
      </w:r>
      <w:r w:rsidR="003C016B">
        <w:rPr>
          <w:rStyle w:val="FontStyle17"/>
          <w:rFonts w:eastAsiaTheme="majorEastAsia"/>
          <w:b/>
          <w:sz w:val="28"/>
          <w:szCs w:val="28"/>
          <w:lang w:val="uk-UA" w:eastAsia="uk-UA"/>
        </w:rPr>
        <w:t>заслухавши</w:t>
      </w:r>
      <w:r w:rsidR="00FF1127">
        <w:rPr>
          <w:rStyle w:val="FontStyle17"/>
          <w:rFonts w:eastAsiaTheme="majorEastAsia"/>
          <w:b/>
          <w:sz w:val="28"/>
          <w:szCs w:val="28"/>
          <w:lang w:val="uk-UA" w:eastAsia="uk-UA"/>
        </w:rPr>
        <w:t xml:space="preserve"> членів комісії</w:t>
      </w:r>
      <w:r w:rsidR="00FF1127" w:rsidRPr="003A79FD">
        <w:rPr>
          <w:rStyle w:val="FontStyle17"/>
          <w:rFonts w:eastAsiaTheme="majorEastAsia"/>
          <w:b/>
          <w:sz w:val="28"/>
          <w:szCs w:val="28"/>
          <w:lang w:val="uk-UA" w:eastAsia="uk-UA"/>
        </w:rPr>
        <w:t>,</w:t>
      </w:r>
      <w:r w:rsidR="00250A5D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B3F1B" w:rsidRPr="003A79FD">
        <w:rPr>
          <w:rFonts w:ascii="Times New Roman" w:hAnsi="Times New Roman" w:cs="Times New Roman"/>
          <w:b/>
          <w:sz w:val="28"/>
          <w:szCs w:val="28"/>
          <w:lang w:val="uk-UA"/>
        </w:rPr>
        <w:t>міська комісія</w:t>
      </w:r>
    </w:p>
    <w:p w:rsidR="009A1EA9" w:rsidRPr="003A79FD" w:rsidRDefault="009A1EA9" w:rsidP="00E007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78C7" w:rsidRPr="00557385" w:rsidRDefault="00CE392C" w:rsidP="00E007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3C016B" w:rsidRPr="00557385" w:rsidRDefault="00CE392C" w:rsidP="003C01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738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3C016B" w:rsidRPr="00557385">
        <w:rPr>
          <w:rFonts w:ascii="Times New Roman" w:hAnsi="Times New Roman" w:cs="Times New Roman"/>
          <w:sz w:val="28"/>
          <w:szCs w:val="28"/>
          <w:lang w:val="uk-UA"/>
        </w:rPr>
        <w:t xml:space="preserve"> Узгодити демонтаж</w:t>
      </w:r>
      <w:r w:rsidR="00557385" w:rsidRPr="0055738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57385">
        <w:rPr>
          <w:rFonts w:ascii="Times New Roman" w:hAnsi="Times New Roman" w:cs="Times New Roman"/>
          <w:sz w:val="28"/>
          <w:szCs w:val="28"/>
          <w:lang w:val="uk-UA"/>
        </w:rPr>
        <w:t xml:space="preserve"> КП «СКС» запланувати роботи з демонтажу </w:t>
      </w:r>
      <w:r w:rsidR="00557385" w:rsidRPr="00557385">
        <w:rPr>
          <w:rFonts w:ascii="Times New Roman" w:hAnsi="Times New Roman" w:cs="Times New Roman"/>
          <w:sz w:val="28"/>
          <w:szCs w:val="28"/>
          <w:lang w:val="uk-UA"/>
        </w:rPr>
        <w:t>зайвого знаку «Напрям руху на супермаркет АТБ»</w:t>
      </w:r>
      <w:r w:rsidR="0055738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57385" w:rsidRPr="005573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C016B" w:rsidRPr="005573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C016B" w:rsidRPr="00557385" w:rsidRDefault="003C016B" w:rsidP="003C01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A1EA9" w:rsidRDefault="00DB3F1B" w:rsidP="003C01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0C68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FB73B2" w:rsidRPr="003A79F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00707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Розглянувши </w:t>
      </w:r>
      <w:r w:rsidR="003C016B" w:rsidRPr="00BA65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звернення  директора КП «Сєвєродонецькліфт» Павла Афанасьєва, </w:t>
      </w:r>
      <w:r w:rsidR="00BA65A2" w:rsidRPr="00BA65A2">
        <w:rPr>
          <w:rFonts w:ascii="Times New Roman" w:hAnsi="Times New Roman" w:cs="Times New Roman"/>
          <w:b/>
          <w:sz w:val="28"/>
          <w:szCs w:val="28"/>
          <w:lang w:val="uk-UA"/>
        </w:rPr>
        <w:t>щодо встановлення додаткового освітлення на пішохідному переході по вул.Новікова або встановленням світлофорного об’єкту на перехресті вул.Курчатова та вул.Новікова,</w:t>
      </w:r>
      <w:r w:rsidR="003C016B" w:rsidRPr="00BA65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A65A2" w:rsidRPr="00BA65A2">
        <w:rPr>
          <w:rFonts w:ascii="Times New Roman" w:hAnsi="Times New Roman" w:cs="Times New Roman"/>
          <w:b/>
          <w:sz w:val="28"/>
          <w:szCs w:val="28"/>
          <w:lang w:val="uk-UA"/>
        </w:rPr>
        <w:t>заслухавши</w:t>
      </w:r>
      <w:r w:rsidR="00BA65A2" w:rsidRPr="00BA65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F0C68">
        <w:rPr>
          <w:rStyle w:val="FontStyle17"/>
          <w:rFonts w:eastAsiaTheme="majorEastAsia"/>
          <w:b/>
          <w:sz w:val="28"/>
          <w:szCs w:val="28"/>
          <w:lang w:val="uk-UA" w:eastAsia="uk-UA"/>
        </w:rPr>
        <w:t>членів комісії</w:t>
      </w:r>
      <w:r w:rsidR="001F0C68" w:rsidRPr="003A79FD">
        <w:rPr>
          <w:rStyle w:val="FontStyle17"/>
          <w:rFonts w:eastAsiaTheme="majorEastAsia"/>
          <w:b/>
          <w:sz w:val="28"/>
          <w:szCs w:val="28"/>
          <w:lang w:val="uk-UA" w:eastAsia="uk-UA"/>
        </w:rPr>
        <w:t>,</w:t>
      </w:r>
      <w:r w:rsidR="001F0C68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міська комісія</w:t>
      </w:r>
    </w:p>
    <w:p w:rsidR="001F0C68" w:rsidRPr="001F0C68" w:rsidRDefault="001F0C68" w:rsidP="001F0C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25864" w:rsidRPr="003A79FD" w:rsidRDefault="00F25864" w:rsidP="00E007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1F0C68" w:rsidRDefault="00BA65A2" w:rsidP="00BA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1.Облаштування освітлення даного перехрестя зробити в рамках програми освітлення селища Воронове.</w:t>
      </w:r>
    </w:p>
    <w:p w:rsidR="00557385" w:rsidRPr="00B30430" w:rsidRDefault="00557385" w:rsidP="005573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5573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Надіслати запит до</w:t>
      </w:r>
      <w:r w:rsidRPr="00030510">
        <w:rPr>
          <w:rStyle w:val="FontStyle17"/>
          <w:rFonts w:eastAsiaTheme="majorEastAsia"/>
          <w:sz w:val="28"/>
          <w:szCs w:val="28"/>
          <w:lang w:val="uk-UA" w:eastAsia="uk-UA"/>
        </w:rPr>
        <w:t xml:space="preserve"> </w:t>
      </w:r>
      <w:r w:rsidRPr="003A79FD">
        <w:rPr>
          <w:rStyle w:val="FontStyle17"/>
          <w:rFonts w:eastAsiaTheme="majorEastAsia"/>
          <w:sz w:val="28"/>
          <w:szCs w:val="28"/>
          <w:lang w:val="uk-UA" w:eastAsia="uk-UA"/>
        </w:rPr>
        <w:t>Управління патрульної поліції в Луганській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 стану аварійності на даній ділянці дорожньо-шляхової мережі м.Сєвєродонецька</w:t>
      </w:r>
      <w:r w:rsidRPr="00B304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F0C68" w:rsidRPr="00EC7F70" w:rsidRDefault="001F0C68" w:rsidP="001F0C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A65A2" w:rsidRPr="00BA65A2" w:rsidRDefault="00DB3F1B" w:rsidP="00BA65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9</w:t>
      </w:r>
      <w:r w:rsidR="00432DB7" w:rsidRPr="003A7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EC7F70" w:rsidRPr="00EC7F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Повторно розглянувши </w:t>
      </w:r>
      <w:r w:rsidR="00BA65A2" w:rsidRPr="00BA65A2">
        <w:rPr>
          <w:rFonts w:ascii="Times New Roman" w:hAnsi="Times New Roman" w:cs="Times New Roman"/>
          <w:b/>
          <w:sz w:val="28"/>
          <w:szCs w:val="28"/>
          <w:lang w:val="uk-UA"/>
        </w:rPr>
        <w:t>звернення №11 від 25.03.2021р. голови міської ради воїнів-інтернаціоналістів Сізова Сергія Володимировича</w:t>
      </w:r>
      <w:r w:rsidR="00BA65A2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BA65A2" w:rsidRPr="00BA65A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65A2" w:rsidRPr="00BA65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виділення місць для паркування транспортних засобів, якими керують водії з інвалідністю а саме: біля супермаркетів, торговельних центрів, ринків міста а також відсутність майданчика для паркування біля будівлі обласного центра медико-соціальної експертизи заслухавши </w:t>
      </w:r>
      <w:r w:rsidR="00BA65A2" w:rsidRPr="00BA65A2">
        <w:rPr>
          <w:rStyle w:val="FontStyle17"/>
          <w:rFonts w:eastAsiaTheme="majorEastAsia"/>
          <w:b/>
          <w:sz w:val="28"/>
          <w:szCs w:val="28"/>
          <w:lang w:val="uk-UA" w:eastAsia="uk-UA"/>
        </w:rPr>
        <w:t>членів комісії та Сізова С.В.,</w:t>
      </w:r>
      <w:r w:rsidR="00BA65A2" w:rsidRPr="00BA65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міська комісія</w:t>
      </w:r>
    </w:p>
    <w:p w:rsidR="00BA65A2" w:rsidRDefault="00BA65A2" w:rsidP="00B12D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205C3" w:rsidRPr="00BA65A2" w:rsidRDefault="00BA65A2" w:rsidP="00B12D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65A2">
        <w:rPr>
          <w:rFonts w:ascii="Times New Roman" w:hAnsi="Times New Roman" w:cs="Times New Roman"/>
          <w:b/>
          <w:sz w:val="28"/>
          <w:szCs w:val="28"/>
          <w:lang w:val="uk-UA"/>
        </w:rPr>
        <w:t>Начальник ВКБ МВЦА Андрій Ларін, повідомив присутніх що майданчик для паркування біля будівлі обласного центра медико-соціальної експертизи, планується облаштувати у 2021 році.</w:t>
      </w:r>
    </w:p>
    <w:p w:rsidR="00BA65A2" w:rsidRPr="003A79FD" w:rsidRDefault="00BA65A2" w:rsidP="00B12D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78C7" w:rsidRPr="00BA65A2" w:rsidRDefault="00432DB7" w:rsidP="00B12D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2C0D61" w:rsidRDefault="00BA65A2" w:rsidP="00BA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557385" w:rsidRPr="005573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738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57385" w:rsidRPr="00BA65A2">
        <w:rPr>
          <w:rFonts w:ascii="Times New Roman" w:hAnsi="Times New Roman" w:cs="Times New Roman"/>
          <w:sz w:val="28"/>
          <w:szCs w:val="28"/>
          <w:lang w:val="ru-RU"/>
        </w:rPr>
        <w:t xml:space="preserve">екомендувати </w:t>
      </w:r>
      <w:r w:rsidR="00557385" w:rsidRPr="00BA65A2">
        <w:rPr>
          <w:rFonts w:ascii="Times New Roman" w:hAnsi="Times New Roman" w:cs="Times New Roman"/>
          <w:sz w:val="28"/>
          <w:szCs w:val="28"/>
          <w:lang w:val="uk-UA"/>
        </w:rPr>
        <w:t xml:space="preserve">відділу по контролю за благоустроєм та санітарним станом міста, опрацювати питання </w:t>
      </w:r>
      <w:r w:rsidRPr="00BA65A2">
        <w:rPr>
          <w:rFonts w:ascii="Times New Roman" w:hAnsi="Times New Roman" w:cs="Times New Roman"/>
          <w:sz w:val="28"/>
          <w:szCs w:val="28"/>
          <w:lang w:val="uk-UA"/>
        </w:rPr>
        <w:t>встановлення табличок «Місце паркування осіб з інвалідністю»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місцях вказаних у зверненні,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C7F70" w:rsidRPr="00EC7F70" w:rsidRDefault="00EC7F70" w:rsidP="00EC7F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16A3B" w:rsidRPr="00EC7F70" w:rsidRDefault="00F64F11" w:rsidP="00EC7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A79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10</w:t>
      </w:r>
      <w:r w:rsidR="00B92851" w:rsidRPr="003A79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="00016A3B" w:rsidRPr="003A79FD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озглянувши </w:t>
      </w:r>
      <w:r w:rsidR="00030510" w:rsidRPr="000305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службову записку № 789 від 07.05.2021р.,  начальника УЖКГ Антона Ковалевського, щодо необхідності встановлення </w:t>
      </w:r>
      <w:r w:rsidR="00030510" w:rsidRPr="0003051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перешкоди руху транспорту по тротуару вздовж будинку за адресою вул.Вілесова 12 та шкільного майданчику</w:t>
      </w:r>
      <w:r w:rsidR="00030510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2C0D61" w:rsidRPr="000305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C0D61" w:rsidRPr="00EC7F70">
        <w:rPr>
          <w:rFonts w:ascii="Times New Roman" w:hAnsi="Times New Roman" w:cs="Times New Roman"/>
          <w:b/>
          <w:sz w:val="28"/>
          <w:szCs w:val="28"/>
          <w:lang w:val="uk-UA"/>
        </w:rPr>
        <w:t>заслухавши членів комісії,</w:t>
      </w:r>
      <w:r w:rsidR="00016A3B" w:rsidRPr="00EC7F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міська комісія</w:t>
      </w:r>
    </w:p>
    <w:p w:rsidR="009A1EA9" w:rsidRPr="003A79FD" w:rsidRDefault="009A1EA9" w:rsidP="00016A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6A3B" w:rsidRPr="003A79FD" w:rsidRDefault="00016A3B" w:rsidP="00016A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030510" w:rsidRPr="00030510" w:rsidRDefault="00030510" w:rsidP="000305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57385">
        <w:rPr>
          <w:rFonts w:ascii="Times New Roman" w:hAnsi="Times New Roman" w:cs="Times New Roman"/>
          <w:sz w:val="28"/>
          <w:szCs w:val="28"/>
          <w:lang w:val="uk-UA"/>
        </w:rPr>
        <w:t>1.Узгодити встановлення бетонних півсфер</w:t>
      </w:r>
      <w:r w:rsidR="00557385" w:rsidRPr="00557385">
        <w:rPr>
          <w:rFonts w:ascii="Times New Roman" w:hAnsi="Times New Roman" w:cs="Times New Roman"/>
          <w:sz w:val="28"/>
          <w:szCs w:val="28"/>
          <w:lang w:val="uk-UA"/>
        </w:rPr>
        <w:t xml:space="preserve"> за вказаною адресою</w:t>
      </w:r>
      <w:r w:rsidRPr="005573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57385" w:rsidRDefault="00557385" w:rsidP="004852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5239" w:rsidRPr="00030510" w:rsidRDefault="00485239" w:rsidP="004852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11.</w:t>
      </w:r>
      <w:r w:rsidR="00EC7F70" w:rsidRPr="00485239">
        <w:rPr>
          <w:rFonts w:ascii="Times New Roman" w:hAnsi="Times New Roman" w:cs="Times New Roman"/>
          <w:b/>
          <w:sz w:val="28"/>
          <w:szCs w:val="28"/>
          <w:lang w:val="uk-UA"/>
        </w:rPr>
        <w:t>Розглянувши</w:t>
      </w:r>
      <w:r w:rsidR="000305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57385">
        <w:rPr>
          <w:rFonts w:ascii="Times New Roman" w:hAnsi="Times New Roman" w:cs="Times New Roman"/>
          <w:b/>
          <w:sz w:val="28"/>
          <w:szCs w:val="28"/>
          <w:lang w:val="uk-UA"/>
        </w:rPr>
        <w:t>звернення ФОП В’ячеслава Орлова</w:t>
      </w:r>
      <w:r w:rsidRPr="00030510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030510" w:rsidRPr="000305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щодо нанесення горизонтальної дорожньої роз</w:t>
      </w:r>
      <w:r w:rsidR="00557385">
        <w:rPr>
          <w:rFonts w:ascii="Times New Roman" w:hAnsi="Times New Roman" w:cs="Times New Roman"/>
          <w:b/>
          <w:sz w:val="28"/>
          <w:szCs w:val="28"/>
          <w:lang w:val="uk-UA"/>
        </w:rPr>
        <w:t>мітки 1.9 біля офісних приміщень</w:t>
      </w:r>
      <w:r w:rsidR="00030510" w:rsidRPr="000305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вул. Новікова 2ж,</w:t>
      </w:r>
      <w:r w:rsidRPr="000305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заслухавши членів комісії, міська комісія</w:t>
      </w:r>
    </w:p>
    <w:p w:rsidR="00485239" w:rsidRPr="00030510" w:rsidRDefault="00485239" w:rsidP="004852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C5585" w:rsidRPr="00557385" w:rsidRDefault="00485239" w:rsidP="005573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311CB" w:rsidRDefault="007C5585" w:rsidP="00030510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030510">
        <w:rPr>
          <w:rFonts w:ascii="Times New Roman" w:hAnsi="Times New Roman" w:cs="Times New Roman"/>
          <w:sz w:val="28"/>
          <w:szCs w:val="28"/>
          <w:lang w:val="uk-UA"/>
        </w:rPr>
        <w:t xml:space="preserve">Узгодити нанесення </w:t>
      </w:r>
      <w:r w:rsidR="00030510" w:rsidRPr="00030510">
        <w:rPr>
          <w:rFonts w:ascii="Times New Roman" w:hAnsi="Times New Roman" w:cs="Times New Roman"/>
          <w:sz w:val="28"/>
          <w:szCs w:val="28"/>
          <w:lang w:val="uk-UA"/>
        </w:rPr>
        <w:t>горизонтальної дорожньої роз</w:t>
      </w:r>
      <w:r w:rsidR="00557385">
        <w:rPr>
          <w:rFonts w:ascii="Times New Roman" w:hAnsi="Times New Roman" w:cs="Times New Roman"/>
          <w:sz w:val="28"/>
          <w:szCs w:val="28"/>
          <w:lang w:val="uk-UA"/>
        </w:rPr>
        <w:t>мітки 1.9 біля офісних приміщень</w:t>
      </w:r>
      <w:r w:rsidR="00030510" w:rsidRPr="00030510">
        <w:rPr>
          <w:rFonts w:ascii="Times New Roman" w:hAnsi="Times New Roman" w:cs="Times New Roman"/>
          <w:sz w:val="28"/>
          <w:szCs w:val="28"/>
          <w:lang w:val="uk-UA"/>
        </w:rPr>
        <w:t xml:space="preserve"> на вул. Новікова 2ж</w:t>
      </w:r>
      <w:r w:rsidR="000305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30510" w:rsidRPr="00030510" w:rsidRDefault="00030510" w:rsidP="00030510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2.Начальнику </w:t>
      </w:r>
      <w:r w:rsidRPr="00030510">
        <w:rPr>
          <w:rFonts w:ascii="Times New Roman" w:hAnsi="Times New Roman" w:cs="Times New Roman"/>
          <w:sz w:val="28"/>
          <w:szCs w:val="28"/>
          <w:lang w:val="uk-UA"/>
        </w:rPr>
        <w:t xml:space="preserve">ВКБ МВЦА </w:t>
      </w:r>
      <w:r>
        <w:rPr>
          <w:rFonts w:ascii="Times New Roman" w:hAnsi="Times New Roman" w:cs="Times New Roman"/>
          <w:sz w:val="28"/>
          <w:szCs w:val="28"/>
          <w:lang w:val="uk-UA"/>
        </w:rPr>
        <w:t>Андрію</w:t>
      </w:r>
      <w:r w:rsidRPr="00030510">
        <w:rPr>
          <w:rFonts w:ascii="Times New Roman" w:hAnsi="Times New Roman" w:cs="Times New Roman"/>
          <w:sz w:val="28"/>
          <w:szCs w:val="28"/>
          <w:lang w:val="uk-UA"/>
        </w:rPr>
        <w:t xml:space="preserve"> Ларін</w:t>
      </w:r>
      <w:r>
        <w:rPr>
          <w:rFonts w:ascii="Times New Roman" w:hAnsi="Times New Roman" w:cs="Times New Roman"/>
          <w:sz w:val="28"/>
          <w:szCs w:val="28"/>
          <w:lang w:val="uk-UA"/>
        </w:rPr>
        <w:t>у, прийняти до відома при плануванні робіт</w:t>
      </w:r>
      <w:r w:rsidRPr="000305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7385">
        <w:rPr>
          <w:rFonts w:ascii="Times New Roman" w:hAnsi="Times New Roman" w:cs="Times New Roman"/>
          <w:sz w:val="28"/>
          <w:szCs w:val="28"/>
          <w:lang w:val="uk-UA"/>
        </w:rPr>
        <w:t>по нанесенню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0510">
        <w:rPr>
          <w:rFonts w:ascii="Times New Roman" w:hAnsi="Times New Roman" w:cs="Times New Roman"/>
          <w:sz w:val="28"/>
          <w:szCs w:val="28"/>
          <w:lang w:val="uk-UA"/>
        </w:rPr>
        <w:t>горизонтальної дорожньої розмітки</w:t>
      </w:r>
      <w:r w:rsidR="00557385">
        <w:rPr>
          <w:rFonts w:ascii="Times New Roman" w:hAnsi="Times New Roman" w:cs="Times New Roman"/>
          <w:sz w:val="28"/>
          <w:szCs w:val="28"/>
          <w:lang w:val="uk-UA"/>
        </w:rPr>
        <w:t xml:space="preserve"> у місті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C5585" w:rsidRDefault="007C5585" w:rsidP="007C5585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7C5585" w:rsidRPr="00485239" w:rsidRDefault="00FC168C" w:rsidP="007C55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="007C558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C5585" w:rsidRPr="004852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Розглянувши </w:t>
      </w:r>
      <w:r w:rsidR="00000E3B">
        <w:rPr>
          <w:rFonts w:ascii="Times New Roman" w:hAnsi="Times New Roman" w:cs="Times New Roman"/>
          <w:b/>
          <w:sz w:val="28"/>
          <w:szCs w:val="28"/>
          <w:lang w:val="uk-UA"/>
        </w:rPr>
        <w:t>службову записку №</w:t>
      </w:r>
      <w:r w:rsidR="00030510" w:rsidRPr="00030510">
        <w:rPr>
          <w:rFonts w:ascii="Times New Roman" w:hAnsi="Times New Roman" w:cs="Times New Roman"/>
          <w:b/>
          <w:sz w:val="28"/>
          <w:szCs w:val="28"/>
          <w:lang w:val="uk-UA"/>
        </w:rPr>
        <w:t>197 від 18.05.2021р.,  в.о. начальника відділу містобудування та архітектури Тараса Куций</w:t>
      </w:r>
      <w:r w:rsidR="00B30430" w:rsidRPr="00030510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030510" w:rsidRPr="000305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щодо розміщення паркувального майданчика, для паркування трансп</w:t>
      </w:r>
      <w:r w:rsidR="00000E3B">
        <w:rPr>
          <w:rFonts w:ascii="Times New Roman" w:hAnsi="Times New Roman" w:cs="Times New Roman"/>
          <w:b/>
          <w:sz w:val="28"/>
          <w:szCs w:val="28"/>
          <w:lang w:val="uk-UA"/>
        </w:rPr>
        <w:t>ортних засобів на 13 машиномісць</w:t>
      </w:r>
      <w:r w:rsidR="00030510" w:rsidRPr="000305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адресою:</w:t>
      </w:r>
      <w:r w:rsidR="00000E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30510" w:rsidRPr="00030510">
        <w:rPr>
          <w:rFonts w:ascii="Times New Roman" w:hAnsi="Times New Roman" w:cs="Times New Roman"/>
          <w:b/>
          <w:sz w:val="28"/>
          <w:szCs w:val="28"/>
          <w:lang w:val="uk-UA"/>
        </w:rPr>
        <w:t>вул.Новікова 17, біля бара «Пузо Паб»,</w:t>
      </w:r>
      <w:r w:rsidR="007C5585" w:rsidRPr="00EC7F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міська комісія</w:t>
      </w:r>
    </w:p>
    <w:p w:rsidR="007C5585" w:rsidRPr="003A79FD" w:rsidRDefault="007C5585" w:rsidP="007C55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0430" w:rsidRPr="00030510" w:rsidRDefault="007C5585" w:rsidP="007C55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030510" w:rsidRPr="00030510" w:rsidRDefault="00B30430" w:rsidP="007C55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3051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3051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30510" w:rsidRPr="00030510">
        <w:rPr>
          <w:rFonts w:ascii="Times New Roman" w:hAnsi="Times New Roman" w:cs="Times New Roman"/>
          <w:sz w:val="28"/>
          <w:szCs w:val="28"/>
          <w:lang w:val="uk-UA"/>
        </w:rPr>
        <w:t xml:space="preserve">Узгодити. </w:t>
      </w:r>
      <w:r w:rsidR="00030510" w:rsidRPr="000305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Звернення опрацювати згідно </w:t>
      </w:r>
      <w:r w:rsidR="00030510" w:rsidRPr="00030510">
        <w:rPr>
          <w:rFonts w:ascii="Times New Roman" w:hAnsi="Times New Roman" w:cs="Times New Roman"/>
          <w:sz w:val="28"/>
          <w:szCs w:val="28"/>
          <w:lang w:val="uk-UA"/>
        </w:rPr>
        <w:t>«Порядку надання дозволів на розміщення гостьових парковок та місць паркування транспортних засобів у м. Сєвєродонецьку».</w:t>
      </w:r>
    </w:p>
    <w:p w:rsidR="00030510" w:rsidRPr="00030510" w:rsidRDefault="00030510" w:rsidP="007C55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C5585" w:rsidRPr="00485239" w:rsidRDefault="00FC168C" w:rsidP="007C55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13</w:t>
      </w:r>
      <w:r w:rsidR="007C558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30510" w:rsidRPr="00030510">
        <w:rPr>
          <w:rFonts w:ascii="Times New Roman" w:hAnsi="Times New Roman" w:cs="Times New Roman"/>
          <w:b/>
          <w:sz w:val="28"/>
          <w:szCs w:val="28"/>
          <w:lang w:val="uk-UA"/>
        </w:rPr>
        <w:t>Заслухавши усне звернення представниці мешканців будинків вул.Енергетиків та прилеглих вулиць</w:t>
      </w:r>
      <w:r w:rsidR="00B30430" w:rsidRPr="00030510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030510" w:rsidRPr="00030510">
        <w:rPr>
          <w:rStyle w:val="FontStyle17"/>
          <w:rFonts w:eastAsiaTheme="majorEastAsia"/>
          <w:b/>
          <w:sz w:val="28"/>
          <w:szCs w:val="28"/>
          <w:lang w:val="uk-UA" w:eastAsia="uk-UA"/>
        </w:rPr>
        <w:t xml:space="preserve"> Купцовой Валентини, </w:t>
      </w:r>
      <w:r w:rsidR="00000E3B">
        <w:rPr>
          <w:rFonts w:ascii="Times New Roman" w:hAnsi="Times New Roman" w:cs="Times New Roman"/>
          <w:b/>
          <w:sz w:val="28"/>
          <w:szCs w:val="28"/>
          <w:lang w:val="uk-UA"/>
        </w:rPr>
        <w:t>щодо постійних ДТП та аварійно</w:t>
      </w:r>
      <w:r w:rsidR="00030510" w:rsidRPr="00030510">
        <w:rPr>
          <w:rFonts w:ascii="Times New Roman" w:hAnsi="Times New Roman" w:cs="Times New Roman"/>
          <w:b/>
          <w:sz w:val="28"/>
          <w:szCs w:val="28"/>
          <w:lang w:val="uk-UA"/>
        </w:rPr>
        <w:t>небезпечної ситуації у питаннях дорожнього руху</w:t>
      </w:r>
      <w:r w:rsidR="00000E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даній ділянці </w:t>
      </w:r>
      <w:r w:rsidR="00000E3B" w:rsidRPr="00000E3B">
        <w:rPr>
          <w:rFonts w:ascii="Times New Roman" w:hAnsi="Times New Roman" w:cs="Times New Roman"/>
          <w:b/>
          <w:sz w:val="28"/>
          <w:szCs w:val="28"/>
          <w:lang w:val="uk-UA"/>
        </w:rPr>
        <w:t>дорожньо-шляхової мережі м.Сєвєродонецька</w:t>
      </w:r>
      <w:r w:rsidR="00030510" w:rsidRPr="00000E3B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7C5585" w:rsidRPr="00EC7F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міська комісія</w:t>
      </w:r>
    </w:p>
    <w:p w:rsidR="007C5585" w:rsidRPr="003A79FD" w:rsidRDefault="007C5585" w:rsidP="007C55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0430" w:rsidRDefault="007C5585" w:rsidP="007C55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30430" w:rsidRPr="00B30430" w:rsidRDefault="00B30430" w:rsidP="007C55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30430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030510">
        <w:rPr>
          <w:rFonts w:ascii="Times New Roman" w:hAnsi="Times New Roman" w:cs="Times New Roman"/>
          <w:sz w:val="28"/>
          <w:szCs w:val="28"/>
          <w:lang w:val="uk-UA"/>
        </w:rPr>
        <w:t>Надіслати запит до</w:t>
      </w:r>
      <w:r w:rsidR="00030510" w:rsidRPr="00030510">
        <w:rPr>
          <w:rStyle w:val="FontStyle17"/>
          <w:rFonts w:eastAsiaTheme="majorEastAsia"/>
          <w:sz w:val="28"/>
          <w:szCs w:val="28"/>
          <w:lang w:val="uk-UA" w:eastAsia="uk-UA"/>
        </w:rPr>
        <w:t xml:space="preserve"> </w:t>
      </w:r>
      <w:r w:rsidR="00030510" w:rsidRPr="003A79FD">
        <w:rPr>
          <w:rStyle w:val="FontStyle17"/>
          <w:rFonts w:eastAsiaTheme="majorEastAsia"/>
          <w:sz w:val="28"/>
          <w:szCs w:val="28"/>
          <w:lang w:val="uk-UA" w:eastAsia="uk-UA"/>
        </w:rPr>
        <w:t>Управління патрульної поліції в Луганській області</w:t>
      </w:r>
      <w:r w:rsidR="00030510">
        <w:rPr>
          <w:rFonts w:ascii="Times New Roman" w:hAnsi="Times New Roman" w:cs="Times New Roman"/>
          <w:sz w:val="28"/>
          <w:szCs w:val="28"/>
          <w:lang w:val="uk-UA"/>
        </w:rPr>
        <w:t xml:space="preserve"> щодо стану аварійності на даній ділянці </w:t>
      </w:r>
      <w:r w:rsidR="00D728A5">
        <w:rPr>
          <w:rFonts w:ascii="Times New Roman" w:hAnsi="Times New Roman" w:cs="Times New Roman"/>
          <w:sz w:val="28"/>
          <w:szCs w:val="28"/>
          <w:lang w:val="uk-UA"/>
        </w:rPr>
        <w:t>дорожньо-шляхової мережі м.Сєвєродонецька</w:t>
      </w:r>
      <w:r w:rsidRPr="00B304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30430" w:rsidRPr="00B30430" w:rsidRDefault="00B30430" w:rsidP="007C55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30430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D728A5">
        <w:rPr>
          <w:rFonts w:ascii="Times New Roman" w:hAnsi="Times New Roman" w:cs="Times New Roman"/>
          <w:sz w:val="28"/>
          <w:szCs w:val="28"/>
          <w:lang w:val="uk-UA"/>
        </w:rPr>
        <w:t>Опрацювати дане питання на виїзній комісії з БДР</w:t>
      </w:r>
      <w:r w:rsidR="00C36AD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C5585" w:rsidRPr="00B30430" w:rsidRDefault="007C5585" w:rsidP="007C5585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7C5585" w:rsidRPr="00485239" w:rsidRDefault="00FC168C" w:rsidP="007C55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14</w:t>
      </w:r>
      <w:r w:rsidR="007C558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C5585" w:rsidRPr="004852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Розглянувши </w:t>
      </w:r>
      <w:r w:rsidR="00D728A5" w:rsidRPr="00D728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лист начальника </w:t>
      </w:r>
      <w:r w:rsidR="00D728A5" w:rsidRPr="00D728A5">
        <w:rPr>
          <w:rStyle w:val="FontStyle17"/>
          <w:rFonts w:eastAsiaTheme="majorEastAsia"/>
          <w:b/>
          <w:sz w:val="28"/>
          <w:szCs w:val="28"/>
          <w:lang w:val="uk-UA" w:eastAsia="uk-UA"/>
        </w:rPr>
        <w:t>Управління патрульної поліції в Луганській області</w:t>
      </w:r>
      <w:r w:rsidR="00D728A5" w:rsidRPr="00D728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№7846 від 12.05.2021р</w:t>
      </w:r>
      <w:r w:rsidR="00C36ADA" w:rsidRPr="00D728A5">
        <w:rPr>
          <w:rStyle w:val="FontStyle17"/>
          <w:rFonts w:eastAsiaTheme="majorEastAsia"/>
          <w:b/>
          <w:sz w:val="28"/>
          <w:szCs w:val="28"/>
          <w:lang w:val="uk-UA" w:eastAsia="uk-UA"/>
        </w:rPr>
        <w:t>,</w:t>
      </w:r>
      <w:r w:rsidR="00D728A5" w:rsidRPr="00D728A5">
        <w:rPr>
          <w:rStyle w:val="FontStyle17"/>
          <w:rFonts w:eastAsiaTheme="majorEastAsia"/>
          <w:b/>
          <w:sz w:val="28"/>
          <w:szCs w:val="28"/>
          <w:lang w:val="uk-UA" w:eastAsia="uk-UA"/>
        </w:rPr>
        <w:t xml:space="preserve"> з</w:t>
      </w:r>
      <w:r w:rsidR="00D728A5" w:rsidRPr="00D728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розгляд акту весняного комісійного обстеження вулично-шляхової мережі м.Сєвєродонецька,</w:t>
      </w:r>
      <w:r w:rsidR="00C36ADA" w:rsidRPr="00EC7F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C5585" w:rsidRPr="00EC7F70">
        <w:rPr>
          <w:rFonts w:ascii="Times New Roman" w:hAnsi="Times New Roman" w:cs="Times New Roman"/>
          <w:b/>
          <w:sz w:val="28"/>
          <w:szCs w:val="28"/>
          <w:lang w:val="uk-UA"/>
        </w:rPr>
        <w:t>міська комісія</w:t>
      </w:r>
    </w:p>
    <w:p w:rsidR="007C5585" w:rsidRPr="003A79FD" w:rsidRDefault="007C5585" w:rsidP="007C55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00E3B" w:rsidRDefault="00000E3B" w:rsidP="007C55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0000D" w:rsidRDefault="007C5585" w:rsidP="007C55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ВИРІШИЛА:</w:t>
      </w:r>
    </w:p>
    <w:p w:rsidR="007C5585" w:rsidRPr="0010000D" w:rsidRDefault="0010000D" w:rsidP="004852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0000D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D728A5">
        <w:rPr>
          <w:rFonts w:ascii="Times New Roman" w:hAnsi="Times New Roman" w:cs="Times New Roman"/>
          <w:sz w:val="28"/>
          <w:szCs w:val="28"/>
          <w:lang w:val="uk-UA"/>
        </w:rPr>
        <w:t>Секретарю комісії зробити розсилку копії даного листа виконавчим органам МВЦА для подальшого опрацювання та звітування.</w:t>
      </w:r>
    </w:p>
    <w:p w:rsidR="00D728A5" w:rsidRDefault="00D728A5" w:rsidP="001000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85239" w:rsidRPr="00D728A5" w:rsidRDefault="00D728A5" w:rsidP="001000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28A5">
        <w:rPr>
          <w:rFonts w:ascii="Times New Roman" w:hAnsi="Times New Roman" w:cs="Times New Roman"/>
          <w:b/>
          <w:sz w:val="28"/>
          <w:szCs w:val="28"/>
          <w:lang w:val="uk-UA"/>
        </w:rPr>
        <w:t>ПИТАННЯ ЩО ЗАСЛУХАНІ У ПРОЦЕСІ ЗАСІДАННЯ КОМІСІЇ:</w:t>
      </w:r>
    </w:p>
    <w:p w:rsidR="00D728A5" w:rsidRDefault="00D728A5" w:rsidP="00C157F2">
      <w:pPr>
        <w:spacing w:line="240" w:lineRule="auto"/>
        <w:rPr>
          <w:rStyle w:val="FontStyle21"/>
          <w:b w:val="0"/>
          <w:bCs w:val="0"/>
          <w:spacing w:val="0"/>
          <w:sz w:val="28"/>
          <w:szCs w:val="28"/>
          <w:lang w:val="uk-UA"/>
        </w:rPr>
      </w:pPr>
      <w:r w:rsidRPr="005D3FD1">
        <w:rPr>
          <w:rFonts w:ascii="Times New Roman" w:hAnsi="Times New Roman" w:cs="Times New Roman"/>
          <w:sz w:val="28"/>
          <w:szCs w:val="28"/>
          <w:lang w:val="uk-UA"/>
        </w:rPr>
        <w:t>1.Заслухавши</w:t>
      </w:r>
      <w:r w:rsidRPr="005D3F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D3FD1">
        <w:rPr>
          <w:rStyle w:val="FontStyle21"/>
          <w:b w:val="0"/>
          <w:bCs w:val="0"/>
          <w:spacing w:val="0"/>
          <w:sz w:val="28"/>
          <w:szCs w:val="28"/>
          <w:lang w:val="uk-UA"/>
        </w:rPr>
        <w:t xml:space="preserve">генерального директора КНП «Сєвєродонецький центр первинної медико-санітарної допомоги» Олександра Дегтярьова, </w:t>
      </w:r>
      <w:r w:rsidR="005D3FD1" w:rsidRPr="005D3FD1">
        <w:rPr>
          <w:rStyle w:val="FontStyle21"/>
          <w:b w:val="0"/>
          <w:bCs w:val="0"/>
          <w:spacing w:val="0"/>
          <w:sz w:val="28"/>
          <w:szCs w:val="28"/>
          <w:lang w:val="uk-UA"/>
        </w:rPr>
        <w:t>щодо ситуаці</w:t>
      </w:r>
      <w:r w:rsidR="00E73BB3">
        <w:rPr>
          <w:rStyle w:val="FontStyle21"/>
          <w:b w:val="0"/>
          <w:bCs w:val="0"/>
          <w:spacing w:val="0"/>
          <w:sz w:val="28"/>
          <w:szCs w:val="28"/>
          <w:lang w:val="uk-UA"/>
        </w:rPr>
        <w:t>ї</w:t>
      </w:r>
      <w:r w:rsidR="005D3FD1" w:rsidRPr="005D3FD1">
        <w:rPr>
          <w:rStyle w:val="FontStyle21"/>
          <w:b w:val="0"/>
          <w:bCs w:val="0"/>
          <w:spacing w:val="0"/>
          <w:sz w:val="28"/>
          <w:szCs w:val="28"/>
          <w:lang w:val="uk-UA"/>
        </w:rPr>
        <w:t xml:space="preserve"> яка склалась у зв’язку із тим що транзитний транспорт рухається через двір Сєвєродонецького центру первинної медико-санітарної допомоги, </w:t>
      </w:r>
      <w:r w:rsidR="00000E3B">
        <w:rPr>
          <w:rStyle w:val="FontStyle21"/>
          <w:b w:val="0"/>
          <w:bCs w:val="0"/>
          <w:spacing w:val="0"/>
          <w:sz w:val="28"/>
          <w:szCs w:val="28"/>
          <w:lang w:val="uk-UA"/>
        </w:rPr>
        <w:t xml:space="preserve">та його </w:t>
      </w:r>
      <w:r w:rsidR="005D3FD1" w:rsidRPr="005D3FD1">
        <w:rPr>
          <w:rStyle w:val="FontStyle21"/>
          <w:b w:val="0"/>
          <w:bCs w:val="0"/>
          <w:spacing w:val="0"/>
          <w:sz w:val="28"/>
          <w:szCs w:val="28"/>
          <w:lang w:val="uk-UA"/>
        </w:rPr>
        <w:t>прохання дозволити демонтаж</w:t>
      </w:r>
      <w:r w:rsidRPr="005D3FD1">
        <w:rPr>
          <w:rStyle w:val="FontStyle21"/>
          <w:b w:val="0"/>
          <w:bCs w:val="0"/>
          <w:spacing w:val="0"/>
          <w:sz w:val="28"/>
          <w:szCs w:val="28"/>
          <w:lang w:val="uk-UA"/>
        </w:rPr>
        <w:t xml:space="preserve"> знаку «Проїзд заборонено»</w:t>
      </w:r>
      <w:r w:rsidR="005D3FD1" w:rsidRPr="005D3FD1">
        <w:rPr>
          <w:rStyle w:val="FontStyle21"/>
          <w:b w:val="0"/>
          <w:bCs w:val="0"/>
          <w:spacing w:val="0"/>
          <w:sz w:val="28"/>
          <w:szCs w:val="28"/>
          <w:lang w:val="uk-UA"/>
        </w:rPr>
        <w:t xml:space="preserve"> на </w:t>
      </w:r>
      <w:r w:rsidRPr="005D3FD1">
        <w:rPr>
          <w:rStyle w:val="FontStyle21"/>
          <w:b w:val="0"/>
          <w:bCs w:val="0"/>
          <w:spacing w:val="0"/>
          <w:sz w:val="28"/>
          <w:szCs w:val="28"/>
          <w:lang w:val="uk-UA"/>
        </w:rPr>
        <w:t>вулиці</w:t>
      </w:r>
      <w:r w:rsidR="005D3FD1" w:rsidRPr="005D3FD1">
        <w:rPr>
          <w:rStyle w:val="FontStyle21"/>
          <w:b w:val="0"/>
          <w:bCs w:val="0"/>
          <w:spacing w:val="0"/>
          <w:sz w:val="28"/>
          <w:szCs w:val="28"/>
          <w:lang w:val="uk-UA"/>
        </w:rPr>
        <w:t xml:space="preserve"> Юності від заїзду зі </w:t>
      </w:r>
      <w:r w:rsidR="00000E3B">
        <w:rPr>
          <w:rStyle w:val="FontStyle21"/>
          <w:b w:val="0"/>
          <w:bCs w:val="0"/>
          <w:spacing w:val="0"/>
          <w:sz w:val="28"/>
          <w:szCs w:val="28"/>
          <w:lang w:val="uk-UA"/>
        </w:rPr>
        <w:t>вул.</w:t>
      </w:r>
      <w:r w:rsidR="005D3FD1" w:rsidRPr="005D3FD1">
        <w:rPr>
          <w:rStyle w:val="FontStyle21"/>
          <w:b w:val="0"/>
          <w:bCs w:val="0"/>
          <w:spacing w:val="0"/>
          <w:sz w:val="28"/>
          <w:szCs w:val="28"/>
          <w:lang w:val="uk-UA"/>
        </w:rPr>
        <w:t>Сметаніна, для надання руху транспорту. Заслухавши членів комісії, вирішено дане питання опрацювати на виїзній комісії.</w:t>
      </w:r>
    </w:p>
    <w:p w:rsidR="005D3FD1" w:rsidRDefault="005D3FD1" w:rsidP="005D3FD1">
      <w:pPr>
        <w:spacing w:after="0" w:line="240" w:lineRule="auto"/>
        <w:rPr>
          <w:rStyle w:val="FontStyle21"/>
          <w:b w:val="0"/>
          <w:bCs w:val="0"/>
          <w:spacing w:val="0"/>
          <w:sz w:val="28"/>
          <w:szCs w:val="28"/>
          <w:lang w:val="uk-UA"/>
        </w:rPr>
      </w:pPr>
      <w:r>
        <w:rPr>
          <w:rStyle w:val="FontStyle21"/>
          <w:b w:val="0"/>
          <w:bCs w:val="0"/>
          <w:spacing w:val="0"/>
          <w:sz w:val="28"/>
          <w:szCs w:val="28"/>
          <w:lang w:val="uk-UA"/>
        </w:rPr>
        <w:t xml:space="preserve">2.Заслухавши старосту Сиротинського старостинського округу Дмитра Комишана: </w:t>
      </w:r>
    </w:p>
    <w:p w:rsidR="005D3FD1" w:rsidRPr="005D3FD1" w:rsidRDefault="005D3FD1" w:rsidP="005D3FD1">
      <w:pPr>
        <w:spacing w:after="0" w:line="240" w:lineRule="auto"/>
        <w:rPr>
          <w:rStyle w:val="FontStyle21"/>
          <w:b w:val="0"/>
          <w:bCs w:val="0"/>
          <w:spacing w:val="0"/>
          <w:sz w:val="28"/>
          <w:szCs w:val="28"/>
          <w:lang w:val="uk-UA"/>
        </w:rPr>
      </w:pPr>
      <w:r>
        <w:rPr>
          <w:rStyle w:val="FontStyle21"/>
          <w:b w:val="0"/>
          <w:bCs w:val="0"/>
          <w:spacing w:val="0"/>
          <w:sz w:val="28"/>
          <w:szCs w:val="28"/>
          <w:lang w:val="uk-UA"/>
        </w:rPr>
        <w:t xml:space="preserve">1. </w:t>
      </w:r>
      <w:r w:rsidR="00E73BB3">
        <w:rPr>
          <w:rStyle w:val="FontStyle21"/>
          <w:b w:val="0"/>
          <w:bCs w:val="0"/>
          <w:spacing w:val="0"/>
          <w:sz w:val="28"/>
          <w:szCs w:val="28"/>
          <w:lang w:val="uk-UA"/>
        </w:rPr>
        <w:t>Щ</w:t>
      </w:r>
      <w:r>
        <w:rPr>
          <w:rStyle w:val="FontStyle21"/>
          <w:b w:val="0"/>
          <w:bCs w:val="0"/>
          <w:spacing w:val="0"/>
          <w:sz w:val="28"/>
          <w:szCs w:val="28"/>
          <w:lang w:val="uk-UA"/>
        </w:rPr>
        <w:t>одо встановлення дорожніх знаків обмеження швидкості, або початку та закінчення населеного пункту, за адресами: смт Сиротине вул.Миру біля будинків №1 та №73, поновлення дорожньої розмітки «Пішохідний перехід» за адресами: смт Сиротине вул.Миру біля будинків №24, №52, №80.</w:t>
      </w:r>
    </w:p>
    <w:p w:rsidR="00D728A5" w:rsidRDefault="00000E3B" w:rsidP="00C157F2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У</w:t>
      </w:r>
      <w:r w:rsidR="005D3FD1">
        <w:rPr>
          <w:rFonts w:ascii="Times New Roman" w:hAnsi="Times New Roman" w:cs="Times New Roman"/>
          <w:sz w:val="28"/>
          <w:szCs w:val="28"/>
          <w:lang w:val="uk-UA"/>
        </w:rPr>
        <w:t xml:space="preserve"> смт Воронове за адресою вул.Горького біля будинку №34, самовільно розміщено складовані бетон</w:t>
      </w:r>
      <w:r>
        <w:rPr>
          <w:rFonts w:ascii="Times New Roman" w:hAnsi="Times New Roman" w:cs="Times New Roman"/>
          <w:sz w:val="28"/>
          <w:szCs w:val="28"/>
          <w:lang w:val="uk-UA"/>
        </w:rPr>
        <w:t>ні плити, які створюють аварійнонебезпечну</w:t>
      </w:r>
      <w:r w:rsidR="005D3FD1">
        <w:rPr>
          <w:rFonts w:ascii="Times New Roman" w:hAnsi="Times New Roman" w:cs="Times New Roman"/>
          <w:sz w:val="28"/>
          <w:szCs w:val="28"/>
          <w:lang w:val="uk-UA"/>
        </w:rPr>
        <w:t xml:space="preserve"> ситуацію на </w:t>
      </w:r>
      <w:r>
        <w:rPr>
          <w:rFonts w:ascii="Times New Roman" w:hAnsi="Times New Roman" w:cs="Times New Roman"/>
          <w:sz w:val="28"/>
          <w:szCs w:val="28"/>
          <w:lang w:val="uk-UA"/>
        </w:rPr>
        <w:t>проїздній частині. В</w:t>
      </w:r>
      <w:r w:rsidR="005D3FD1">
        <w:rPr>
          <w:rFonts w:ascii="Times New Roman" w:hAnsi="Times New Roman" w:cs="Times New Roman"/>
          <w:sz w:val="28"/>
          <w:szCs w:val="28"/>
          <w:lang w:val="uk-UA"/>
        </w:rPr>
        <w:t xml:space="preserve">ласник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бетонних </w:t>
      </w:r>
      <w:r w:rsidR="005D3FD1">
        <w:rPr>
          <w:rFonts w:ascii="Times New Roman" w:hAnsi="Times New Roman" w:cs="Times New Roman"/>
          <w:sz w:val="28"/>
          <w:szCs w:val="28"/>
          <w:lang w:val="uk-UA"/>
        </w:rPr>
        <w:t>плит-Обозний Віктор.</w:t>
      </w:r>
    </w:p>
    <w:p w:rsidR="00E73BB3" w:rsidRDefault="00E73BB3" w:rsidP="00C157F2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КОМІСІЄЮ ВІРІШЕНО:</w:t>
      </w:r>
    </w:p>
    <w:p w:rsidR="00E73BB3" w:rsidRDefault="00E73BB3" w:rsidP="00C157F2">
      <w:pPr>
        <w:spacing w:line="240" w:lineRule="auto"/>
        <w:rPr>
          <w:rStyle w:val="FontStyle21"/>
          <w:b w:val="0"/>
          <w:bCs w:val="0"/>
          <w:spacing w:val="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00E3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Рекомендувати КП СКС та ВКБ МВЦА прийняти</w:t>
      </w:r>
      <w:r w:rsidR="00000E3B">
        <w:rPr>
          <w:rFonts w:ascii="Times New Roman" w:hAnsi="Times New Roman" w:cs="Times New Roman"/>
          <w:sz w:val="28"/>
          <w:szCs w:val="28"/>
          <w:lang w:val="uk-UA"/>
        </w:rPr>
        <w:t xml:space="preserve"> до відома при плануванні </w:t>
      </w:r>
      <w:r>
        <w:rPr>
          <w:rFonts w:ascii="Times New Roman" w:hAnsi="Times New Roman" w:cs="Times New Roman"/>
          <w:sz w:val="28"/>
          <w:szCs w:val="28"/>
          <w:lang w:val="uk-UA"/>
        </w:rPr>
        <w:t>робіт, встановлен</w:t>
      </w:r>
      <w:r w:rsidR="00000E3B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я дорожніх знаків «Початок населеного пункту» та «Закінчення</w:t>
      </w:r>
      <w:r w:rsidRPr="00E73B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населеного пункту», встановлення знаків </w:t>
      </w:r>
      <w:r>
        <w:rPr>
          <w:rStyle w:val="FontStyle21"/>
          <w:b w:val="0"/>
          <w:bCs w:val="0"/>
          <w:spacing w:val="0"/>
          <w:sz w:val="28"/>
          <w:szCs w:val="28"/>
          <w:lang w:val="uk-UA"/>
        </w:rPr>
        <w:t xml:space="preserve">«Пішохідний перехід»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нанесення </w:t>
      </w:r>
      <w:r w:rsidR="00000E3B">
        <w:rPr>
          <w:rFonts w:ascii="Times New Roman" w:hAnsi="Times New Roman" w:cs="Times New Roman"/>
          <w:sz w:val="28"/>
          <w:szCs w:val="28"/>
          <w:lang w:val="uk-UA"/>
        </w:rPr>
        <w:t xml:space="preserve">горизонтальної </w:t>
      </w:r>
      <w:r>
        <w:rPr>
          <w:rStyle w:val="FontStyle21"/>
          <w:b w:val="0"/>
          <w:bCs w:val="0"/>
          <w:spacing w:val="0"/>
          <w:sz w:val="28"/>
          <w:szCs w:val="28"/>
          <w:lang w:val="uk-UA"/>
        </w:rPr>
        <w:t>дорожньої розмітки «Пішохідний перехід» за зазначеними адресами та з узгодженням із старостою Дмитром Комишаном</w:t>
      </w:r>
      <w:r w:rsidR="00000E3B">
        <w:rPr>
          <w:rStyle w:val="FontStyle21"/>
          <w:b w:val="0"/>
          <w:bCs w:val="0"/>
          <w:spacing w:val="0"/>
          <w:sz w:val="28"/>
          <w:szCs w:val="28"/>
          <w:lang w:val="uk-UA"/>
        </w:rPr>
        <w:t xml:space="preserve"> та </w:t>
      </w:r>
      <w:r w:rsidR="00000E3B" w:rsidRPr="003A79FD">
        <w:rPr>
          <w:rStyle w:val="FontStyle17"/>
          <w:rFonts w:eastAsiaTheme="majorEastAsia"/>
          <w:sz w:val="28"/>
          <w:szCs w:val="28"/>
          <w:lang w:val="uk-UA" w:eastAsia="uk-UA"/>
        </w:rPr>
        <w:t>Управління патрульної поліції в Луганській області</w:t>
      </w:r>
      <w:r>
        <w:rPr>
          <w:rStyle w:val="FontStyle21"/>
          <w:b w:val="0"/>
          <w:bCs w:val="0"/>
          <w:spacing w:val="0"/>
          <w:sz w:val="28"/>
          <w:szCs w:val="28"/>
          <w:lang w:val="uk-UA"/>
        </w:rPr>
        <w:t>.</w:t>
      </w:r>
    </w:p>
    <w:p w:rsidR="00D728A5" w:rsidRPr="00000E3B" w:rsidRDefault="00000E3B" w:rsidP="00C157F2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FontStyle21"/>
          <w:b w:val="0"/>
          <w:bCs w:val="0"/>
          <w:spacing w:val="0"/>
          <w:sz w:val="28"/>
          <w:szCs w:val="28"/>
          <w:lang w:val="uk-UA"/>
        </w:rPr>
        <w:t>2.</w:t>
      </w:r>
      <w:r w:rsidRPr="00000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Рекомендувати</w:t>
      </w:r>
      <w:r w:rsidRPr="00E73B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0C68">
        <w:rPr>
          <w:rFonts w:ascii="Times New Roman" w:hAnsi="Times New Roman" w:cs="Times New Roman"/>
          <w:sz w:val="28"/>
          <w:szCs w:val="28"/>
          <w:lang w:val="uk-UA"/>
        </w:rPr>
        <w:t>відділу по контролю за благоустроєм та санітарним станом міста</w:t>
      </w:r>
      <w:r>
        <w:rPr>
          <w:rFonts w:ascii="Times New Roman" w:hAnsi="Times New Roman" w:cs="Times New Roman"/>
          <w:sz w:val="28"/>
          <w:szCs w:val="28"/>
          <w:lang w:val="uk-UA"/>
        </w:rPr>
        <w:t>, провести обстеження та надати припис власнику бетонних плит щодо їх прибирання.</w:t>
      </w:r>
    </w:p>
    <w:p w:rsidR="001D4A56" w:rsidRPr="003A79FD" w:rsidRDefault="003977EB" w:rsidP="00C157F2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Питання, що знаходяться на контролі:</w:t>
      </w:r>
    </w:p>
    <w:p w:rsidR="00BD46BF" w:rsidRPr="003A79FD" w:rsidRDefault="00BD46BF" w:rsidP="00EE344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щодо порушення тиші магазином «Велика Кишеня», а саме гул від роботи машин – рефрижератор</w:t>
      </w:r>
      <w:r w:rsidRPr="003A79FD">
        <w:rPr>
          <w:rFonts w:ascii="Times New Roman" w:hAnsi="Times New Roman" w:cs="Times New Roman"/>
          <w:b/>
          <w:sz w:val="28"/>
          <w:szCs w:val="28"/>
          <w:lang w:val="ru-RU"/>
        </w:rPr>
        <w:t>ів в вечірній та нічний час</w:t>
      </w: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, міська комісія</w:t>
      </w:r>
    </w:p>
    <w:p w:rsidR="00BD46BF" w:rsidRPr="003A79FD" w:rsidRDefault="00BD46BF" w:rsidP="00EE344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BD46BF" w:rsidRPr="003A79FD" w:rsidRDefault="00BD46BF" w:rsidP="00EE344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Питання залишити на контролі.</w:t>
      </w:r>
    </w:p>
    <w:p w:rsidR="005C5EE9" w:rsidRPr="003A79FD" w:rsidRDefault="005C5EE9" w:rsidP="00EE344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77EB" w:rsidRPr="003A79FD" w:rsidRDefault="003977EB" w:rsidP="00EE344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-щодо </w:t>
      </w:r>
      <w:r w:rsidRPr="003A7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капітального ремонту місць паркування за адресою пр.Космонавтів (район Храму)</w:t>
      </w:r>
      <w:r w:rsidR="00D36FDF" w:rsidRPr="003A79FD">
        <w:rPr>
          <w:rFonts w:ascii="Times New Roman" w:hAnsi="Times New Roman" w:cs="Times New Roman"/>
          <w:b/>
          <w:sz w:val="28"/>
          <w:szCs w:val="28"/>
          <w:lang w:val="uk-UA"/>
        </w:rPr>
        <w:t>, міська комісія</w:t>
      </w:r>
    </w:p>
    <w:p w:rsidR="00D36FDF" w:rsidRPr="003A79FD" w:rsidRDefault="00D36FDF" w:rsidP="00EE344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977EB" w:rsidRPr="003A79FD" w:rsidRDefault="003977EB" w:rsidP="00EE344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Питання залишити на контролі.</w:t>
      </w:r>
    </w:p>
    <w:p w:rsidR="005C5EE9" w:rsidRPr="003A79FD" w:rsidRDefault="005C5EE9" w:rsidP="00EE344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77EB" w:rsidRPr="003A79FD" w:rsidRDefault="0041296B" w:rsidP="00EE344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- про створення служби організації дорожнього руху,</w:t>
      </w:r>
      <w:r w:rsidRPr="003A79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міська комісія </w:t>
      </w:r>
    </w:p>
    <w:p w:rsidR="0041296B" w:rsidRPr="003A79FD" w:rsidRDefault="0041296B" w:rsidP="00EE344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41296B" w:rsidRPr="003A79FD" w:rsidRDefault="0041296B" w:rsidP="00EE3444">
      <w:pPr>
        <w:pStyle w:val="21"/>
        <w:ind w:firstLine="0"/>
        <w:rPr>
          <w:b/>
          <w:szCs w:val="28"/>
          <w:lang w:val="uk-UA"/>
        </w:rPr>
      </w:pPr>
      <w:r w:rsidRPr="003A79FD">
        <w:rPr>
          <w:szCs w:val="28"/>
          <w:lang w:val="uk-UA"/>
        </w:rPr>
        <w:t>Питання залишити на контролі;</w:t>
      </w:r>
    </w:p>
    <w:p w:rsidR="005C5EE9" w:rsidRPr="003A79FD" w:rsidRDefault="005C5EE9" w:rsidP="00EE3444">
      <w:pPr>
        <w:pStyle w:val="21"/>
        <w:ind w:firstLine="0"/>
        <w:rPr>
          <w:b/>
          <w:szCs w:val="28"/>
          <w:lang w:val="uk-UA"/>
        </w:rPr>
      </w:pPr>
    </w:p>
    <w:p w:rsidR="0041296B" w:rsidRPr="003A79FD" w:rsidRDefault="0041296B" w:rsidP="00EE3444">
      <w:pPr>
        <w:pStyle w:val="21"/>
        <w:ind w:firstLine="0"/>
        <w:rPr>
          <w:b/>
          <w:szCs w:val="28"/>
          <w:lang w:val="uk-UA"/>
        </w:rPr>
      </w:pPr>
      <w:r w:rsidRPr="003A79FD">
        <w:rPr>
          <w:b/>
          <w:szCs w:val="28"/>
          <w:lang w:val="uk-UA"/>
        </w:rPr>
        <w:t>- про обрізку дерев, міська комісія</w:t>
      </w:r>
    </w:p>
    <w:p w:rsidR="0041296B" w:rsidRPr="003A79FD" w:rsidRDefault="0041296B" w:rsidP="00EE3444">
      <w:pPr>
        <w:pStyle w:val="21"/>
        <w:ind w:firstLine="0"/>
        <w:rPr>
          <w:szCs w:val="28"/>
          <w:lang w:val="uk-UA"/>
        </w:rPr>
      </w:pPr>
      <w:r w:rsidRPr="003A79FD">
        <w:rPr>
          <w:szCs w:val="28"/>
          <w:lang w:val="uk-UA"/>
        </w:rPr>
        <w:t>ВИРІШИЛА:</w:t>
      </w:r>
    </w:p>
    <w:p w:rsidR="0041296B" w:rsidRPr="003A79FD" w:rsidRDefault="0041296B" w:rsidP="00EE3444">
      <w:pPr>
        <w:pStyle w:val="21"/>
        <w:ind w:firstLine="0"/>
        <w:rPr>
          <w:b/>
          <w:szCs w:val="28"/>
          <w:lang w:val="uk-UA"/>
        </w:rPr>
      </w:pPr>
      <w:r w:rsidRPr="003A79FD">
        <w:rPr>
          <w:szCs w:val="28"/>
          <w:lang w:val="uk-UA"/>
        </w:rPr>
        <w:t>Питання залишити на контролі;</w:t>
      </w:r>
    </w:p>
    <w:p w:rsidR="005C5EE9" w:rsidRPr="003A79FD" w:rsidRDefault="005C5EE9" w:rsidP="00EE3444">
      <w:pPr>
        <w:pStyle w:val="21"/>
        <w:ind w:firstLine="0"/>
        <w:rPr>
          <w:b/>
          <w:szCs w:val="28"/>
          <w:lang w:val="uk-UA"/>
        </w:rPr>
      </w:pPr>
    </w:p>
    <w:p w:rsidR="0041296B" w:rsidRPr="003A79FD" w:rsidRDefault="0041296B" w:rsidP="00EE3444">
      <w:pPr>
        <w:pStyle w:val="21"/>
        <w:ind w:firstLine="0"/>
        <w:rPr>
          <w:b/>
          <w:szCs w:val="28"/>
          <w:lang w:val="uk-UA"/>
        </w:rPr>
      </w:pPr>
      <w:r w:rsidRPr="003A79FD">
        <w:rPr>
          <w:b/>
          <w:szCs w:val="28"/>
          <w:lang w:val="uk-UA"/>
        </w:rPr>
        <w:t>- про зовнішнє освітлення, міська комісія</w:t>
      </w:r>
    </w:p>
    <w:p w:rsidR="0041296B" w:rsidRPr="003A79FD" w:rsidRDefault="0041296B" w:rsidP="00EE344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41296B" w:rsidRPr="003A79FD" w:rsidRDefault="0041296B" w:rsidP="00EE344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Питання залишити на контролі.</w:t>
      </w:r>
    </w:p>
    <w:p w:rsidR="00053569" w:rsidRPr="003A79FD" w:rsidRDefault="00053569" w:rsidP="00EE3444">
      <w:pPr>
        <w:pStyle w:val="21"/>
        <w:ind w:firstLine="0"/>
        <w:rPr>
          <w:b/>
          <w:szCs w:val="28"/>
          <w:lang w:val="uk-UA"/>
        </w:rPr>
      </w:pPr>
    </w:p>
    <w:p w:rsidR="005B2F6B" w:rsidRPr="003A79FD" w:rsidRDefault="005B2F6B" w:rsidP="00EE3444">
      <w:pPr>
        <w:pStyle w:val="21"/>
        <w:ind w:firstLine="0"/>
        <w:rPr>
          <w:b/>
          <w:szCs w:val="28"/>
          <w:lang w:val="uk-UA"/>
        </w:rPr>
      </w:pPr>
      <w:r w:rsidRPr="003A79FD">
        <w:rPr>
          <w:b/>
          <w:szCs w:val="28"/>
          <w:lang w:val="uk-UA"/>
        </w:rPr>
        <w:t>-</w:t>
      </w:r>
      <w:r w:rsidRPr="003A79FD">
        <w:rPr>
          <w:b/>
          <w:szCs w:val="28"/>
        </w:rPr>
        <w:t>облаштування всіх доріг прилеглих до навчальних закладів засобами примусового гальмування</w:t>
      </w:r>
      <w:r w:rsidRPr="003A79FD">
        <w:rPr>
          <w:b/>
          <w:szCs w:val="28"/>
          <w:lang w:val="uk-UA"/>
        </w:rPr>
        <w:t>, міська комісія</w:t>
      </w:r>
    </w:p>
    <w:p w:rsidR="005B2F6B" w:rsidRPr="003A79FD" w:rsidRDefault="005B2F6B" w:rsidP="00EE344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9C223F" w:rsidRPr="003A79FD" w:rsidRDefault="005B2F6B" w:rsidP="004443E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Питання залишити на контролі.</w:t>
      </w:r>
    </w:p>
    <w:p w:rsidR="00E73BB3" w:rsidRDefault="00E73BB3" w:rsidP="00EE3444">
      <w:pPr>
        <w:pStyle w:val="21"/>
        <w:ind w:firstLine="0"/>
        <w:rPr>
          <w:b/>
          <w:szCs w:val="28"/>
          <w:lang w:val="uk-UA"/>
        </w:rPr>
      </w:pPr>
    </w:p>
    <w:p w:rsidR="00E73BB3" w:rsidRDefault="00E73BB3" w:rsidP="00EE3444">
      <w:pPr>
        <w:pStyle w:val="21"/>
        <w:ind w:firstLine="0"/>
        <w:rPr>
          <w:b/>
          <w:szCs w:val="28"/>
          <w:lang w:val="uk-UA"/>
        </w:rPr>
      </w:pPr>
    </w:p>
    <w:p w:rsidR="00E73BB3" w:rsidRDefault="00E73BB3" w:rsidP="00EE3444">
      <w:pPr>
        <w:pStyle w:val="21"/>
        <w:ind w:firstLine="0"/>
        <w:rPr>
          <w:b/>
          <w:szCs w:val="28"/>
          <w:lang w:val="uk-UA"/>
        </w:rPr>
      </w:pPr>
    </w:p>
    <w:p w:rsidR="00E73BB3" w:rsidRDefault="00E73BB3" w:rsidP="00EE3444">
      <w:pPr>
        <w:pStyle w:val="21"/>
        <w:ind w:firstLine="0"/>
        <w:rPr>
          <w:b/>
          <w:szCs w:val="28"/>
          <w:lang w:val="uk-UA"/>
        </w:rPr>
      </w:pPr>
    </w:p>
    <w:p w:rsidR="0010000D" w:rsidRDefault="00E73BB3" w:rsidP="00EE3444">
      <w:pPr>
        <w:pStyle w:val="21"/>
        <w:ind w:firstLine="0"/>
        <w:rPr>
          <w:b/>
          <w:szCs w:val="28"/>
          <w:lang w:val="uk-UA"/>
        </w:rPr>
      </w:pPr>
      <w:r>
        <w:rPr>
          <w:b/>
          <w:szCs w:val="28"/>
          <w:lang w:val="uk-UA"/>
        </w:rPr>
        <w:t>З</w:t>
      </w:r>
      <w:r w:rsidR="0041296B" w:rsidRPr="003A79FD">
        <w:rPr>
          <w:b/>
          <w:szCs w:val="28"/>
          <w:lang w:val="uk-UA"/>
        </w:rPr>
        <w:t xml:space="preserve">аступник </w:t>
      </w:r>
      <w:r w:rsidR="00C157F2" w:rsidRPr="003A79FD">
        <w:rPr>
          <w:b/>
          <w:szCs w:val="28"/>
          <w:lang w:val="uk-UA"/>
        </w:rPr>
        <w:t xml:space="preserve">керівника </w:t>
      </w:r>
      <w:r w:rsidR="0010000D">
        <w:rPr>
          <w:b/>
          <w:szCs w:val="28"/>
          <w:lang w:val="uk-UA"/>
        </w:rPr>
        <w:t xml:space="preserve">міської </w:t>
      </w:r>
    </w:p>
    <w:p w:rsidR="00C157F2" w:rsidRPr="003A79FD" w:rsidRDefault="00C157F2" w:rsidP="0021411D">
      <w:pPr>
        <w:pStyle w:val="21"/>
        <w:ind w:firstLine="0"/>
        <w:rPr>
          <w:b/>
          <w:szCs w:val="28"/>
          <w:lang w:val="uk-UA"/>
        </w:rPr>
      </w:pPr>
      <w:r w:rsidRPr="003A79FD">
        <w:rPr>
          <w:b/>
          <w:szCs w:val="28"/>
          <w:lang w:val="uk-UA"/>
        </w:rPr>
        <w:t>військово-цивільної адміністрації</w:t>
      </w:r>
      <w:r w:rsidR="0041296B" w:rsidRPr="003A79FD">
        <w:rPr>
          <w:b/>
          <w:szCs w:val="28"/>
          <w:lang w:val="uk-UA"/>
        </w:rPr>
        <w:t>,</w:t>
      </w:r>
      <w:r w:rsidR="007635A4" w:rsidRPr="003A79FD">
        <w:rPr>
          <w:b/>
          <w:szCs w:val="28"/>
          <w:lang w:val="uk-UA"/>
        </w:rPr>
        <w:t xml:space="preserve"> </w:t>
      </w:r>
    </w:p>
    <w:p w:rsidR="0010000D" w:rsidRPr="003A79FD" w:rsidRDefault="0021411D" w:rsidP="0010000D">
      <w:pPr>
        <w:pStyle w:val="21"/>
        <w:ind w:firstLine="0"/>
        <w:rPr>
          <w:b/>
          <w:szCs w:val="28"/>
          <w:lang w:val="uk-UA"/>
        </w:rPr>
      </w:pPr>
      <w:r w:rsidRPr="003A79FD">
        <w:rPr>
          <w:b/>
          <w:szCs w:val="28"/>
          <w:lang w:val="uk-UA"/>
        </w:rPr>
        <w:t>голова</w:t>
      </w:r>
      <w:r w:rsidR="007635A4" w:rsidRPr="003A79FD">
        <w:rPr>
          <w:b/>
          <w:szCs w:val="28"/>
          <w:lang w:val="uk-UA"/>
        </w:rPr>
        <w:t xml:space="preserve"> комісії з БДР                                            </w:t>
      </w:r>
      <w:r w:rsidR="0010000D">
        <w:rPr>
          <w:b/>
          <w:szCs w:val="28"/>
          <w:lang w:val="uk-UA"/>
        </w:rPr>
        <w:t xml:space="preserve">          </w:t>
      </w:r>
      <w:r w:rsidR="00E73BB3">
        <w:rPr>
          <w:b/>
          <w:szCs w:val="28"/>
          <w:lang w:val="uk-UA"/>
        </w:rPr>
        <w:t xml:space="preserve">     </w:t>
      </w:r>
      <w:r w:rsidR="0010000D">
        <w:rPr>
          <w:b/>
          <w:szCs w:val="28"/>
          <w:lang w:val="uk-UA"/>
        </w:rPr>
        <w:t xml:space="preserve"> </w:t>
      </w:r>
      <w:r w:rsidRPr="003A79FD">
        <w:rPr>
          <w:b/>
          <w:szCs w:val="28"/>
          <w:lang w:val="uk-UA"/>
        </w:rPr>
        <w:t xml:space="preserve">Олег </w:t>
      </w:r>
      <w:r w:rsidR="0010000D" w:rsidRPr="003A79FD">
        <w:rPr>
          <w:b/>
          <w:szCs w:val="28"/>
          <w:lang w:val="uk-UA"/>
        </w:rPr>
        <w:t>КУЗЬМІНОВ</w:t>
      </w:r>
    </w:p>
    <w:p w:rsidR="009C223F" w:rsidRPr="003A79FD" w:rsidRDefault="009C223F" w:rsidP="0021411D">
      <w:pPr>
        <w:pStyle w:val="21"/>
        <w:ind w:firstLine="0"/>
        <w:rPr>
          <w:b/>
          <w:szCs w:val="28"/>
          <w:lang w:val="uk-UA"/>
        </w:rPr>
      </w:pPr>
    </w:p>
    <w:p w:rsidR="00D05920" w:rsidRPr="003A79FD" w:rsidRDefault="00D05920" w:rsidP="00EE3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3BB3" w:rsidRDefault="00E73BB3" w:rsidP="00EE3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В.о.начальника управління </w:t>
      </w:r>
    </w:p>
    <w:p w:rsidR="00572CC5" w:rsidRPr="00E73BB3" w:rsidRDefault="00E73BB3" w:rsidP="00EE3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транспорту</w:t>
      </w:r>
      <w:r w:rsidR="004C6CA7" w:rsidRPr="003A79FD">
        <w:rPr>
          <w:rFonts w:ascii="Times New Roman" w:hAnsi="Times New Roman" w:cs="Times New Roman"/>
          <w:b/>
          <w:sz w:val="28"/>
          <w:szCs w:val="28"/>
          <w:lang w:val="uk-UA"/>
        </w:rPr>
        <w:t>, с</w:t>
      </w:r>
      <w:r w:rsidR="0041296B" w:rsidRPr="003A79FD">
        <w:rPr>
          <w:rFonts w:ascii="Times New Roman" w:hAnsi="Times New Roman" w:cs="Times New Roman"/>
          <w:b/>
          <w:sz w:val="28"/>
          <w:szCs w:val="28"/>
          <w:lang w:val="uk-UA"/>
        </w:rPr>
        <w:t>ек</w:t>
      </w:r>
      <w:r w:rsidR="0010000D">
        <w:rPr>
          <w:rFonts w:ascii="Times New Roman" w:hAnsi="Times New Roman" w:cs="Times New Roman"/>
          <w:b/>
          <w:sz w:val="28"/>
          <w:szCs w:val="28"/>
          <w:lang w:val="uk-UA"/>
        </w:rPr>
        <w:t>ретар комісії</w:t>
      </w:r>
      <w:r w:rsidR="0010000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0000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0000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0000D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</w:t>
      </w:r>
      <w:r w:rsidR="009A1EA9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717AED" w:rsidRPr="003A79FD">
        <w:rPr>
          <w:rFonts w:ascii="Times New Roman" w:hAnsi="Times New Roman" w:cs="Times New Roman"/>
          <w:b/>
          <w:sz w:val="28"/>
          <w:szCs w:val="28"/>
          <w:lang w:val="uk-UA"/>
        </w:rPr>
        <w:t>Андр</w:t>
      </w:r>
      <w:r w:rsidR="00717AED">
        <w:rPr>
          <w:rFonts w:ascii="Times New Roman" w:hAnsi="Times New Roman" w:cs="Times New Roman"/>
          <w:b/>
          <w:sz w:val="24"/>
          <w:szCs w:val="24"/>
          <w:lang w:val="uk-UA"/>
        </w:rPr>
        <w:t>ій</w:t>
      </w:r>
      <w:r w:rsidR="00A33C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1411D">
        <w:rPr>
          <w:rFonts w:ascii="Times New Roman" w:hAnsi="Times New Roman" w:cs="Times New Roman"/>
          <w:b/>
          <w:sz w:val="24"/>
          <w:szCs w:val="24"/>
          <w:lang w:val="uk-UA"/>
        </w:rPr>
        <w:t>ШИРШИКОВ</w:t>
      </w:r>
    </w:p>
    <w:sectPr w:rsidR="00572CC5" w:rsidRPr="00E73BB3" w:rsidSect="00000E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6CA" w:rsidRDefault="004E56CA" w:rsidP="00671351">
      <w:pPr>
        <w:spacing w:after="0" w:line="240" w:lineRule="auto"/>
      </w:pPr>
      <w:r>
        <w:separator/>
      </w:r>
    </w:p>
  </w:endnote>
  <w:endnote w:type="continuationSeparator" w:id="1">
    <w:p w:rsidR="004E56CA" w:rsidRDefault="004E56CA" w:rsidP="00671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351" w:rsidRDefault="00671351">
    <w:pPr>
      <w:pStyle w:val="af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351" w:rsidRDefault="00671351">
    <w:pPr>
      <w:pStyle w:val="af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351" w:rsidRDefault="00671351">
    <w:pPr>
      <w:pStyle w:val="a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6CA" w:rsidRDefault="004E56CA" w:rsidP="00671351">
      <w:pPr>
        <w:spacing w:after="0" w:line="240" w:lineRule="auto"/>
      </w:pPr>
      <w:r>
        <w:separator/>
      </w:r>
    </w:p>
  </w:footnote>
  <w:footnote w:type="continuationSeparator" w:id="1">
    <w:p w:rsidR="004E56CA" w:rsidRDefault="004E56CA" w:rsidP="00671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351" w:rsidRDefault="00671351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351" w:rsidRDefault="00671351">
    <w:pPr>
      <w:pStyle w:val="af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351" w:rsidRDefault="0067135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0255"/>
    <w:multiLevelType w:val="hybridMultilevel"/>
    <w:tmpl w:val="67244A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B7672"/>
    <w:multiLevelType w:val="hybridMultilevel"/>
    <w:tmpl w:val="D430E77E"/>
    <w:lvl w:ilvl="0" w:tplc="9F50717A">
      <w:start w:val="24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621E9"/>
    <w:multiLevelType w:val="hybridMultilevel"/>
    <w:tmpl w:val="9634E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12E3D"/>
    <w:multiLevelType w:val="hybridMultilevel"/>
    <w:tmpl w:val="7428C2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B2F11"/>
    <w:multiLevelType w:val="hybridMultilevel"/>
    <w:tmpl w:val="70A63170"/>
    <w:lvl w:ilvl="0" w:tplc="D63AFE7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62FF5"/>
    <w:multiLevelType w:val="hybridMultilevel"/>
    <w:tmpl w:val="C67C06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30F95"/>
    <w:multiLevelType w:val="hybridMultilevel"/>
    <w:tmpl w:val="F6E2FF5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EE50BA"/>
    <w:multiLevelType w:val="hybridMultilevel"/>
    <w:tmpl w:val="B5A28E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85B92"/>
    <w:multiLevelType w:val="hybridMultilevel"/>
    <w:tmpl w:val="DDAC9E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8863A2"/>
    <w:multiLevelType w:val="hybridMultilevel"/>
    <w:tmpl w:val="6D3036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D6826"/>
    <w:multiLevelType w:val="hybridMultilevel"/>
    <w:tmpl w:val="5AF00952"/>
    <w:lvl w:ilvl="0" w:tplc="D5B044BC">
      <w:start w:val="26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566E29"/>
    <w:multiLevelType w:val="hybridMultilevel"/>
    <w:tmpl w:val="FE6CF8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134CB"/>
    <w:multiLevelType w:val="hybridMultilevel"/>
    <w:tmpl w:val="29DE8E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C164C8"/>
    <w:multiLevelType w:val="hybridMultilevel"/>
    <w:tmpl w:val="C99E71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560FAF"/>
    <w:multiLevelType w:val="hybridMultilevel"/>
    <w:tmpl w:val="037E76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D21605"/>
    <w:multiLevelType w:val="hybridMultilevel"/>
    <w:tmpl w:val="FAA2E0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B40556"/>
    <w:multiLevelType w:val="hybridMultilevel"/>
    <w:tmpl w:val="BC9E7A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734A80"/>
    <w:multiLevelType w:val="hybridMultilevel"/>
    <w:tmpl w:val="955C87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197A27"/>
    <w:multiLevelType w:val="hybridMultilevel"/>
    <w:tmpl w:val="216A4446"/>
    <w:lvl w:ilvl="0" w:tplc="291EAB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9E3EC0"/>
    <w:multiLevelType w:val="hybridMultilevel"/>
    <w:tmpl w:val="B1F826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925C8E"/>
    <w:multiLevelType w:val="hybridMultilevel"/>
    <w:tmpl w:val="277653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16EC3"/>
    <w:multiLevelType w:val="hybridMultilevel"/>
    <w:tmpl w:val="C0E483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53291E"/>
    <w:multiLevelType w:val="hybridMultilevel"/>
    <w:tmpl w:val="8F6C8876"/>
    <w:lvl w:ilvl="0" w:tplc="C014734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735F36"/>
    <w:multiLevelType w:val="hybridMultilevel"/>
    <w:tmpl w:val="E33C3A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0511D9"/>
    <w:multiLevelType w:val="hybridMultilevel"/>
    <w:tmpl w:val="AB185824"/>
    <w:lvl w:ilvl="0" w:tplc="E5DCE1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3D57D2"/>
    <w:multiLevelType w:val="hybridMultilevel"/>
    <w:tmpl w:val="2B388022"/>
    <w:lvl w:ilvl="0" w:tplc="07C4608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B65889"/>
    <w:multiLevelType w:val="hybridMultilevel"/>
    <w:tmpl w:val="25D0F2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86646C"/>
    <w:multiLevelType w:val="hybridMultilevel"/>
    <w:tmpl w:val="CEA416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BB4C85"/>
    <w:multiLevelType w:val="hybridMultilevel"/>
    <w:tmpl w:val="13F2AB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DA7655"/>
    <w:multiLevelType w:val="hybridMultilevel"/>
    <w:tmpl w:val="110C4538"/>
    <w:lvl w:ilvl="0" w:tplc="8098C10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AA3888"/>
    <w:multiLevelType w:val="hybridMultilevel"/>
    <w:tmpl w:val="30DCC5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5C58C4"/>
    <w:multiLevelType w:val="hybridMultilevel"/>
    <w:tmpl w:val="F5B6D670"/>
    <w:lvl w:ilvl="0" w:tplc="A9EE8A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744E97"/>
    <w:multiLevelType w:val="hybridMultilevel"/>
    <w:tmpl w:val="7A06DE20"/>
    <w:lvl w:ilvl="0" w:tplc="4EAC7D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A12A69"/>
    <w:multiLevelType w:val="hybridMultilevel"/>
    <w:tmpl w:val="37BC6F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4E5844"/>
    <w:multiLevelType w:val="hybridMultilevel"/>
    <w:tmpl w:val="F2C4E100"/>
    <w:lvl w:ilvl="0" w:tplc="F3F46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94E2EA6"/>
    <w:multiLevelType w:val="hybridMultilevel"/>
    <w:tmpl w:val="3084B6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BA226A"/>
    <w:multiLevelType w:val="hybridMultilevel"/>
    <w:tmpl w:val="ED9AC1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8"/>
  </w:num>
  <w:num w:numId="3">
    <w:abstractNumId w:val="22"/>
  </w:num>
  <w:num w:numId="4">
    <w:abstractNumId w:val="5"/>
  </w:num>
  <w:num w:numId="5">
    <w:abstractNumId w:val="25"/>
  </w:num>
  <w:num w:numId="6">
    <w:abstractNumId w:val="10"/>
  </w:num>
  <w:num w:numId="7">
    <w:abstractNumId w:val="35"/>
  </w:num>
  <w:num w:numId="8">
    <w:abstractNumId w:val="30"/>
  </w:num>
  <w:num w:numId="9">
    <w:abstractNumId w:val="33"/>
  </w:num>
  <w:num w:numId="10">
    <w:abstractNumId w:val="11"/>
  </w:num>
  <w:num w:numId="11">
    <w:abstractNumId w:val="12"/>
  </w:num>
  <w:num w:numId="12">
    <w:abstractNumId w:val="6"/>
  </w:num>
  <w:num w:numId="13">
    <w:abstractNumId w:val="23"/>
  </w:num>
  <w:num w:numId="14">
    <w:abstractNumId w:val="8"/>
  </w:num>
  <w:num w:numId="15">
    <w:abstractNumId w:val="16"/>
  </w:num>
  <w:num w:numId="16">
    <w:abstractNumId w:val="26"/>
  </w:num>
  <w:num w:numId="17">
    <w:abstractNumId w:val="2"/>
  </w:num>
  <w:num w:numId="18">
    <w:abstractNumId w:val="21"/>
  </w:num>
  <w:num w:numId="19">
    <w:abstractNumId w:val="34"/>
  </w:num>
  <w:num w:numId="20">
    <w:abstractNumId w:val="36"/>
  </w:num>
  <w:num w:numId="21">
    <w:abstractNumId w:val="20"/>
  </w:num>
  <w:num w:numId="22">
    <w:abstractNumId w:val="27"/>
  </w:num>
  <w:num w:numId="23">
    <w:abstractNumId w:val="31"/>
  </w:num>
  <w:num w:numId="24">
    <w:abstractNumId w:val="13"/>
  </w:num>
  <w:num w:numId="25">
    <w:abstractNumId w:val="17"/>
  </w:num>
  <w:num w:numId="26">
    <w:abstractNumId w:val="15"/>
  </w:num>
  <w:num w:numId="27">
    <w:abstractNumId w:val="3"/>
  </w:num>
  <w:num w:numId="28">
    <w:abstractNumId w:val="1"/>
  </w:num>
  <w:num w:numId="29">
    <w:abstractNumId w:val="19"/>
  </w:num>
  <w:num w:numId="30">
    <w:abstractNumId w:val="7"/>
  </w:num>
  <w:num w:numId="31">
    <w:abstractNumId w:val="0"/>
  </w:num>
  <w:num w:numId="32">
    <w:abstractNumId w:val="24"/>
  </w:num>
  <w:num w:numId="33">
    <w:abstractNumId w:val="29"/>
  </w:num>
  <w:num w:numId="34">
    <w:abstractNumId w:val="18"/>
  </w:num>
  <w:num w:numId="35">
    <w:abstractNumId w:val="4"/>
  </w:num>
  <w:num w:numId="36">
    <w:abstractNumId w:val="9"/>
  </w:num>
  <w:num w:numId="3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135C"/>
    <w:rsid w:val="00000E3B"/>
    <w:rsid w:val="000051D2"/>
    <w:rsid w:val="00016673"/>
    <w:rsid w:val="00016A3B"/>
    <w:rsid w:val="00016BEB"/>
    <w:rsid w:val="0002396F"/>
    <w:rsid w:val="00030510"/>
    <w:rsid w:val="00032F27"/>
    <w:rsid w:val="000334DB"/>
    <w:rsid w:val="0003538A"/>
    <w:rsid w:val="00035724"/>
    <w:rsid w:val="00041F8D"/>
    <w:rsid w:val="00044F29"/>
    <w:rsid w:val="000530E0"/>
    <w:rsid w:val="00053569"/>
    <w:rsid w:val="00053CAC"/>
    <w:rsid w:val="0005727D"/>
    <w:rsid w:val="00060291"/>
    <w:rsid w:val="00063F1F"/>
    <w:rsid w:val="000650F1"/>
    <w:rsid w:val="000658AF"/>
    <w:rsid w:val="000669CA"/>
    <w:rsid w:val="00076F94"/>
    <w:rsid w:val="00085C37"/>
    <w:rsid w:val="00086739"/>
    <w:rsid w:val="0008776A"/>
    <w:rsid w:val="00093838"/>
    <w:rsid w:val="000A3814"/>
    <w:rsid w:val="000A3CB3"/>
    <w:rsid w:val="000A40ED"/>
    <w:rsid w:val="000A6BD6"/>
    <w:rsid w:val="000B2351"/>
    <w:rsid w:val="000C3E3A"/>
    <w:rsid w:val="000C700D"/>
    <w:rsid w:val="000D4D99"/>
    <w:rsid w:val="000E2FD8"/>
    <w:rsid w:val="000F015F"/>
    <w:rsid w:val="000F0BB4"/>
    <w:rsid w:val="000F3916"/>
    <w:rsid w:val="0010000D"/>
    <w:rsid w:val="00111D9F"/>
    <w:rsid w:val="00113CEA"/>
    <w:rsid w:val="001170EB"/>
    <w:rsid w:val="00120ED0"/>
    <w:rsid w:val="0012315C"/>
    <w:rsid w:val="00132453"/>
    <w:rsid w:val="001332D4"/>
    <w:rsid w:val="0014065F"/>
    <w:rsid w:val="00140D2D"/>
    <w:rsid w:val="0014186D"/>
    <w:rsid w:val="00142EB8"/>
    <w:rsid w:val="00143EF5"/>
    <w:rsid w:val="001512A0"/>
    <w:rsid w:val="0015241E"/>
    <w:rsid w:val="00154A38"/>
    <w:rsid w:val="00161E8F"/>
    <w:rsid w:val="00162A73"/>
    <w:rsid w:val="00163C37"/>
    <w:rsid w:val="001840CC"/>
    <w:rsid w:val="00192397"/>
    <w:rsid w:val="00197FF9"/>
    <w:rsid w:val="001A152B"/>
    <w:rsid w:val="001A3FE4"/>
    <w:rsid w:val="001A4E72"/>
    <w:rsid w:val="001A5A10"/>
    <w:rsid w:val="001B001F"/>
    <w:rsid w:val="001B043A"/>
    <w:rsid w:val="001B2A1A"/>
    <w:rsid w:val="001B338A"/>
    <w:rsid w:val="001C2007"/>
    <w:rsid w:val="001C7660"/>
    <w:rsid w:val="001C79FC"/>
    <w:rsid w:val="001D0CD9"/>
    <w:rsid w:val="001D2708"/>
    <w:rsid w:val="001D4A56"/>
    <w:rsid w:val="001D7820"/>
    <w:rsid w:val="001E5154"/>
    <w:rsid w:val="001F0C68"/>
    <w:rsid w:val="001F2188"/>
    <w:rsid w:val="001F2E16"/>
    <w:rsid w:val="001F548A"/>
    <w:rsid w:val="001F6A94"/>
    <w:rsid w:val="00200E04"/>
    <w:rsid w:val="00203732"/>
    <w:rsid w:val="00203FDF"/>
    <w:rsid w:val="00213D0E"/>
    <w:rsid w:val="0021411D"/>
    <w:rsid w:val="002142F2"/>
    <w:rsid w:val="00216CF3"/>
    <w:rsid w:val="00222317"/>
    <w:rsid w:val="00223AE3"/>
    <w:rsid w:val="002306D1"/>
    <w:rsid w:val="002308F5"/>
    <w:rsid w:val="00232B1D"/>
    <w:rsid w:val="00237CCD"/>
    <w:rsid w:val="00240713"/>
    <w:rsid w:val="00250A5D"/>
    <w:rsid w:val="00251518"/>
    <w:rsid w:val="00257EC7"/>
    <w:rsid w:val="00265CB7"/>
    <w:rsid w:val="0027037F"/>
    <w:rsid w:val="002707E7"/>
    <w:rsid w:val="00270A1C"/>
    <w:rsid w:val="00280711"/>
    <w:rsid w:val="00281C1F"/>
    <w:rsid w:val="0028255B"/>
    <w:rsid w:val="00282FBE"/>
    <w:rsid w:val="0029216D"/>
    <w:rsid w:val="0029224A"/>
    <w:rsid w:val="002935EC"/>
    <w:rsid w:val="0029706B"/>
    <w:rsid w:val="00297E21"/>
    <w:rsid w:val="002A25E1"/>
    <w:rsid w:val="002A4629"/>
    <w:rsid w:val="002B2A8D"/>
    <w:rsid w:val="002B6D4D"/>
    <w:rsid w:val="002C0D61"/>
    <w:rsid w:val="002C1BB4"/>
    <w:rsid w:val="002C1E64"/>
    <w:rsid w:val="002C585A"/>
    <w:rsid w:val="002D06A7"/>
    <w:rsid w:val="002D3011"/>
    <w:rsid w:val="002E49FC"/>
    <w:rsid w:val="002E501B"/>
    <w:rsid w:val="002E520D"/>
    <w:rsid w:val="002E6EAB"/>
    <w:rsid w:val="002F332F"/>
    <w:rsid w:val="002F34DC"/>
    <w:rsid w:val="00300BA4"/>
    <w:rsid w:val="003076FF"/>
    <w:rsid w:val="00314F97"/>
    <w:rsid w:val="003205E3"/>
    <w:rsid w:val="00320A37"/>
    <w:rsid w:val="003239D6"/>
    <w:rsid w:val="00325D7F"/>
    <w:rsid w:val="003270F7"/>
    <w:rsid w:val="0032725B"/>
    <w:rsid w:val="00327EDD"/>
    <w:rsid w:val="00330F9D"/>
    <w:rsid w:val="00337BBD"/>
    <w:rsid w:val="00340037"/>
    <w:rsid w:val="00340A54"/>
    <w:rsid w:val="00344C01"/>
    <w:rsid w:val="00351A9B"/>
    <w:rsid w:val="003607B2"/>
    <w:rsid w:val="00367112"/>
    <w:rsid w:val="00367706"/>
    <w:rsid w:val="003711BB"/>
    <w:rsid w:val="00372E72"/>
    <w:rsid w:val="00376F3F"/>
    <w:rsid w:val="003807F0"/>
    <w:rsid w:val="00390D99"/>
    <w:rsid w:val="0039201F"/>
    <w:rsid w:val="003977EB"/>
    <w:rsid w:val="003A651A"/>
    <w:rsid w:val="003A79FD"/>
    <w:rsid w:val="003B001C"/>
    <w:rsid w:val="003B458A"/>
    <w:rsid w:val="003B6FA3"/>
    <w:rsid w:val="003C016B"/>
    <w:rsid w:val="003C4165"/>
    <w:rsid w:val="003D1E25"/>
    <w:rsid w:val="003D7B2B"/>
    <w:rsid w:val="003D7DA1"/>
    <w:rsid w:val="003E1054"/>
    <w:rsid w:val="003E1581"/>
    <w:rsid w:val="003F4AB2"/>
    <w:rsid w:val="0040052F"/>
    <w:rsid w:val="004008CC"/>
    <w:rsid w:val="00402A6C"/>
    <w:rsid w:val="00404148"/>
    <w:rsid w:val="00407399"/>
    <w:rsid w:val="00411D6F"/>
    <w:rsid w:val="0041296B"/>
    <w:rsid w:val="00414E7D"/>
    <w:rsid w:val="00420277"/>
    <w:rsid w:val="00432DB7"/>
    <w:rsid w:val="0043402A"/>
    <w:rsid w:val="00435F8C"/>
    <w:rsid w:val="004363E9"/>
    <w:rsid w:val="004371D5"/>
    <w:rsid w:val="004426BE"/>
    <w:rsid w:val="004443E8"/>
    <w:rsid w:val="00452453"/>
    <w:rsid w:val="0046094F"/>
    <w:rsid w:val="004616BC"/>
    <w:rsid w:val="00467B80"/>
    <w:rsid w:val="00477AA3"/>
    <w:rsid w:val="004803DC"/>
    <w:rsid w:val="00480C76"/>
    <w:rsid w:val="0048371A"/>
    <w:rsid w:val="00485239"/>
    <w:rsid w:val="0049356A"/>
    <w:rsid w:val="00496754"/>
    <w:rsid w:val="004A521C"/>
    <w:rsid w:val="004A69D0"/>
    <w:rsid w:val="004B3B48"/>
    <w:rsid w:val="004B3D05"/>
    <w:rsid w:val="004B79FB"/>
    <w:rsid w:val="004B7B8B"/>
    <w:rsid w:val="004C6CA7"/>
    <w:rsid w:val="004C6FFC"/>
    <w:rsid w:val="004C7BB7"/>
    <w:rsid w:val="004D4DD4"/>
    <w:rsid w:val="004D5ECE"/>
    <w:rsid w:val="004E1DD6"/>
    <w:rsid w:val="004E2FB5"/>
    <w:rsid w:val="004E56CA"/>
    <w:rsid w:val="004F1C7F"/>
    <w:rsid w:val="004F7C46"/>
    <w:rsid w:val="00501FB0"/>
    <w:rsid w:val="00506E1A"/>
    <w:rsid w:val="00507EC3"/>
    <w:rsid w:val="005132C7"/>
    <w:rsid w:val="00516350"/>
    <w:rsid w:val="00517215"/>
    <w:rsid w:val="00522E8D"/>
    <w:rsid w:val="005233D1"/>
    <w:rsid w:val="00531AEA"/>
    <w:rsid w:val="00536795"/>
    <w:rsid w:val="005369C8"/>
    <w:rsid w:val="00542987"/>
    <w:rsid w:val="0055443C"/>
    <w:rsid w:val="00557385"/>
    <w:rsid w:val="005666F4"/>
    <w:rsid w:val="00570E98"/>
    <w:rsid w:val="00572CC5"/>
    <w:rsid w:val="005828AC"/>
    <w:rsid w:val="00585536"/>
    <w:rsid w:val="00586A73"/>
    <w:rsid w:val="00592009"/>
    <w:rsid w:val="00592F85"/>
    <w:rsid w:val="005A6AEE"/>
    <w:rsid w:val="005B159D"/>
    <w:rsid w:val="005B1F68"/>
    <w:rsid w:val="005B2F6B"/>
    <w:rsid w:val="005C1188"/>
    <w:rsid w:val="005C1BC6"/>
    <w:rsid w:val="005C1DC1"/>
    <w:rsid w:val="005C5EE9"/>
    <w:rsid w:val="005D2A12"/>
    <w:rsid w:val="005D2A9C"/>
    <w:rsid w:val="005D3C9F"/>
    <w:rsid w:val="005D3FD1"/>
    <w:rsid w:val="005D6974"/>
    <w:rsid w:val="005D753F"/>
    <w:rsid w:val="005D793E"/>
    <w:rsid w:val="005E1130"/>
    <w:rsid w:val="005E1430"/>
    <w:rsid w:val="005E5216"/>
    <w:rsid w:val="005E5315"/>
    <w:rsid w:val="00616563"/>
    <w:rsid w:val="00620E0C"/>
    <w:rsid w:val="00624081"/>
    <w:rsid w:val="00626F5A"/>
    <w:rsid w:val="0063029B"/>
    <w:rsid w:val="0063677E"/>
    <w:rsid w:val="00642518"/>
    <w:rsid w:val="006474E9"/>
    <w:rsid w:val="0065377E"/>
    <w:rsid w:val="006573E4"/>
    <w:rsid w:val="00667FF9"/>
    <w:rsid w:val="00671351"/>
    <w:rsid w:val="0067330B"/>
    <w:rsid w:val="00676AB4"/>
    <w:rsid w:val="006873CA"/>
    <w:rsid w:val="006A3219"/>
    <w:rsid w:val="006A574F"/>
    <w:rsid w:val="006A5D54"/>
    <w:rsid w:val="006B228F"/>
    <w:rsid w:val="006B25E2"/>
    <w:rsid w:val="006B7954"/>
    <w:rsid w:val="006C0954"/>
    <w:rsid w:val="006C11E8"/>
    <w:rsid w:val="006C51B5"/>
    <w:rsid w:val="006C684D"/>
    <w:rsid w:val="006C7B27"/>
    <w:rsid w:val="006D1611"/>
    <w:rsid w:val="006D366F"/>
    <w:rsid w:val="006E36B1"/>
    <w:rsid w:val="006E78BC"/>
    <w:rsid w:val="006F0255"/>
    <w:rsid w:val="006F516C"/>
    <w:rsid w:val="006F5FCF"/>
    <w:rsid w:val="0070108B"/>
    <w:rsid w:val="0070425A"/>
    <w:rsid w:val="00714EEC"/>
    <w:rsid w:val="00717AED"/>
    <w:rsid w:val="00717BD5"/>
    <w:rsid w:val="007205C3"/>
    <w:rsid w:val="007222EC"/>
    <w:rsid w:val="00733957"/>
    <w:rsid w:val="00737B72"/>
    <w:rsid w:val="00741710"/>
    <w:rsid w:val="00742CEF"/>
    <w:rsid w:val="00751F2A"/>
    <w:rsid w:val="007556F4"/>
    <w:rsid w:val="00757AAD"/>
    <w:rsid w:val="00760833"/>
    <w:rsid w:val="00762F23"/>
    <w:rsid w:val="007635A4"/>
    <w:rsid w:val="00764463"/>
    <w:rsid w:val="007712C5"/>
    <w:rsid w:val="00774137"/>
    <w:rsid w:val="00775123"/>
    <w:rsid w:val="00775618"/>
    <w:rsid w:val="00782A2E"/>
    <w:rsid w:val="00784226"/>
    <w:rsid w:val="007859B9"/>
    <w:rsid w:val="007868AE"/>
    <w:rsid w:val="00791BF4"/>
    <w:rsid w:val="00795AA5"/>
    <w:rsid w:val="007A35F4"/>
    <w:rsid w:val="007A3CFE"/>
    <w:rsid w:val="007B5FBF"/>
    <w:rsid w:val="007B6BB0"/>
    <w:rsid w:val="007C01C7"/>
    <w:rsid w:val="007C15F8"/>
    <w:rsid w:val="007C4718"/>
    <w:rsid w:val="007C5585"/>
    <w:rsid w:val="007C7DC8"/>
    <w:rsid w:val="007D5322"/>
    <w:rsid w:val="007D5C42"/>
    <w:rsid w:val="007E392E"/>
    <w:rsid w:val="007F0849"/>
    <w:rsid w:val="0080010C"/>
    <w:rsid w:val="00806270"/>
    <w:rsid w:val="00806430"/>
    <w:rsid w:val="0080657F"/>
    <w:rsid w:val="008119B6"/>
    <w:rsid w:val="00820BB7"/>
    <w:rsid w:val="008210D6"/>
    <w:rsid w:val="00825553"/>
    <w:rsid w:val="008259A6"/>
    <w:rsid w:val="00831136"/>
    <w:rsid w:val="00841A77"/>
    <w:rsid w:val="00846548"/>
    <w:rsid w:val="00876FDF"/>
    <w:rsid w:val="00890F51"/>
    <w:rsid w:val="008A10F3"/>
    <w:rsid w:val="008B0216"/>
    <w:rsid w:val="008B08AC"/>
    <w:rsid w:val="008B2FF6"/>
    <w:rsid w:val="008C2B4B"/>
    <w:rsid w:val="008D3CAB"/>
    <w:rsid w:val="008D4511"/>
    <w:rsid w:val="008E0E35"/>
    <w:rsid w:val="008E1774"/>
    <w:rsid w:val="008E48D1"/>
    <w:rsid w:val="008F24DA"/>
    <w:rsid w:val="009019BE"/>
    <w:rsid w:val="00904483"/>
    <w:rsid w:val="00905030"/>
    <w:rsid w:val="0090516E"/>
    <w:rsid w:val="0091332C"/>
    <w:rsid w:val="00914255"/>
    <w:rsid w:val="00916854"/>
    <w:rsid w:val="00920D27"/>
    <w:rsid w:val="00922BDA"/>
    <w:rsid w:val="00924FCD"/>
    <w:rsid w:val="00930755"/>
    <w:rsid w:val="009316B1"/>
    <w:rsid w:val="009322B6"/>
    <w:rsid w:val="00946482"/>
    <w:rsid w:val="009474C9"/>
    <w:rsid w:val="00952109"/>
    <w:rsid w:val="009569B4"/>
    <w:rsid w:val="00961B99"/>
    <w:rsid w:val="00966B84"/>
    <w:rsid w:val="00972D8E"/>
    <w:rsid w:val="00975C2F"/>
    <w:rsid w:val="009912D7"/>
    <w:rsid w:val="00992C8F"/>
    <w:rsid w:val="00993EAE"/>
    <w:rsid w:val="0099719A"/>
    <w:rsid w:val="009A1EA9"/>
    <w:rsid w:val="009A255B"/>
    <w:rsid w:val="009A4BAF"/>
    <w:rsid w:val="009A5F06"/>
    <w:rsid w:val="009B11F1"/>
    <w:rsid w:val="009B46C2"/>
    <w:rsid w:val="009B7798"/>
    <w:rsid w:val="009C223F"/>
    <w:rsid w:val="009C378B"/>
    <w:rsid w:val="009C5547"/>
    <w:rsid w:val="009D3A5B"/>
    <w:rsid w:val="009D60BB"/>
    <w:rsid w:val="009F0429"/>
    <w:rsid w:val="009F1E7D"/>
    <w:rsid w:val="009F562E"/>
    <w:rsid w:val="00A046E4"/>
    <w:rsid w:val="00A15871"/>
    <w:rsid w:val="00A24681"/>
    <w:rsid w:val="00A2727A"/>
    <w:rsid w:val="00A33C69"/>
    <w:rsid w:val="00A342DA"/>
    <w:rsid w:val="00A42A08"/>
    <w:rsid w:val="00A454D7"/>
    <w:rsid w:val="00A5181E"/>
    <w:rsid w:val="00A55A98"/>
    <w:rsid w:val="00A637CB"/>
    <w:rsid w:val="00A63ACB"/>
    <w:rsid w:val="00A64683"/>
    <w:rsid w:val="00A65DBC"/>
    <w:rsid w:val="00A806EC"/>
    <w:rsid w:val="00A81ABB"/>
    <w:rsid w:val="00A87BDB"/>
    <w:rsid w:val="00A904DD"/>
    <w:rsid w:val="00AA30BE"/>
    <w:rsid w:val="00AB1F2D"/>
    <w:rsid w:val="00AB27E5"/>
    <w:rsid w:val="00AB34BA"/>
    <w:rsid w:val="00AB7899"/>
    <w:rsid w:val="00AD7581"/>
    <w:rsid w:val="00AF246C"/>
    <w:rsid w:val="00AF7F0A"/>
    <w:rsid w:val="00B00926"/>
    <w:rsid w:val="00B06DDA"/>
    <w:rsid w:val="00B127BF"/>
    <w:rsid w:val="00B12D5B"/>
    <w:rsid w:val="00B1531A"/>
    <w:rsid w:val="00B176AB"/>
    <w:rsid w:val="00B176BC"/>
    <w:rsid w:val="00B27B67"/>
    <w:rsid w:val="00B30430"/>
    <w:rsid w:val="00B358FA"/>
    <w:rsid w:val="00B45606"/>
    <w:rsid w:val="00B459A8"/>
    <w:rsid w:val="00B47D0D"/>
    <w:rsid w:val="00B544F1"/>
    <w:rsid w:val="00B62BB6"/>
    <w:rsid w:val="00B64353"/>
    <w:rsid w:val="00B67C31"/>
    <w:rsid w:val="00B76DBA"/>
    <w:rsid w:val="00B80971"/>
    <w:rsid w:val="00B85B05"/>
    <w:rsid w:val="00B92480"/>
    <w:rsid w:val="00B92851"/>
    <w:rsid w:val="00B9772C"/>
    <w:rsid w:val="00B978C7"/>
    <w:rsid w:val="00BA2AF4"/>
    <w:rsid w:val="00BA65A2"/>
    <w:rsid w:val="00BA7398"/>
    <w:rsid w:val="00BB67D0"/>
    <w:rsid w:val="00BB724F"/>
    <w:rsid w:val="00BC00AE"/>
    <w:rsid w:val="00BD46BF"/>
    <w:rsid w:val="00BD56C2"/>
    <w:rsid w:val="00BD7CD7"/>
    <w:rsid w:val="00BE45DE"/>
    <w:rsid w:val="00BE4653"/>
    <w:rsid w:val="00BE7F84"/>
    <w:rsid w:val="00BF2F5D"/>
    <w:rsid w:val="00BF5CDE"/>
    <w:rsid w:val="00BF6940"/>
    <w:rsid w:val="00BF7F49"/>
    <w:rsid w:val="00C00754"/>
    <w:rsid w:val="00C06602"/>
    <w:rsid w:val="00C101A4"/>
    <w:rsid w:val="00C11BB1"/>
    <w:rsid w:val="00C157F2"/>
    <w:rsid w:val="00C2081A"/>
    <w:rsid w:val="00C21CF9"/>
    <w:rsid w:val="00C258D6"/>
    <w:rsid w:val="00C277A9"/>
    <w:rsid w:val="00C311CB"/>
    <w:rsid w:val="00C325D2"/>
    <w:rsid w:val="00C3670B"/>
    <w:rsid w:val="00C36ADA"/>
    <w:rsid w:val="00C400D5"/>
    <w:rsid w:val="00C41EC9"/>
    <w:rsid w:val="00C42BC8"/>
    <w:rsid w:val="00C43E02"/>
    <w:rsid w:val="00C478A8"/>
    <w:rsid w:val="00C5135C"/>
    <w:rsid w:val="00C543CB"/>
    <w:rsid w:val="00C545D9"/>
    <w:rsid w:val="00C55B38"/>
    <w:rsid w:val="00C5612E"/>
    <w:rsid w:val="00C572BB"/>
    <w:rsid w:val="00C63406"/>
    <w:rsid w:val="00C648AE"/>
    <w:rsid w:val="00C70B1A"/>
    <w:rsid w:val="00C714D1"/>
    <w:rsid w:val="00C720AB"/>
    <w:rsid w:val="00C74315"/>
    <w:rsid w:val="00C74957"/>
    <w:rsid w:val="00C758F2"/>
    <w:rsid w:val="00C76727"/>
    <w:rsid w:val="00C87A5F"/>
    <w:rsid w:val="00C914A4"/>
    <w:rsid w:val="00C91B52"/>
    <w:rsid w:val="00C92F13"/>
    <w:rsid w:val="00C9453B"/>
    <w:rsid w:val="00CA3032"/>
    <w:rsid w:val="00CA4286"/>
    <w:rsid w:val="00CA76B5"/>
    <w:rsid w:val="00CC128C"/>
    <w:rsid w:val="00CC27DC"/>
    <w:rsid w:val="00CD0FD6"/>
    <w:rsid w:val="00CD2FD9"/>
    <w:rsid w:val="00CE0009"/>
    <w:rsid w:val="00CE392C"/>
    <w:rsid w:val="00CE5D7E"/>
    <w:rsid w:val="00CE6456"/>
    <w:rsid w:val="00CE69B7"/>
    <w:rsid w:val="00CF00A7"/>
    <w:rsid w:val="00CF0814"/>
    <w:rsid w:val="00CF301E"/>
    <w:rsid w:val="00CF78C4"/>
    <w:rsid w:val="00D0589E"/>
    <w:rsid w:val="00D05920"/>
    <w:rsid w:val="00D1319A"/>
    <w:rsid w:val="00D13CA8"/>
    <w:rsid w:val="00D20617"/>
    <w:rsid w:val="00D26669"/>
    <w:rsid w:val="00D26F4F"/>
    <w:rsid w:val="00D346B9"/>
    <w:rsid w:val="00D35BD5"/>
    <w:rsid w:val="00D35D54"/>
    <w:rsid w:val="00D36FDF"/>
    <w:rsid w:val="00D46BF3"/>
    <w:rsid w:val="00D53D94"/>
    <w:rsid w:val="00D6102C"/>
    <w:rsid w:val="00D62160"/>
    <w:rsid w:val="00D64CD8"/>
    <w:rsid w:val="00D65E6E"/>
    <w:rsid w:val="00D67BF8"/>
    <w:rsid w:val="00D728A5"/>
    <w:rsid w:val="00D75E6F"/>
    <w:rsid w:val="00D8086E"/>
    <w:rsid w:val="00D868AC"/>
    <w:rsid w:val="00D92208"/>
    <w:rsid w:val="00D95FDF"/>
    <w:rsid w:val="00DA1A91"/>
    <w:rsid w:val="00DA4108"/>
    <w:rsid w:val="00DB04F2"/>
    <w:rsid w:val="00DB3F1B"/>
    <w:rsid w:val="00DC0562"/>
    <w:rsid w:val="00DD388A"/>
    <w:rsid w:val="00DE2687"/>
    <w:rsid w:val="00DE70F5"/>
    <w:rsid w:val="00DF0CBE"/>
    <w:rsid w:val="00DF4741"/>
    <w:rsid w:val="00DF51BE"/>
    <w:rsid w:val="00E00707"/>
    <w:rsid w:val="00E01A15"/>
    <w:rsid w:val="00E0234D"/>
    <w:rsid w:val="00E118BA"/>
    <w:rsid w:val="00E13A39"/>
    <w:rsid w:val="00E14346"/>
    <w:rsid w:val="00E24B5C"/>
    <w:rsid w:val="00E32ABD"/>
    <w:rsid w:val="00E3422A"/>
    <w:rsid w:val="00E351BE"/>
    <w:rsid w:val="00E36908"/>
    <w:rsid w:val="00E409BD"/>
    <w:rsid w:val="00E442F2"/>
    <w:rsid w:val="00E465D5"/>
    <w:rsid w:val="00E518CD"/>
    <w:rsid w:val="00E538CD"/>
    <w:rsid w:val="00E6061C"/>
    <w:rsid w:val="00E64412"/>
    <w:rsid w:val="00E649AB"/>
    <w:rsid w:val="00E66A2B"/>
    <w:rsid w:val="00E66FF0"/>
    <w:rsid w:val="00E73BB3"/>
    <w:rsid w:val="00E80EF1"/>
    <w:rsid w:val="00E828CF"/>
    <w:rsid w:val="00E82921"/>
    <w:rsid w:val="00E85404"/>
    <w:rsid w:val="00E916A9"/>
    <w:rsid w:val="00E9363B"/>
    <w:rsid w:val="00E9731E"/>
    <w:rsid w:val="00EA28CF"/>
    <w:rsid w:val="00EB13D7"/>
    <w:rsid w:val="00EB28D2"/>
    <w:rsid w:val="00EB453C"/>
    <w:rsid w:val="00EB5E85"/>
    <w:rsid w:val="00EC1A2E"/>
    <w:rsid w:val="00EC32C7"/>
    <w:rsid w:val="00EC3F78"/>
    <w:rsid w:val="00EC50F3"/>
    <w:rsid w:val="00EC60EA"/>
    <w:rsid w:val="00EC7F70"/>
    <w:rsid w:val="00ED649A"/>
    <w:rsid w:val="00ED7C05"/>
    <w:rsid w:val="00EE0BDB"/>
    <w:rsid w:val="00EE3444"/>
    <w:rsid w:val="00EE602C"/>
    <w:rsid w:val="00EE7456"/>
    <w:rsid w:val="00EE7AFE"/>
    <w:rsid w:val="00EF4AB2"/>
    <w:rsid w:val="00F063D1"/>
    <w:rsid w:val="00F072DE"/>
    <w:rsid w:val="00F20327"/>
    <w:rsid w:val="00F22541"/>
    <w:rsid w:val="00F25864"/>
    <w:rsid w:val="00F27B5C"/>
    <w:rsid w:val="00F3405F"/>
    <w:rsid w:val="00F36190"/>
    <w:rsid w:val="00F44655"/>
    <w:rsid w:val="00F46C84"/>
    <w:rsid w:val="00F47927"/>
    <w:rsid w:val="00F57A8F"/>
    <w:rsid w:val="00F61F1C"/>
    <w:rsid w:val="00F643E2"/>
    <w:rsid w:val="00F64F11"/>
    <w:rsid w:val="00F65AA4"/>
    <w:rsid w:val="00F66109"/>
    <w:rsid w:val="00F71F00"/>
    <w:rsid w:val="00F748FD"/>
    <w:rsid w:val="00F841F8"/>
    <w:rsid w:val="00F8503C"/>
    <w:rsid w:val="00F879A8"/>
    <w:rsid w:val="00F9059C"/>
    <w:rsid w:val="00F9409D"/>
    <w:rsid w:val="00F97F49"/>
    <w:rsid w:val="00FA0296"/>
    <w:rsid w:val="00FA2730"/>
    <w:rsid w:val="00FA3B0A"/>
    <w:rsid w:val="00FA45A9"/>
    <w:rsid w:val="00FB038A"/>
    <w:rsid w:val="00FB0FED"/>
    <w:rsid w:val="00FB1783"/>
    <w:rsid w:val="00FB4069"/>
    <w:rsid w:val="00FB5B8E"/>
    <w:rsid w:val="00FB73B2"/>
    <w:rsid w:val="00FB7DBB"/>
    <w:rsid w:val="00FC041F"/>
    <w:rsid w:val="00FC168C"/>
    <w:rsid w:val="00FC4D9A"/>
    <w:rsid w:val="00FC592D"/>
    <w:rsid w:val="00FD7745"/>
    <w:rsid w:val="00FE4DBA"/>
    <w:rsid w:val="00FF1127"/>
    <w:rsid w:val="00FF39FE"/>
    <w:rsid w:val="00FF550A"/>
    <w:rsid w:val="00FF7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718"/>
  </w:style>
  <w:style w:type="paragraph" w:styleId="1">
    <w:name w:val="heading 1"/>
    <w:basedOn w:val="a"/>
    <w:next w:val="a"/>
    <w:link w:val="10"/>
    <w:uiPriority w:val="9"/>
    <w:qFormat/>
    <w:rsid w:val="007C47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7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C47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7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71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71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71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71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71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nhideWhenUsed/>
    <w:rsid w:val="00C5135C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C5135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7C4718"/>
    <w:pPr>
      <w:ind w:left="720"/>
      <w:contextualSpacing/>
    </w:pPr>
  </w:style>
  <w:style w:type="table" w:styleId="a4">
    <w:name w:val="Table Grid"/>
    <w:basedOn w:val="a1"/>
    <w:uiPriority w:val="59"/>
    <w:rsid w:val="006C68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C47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C47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C47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C47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C471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C471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C47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C471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C47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7C471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7C47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7C47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7C47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7C47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7C4718"/>
    <w:rPr>
      <w:b/>
      <w:bCs/>
    </w:rPr>
  </w:style>
  <w:style w:type="character" w:styleId="ab">
    <w:name w:val="Emphasis"/>
    <w:basedOn w:val="a0"/>
    <w:uiPriority w:val="20"/>
    <w:qFormat/>
    <w:rsid w:val="007C4718"/>
    <w:rPr>
      <w:i/>
      <w:iCs/>
    </w:rPr>
  </w:style>
  <w:style w:type="paragraph" w:styleId="ac">
    <w:name w:val="No Spacing"/>
    <w:uiPriority w:val="1"/>
    <w:qFormat/>
    <w:rsid w:val="007C4718"/>
    <w:pPr>
      <w:spacing w:after="0" w:line="240" w:lineRule="auto"/>
    </w:pPr>
  </w:style>
  <w:style w:type="paragraph" w:styleId="23">
    <w:name w:val="Quote"/>
    <w:basedOn w:val="a"/>
    <w:next w:val="a"/>
    <w:link w:val="24"/>
    <w:uiPriority w:val="29"/>
    <w:qFormat/>
    <w:rsid w:val="007C4718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7C4718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7C471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7C4718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7C4718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7C4718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7C4718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7C4718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7C4718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7C4718"/>
    <w:pPr>
      <w:outlineLvl w:val="9"/>
    </w:pPr>
  </w:style>
  <w:style w:type="character" w:customStyle="1" w:styleId="FontStyle17">
    <w:name w:val="Font Style17"/>
    <w:basedOn w:val="a0"/>
    <w:uiPriority w:val="99"/>
    <w:rsid w:val="00517215"/>
    <w:rPr>
      <w:rFonts w:ascii="Times New Roman" w:hAnsi="Times New Roman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4B79FB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 w:bidi="ar-SA"/>
    </w:rPr>
  </w:style>
  <w:style w:type="paragraph" w:customStyle="1" w:styleId="Style5">
    <w:name w:val="Style5"/>
    <w:basedOn w:val="a"/>
    <w:uiPriority w:val="99"/>
    <w:rsid w:val="00041F8D"/>
    <w:pPr>
      <w:widowControl w:val="0"/>
      <w:autoSpaceDE w:val="0"/>
      <w:autoSpaceDN w:val="0"/>
      <w:adjustRightInd w:val="0"/>
      <w:spacing w:after="0" w:line="276" w:lineRule="exact"/>
      <w:ind w:firstLine="758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customStyle="1" w:styleId="Style4">
    <w:name w:val="Style4"/>
    <w:basedOn w:val="a"/>
    <w:uiPriority w:val="99"/>
    <w:rsid w:val="00041F8D"/>
    <w:pPr>
      <w:widowControl w:val="0"/>
      <w:autoSpaceDE w:val="0"/>
      <w:autoSpaceDN w:val="0"/>
      <w:adjustRightInd w:val="0"/>
      <w:spacing w:after="0" w:line="271" w:lineRule="exact"/>
      <w:jc w:val="left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customStyle="1" w:styleId="Style7">
    <w:name w:val="Style7"/>
    <w:basedOn w:val="a"/>
    <w:uiPriority w:val="99"/>
    <w:rsid w:val="00041F8D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customStyle="1" w:styleId="Style8">
    <w:name w:val="Style8"/>
    <w:basedOn w:val="a"/>
    <w:uiPriority w:val="99"/>
    <w:rsid w:val="00041F8D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customStyle="1" w:styleId="Style10">
    <w:name w:val="Style10"/>
    <w:basedOn w:val="a"/>
    <w:uiPriority w:val="99"/>
    <w:rsid w:val="00041F8D"/>
    <w:pPr>
      <w:widowControl w:val="0"/>
      <w:autoSpaceDE w:val="0"/>
      <w:autoSpaceDN w:val="0"/>
      <w:adjustRightInd w:val="0"/>
      <w:spacing w:after="0" w:line="274" w:lineRule="exact"/>
      <w:ind w:firstLine="115"/>
      <w:jc w:val="left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character" w:customStyle="1" w:styleId="FontStyle21">
    <w:name w:val="Font Style21"/>
    <w:basedOn w:val="a0"/>
    <w:uiPriority w:val="99"/>
    <w:rsid w:val="00041F8D"/>
    <w:rPr>
      <w:rFonts w:ascii="Times New Roman" w:hAnsi="Times New Roman" w:cs="Times New Roman"/>
      <w:b/>
      <w:bCs/>
      <w:spacing w:val="-10"/>
      <w:sz w:val="20"/>
      <w:szCs w:val="20"/>
    </w:rPr>
  </w:style>
  <w:style w:type="character" w:styleId="af6">
    <w:name w:val="Hyperlink"/>
    <w:basedOn w:val="a0"/>
    <w:uiPriority w:val="99"/>
    <w:unhideWhenUsed/>
    <w:rsid w:val="00952109"/>
    <w:rPr>
      <w:color w:val="0000FF" w:themeColor="hyperlink"/>
      <w:u w:val="single"/>
    </w:rPr>
  </w:style>
  <w:style w:type="character" w:customStyle="1" w:styleId="e24kjd">
    <w:name w:val="e24kjd"/>
    <w:basedOn w:val="a0"/>
    <w:rsid w:val="006E78BC"/>
  </w:style>
  <w:style w:type="paragraph" w:styleId="af7">
    <w:name w:val="header"/>
    <w:basedOn w:val="a"/>
    <w:link w:val="af8"/>
    <w:uiPriority w:val="99"/>
    <w:semiHidden/>
    <w:unhideWhenUsed/>
    <w:rsid w:val="006713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671351"/>
  </w:style>
  <w:style w:type="paragraph" w:styleId="af9">
    <w:name w:val="footer"/>
    <w:basedOn w:val="a"/>
    <w:link w:val="afa"/>
    <w:uiPriority w:val="99"/>
    <w:semiHidden/>
    <w:unhideWhenUsed/>
    <w:rsid w:val="006713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6713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5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4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9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92D9B-6011-4BAC-9B7B-D2E8D1922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7714</Words>
  <Characters>4398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userMrh0948</dc:creator>
  <cp:lastModifiedBy>userMrh0948</cp:lastModifiedBy>
  <cp:revision>9</cp:revision>
  <cp:lastPrinted>2021-05-25T10:09:00Z</cp:lastPrinted>
  <dcterms:created xsi:type="dcterms:W3CDTF">2021-04-26T11:24:00Z</dcterms:created>
  <dcterms:modified xsi:type="dcterms:W3CDTF">2021-05-25T11:05:00Z</dcterms:modified>
</cp:coreProperties>
</file>