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45" w:rsidRPr="000E572F" w:rsidRDefault="00D93145" w:rsidP="000E572F">
      <w:pPr>
        <w:shd w:val="clear" w:color="auto" w:fill="FFFFFF"/>
        <w:spacing w:after="180" w:line="360" w:lineRule="atLeast"/>
        <w:ind w:firstLine="5529"/>
        <w:rPr>
          <w:rFonts w:ascii="Times New Roman" w:hAnsi="Times New Roman" w:cs="Times New Roman"/>
          <w:sz w:val="28"/>
          <w:szCs w:val="28"/>
          <w:lang w:eastAsia="ru-RU"/>
        </w:rPr>
      </w:pPr>
      <w:r w:rsidRPr="000E572F">
        <w:rPr>
          <w:rFonts w:ascii="Times New Roman" w:hAnsi="Times New Roman" w:cs="Times New Roman"/>
          <w:sz w:val="28"/>
          <w:szCs w:val="28"/>
          <w:lang w:eastAsia="ru-RU"/>
        </w:rPr>
        <w:t>Додаток 1</w:t>
      </w:r>
    </w:p>
    <w:p w:rsidR="00D93145" w:rsidRPr="000E572F" w:rsidRDefault="00D93145" w:rsidP="00D93145">
      <w:pPr>
        <w:shd w:val="clear" w:color="auto" w:fill="FFFFFF"/>
        <w:tabs>
          <w:tab w:val="left" w:pos="4678"/>
          <w:tab w:val="left" w:pos="5529"/>
        </w:tabs>
        <w:spacing w:after="0" w:line="240" w:lineRule="auto"/>
        <w:ind w:firstLine="5529"/>
        <w:contextualSpacing/>
        <w:rPr>
          <w:rFonts w:ascii="Times New Roman" w:hAnsi="Times New Roman" w:cs="Times New Roman"/>
          <w:color w:val="000000" w:themeColor="text1"/>
          <w:sz w:val="28"/>
          <w:szCs w:val="28"/>
          <w:lang w:eastAsia="ru-RU"/>
        </w:rPr>
      </w:pPr>
      <w:r w:rsidRPr="000E572F">
        <w:rPr>
          <w:rFonts w:ascii="Times New Roman" w:hAnsi="Times New Roman" w:cs="Times New Roman"/>
          <w:color w:val="000000" w:themeColor="text1"/>
          <w:sz w:val="28"/>
          <w:szCs w:val="28"/>
          <w:lang w:eastAsia="ru-RU"/>
        </w:rPr>
        <w:t xml:space="preserve">до </w:t>
      </w:r>
      <w:r w:rsidR="0052723A" w:rsidRPr="000E572F">
        <w:rPr>
          <w:rFonts w:ascii="Times New Roman" w:hAnsi="Times New Roman" w:cs="Times New Roman"/>
          <w:color w:val="000000" w:themeColor="text1"/>
          <w:sz w:val="28"/>
          <w:szCs w:val="28"/>
          <w:lang w:eastAsia="ru-RU"/>
        </w:rPr>
        <w:t>р</w:t>
      </w:r>
      <w:r w:rsidRPr="000E572F">
        <w:rPr>
          <w:rFonts w:ascii="Times New Roman" w:hAnsi="Times New Roman" w:cs="Times New Roman"/>
          <w:color w:val="000000" w:themeColor="text1"/>
          <w:sz w:val="28"/>
          <w:szCs w:val="28"/>
          <w:lang w:eastAsia="ru-RU"/>
        </w:rPr>
        <w:t>озпорядження керівника</w:t>
      </w:r>
    </w:p>
    <w:p w:rsidR="00D93145" w:rsidRPr="000E572F" w:rsidRDefault="00D93145" w:rsidP="00D93145">
      <w:pPr>
        <w:shd w:val="clear" w:color="auto" w:fill="FFFFFF"/>
        <w:tabs>
          <w:tab w:val="left" w:pos="4678"/>
          <w:tab w:val="left" w:pos="5529"/>
        </w:tabs>
        <w:spacing w:after="0" w:line="240" w:lineRule="auto"/>
        <w:ind w:firstLine="5529"/>
        <w:contextualSpacing/>
        <w:rPr>
          <w:rFonts w:ascii="Times New Roman" w:hAnsi="Times New Roman" w:cs="Times New Roman"/>
          <w:color w:val="000000" w:themeColor="text1"/>
          <w:sz w:val="28"/>
          <w:szCs w:val="28"/>
          <w:lang w:eastAsia="ru-RU"/>
        </w:rPr>
      </w:pPr>
      <w:r w:rsidRPr="000E572F">
        <w:rPr>
          <w:rFonts w:ascii="Times New Roman" w:hAnsi="Times New Roman" w:cs="Times New Roman"/>
          <w:color w:val="000000" w:themeColor="text1"/>
          <w:sz w:val="28"/>
          <w:szCs w:val="28"/>
          <w:lang w:eastAsia="ru-RU"/>
        </w:rPr>
        <w:t>ВЦА м. Сєвєродонецьк</w:t>
      </w:r>
    </w:p>
    <w:p w:rsidR="00D93145" w:rsidRPr="000E572F" w:rsidRDefault="00D15F3D" w:rsidP="00D93145">
      <w:pPr>
        <w:shd w:val="clear" w:color="auto" w:fill="FFFFFF"/>
        <w:tabs>
          <w:tab w:val="left" w:pos="5387"/>
        </w:tabs>
        <w:spacing w:after="180" w:line="360" w:lineRule="atLeast"/>
        <w:ind w:left="5529"/>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w:t>
      </w:r>
      <w:r w:rsidR="00D93145" w:rsidRPr="000E572F">
        <w:rPr>
          <w:rFonts w:ascii="Times New Roman" w:hAnsi="Times New Roman" w:cs="Times New Roman"/>
          <w:color w:val="000000" w:themeColor="text1"/>
          <w:sz w:val="28"/>
          <w:szCs w:val="28"/>
          <w:lang w:eastAsia="ru-RU"/>
        </w:rPr>
        <w:t>ід</w:t>
      </w:r>
      <w:r>
        <w:rPr>
          <w:rFonts w:ascii="Times New Roman" w:hAnsi="Times New Roman" w:cs="Times New Roman"/>
          <w:color w:val="000000" w:themeColor="text1"/>
          <w:sz w:val="28"/>
          <w:szCs w:val="28"/>
          <w:lang w:eastAsia="ru-RU"/>
        </w:rPr>
        <w:t xml:space="preserve"> 07 грудня </w:t>
      </w:r>
      <w:r w:rsidR="00D93145" w:rsidRPr="000E572F">
        <w:rPr>
          <w:rFonts w:ascii="Times New Roman" w:hAnsi="Times New Roman" w:cs="Times New Roman"/>
          <w:color w:val="000000" w:themeColor="text1"/>
          <w:sz w:val="28"/>
          <w:szCs w:val="28"/>
          <w:lang w:eastAsia="ru-RU"/>
        </w:rPr>
        <w:t>2020 №</w:t>
      </w:r>
      <w:r>
        <w:rPr>
          <w:rFonts w:ascii="Times New Roman" w:hAnsi="Times New Roman" w:cs="Times New Roman"/>
          <w:color w:val="000000" w:themeColor="text1"/>
          <w:sz w:val="28"/>
          <w:szCs w:val="28"/>
          <w:lang w:eastAsia="ru-RU"/>
        </w:rPr>
        <w:t xml:space="preserve"> 1162</w:t>
      </w:r>
    </w:p>
    <w:p w:rsidR="00D93145" w:rsidRPr="000E572F" w:rsidRDefault="00D93145" w:rsidP="00D93145">
      <w:pPr>
        <w:shd w:val="clear" w:color="auto" w:fill="FFFFFF"/>
        <w:tabs>
          <w:tab w:val="left" w:pos="5387"/>
        </w:tabs>
        <w:spacing w:after="180" w:line="360" w:lineRule="atLeast"/>
        <w:ind w:left="5529"/>
        <w:contextualSpacing/>
        <w:rPr>
          <w:rFonts w:ascii="Times New Roman" w:hAnsi="Times New Roman" w:cs="Times New Roman"/>
          <w:color w:val="000000" w:themeColor="text1"/>
          <w:sz w:val="28"/>
          <w:szCs w:val="28"/>
          <w:lang w:eastAsia="ru-RU"/>
        </w:rPr>
      </w:pPr>
    </w:p>
    <w:p w:rsidR="002735CF" w:rsidRPr="000E572F" w:rsidRDefault="002735CF" w:rsidP="004B6867">
      <w:pPr>
        <w:jc w:val="center"/>
        <w:rPr>
          <w:rFonts w:ascii="Times New Roman" w:hAnsi="Times New Roman" w:cs="Times New Roman"/>
          <w:sz w:val="28"/>
          <w:szCs w:val="28"/>
        </w:rPr>
      </w:pPr>
    </w:p>
    <w:p w:rsidR="002735CF" w:rsidRPr="000E572F" w:rsidRDefault="002735CF" w:rsidP="004B6867">
      <w:pPr>
        <w:spacing w:after="0"/>
        <w:jc w:val="center"/>
        <w:rPr>
          <w:rFonts w:ascii="Times New Roman" w:hAnsi="Times New Roman" w:cs="Times New Roman"/>
          <w:sz w:val="28"/>
          <w:szCs w:val="28"/>
        </w:rPr>
      </w:pPr>
    </w:p>
    <w:p w:rsidR="002735CF" w:rsidRPr="000E572F" w:rsidRDefault="002735CF" w:rsidP="004B6867">
      <w:pPr>
        <w:spacing w:after="0"/>
        <w:jc w:val="center"/>
        <w:rPr>
          <w:rFonts w:ascii="Times New Roman" w:hAnsi="Times New Roman" w:cs="Times New Roman"/>
          <w:b/>
          <w:bCs/>
          <w:sz w:val="28"/>
          <w:szCs w:val="28"/>
        </w:rPr>
      </w:pPr>
      <w:r w:rsidRPr="000E572F">
        <w:rPr>
          <w:rFonts w:ascii="Times New Roman" w:hAnsi="Times New Roman" w:cs="Times New Roman"/>
          <w:b/>
          <w:bCs/>
          <w:sz w:val="28"/>
          <w:szCs w:val="28"/>
        </w:rPr>
        <w:t xml:space="preserve">Порядок </w:t>
      </w:r>
    </w:p>
    <w:p w:rsidR="000E572F" w:rsidRDefault="002735CF" w:rsidP="00E808F9">
      <w:pPr>
        <w:spacing w:after="0" w:line="240" w:lineRule="auto"/>
        <w:jc w:val="center"/>
        <w:rPr>
          <w:rFonts w:ascii="Times New Roman" w:hAnsi="Times New Roman" w:cs="Times New Roman"/>
          <w:b/>
          <w:bCs/>
          <w:sz w:val="28"/>
          <w:szCs w:val="28"/>
        </w:rPr>
      </w:pPr>
      <w:r w:rsidRPr="000E572F">
        <w:rPr>
          <w:rFonts w:ascii="Times New Roman" w:hAnsi="Times New Roman" w:cs="Times New Roman"/>
          <w:b/>
          <w:bCs/>
          <w:sz w:val="28"/>
          <w:szCs w:val="28"/>
        </w:rPr>
        <w:t>розміщення засобів пересувної</w:t>
      </w:r>
      <w:r w:rsidR="008174D8" w:rsidRPr="000E572F">
        <w:rPr>
          <w:rFonts w:ascii="Times New Roman" w:hAnsi="Times New Roman" w:cs="Times New Roman"/>
          <w:b/>
          <w:bCs/>
          <w:sz w:val="28"/>
          <w:szCs w:val="28"/>
        </w:rPr>
        <w:t xml:space="preserve"> </w:t>
      </w:r>
      <w:r w:rsidR="0098431F" w:rsidRPr="000E572F">
        <w:rPr>
          <w:rFonts w:ascii="Times New Roman" w:hAnsi="Times New Roman" w:cs="Times New Roman"/>
          <w:b/>
          <w:bCs/>
          <w:sz w:val="28"/>
          <w:szCs w:val="28"/>
        </w:rPr>
        <w:t>дрібнороздрібної</w:t>
      </w:r>
      <w:r w:rsidR="008053C0" w:rsidRPr="000E572F">
        <w:rPr>
          <w:rFonts w:ascii="Times New Roman" w:hAnsi="Times New Roman" w:cs="Times New Roman"/>
          <w:b/>
          <w:bCs/>
          <w:sz w:val="28"/>
          <w:szCs w:val="28"/>
        </w:rPr>
        <w:t xml:space="preserve"> торговельної</w:t>
      </w:r>
      <w:r w:rsidR="008174D8" w:rsidRPr="000E572F">
        <w:rPr>
          <w:rFonts w:ascii="Times New Roman" w:hAnsi="Times New Roman" w:cs="Times New Roman"/>
          <w:b/>
          <w:bCs/>
          <w:sz w:val="28"/>
          <w:szCs w:val="28"/>
        </w:rPr>
        <w:t xml:space="preserve"> </w:t>
      </w:r>
      <w:r w:rsidRPr="000E572F">
        <w:rPr>
          <w:rFonts w:ascii="Times New Roman" w:hAnsi="Times New Roman" w:cs="Times New Roman"/>
          <w:b/>
          <w:bCs/>
          <w:sz w:val="28"/>
          <w:szCs w:val="28"/>
        </w:rPr>
        <w:t xml:space="preserve">мережі </w:t>
      </w:r>
      <w:r w:rsidR="009B545A" w:rsidRPr="000E572F">
        <w:rPr>
          <w:rFonts w:ascii="Times New Roman" w:hAnsi="Times New Roman" w:cs="Times New Roman"/>
          <w:b/>
          <w:bCs/>
          <w:sz w:val="28"/>
          <w:szCs w:val="28"/>
        </w:rPr>
        <w:t xml:space="preserve"> та </w:t>
      </w:r>
      <w:r w:rsidR="009B545A" w:rsidRPr="000E572F">
        <w:rPr>
          <w:rFonts w:ascii="Times New Roman" w:hAnsi="Times New Roman" w:cs="Times New Roman"/>
          <w:b/>
          <w:sz w:val="28"/>
          <w:szCs w:val="28"/>
        </w:rPr>
        <w:t>пересувних об’єктів з надання послуг</w:t>
      </w:r>
      <w:r w:rsidR="009B545A" w:rsidRPr="000E572F">
        <w:rPr>
          <w:rFonts w:ascii="Times New Roman" w:hAnsi="Times New Roman" w:cs="Times New Roman"/>
          <w:b/>
          <w:bCs/>
          <w:sz w:val="28"/>
          <w:szCs w:val="28"/>
        </w:rPr>
        <w:t xml:space="preserve">  на території м.</w:t>
      </w:r>
      <w:r w:rsidRPr="000E572F">
        <w:rPr>
          <w:rFonts w:ascii="Times New Roman" w:hAnsi="Times New Roman" w:cs="Times New Roman"/>
          <w:b/>
          <w:bCs/>
          <w:sz w:val="28"/>
          <w:szCs w:val="28"/>
        </w:rPr>
        <w:t xml:space="preserve"> Сєвєродонецьк</w:t>
      </w:r>
      <w:r w:rsidR="009B545A" w:rsidRPr="000E572F">
        <w:rPr>
          <w:rFonts w:ascii="Times New Roman" w:hAnsi="Times New Roman" w:cs="Times New Roman"/>
          <w:b/>
          <w:bCs/>
          <w:sz w:val="28"/>
          <w:szCs w:val="28"/>
        </w:rPr>
        <w:t>а</w:t>
      </w:r>
      <w:r w:rsidR="00D93145" w:rsidRPr="000E572F">
        <w:rPr>
          <w:rFonts w:ascii="Times New Roman" w:hAnsi="Times New Roman" w:cs="Times New Roman"/>
          <w:b/>
          <w:bCs/>
          <w:sz w:val="28"/>
          <w:szCs w:val="28"/>
        </w:rPr>
        <w:t xml:space="preserve"> </w:t>
      </w:r>
    </w:p>
    <w:p w:rsidR="002735CF" w:rsidRPr="000E572F" w:rsidRDefault="00D93145" w:rsidP="00E808F9">
      <w:pPr>
        <w:spacing w:after="0" w:line="240" w:lineRule="auto"/>
        <w:jc w:val="center"/>
        <w:rPr>
          <w:rFonts w:ascii="Times New Roman" w:hAnsi="Times New Roman" w:cs="Times New Roman"/>
          <w:b/>
          <w:bCs/>
          <w:sz w:val="28"/>
          <w:szCs w:val="28"/>
        </w:rPr>
      </w:pPr>
      <w:r w:rsidRPr="000E572F">
        <w:rPr>
          <w:rFonts w:ascii="Times New Roman" w:hAnsi="Times New Roman" w:cs="Times New Roman"/>
          <w:b/>
          <w:bCs/>
          <w:sz w:val="28"/>
          <w:szCs w:val="28"/>
        </w:rPr>
        <w:t>( у новій редакції)</w:t>
      </w:r>
    </w:p>
    <w:p w:rsidR="002735CF" w:rsidRPr="000E572F" w:rsidRDefault="002735CF" w:rsidP="00E808F9">
      <w:pPr>
        <w:tabs>
          <w:tab w:val="left" w:pos="1560"/>
        </w:tabs>
        <w:spacing w:after="0"/>
        <w:jc w:val="center"/>
        <w:rPr>
          <w:rFonts w:ascii="Times New Roman" w:hAnsi="Times New Roman" w:cs="Times New Roman"/>
          <w:sz w:val="28"/>
          <w:szCs w:val="28"/>
        </w:rPr>
      </w:pPr>
    </w:p>
    <w:p w:rsidR="002735CF" w:rsidRPr="000E572F" w:rsidRDefault="002735CF" w:rsidP="005411C5">
      <w:pPr>
        <w:pStyle w:val="a3"/>
        <w:numPr>
          <w:ilvl w:val="0"/>
          <w:numId w:val="4"/>
        </w:numPr>
        <w:spacing w:before="0" w:beforeAutospacing="0" w:after="0" w:afterAutospacing="0"/>
        <w:jc w:val="center"/>
        <w:rPr>
          <w:rFonts w:ascii="Times New Roman" w:hAnsi="Times New Roman"/>
          <w:b/>
          <w:bCs/>
          <w:sz w:val="28"/>
          <w:szCs w:val="28"/>
          <w:lang w:val="uk-UA" w:eastAsia="uk-UA"/>
        </w:rPr>
      </w:pPr>
      <w:r w:rsidRPr="000E572F">
        <w:rPr>
          <w:rFonts w:ascii="Times New Roman" w:hAnsi="Times New Roman"/>
          <w:b/>
          <w:bCs/>
          <w:sz w:val="28"/>
          <w:szCs w:val="28"/>
          <w:lang w:val="uk-UA" w:eastAsia="uk-UA"/>
        </w:rPr>
        <w:t>Загальні положення</w:t>
      </w:r>
    </w:p>
    <w:p w:rsidR="005411C5" w:rsidRPr="000E572F" w:rsidRDefault="005411C5" w:rsidP="005411C5">
      <w:pPr>
        <w:pStyle w:val="a3"/>
        <w:spacing w:before="0" w:beforeAutospacing="0" w:after="0" w:afterAutospacing="0"/>
        <w:ind w:left="720"/>
        <w:rPr>
          <w:rFonts w:ascii="Times New Roman" w:hAnsi="Times New Roman"/>
          <w:b/>
          <w:bCs/>
          <w:sz w:val="28"/>
          <w:szCs w:val="28"/>
          <w:lang w:val="uk-UA"/>
        </w:rPr>
      </w:pPr>
    </w:p>
    <w:p w:rsidR="002735CF" w:rsidRPr="000E572F" w:rsidRDefault="002735CF" w:rsidP="00C57E60">
      <w:pPr>
        <w:tabs>
          <w:tab w:val="left" w:pos="851"/>
          <w:tab w:val="left" w:pos="1418"/>
        </w:tabs>
        <w:spacing w:after="0"/>
        <w:ind w:firstLine="851"/>
        <w:jc w:val="both"/>
        <w:rPr>
          <w:rFonts w:ascii="Times New Roman" w:hAnsi="Times New Roman" w:cs="Times New Roman"/>
          <w:sz w:val="28"/>
          <w:szCs w:val="28"/>
        </w:rPr>
      </w:pPr>
      <w:r w:rsidRPr="000E572F">
        <w:rPr>
          <w:rFonts w:ascii="Times New Roman" w:hAnsi="Times New Roman" w:cs="Times New Roman"/>
          <w:sz w:val="28"/>
          <w:szCs w:val="28"/>
        </w:rPr>
        <w:t>1.1</w:t>
      </w:r>
      <w:r w:rsidR="0098431F" w:rsidRPr="000E572F">
        <w:rPr>
          <w:rFonts w:ascii="Times New Roman" w:hAnsi="Times New Roman" w:cs="Times New Roman"/>
          <w:sz w:val="28"/>
          <w:szCs w:val="28"/>
        </w:rPr>
        <w:tab/>
      </w:r>
      <w:r w:rsidR="00F66A36" w:rsidRPr="000E572F">
        <w:rPr>
          <w:rFonts w:ascii="Times New Roman" w:hAnsi="Times New Roman" w:cs="Times New Roman"/>
          <w:sz w:val="28"/>
          <w:szCs w:val="28"/>
        </w:rPr>
        <w:t xml:space="preserve">Порядок </w:t>
      </w:r>
      <w:r w:rsidR="00F66A36" w:rsidRPr="000E572F">
        <w:rPr>
          <w:rFonts w:ascii="Times New Roman" w:hAnsi="Times New Roman" w:cs="Times New Roman"/>
          <w:bCs/>
          <w:sz w:val="28"/>
          <w:szCs w:val="28"/>
        </w:rPr>
        <w:t xml:space="preserve">розміщення засобів пересувної дрібнороздрібної торговельної мережі  та </w:t>
      </w:r>
      <w:r w:rsidR="00F66A36" w:rsidRPr="000E572F">
        <w:rPr>
          <w:rFonts w:ascii="Times New Roman" w:hAnsi="Times New Roman" w:cs="Times New Roman"/>
          <w:sz w:val="28"/>
          <w:szCs w:val="28"/>
        </w:rPr>
        <w:t>пересувних об’єктів з надання послуг</w:t>
      </w:r>
      <w:r w:rsidR="00F66A36" w:rsidRPr="000E572F">
        <w:rPr>
          <w:rFonts w:ascii="Times New Roman" w:hAnsi="Times New Roman" w:cs="Times New Roman"/>
          <w:bCs/>
          <w:sz w:val="28"/>
          <w:szCs w:val="28"/>
        </w:rPr>
        <w:t xml:space="preserve">  на території м. Сєвєродонецька</w:t>
      </w:r>
      <w:r w:rsidR="00F66A36" w:rsidRPr="000E572F">
        <w:rPr>
          <w:rFonts w:ascii="Times New Roman" w:hAnsi="Times New Roman" w:cs="Times New Roman"/>
          <w:sz w:val="28"/>
          <w:szCs w:val="28"/>
        </w:rPr>
        <w:t xml:space="preserve"> </w:t>
      </w:r>
      <w:r w:rsidRPr="000E572F">
        <w:rPr>
          <w:rFonts w:ascii="Times New Roman" w:hAnsi="Times New Roman" w:cs="Times New Roman"/>
          <w:sz w:val="28"/>
          <w:szCs w:val="28"/>
        </w:rPr>
        <w:t>(далі – Порядок)</w:t>
      </w:r>
      <w:r w:rsidR="002151F2" w:rsidRPr="000E572F">
        <w:rPr>
          <w:rFonts w:ascii="Times New Roman" w:hAnsi="Times New Roman" w:cs="Times New Roman"/>
          <w:sz w:val="28"/>
          <w:szCs w:val="28"/>
        </w:rPr>
        <w:t xml:space="preserve"> </w:t>
      </w:r>
      <w:r w:rsidRPr="000E572F">
        <w:rPr>
          <w:rFonts w:ascii="Times New Roman" w:hAnsi="Times New Roman" w:cs="Times New Roman"/>
          <w:sz w:val="28"/>
          <w:szCs w:val="28"/>
        </w:rPr>
        <w:t xml:space="preserve">розроблений відповідно до  </w:t>
      </w:r>
      <w:r w:rsidR="0052723A" w:rsidRPr="000E572F">
        <w:rPr>
          <w:rFonts w:ascii="Times New Roman" w:hAnsi="Times New Roman" w:cs="Times New Roman"/>
          <w:sz w:val="28"/>
          <w:szCs w:val="28"/>
        </w:rPr>
        <w:t xml:space="preserve">Законів України «Про військово-цивільні адміністрації» від 03.02.2015 № 141-VIII , </w:t>
      </w:r>
      <w:r w:rsidR="005C6AD6" w:rsidRPr="000E572F">
        <w:rPr>
          <w:rFonts w:ascii="Times New Roman" w:hAnsi="Times New Roman" w:cs="Times New Roman"/>
          <w:sz w:val="28"/>
          <w:szCs w:val="28"/>
        </w:rPr>
        <w:t xml:space="preserve">«Про місцеве самоврядування в Україні» </w:t>
      </w:r>
      <w:r w:rsidR="00827805" w:rsidRPr="000E572F">
        <w:rPr>
          <w:rFonts w:ascii="Times New Roman" w:hAnsi="Times New Roman" w:cs="Times New Roman"/>
          <w:sz w:val="28"/>
          <w:szCs w:val="28"/>
        </w:rPr>
        <w:t xml:space="preserve">      </w:t>
      </w:r>
      <w:r w:rsidR="005C6AD6" w:rsidRPr="000E572F">
        <w:rPr>
          <w:rFonts w:ascii="Times New Roman" w:hAnsi="Times New Roman" w:cs="Times New Roman"/>
          <w:sz w:val="28"/>
          <w:szCs w:val="28"/>
        </w:rPr>
        <w:t>№ 280/97-ВР від 21.05.1997р., «Про основні принципи та вимоги до безпечності та якості харчових продуктів» № 771/97-ВР від 23.12.1997 р., «Про регулювання містобудівної діяльності» № 3038-VI від 17.02.2011 р., «Про благоустрій населених пунктів» № 2807</w:t>
      </w:r>
      <w:r w:rsidR="00B71DEF" w:rsidRPr="000E572F">
        <w:rPr>
          <w:rFonts w:ascii="Times New Roman" w:hAnsi="Times New Roman" w:cs="Times New Roman"/>
          <w:sz w:val="28"/>
          <w:szCs w:val="28"/>
        </w:rPr>
        <w:t>-</w:t>
      </w:r>
      <w:r w:rsidR="00B71DEF" w:rsidRPr="000E572F">
        <w:rPr>
          <w:rFonts w:ascii="Times New Roman" w:hAnsi="Times New Roman" w:cs="Times New Roman"/>
          <w:sz w:val="28"/>
          <w:szCs w:val="28"/>
          <w:lang w:val="en-US"/>
        </w:rPr>
        <w:t>IV</w:t>
      </w:r>
      <w:r w:rsidR="005C6AD6" w:rsidRPr="000E572F">
        <w:rPr>
          <w:rFonts w:ascii="Times New Roman" w:hAnsi="Times New Roman" w:cs="Times New Roman"/>
          <w:sz w:val="28"/>
          <w:szCs w:val="28"/>
        </w:rPr>
        <w:t xml:space="preserve"> від 06.09.2005 р., </w:t>
      </w:r>
      <w:r w:rsidR="006B5907" w:rsidRPr="000E572F">
        <w:rPr>
          <w:rFonts w:ascii="Times New Roman" w:hAnsi="Times New Roman" w:cs="Times New Roman"/>
          <w:sz w:val="28"/>
          <w:szCs w:val="28"/>
        </w:rPr>
        <w:t>постанови Кабінету Міністрів України</w:t>
      </w:r>
      <w:r w:rsidR="005C6AD6" w:rsidRPr="000E572F">
        <w:rPr>
          <w:rFonts w:ascii="Times New Roman" w:hAnsi="Times New Roman" w:cs="Times New Roman"/>
          <w:sz w:val="28"/>
          <w:szCs w:val="28"/>
        </w:rPr>
        <w:t xml:space="preserve"> від 30.03.1994 № 198 «Про затвердження Єдиних правил ремонту і утримання автомобільних доріг, вулиць, залізничних переїздів, правил користування ними та охорони», </w:t>
      </w:r>
      <w:r w:rsidR="006B5907" w:rsidRPr="000E572F">
        <w:rPr>
          <w:rFonts w:ascii="Times New Roman" w:hAnsi="Times New Roman" w:cs="Times New Roman"/>
          <w:sz w:val="28"/>
          <w:szCs w:val="28"/>
        </w:rPr>
        <w:t>п</w:t>
      </w:r>
      <w:r w:rsidR="005C6AD6" w:rsidRPr="000E572F">
        <w:rPr>
          <w:rFonts w:ascii="Times New Roman" w:hAnsi="Times New Roman" w:cs="Times New Roman"/>
          <w:sz w:val="28"/>
          <w:szCs w:val="28"/>
        </w:rPr>
        <w:t xml:space="preserve">останови Кабінету Міністрів України від 15.06.2006 р. </w:t>
      </w:r>
      <w:r w:rsidR="0052723A" w:rsidRPr="000E572F">
        <w:rPr>
          <w:rFonts w:ascii="Times New Roman" w:hAnsi="Times New Roman" w:cs="Times New Roman"/>
          <w:sz w:val="28"/>
          <w:szCs w:val="28"/>
        </w:rPr>
        <w:t xml:space="preserve">                  </w:t>
      </w:r>
      <w:r w:rsidR="005C6AD6" w:rsidRPr="000E572F">
        <w:rPr>
          <w:rFonts w:ascii="Times New Roman" w:hAnsi="Times New Roman" w:cs="Times New Roman"/>
          <w:sz w:val="28"/>
          <w:szCs w:val="28"/>
        </w:rPr>
        <w:t>№ 833 «Про затвердження Порядку провадження торговельної діяльності та правил торговельного обслуговування населення», наказу Міністерства зовнішніх економічних зв’язків і торгівлі України від 08.07.1996 р.</w:t>
      </w:r>
      <w:r w:rsidR="002151F2" w:rsidRPr="000E572F">
        <w:rPr>
          <w:rFonts w:ascii="Times New Roman" w:hAnsi="Times New Roman" w:cs="Times New Roman"/>
          <w:sz w:val="28"/>
          <w:szCs w:val="28"/>
        </w:rPr>
        <w:t>,</w:t>
      </w:r>
      <w:r w:rsidR="005C6AD6" w:rsidRPr="000E572F">
        <w:rPr>
          <w:rFonts w:ascii="Times New Roman" w:hAnsi="Times New Roman" w:cs="Times New Roman"/>
          <w:sz w:val="28"/>
          <w:szCs w:val="28"/>
        </w:rPr>
        <w:t>№ 369 «Про затвердження Правил роботи дрібнороздрібної торговельної мережі»</w:t>
      </w:r>
      <w:r w:rsidRPr="000E572F">
        <w:rPr>
          <w:rFonts w:ascii="Times New Roman" w:hAnsi="Times New Roman" w:cs="Times New Roman"/>
          <w:sz w:val="28"/>
          <w:szCs w:val="28"/>
        </w:rPr>
        <w:t>,</w:t>
      </w:r>
      <w:r w:rsidR="00010EC1" w:rsidRPr="000E572F">
        <w:rPr>
          <w:rFonts w:ascii="Times New Roman" w:hAnsi="Times New Roman" w:cs="Times New Roman"/>
          <w:sz w:val="28"/>
          <w:szCs w:val="28"/>
        </w:rPr>
        <w:t xml:space="preserve"> </w:t>
      </w:r>
      <w:r w:rsidR="009B545A" w:rsidRPr="000E572F">
        <w:rPr>
          <w:rFonts w:ascii="Times New Roman" w:hAnsi="Times New Roman" w:cs="Times New Roman"/>
          <w:sz w:val="28"/>
          <w:szCs w:val="28"/>
        </w:rPr>
        <w:t>постанови Кабінету Міністрів України від 16.05.1994 № 313 «Про затвердження Правил побутового обслуговування населення»</w:t>
      </w:r>
      <w:r w:rsidRPr="000E572F">
        <w:rPr>
          <w:rFonts w:ascii="Times New Roman" w:hAnsi="Times New Roman" w:cs="Times New Roman"/>
          <w:sz w:val="28"/>
          <w:szCs w:val="28"/>
        </w:rPr>
        <w:t xml:space="preserve"> та врегульовує питання розміщення засобів пересувної дрібнороздрібної торговельної мережі</w:t>
      </w:r>
      <w:r w:rsidR="00096804" w:rsidRPr="000E572F">
        <w:rPr>
          <w:rFonts w:ascii="Times New Roman" w:hAnsi="Times New Roman" w:cs="Times New Roman"/>
          <w:sz w:val="28"/>
          <w:szCs w:val="28"/>
        </w:rPr>
        <w:t xml:space="preserve"> і пересувних об’єктів з надання послуг </w:t>
      </w:r>
      <w:r w:rsidRPr="000E572F">
        <w:rPr>
          <w:rFonts w:ascii="Times New Roman" w:hAnsi="Times New Roman" w:cs="Times New Roman"/>
          <w:sz w:val="28"/>
          <w:szCs w:val="28"/>
        </w:rPr>
        <w:t>(далі – засоби пересувної мережі) на території міста Сєвєродонецька.</w:t>
      </w:r>
    </w:p>
    <w:p w:rsidR="005C6AD6" w:rsidRPr="000E572F" w:rsidRDefault="00CA1E35" w:rsidP="007237BA">
      <w:pPr>
        <w:ind w:firstLine="851"/>
        <w:jc w:val="both"/>
        <w:rPr>
          <w:rFonts w:ascii="Times New Roman" w:hAnsi="Times New Roman" w:cs="Times New Roman"/>
          <w:sz w:val="28"/>
          <w:szCs w:val="28"/>
        </w:rPr>
      </w:pPr>
      <w:r w:rsidRPr="000E572F">
        <w:rPr>
          <w:rFonts w:ascii="Times New Roman" w:hAnsi="Times New Roman" w:cs="Times New Roman"/>
          <w:sz w:val="28"/>
          <w:szCs w:val="28"/>
        </w:rPr>
        <w:t>1.2.</w:t>
      </w:r>
      <w:r w:rsidRPr="000E572F">
        <w:rPr>
          <w:rFonts w:ascii="Times New Roman" w:hAnsi="Times New Roman" w:cs="Times New Roman"/>
          <w:sz w:val="28"/>
          <w:szCs w:val="28"/>
        </w:rPr>
        <w:tab/>
      </w:r>
      <w:r w:rsidR="002735CF" w:rsidRPr="000E572F">
        <w:rPr>
          <w:rFonts w:ascii="Times New Roman" w:hAnsi="Times New Roman" w:cs="Times New Roman"/>
          <w:sz w:val="28"/>
          <w:szCs w:val="28"/>
        </w:rPr>
        <w:t xml:space="preserve">Даний Порядок регулює відносини між </w:t>
      </w:r>
      <w:r w:rsidR="0052723A" w:rsidRPr="000E572F">
        <w:rPr>
          <w:rFonts w:ascii="Times New Roman" w:hAnsi="Times New Roman" w:cs="Times New Roman"/>
          <w:sz w:val="28"/>
          <w:szCs w:val="28"/>
        </w:rPr>
        <w:t>військово-цивільною адміністрацією міста Сєвєродонецьк</w:t>
      </w:r>
      <w:r w:rsidR="002735CF" w:rsidRPr="000E572F">
        <w:rPr>
          <w:rFonts w:ascii="Times New Roman" w:hAnsi="Times New Roman" w:cs="Times New Roman"/>
          <w:sz w:val="28"/>
          <w:szCs w:val="28"/>
        </w:rPr>
        <w:t xml:space="preserve"> та суб’єктами господарювання, незалежно від форм власності, які виникають в процесі розміщення засобів пересувної мережі.</w:t>
      </w:r>
      <w:r w:rsidR="0067019E" w:rsidRPr="000E572F">
        <w:rPr>
          <w:rFonts w:ascii="Times New Roman" w:hAnsi="Times New Roman" w:cs="Times New Roman"/>
          <w:sz w:val="28"/>
          <w:szCs w:val="28"/>
        </w:rPr>
        <w:t xml:space="preserve"> </w:t>
      </w:r>
    </w:p>
    <w:p w:rsidR="002735CF" w:rsidRPr="000E572F" w:rsidRDefault="002735CF" w:rsidP="005C6AD6">
      <w:pPr>
        <w:pStyle w:val="a3"/>
        <w:tabs>
          <w:tab w:val="left" w:pos="567"/>
        </w:tabs>
        <w:spacing w:before="0" w:beforeAutospacing="0" w:after="120" w:afterAutospacing="0" w:line="276" w:lineRule="auto"/>
        <w:ind w:firstLine="854"/>
        <w:jc w:val="both"/>
        <w:rPr>
          <w:rFonts w:ascii="Times New Roman" w:hAnsi="Times New Roman"/>
          <w:sz w:val="28"/>
          <w:szCs w:val="28"/>
          <w:lang w:val="uk-UA" w:eastAsia="uk-UA"/>
        </w:rPr>
      </w:pPr>
      <w:r w:rsidRPr="000E572F">
        <w:rPr>
          <w:rFonts w:ascii="Times New Roman" w:hAnsi="Times New Roman"/>
          <w:sz w:val="28"/>
          <w:szCs w:val="28"/>
          <w:lang w:val="uk-UA" w:eastAsia="uk-UA"/>
        </w:rPr>
        <w:lastRenderedPageBreak/>
        <w:t>1.3.</w:t>
      </w:r>
      <w:r w:rsidR="00CA1E35" w:rsidRPr="000E572F">
        <w:rPr>
          <w:rFonts w:ascii="Times New Roman" w:hAnsi="Times New Roman"/>
          <w:sz w:val="28"/>
          <w:szCs w:val="28"/>
          <w:lang w:val="uk-UA" w:eastAsia="uk-UA"/>
        </w:rPr>
        <w:tab/>
      </w:r>
      <w:r w:rsidRPr="000E572F">
        <w:rPr>
          <w:rFonts w:ascii="Times New Roman" w:hAnsi="Times New Roman"/>
          <w:sz w:val="28"/>
          <w:szCs w:val="28"/>
          <w:lang w:val="uk-UA" w:eastAsia="uk-UA"/>
        </w:rPr>
        <w:t>Метою та завданнями цього Порядку є:</w:t>
      </w:r>
    </w:p>
    <w:p w:rsidR="002735CF" w:rsidRPr="000E572F" w:rsidRDefault="00CA1E35" w:rsidP="005C6AD6">
      <w:pPr>
        <w:pStyle w:val="a3"/>
        <w:tabs>
          <w:tab w:val="left" w:pos="1560"/>
        </w:tabs>
        <w:spacing w:before="0" w:beforeAutospacing="0" w:after="0" w:afterAutospacing="0" w:line="276" w:lineRule="auto"/>
        <w:ind w:firstLine="851"/>
        <w:jc w:val="both"/>
        <w:rPr>
          <w:rFonts w:ascii="Times New Roman" w:hAnsi="Times New Roman"/>
          <w:sz w:val="28"/>
          <w:szCs w:val="28"/>
          <w:lang w:val="uk-UA" w:eastAsia="uk-UA"/>
        </w:rPr>
      </w:pPr>
      <w:r w:rsidRPr="000E572F">
        <w:rPr>
          <w:rFonts w:ascii="Times New Roman" w:hAnsi="Times New Roman"/>
          <w:sz w:val="28"/>
          <w:szCs w:val="28"/>
          <w:lang w:val="uk-UA" w:eastAsia="uk-UA"/>
        </w:rPr>
        <w:t>-</w:t>
      </w:r>
      <w:r w:rsidRPr="000E572F">
        <w:rPr>
          <w:rFonts w:ascii="Times New Roman" w:hAnsi="Times New Roman"/>
          <w:sz w:val="28"/>
          <w:szCs w:val="28"/>
          <w:lang w:val="uk-UA" w:eastAsia="uk-UA"/>
        </w:rPr>
        <w:tab/>
      </w:r>
      <w:r w:rsidR="002735CF" w:rsidRPr="000E572F">
        <w:rPr>
          <w:rFonts w:ascii="Times New Roman" w:hAnsi="Times New Roman"/>
          <w:sz w:val="28"/>
          <w:szCs w:val="28"/>
          <w:lang w:val="uk-UA" w:eastAsia="uk-UA"/>
        </w:rPr>
        <w:t xml:space="preserve">запровадження єдиної процедури при розміщенні засобів пересувної мережі; </w:t>
      </w:r>
    </w:p>
    <w:p w:rsidR="002735CF" w:rsidRPr="000E572F" w:rsidRDefault="002735CF" w:rsidP="005C6AD6">
      <w:pPr>
        <w:pStyle w:val="a3"/>
        <w:tabs>
          <w:tab w:val="left" w:pos="1560"/>
        </w:tabs>
        <w:spacing w:before="0" w:beforeAutospacing="0" w:after="0" w:afterAutospacing="0" w:line="276" w:lineRule="auto"/>
        <w:ind w:firstLine="851"/>
        <w:jc w:val="both"/>
        <w:rPr>
          <w:rFonts w:ascii="Times New Roman" w:hAnsi="Times New Roman"/>
          <w:sz w:val="28"/>
          <w:szCs w:val="28"/>
          <w:lang w:val="uk-UA" w:eastAsia="uk-UA"/>
        </w:rPr>
      </w:pPr>
      <w:r w:rsidRPr="000E572F">
        <w:rPr>
          <w:rFonts w:ascii="Times New Roman" w:hAnsi="Times New Roman"/>
          <w:sz w:val="28"/>
          <w:szCs w:val="28"/>
          <w:lang w:val="uk-UA" w:eastAsia="uk-UA"/>
        </w:rPr>
        <w:t>-</w:t>
      </w:r>
      <w:r w:rsidR="00CA1E35" w:rsidRPr="000E572F">
        <w:rPr>
          <w:rFonts w:ascii="Times New Roman" w:hAnsi="Times New Roman"/>
          <w:sz w:val="28"/>
          <w:szCs w:val="28"/>
          <w:lang w:val="uk-UA" w:eastAsia="uk-UA"/>
        </w:rPr>
        <w:tab/>
      </w:r>
      <w:r w:rsidRPr="000E572F">
        <w:rPr>
          <w:rFonts w:ascii="Times New Roman" w:hAnsi="Times New Roman"/>
          <w:sz w:val="28"/>
          <w:szCs w:val="28"/>
          <w:lang w:val="uk-UA" w:eastAsia="uk-UA"/>
        </w:rPr>
        <w:t xml:space="preserve">створення сприятливих умов для здійснення господарської діяльності у сфері торгівлі </w:t>
      </w:r>
      <w:r w:rsidR="00096804" w:rsidRPr="000E572F">
        <w:rPr>
          <w:rFonts w:ascii="Times New Roman" w:hAnsi="Times New Roman"/>
          <w:sz w:val="28"/>
          <w:szCs w:val="28"/>
          <w:lang w:val="uk-UA" w:eastAsia="uk-UA"/>
        </w:rPr>
        <w:t xml:space="preserve"> та надання побутових послуг </w:t>
      </w:r>
      <w:r w:rsidRPr="000E572F">
        <w:rPr>
          <w:rFonts w:ascii="Times New Roman" w:hAnsi="Times New Roman"/>
          <w:sz w:val="28"/>
          <w:szCs w:val="28"/>
          <w:lang w:val="uk-UA" w:eastAsia="uk-UA"/>
        </w:rPr>
        <w:t>через  засоби пересувної мережі</w:t>
      </w:r>
      <w:r w:rsidR="00096804" w:rsidRPr="000E572F">
        <w:rPr>
          <w:rFonts w:ascii="Times New Roman" w:hAnsi="Times New Roman"/>
          <w:sz w:val="28"/>
          <w:szCs w:val="28"/>
          <w:lang w:val="uk-UA" w:eastAsia="uk-UA"/>
        </w:rPr>
        <w:t xml:space="preserve"> території </w:t>
      </w:r>
      <w:r w:rsidR="00010EC1" w:rsidRPr="000E572F">
        <w:rPr>
          <w:rFonts w:ascii="Times New Roman" w:hAnsi="Times New Roman"/>
          <w:sz w:val="28"/>
          <w:szCs w:val="28"/>
          <w:lang w:val="uk-UA" w:eastAsia="uk-UA"/>
        </w:rPr>
        <w:t xml:space="preserve">                           </w:t>
      </w:r>
      <w:r w:rsidR="00096804" w:rsidRPr="000E572F">
        <w:rPr>
          <w:rFonts w:ascii="Times New Roman" w:hAnsi="Times New Roman"/>
          <w:sz w:val="28"/>
          <w:szCs w:val="28"/>
          <w:lang w:val="uk-UA" w:eastAsia="uk-UA"/>
        </w:rPr>
        <w:t>м. Сєвєродонецька</w:t>
      </w:r>
      <w:r w:rsidRPr="000E572F">
        <w:rPr>
          <w:rFonts w:ascii="Times New Roman" w:hAnsi="Times New Roman"/>
          <w:sz w:val="28"/>
          <w:szCs w:val="28"/>
          <w:lang w:val="uk-UA" w:eastAsia="uk-UA"/>
        </w:rPr>
        <w:t>;</w:t>
      </w:r>
    </w:p>
    <w:p w:rsidR="002735CF" w:rsidRPr="000E572F" w:rsidRDefault="002735CF" w:rsidP="005C6AD6">
      <w:pPr>
        <w:pStyle w:val="a3"/>
        <w:tabs>
          <w:tab w:val="left" w:pos="1560"/>
        </w:tabs>
        <w:spacing w:before="0" w:beforeAutospacing="0" w:after="0" w:afterAutospacing="0" w:line="276" w:lineRule="auto"/>
        <w:ind w:firstLine="851"/>
        <w:jc w:val="both"/>
        <w:rPr>
          <w:rFonts w:ascii="Times New Roman" w:hAnsi="Times New Roman"/>
          <w:sz w:val="28"/>
          <w:szCs w:val="28"/>
          <w:lang w:val="uk-UA" w:eastAsia="uk-UA"/>
        </w:rPr>
      </w:pPr>
      <w:r w:rsidRPr="000E572F">
        <w:rPr>
          <w:rFonts w:ascii="Times New Roman" w:hAnsi="Times New Roman"/>
          <w:sz w:val="28"/>
          <w:szCs w:val="28"/>
          <w:lang w:val="uk-UA" w:eastAsia="uk-UA"/>
        </w:rPr>
        <w:t>-</w:t>
      </w:r>
      <w:r w:rsidR="00CA1E35" w:rsidRPr="000E572F">
        <w:rPr>
          <w:rFonts w:ascii="Times New Roman" w:hAnsi="Times New Roman"/>
          <w:sz w:val="28"/>
          <w:szCs w:val="28"/>
          <w:lang w:val="uk-UA" w:eastAsia="uk-UA"/>
        </w:rPr>
        <w:tab/>
      </w:r>
      <w:r w:rsidR="00FF579E" w:rsidRPr="000E572F">
        <w:rPr>
          <w:rFonts w:ascii="Times New Roman" w:hAnsi="Times New Roman"/>
          <w:sz w:val="28"/>
          <w:szCs w:val="28"/>
          <w:lang w:val="uk-UA" w:eastAsia="uk-UA"/>
        </w:rPr>
        <w:t>в</w:t>
      </w:r>
      <w:r w:rsidRPr="000E572F">
        <w:rPr>
          <w:rFonts w:ascii="Times New Roman" w:hAnsi="Times New Roman"/>
          <w:sz w:val="28"/>
          <w:szCs w:val="28"/>
          <w:lang w:val="uk-UA" w:eastAsia="uk-UA"/>
        </w:rPr>
        <w:t xml:space="preserve">порядкування розміщення засобів пересувної мережі,  запобігання хаотичному розміщенню та перенасиченості </w:t>
      </w:r>
      <w:r w:rsidR="00417CD9" w:rsidRPr="000E572F">
        <w:rPr>
          <w:rFonts w:ascii="Times New Roman" w:hAnsi="Times New Roman"/>
          <w:sz w:val="28"/>
          <w:szCs w:val="28"/>
          <w:lang w:val="uk-UA" w:eastAsia="uk-UA"/>
        </w:rPr>
        <w:t xml:space="preserve">ними </w:t>
      </w:r>
      <w:r w:rsidRPr="000E572F">
        <w:rPr>
          <w:rFonts w:ascii="Times New Roman" w:hAnsi="Times New Roman"/>
          <w:sz w:val="28"/>
          <w:szCs w:val="28"/>
          <w:lang w:val="uk-UA" w:eastAsia="uk-UA"/>
        </w:rPr>
        <w:t>території міста;</w:t>
      </w:r>
    </w:p>
    <w:p w:rsidR="00FF579E" w:rsidRPr="000E572F" w:rsidRDefault="00FF579E" w:rsidP="00CA1E35">
      <w:pPr>
        <w:numPr>
          <w:ilvl w:val="0"/>
          <w:numId w:val="5"/>
        </w:numPr>
        <w:tabs>
          <w:tab w:val="left" w:pos="1560"/>
        </w:tabs>
        <w:spacing w:after="0"/>
        <w:ind w:left="1560" w:right="-1" w:hanging="709"/>
        <w:jc w:val="both"/>
        <w:rPr>
          <w:rFonts w:ascii="Times New Roman" w:hAnsi="Times New Roman" w:cs="Times New Roman"/>
          <w:color w:val="333333"/>
          <w:sz w:val="28"/>
          <w:szCs w:val="28"/>
        </w:rPr>
      </w:pPr>
      <w:r w:rsidRPr="000E572F">
        <w:rPr>
          <w:rFonts w:ascii="Times New Roman" w:hAnsi="Times New Roman" w:cs="Times New Roman"/>
          <w:color w:val="333333"/>
          <w:sz w:val="28"/>
          <w:szCs w:val="28"/>
        </w:rPr>
        <w:t xml:space="preserve">ліквідація торгівлі у невстановлених місцях; </w:t>
      </w:r>
    </w:p>
    <w:p w:rsidR="00FF579E" w:rsidRPr="000E572F" w:rsidRDefault="00FF579E" w:rsidP="00906823">
      <w:pPr>
        <w:numPr>
          <w:ilvl w:val="0"/>
          <w:numId w:val="5"/>
        </w:numPr>
        <w:tabs>
          <w:tab w:val="left" w:pos="0"/>
          <w:tab w:val="left" w:pos="1560"/>
        </w:tabs>
        <w:spacing w:after="0"/>
        <w:ind w:left="1560" w:right="-1" w:hanging="709"/>
        <w:jc w:val="both"/>
        <w:rPr>
          <w:rFonts w:ascii="Times New Roman" w:hAnsi="Times New Roman" w:cs="Times New Roman"/>
          <w:color w:val="333333"/>
          <w:sz w:val="28"/>
          <w:szCs w:val="28"/>
        </w:rPr>
      </w:pPr>
      <w:r w:rsidRPr="000E572F">
        <w:rPr>
          <w:rFonts w:ascii="Times New Roman" w:hAnsi="Times New Roman" w:cs="Times New Roman"/>
          <w:sz w:val="28"/>
          <w:szCs w:val="28"/>
        </w:rPr>
        <w:t>захист прав та законних інтересів суб’єктів підприємницької діяльності – власників</w:t>
      </w:r>
      <w:r w:rsidRPr="000E572F">
        <w:rPr>
          <w:rFonts w:ascii="Times New Roman" w:hAnsi="Times New Roman" w:cs="Times New Roman"/>
          <w:color w:val="333333"/>
          <w:sz w:val="28"/>
          <w:szCs w:val="28"/>
        </w:rPr>
        <w:t xml:space="preserve"> (користувачів) та споживачів. </w:t>
      </w:r>
    </w:p>
    <w:p w:rsidR="00096804" w:rsidRPr="000E572F" w:rsidRDefault="002735CF" w:rsidP="005C6AD6">
      <w:pPr>
        <w:spacing w:after="120"/>
        <w:ind w:firstLine="851"/>
        <w:jc w:val="both"/>
        <w:rPr>
          <w:rFonts w:ascii="Times New Roman" w:hAnsi="Times New Roman" w:cs="Times New Roman"/>
          <w:sz w:val="28"/>
          <w:szCs w:val="28"/>
        </w:rPr>
      </w:pPr>
      <w:r w:rsidRPr="000E572F">
        <w:rPr>
          <w:rFonts w:ascii="Times New Roman" w:hAnsi="Times New Roman" w:cs="Times New Roman"/>
          <w:sz w:val="28"/>
          <w:szCs w:val="28"/>
        </w:rPr>
        <w:t>1.4.</w:t>
      </w:r>
      <w:r w:rsidR="00CA1E35" w:rsidRPr="000E572F">
        <w:rPr>
          <w:rFonts w:ascii="Times New Roman" w:hAnsi="Times New Roman" w:cs="Times New Roman"/>
          <w:sz w:val="28"/>
          <w:szCs w:val="28"/>
        </w:rPr>
        <w:tab/>
      </w:r>
      <w:r w:rsidRPr="000E572F">
        <w:rPr>
          <w:rFonts w:ascii="Times New Roman" w:hAnsi="Times New Roman" w:cs="Times New Roman"/>
          <w:sz w:val="28"/>
          <w:szCs w:val="28"/>
        </w:rPr>
        <w:t xml:space="preserve">Для засобів пересувної мережі встановлюються </w:t>
      </w:r>
      <w:r w:rsidR="008B3FF0" w:rsidRPr="000E572F">
        <w:rPr>
          <w:rFonts w:ascii="Times New Roman" w:hAnsi="Times New Roman" w:cs="Times New Roman"/>
          <w:sz w:val="28"/>
          <w:szCs w:val="28"/>
        </w:rPr>
        <w:t>термін</w:t>
      </w:r>
      <w:r w:rsidR="00010EC1" w:rsidRPr="000E572F">
        <w:rPr>
          <w:rFonts w:ascii="Times New Roman" w:hAnsi="Times New Roman" w:cs="Times New Roman"/>
          <w:sz w:val="28"/>
          <w:szCs w:val="28"/>
        </w:rPr>
        <w:t>и</w:t>
      </w:r>
      <w:r w:rsidR="008B3FF0" w:rsidRPr="000E572F">
        <w:rPr>
          <w:rFonts w:ascii="Times New Roman" w:hAnsi="Times New Roman" w:cs="Times New Roman"/>
          <w:sz w:val="28"/>
          <w:szCs w:val="28"/>
        </w:rPr>
        <w:t xml:space="preserve"> </w:t>
      </w:r>
      <w:r w:rsidRPr="000E572F">
        <w:rPr>
          <w:rFonts w:ascii="Times New Roman" w:hAnsi="Times New Roman" w:cs="Times New Roman"/>
          <w:sz w:val="28"/>
          <w:szCs w:val="28"/>
        </w:rPr>
        <w:t xml:space="preserve"> функціонування:</w:t>
      </w:r>
    </w:p>
    <w:p w:rsidR="00096804" w:rsidRPr="000E572F" w:rsidRDefault="00096804" w:rsidP="00CA1E35">
      <w:pPr>
        <w:tabs>
          <w:tab w:val="left" w:pos="1560"/>
        </w:tabs>
        <w:spacing w:after="120"/>
        <w:ind w:firstLine="851"/>
        <w:jc w:val="both"/>
        <w:rPr>
          <w:rFonts w:ascii="Times New Roman" w:hAnsi="Times New Roman" w:cs="Times New Roman"/>
          <w:sz w:val="28"/>
          <w:szCs w:val="28"/>
        </w:rPr>
      </w:pPr>
      <w:r w:rsidRPr="000E572F">
        <w:rPr>
          <w:rFonts w:ascii="Times New Roman" w:hAnsi="Times New Roman" w:cs="Times New Roman"/>
          <w:sz w:val="28"/>
          <w:szCs w:val="28"/>
        </w:rPr>
        <w:t>-</w:t>
      </w:r>
      <w:r w:rsidR="00CA1E35" w:rsidRPr="000E572F">
        <w:rPr>
          <w:rFonts w:ascii="Times New Roman" w:hAnsi="Times New Roman" w:cs="Times New Roman"/>
          <w:sz w:val="28"/>
          <w:szCs w:val="28"/>
        </w:rPr>
        <w:tab/>
      </w:r>
      <w:r w:rsidR="002735CF" w:rsidRPr="000E572F">
        <w:rPr>
          <w:rFonts w:ascii="Times New Roman" w:hAnsi="Times New Roman" w:cs="Times New Roman"/>
          <w:sz w:val="28"/>
          <w:szCs w:val="28"/>
        </w:rPr>
        <w:t xml:space="preserve">засоби пересувної </w:t>
      </w:r>
      <w:r w:rsidR="0098210E" w:rsidRPr="000E572F">
        <w:rPr>
          <w:rFonts w:ascii="Times New Roman" w:hAnsi="Times New Roman" w:cs="Times New Roman"/>
          <w:sz w:val="28"/>
          <w:szCs w:val="28"/>
        </w:rPr>
        <w:t xml:space="preserve"> дрібнороздрібної </w:t>
      </w:r>
      <w:r w:rsidR="004941DB" w:rsidRPr="000E572F">
        <w:rPr>
          <w:rFonts w:ascii="Times New Roman" w:hAnsi="Times New Roman" w:cs="Times New Roman"/>
          <w:sz w:val="28"/>
          <w:szCs w:val="28"/>
        </w:rPr>
        <w:t xml:space="preserve">торговельної </w:t>
      </w:r>
      <w:r w:rsidR="002735CF" w:rsidRPr="000E572F">
        <w:rPr>
          <w:rFonts w:ascii="Times New Roman" w:hAnsi="Times New Roman" w:cs="Times New Roman"/>
          <w:sz w:val="28"/>
          <w:szCs w:val="28"/>
        </w:rPr>
        <w:t>мережі цілорічного терміну функціонування – протягом року</w:t>
      </w:r>
      <w:r w:rsidRPr="000E572F">
        <w:rPr>
          <w:rFonts w:ascii="Times New Roman" w:hAnsi="Times New Roman" w:cs="Times New Roman"/>
          <w:sz w:val="28"/>
          <w:szCs w:val="28"/>
        </w:rPr>
        <w:t>;</w:t>
      </w:r>
    </w:p>
    <w:p w:rsidR="00096804" w:rsidRPr="000E572F" w:rsidRDefault="00096804" w:rsidP="00100827">
      <w:pPr>
        <w:tabs>
          <w:tab w:val="left" w:pos="851"/>
          <w:tab w:val="left" w:pos="1560"/>
        </w:tabs>
        <w:spacing w:after="120"/>
        <w:ind w:firstLine="851"/>
        <w:jc w:val="both"/>
        <w:rPr>
          <w:rFonts w:ascii="Times New Roman" w:hAnsi="Times New Roman" w:cs="Times New Roman"/>
          <w:sz w:val="28"/>
          <w:szCs w:val="28"/>
        </w:rPr>
      </w:pPr>
      <w:r w:rsidRPr="000E572F">
        <w:rPr>
          <w:rFonts w:ascii="Times New Roman" w:hAnsi="Times New Roman" w:cs="Times New Roman"/>
          <w:sz w:val="28"/>
          <w:szCs w:val="28"/>
        </w:rPr>
        <w:t>-</w:t>
      </w:r>
      <w:r w:rsidR="00CA1E35" w:rsidRPr="000E572F">
        <w:rPr>
          <w:rFonts w:ascii="Times New Roman" w:hAnsi="Times New Roman" w:cs="Times New Roman"/>
          <w:sz w:val="28"/>
          <w:szCs w:val="28"/>
        </w:rPr>
        <w:tab/>
      </w:r>
      <w:r w:rsidRPr="000E572F">
        <w:rPr>
          <w:rFonts w:ascii="Times New Roman" w:hAnsi="Times New Roman" w:cs="Times New Roman"/>
          <w:sz w:val="28"/>
          <w:szCs w:val="28"/>
        </w:rPr>
        <w:t>пересувні об’єкти з надання послуг</w:t>
      </w:r>
      <w:r w:rsidR="008174D8" w:rsidRPr="000E572F">
        <w:rPr>
          <w:rFonts w:ascii="Times New Roman" w:hAnsi="Times New Roman" w:cs="Times New Roman"/>
          <w:sz w:val="28"/>
          <w:szCs w:val="28"/>
        </w:rPr>
        <w:t xml:space="preserve"> </w:t>
      </w:r>
      <w:r w:rsidRPr="000E572F">
        <w:rPr>
          <w:rFonts w:ascii="Times New Roman" w:hAnsi="Times New Roman" w:cs="Times New Roman"/>
          <w:sz w:val="28"/>
          <w:szCs w:val="28"/>
        </w:rPr>
        <w:t>цілорічного терміну функціонування – протягом року.</w:t>
      </w:r>
    </w:p>
    <w:p w:rsidR="00417CD9" w:rsidRPr="000E572F" w:rsidRDefault="002735CF" w:rsidP="005C6AD6">
      <w:pPr>
        <w:spacing w:after="0"/>
        <w:ind w:firstLine="851"/>
        <w:jc w:val="both"/>
        <w:rPr>
          <w:rFonts w:ascii="Times New Roman" w:hAnsi="Times New Roman" w:cs="Times New Roman"/>
          <w:sz w:val="28"/>
          <w:szCs w:val="28"/>
        </w:rPr>
      </w:pPr>
      <w:r w:rsidRPr="000E572F">
        <w:rPr>
          <w:rFonts w:ascii="Times New Roman" w:hAnsi="Times New Roman" w:cs="Times New Roman"/>
          <w:sz w:val="28"/>
          <w:szCs w:val="28"/>
        </w:rPr>
        <w:t>1.5.</w:t>
      </w:r>
      <w:r w:rsidR="00CA1E35" w:rsidRPr="000E572F">
        <w:rPr>
          <w:rFonts w:ascii="Times New Roman" w:hAnsi="Times New Roman" w:cs="Times New Roman"/>
          <w:sz w:val="28"/>
          <w:szCs w:val="28"/>
        </w:rPr>
        <w:tab/>
      </w:r>
      <w:r w:rsidRPr="000E572F">
        <w:rPr>
          <w:rFonts w:ascii="Times New Roman" w:hAnsi="Times New Roman" w:cs="Times New Roman"/>
          <w:sz w:val="28"/>
          <w:szCs w:val="28"/>
        </w:rPr>
        <w:t>У цьому Порядку</w:t>
      </w:r>
      <w:r w:rsidR="00010EC1" w:rsidRPr="000E572F">
        <w:rPr>
          <w:rFonts w:ascii="Times New Roman" w:hAnsi="Times New Roman" w:cs="Times New Roman"/>
          <w:sz w:val="28"/>
          <w:szCs w:val="28"/>
        </w:rPr>
        <w:t xml:space="preserve"> </w:t>
      </w:r>
      <w:r w:rsidRPr="000E572F">
        <w:rPr>
          <w:rFonts w:ascii="Times New Roman" w:hAnsi="Times New Roman" w:cs="Times New Roman"/>
          <w:sz w:val="28"/>
          <w:szCs w:val="28"/>
        </w:rPr>
        <w:t>нижче наведені терміни вживаються у такому значенні:</w:t>
      </w:r>
    </w:p>
    <w:p w:rsidR="002735CF" w:rsidRPr="000E572F" w:rsidRDefault="00417CD9" w:rsidP="00CA1E35">
      <w:pPr>
        <w:tabs>
          <w:tab w:val="left" w:pos="1560"/>
        </w:tabs>
        <w:spacing w:after="0"/>
        <w:ind w:firstLine="851"/>
        <w:jc w:val="both"/>
        <w:rPr>
          <w:rFonts w:ascii="Times New Roman" w:hAnsi="Times New Roman" w:cs="Times New Roman"/>
          <w:b/>
          <w:bCs/>
          <w:sz w:val="28"/>
          <w:szCs w:val="28"/>
        </w:rPr>
      </w:pPr>
      <w:r w:rsidRPr="000E572F">
        <w:rPr>
          <w:rFonts w:ascii="Times New Roman" w:hAnsi="Times New Roman" w:cs="Times New Roman"/>
          <w:sz w:val="28"/>
          <w:szCs w:val="28"/>
        </w:rPr>
        <w:t>-</w:t>
      </w:r>
      <w:r w:rsidR="00CA1E35" w:rsidRPr="000E572F">
        <w:rPr>
          <w:rFonts w:ascii="Times New Roman" w:hAnsi="Times New Roman" w:cs="Times New Roman"/>
          <w:sz w:val="28"/>
          <w:szCs w:val="28"/>
        </w:rPr>
        <w:tab/>
      </w:r>
      <w:r w:rsidR="002735CF" w:rsidRPr="000E572F">
        <w:rPr>
          <w:rFonts w:ascii="Times New Roman" w:hAnsi="Times New Roman" w:cs="Times New Roman"/>
          <w:b/>
          <w:sz w:val="28"/>
          <w:szCs w:val="28"/>
        </w:rPr>
        <w:t>засоби пересувної</w:t>
      </w:r>
      <w:r w:rsidR="009A58C4" w:rsidRPr="000E572F">
        <w:rPr>
          <w:rFonts w:ascii="Times New Roman" w:hAnsi="Times New Roman" w:cs="Times New Roman"/>
          <w:b/>
          <w:sz w:val="28"/>
          <w:szCs w:val="28"/>
        </w:rPr>
        <w:t xml:space="preserve"> </w:t>
      </w:r>
      <w:r w:rsidR="008174D8" w:rsidRPr="000E572F">
        <w:rPr>
          <w:rFonts w:ascii="Times New Roman" w:hAnsi="Times New Roman" w:cs="Times New Roman"/>
          <w:b/>
          <w:sz w:val="28"/>
          <w:szCs w:val="28"/>
        </w:rPr>
        <w:t xml:space="preserve">дрібнороздрібної </w:t>
      </w:r>
      <w:r w:rsidR="004941DB" w:rsidRPr="000E572F">
        <w:rPr>
          <w:rFonts w:ascii="Times New Roman" w:hAnsi="Times New Roman" w:cs="Times New Roman"/>
          <w:b/>
          <w:sz w:val="28"/>
          <w:szCs w:val="28"/>
        </w:rPr>
        <w:t xml:space="preserve">торговельної </w:t>
      </w:r>
      <w:r w:rsidR="002735CF" w:rsidRPr="000E572F">
        <w:rPr>
          <w:rFonts w:ascii="Times New Roman" w:hAnsi="Times New Roman" w:cs="Times New Roman"/>
          <w:b/>
          <w:sz w:val="28"/>
          <w:szCs w:val="28"/>
        </w:rPr>
        <w:t>мережі</w:t>
      </w:r>
      <w:r w:rsidR="002735CF" w:rsidRPr="000E572F">
        <w:rPr>
          <w:rFonts w:ascii="Times New Roman" w:hAnsi="Times New Roman" w:cs="Times New Roman"/>
          <w:sz w:val="28"/>
          <w:szCs w:val="28"/>
        </w:rPr>
        <w:t xml:space="preserve"> –</w:t>
      </w:r>
      <w:r w:rsidR="00827805" w:rsidRPr="000E572F">
        <w:rPr>
          <w:rFonts w:ascii="Times New Roman" w:hAnsi="Times New Roman" w:cs="Times New Roman"/>
          <w:sz w:val="28"/>
          <w:szCs w:val="28"/>
        </w:rPr>
        <w:t xml:space="preserve"> </w:t>
      </w:r>
      <w:r w:rsidR="002735CF" w:rsidRPr="000E572F">
        <w:rPr>
          <w:rFonts w:ascii="Times New Roman" w:hAnsi="Times New Roman" w:cs="Times New Roman"/>
          <w:sz w:val="28"/>
          <w:szCs w:val="28"/>
        </w:rPr>
        <w:t>автомагазини, автокафе, автокав’ярні</w:t>
      </w:r>
      <w:r w:rsidR="00A0366B" w:rsidRPr="000E572F">
        <w:rPr>
          <w:rFonts w:ascii="Times New Roman" w:hAnsi="Times New Roman" w:cs="Times New Roman"/>
          <w:sz w:val="28"/>
          <w:szCs w:val="28"/>
        </w:rPr>
        <w:t>,</w:t>
      </w:r>
      <w:r w:rsidR="002735CF" w:rsidRPr="000E572F">
        <w:rPr>
          <w:rFonts w:ascii="Times New Roman" w:hAnsi="Times New Roman" w:cs="Times New Roman"/>
          <w:sz w:val="28"/>
          <w:szCs w:val="28"/>
        </w:rPr>
        <w:t xml:space="preserve"> </w:t>
      </w:r>
      <w:r w:rsidR="004237FC" w:rsidRPr="000E572F">
        <w:rPr>
          <w:rFonts w:ascii="Times New Roman" w:hAnsi="Times New Roman" w:cs="Times New Roman"/>
          <w:sz w:val="28"/>
          <w:szCs w:val="28"/>
        </w:rPr>
        <w:t xml:space="preserve">автопричепи, </w:t>
      </w:r>
      <w:r w:rsidR="002735CF" w:rsidRPr="000E572F">
        <w:rPr>
          <w:rFonts w:ascii="Times New Roman" w:hAnsi="Times New Roman" w:cs="Times New Roman"/>
          <w:sz w:val="28"/>
          <w:szCs w:val="28"/>
        </w:rPr>
        <w:t>авторозвозки, автоцистерни, лавки-автопричепи, візки, спеціальне технологічне обладнання (низькотемпературні лотки-прилавки), розноски, лотки, столики тощо;</w:t>
      </w:r>
    </w:p>
    <w:p w:rsidR="009B545A" w:rsidRPr="000E572F" w:rsidRDefault="009B545A" w:rsidP="00CA1E35">
      <w:pPr>
        <w:tabs>
          <w:tab w:val="left" w:pos="1560"/>
        </w:tabs>
        <w:spacing w:after="0" w:line="240" w:lineRule="auto"/>
        <w:ind w:firstLine="851"/>
        <w:jc w:val="both"/>
        <w:rPr>
          <w:rFonts w:ascii="Times New Roman" w:hAnsi="Times New Roman" w:cs="Times New Roman"/>
          <w:sz w:val="28"/>
          <w:szCs w:val="28"/>
        </w:rPr>
      </w:pPr>
      <w:r w:rsidRPr="000E572F">
        <w:rPr>
          <w:rFonts w:ascii="Times New Roman" w:hAnsi="Times New Roman" w:cs="Times New Roman"/>
          <w:b/>
          <w:bCs/>
          <w:sz w:val="28"/>
          <w:szCs w:val="28"/>
        </w:rPr>
        <w:t>-</w:t>
      </w:r>
      <w:r w:rsidR="00CA1E35" w:rsidRPr="000E572F">
        <w:rPr>
          <w:rFonts w:ascii="Times New Roman" w:hAnsi="Times New Roman" w:cs="Times New Roman"/>
          <w:b/>
          <w:bCs/>
          <w:sz w:val="28"/>
          <w:szCs w:val="28"/>
        </w:rPr>
        <w:tab/>
      </w:r>
      <w:r w:rsidRPr="000E572F">
        <w:rPr>
          <w:rFonts w:ascii="Times New Roman" w:hAnsi="Times New Roman" w:cs="Times New Roman"/>
          <w:b/>
          <w:sz w:val="28"/>
          <w:szCs w:val="28"/>
        </w:rPr>
        <w:t>пересувні об’єкти з надання послуг</w:t>
      </w:r>
      <w:r w:rsidRPr="000E572F">
        <w:rPr>
          <w:rFonts w:ascii="Times New Roman" w:hAnsi="Times New Roman" w:cs="Times New Roman"/>
          <w:sz w:val="28"/>
          <w:szCs w:val="28"/>
        </w:rPr>
        <w:t xml:space="preserve"> – пункти з надання послуг</w:t>
      </w:r>
      <w:r w:rsidR="00BA5F52" w:rsidRPr="000E572F">
        <w:rPr>
          <w:rFonts w:ascii="Times New Roman" w:hAnsi="Times New Roman" w:cs="Times New Roman"/>
          <w:sz w:val="28"/>
          <w:szCs w:val="28"/>
        </w:rPr>
        <w:t>,</w:t>
      </w:r>
      <w:r w:rsidR="007237BA" w:rsidRPr="000E572F">
        <w:rPr>
          <w:rFonts w:ascii="Times New Roman" w:hAnsi="Times New Roman" w:cs="Times New Roman"/>
          <w:sz w:val="28"/>
          <w:szCs w:val="28"/>
        </w:rPr>
        <w:t xml:space="preserve"> </w:t>
      </w:r>
      <w:r w:rsidR="00BA5F52" w:rsidRPr="000E572F">
        <w:rPr>
          <w:rFonts w:ascii="Times New Roman" w:hAnsi="Times New Roman" w:cs="Times New Roman"/>
          <w:color w:val="000000"/>
          <w:sz w:val="28"/>
          <w:szCs w:val="28"/>
          <w:shd w:val="clear" w:color="auto" w:fill="FFFFFF"/>
        </w:rPr>
        <w:t>визначені підпунктом 291.7 статті 291 Податкового кодексу України,</w:t>
      </w:r>
      <w:r w:rsidRPr="000E572F">
        <w:rPr>
          <w:rFonts w:ascii="Times New Roman" w:hAnsi="Times New Roman" w:cs="Times New Roman"/>
          <w:sz w:val="28"/>
          <w:szCs w:val="28"/>
        </w:rPr>
        <w:t xml:space="preserve"> поза межами приміщень;</w:t>
      </w:r>
    </w:p>
    <w:p w:rsidR="009B545A" w:rsidRPr="000E572F" w:rsidRDefault="009B545A" w:rsidP="00FA2389">
      <w:pPr>
        <w:tabs>
          <w:tab w:val="left" w:pos="851"/>
          <w:tab w:val="left" w:pos="1560"/>
        </w:tabs>
        <w:spacing w:after="0" w:line="240" w:lineRule="auto"/>
        <w:ind w:firstLine="851"/>
        <w:jc w:val="both"/>
        <w:rPr>
          <w:rFonts w:ascii="Times New Roman" w:hAnsi="Times New Roman" w:cs="Times New Roman"/>
          <w:sz w:val="28"/>
          <w:szCs w:val="28"/>
        </w:rPr>
      </w:pPr>
      <w:r w:rsidRPr="000E572F">
        <w:rPr>
          <w:rFonts w:ascii="Times New Roman" w:hAnsi="Times New Roman" w:cs="Times New Roman"/>
          <w:b/>
          <w:sz w:val="28"/>
          <w:szCs w:val="28"/>
        </w:rPr>
        <w:t>-</w:t>
      </w:r>
      <w:r w:rsidR="00CA1E35" w:rsidRPr="000E572F">
        <w:rPr>
          <w:rFonts w:ascii="Times New Roman" w:hAnsi="Times New Roman" w:cs="Times New Roman"/>
          <w:b/>
          <w:sz w:val="28"/>
          <w:szCs w:val="28"/>
        </w:rPr>
        <w:tab/>
      </w:r>
      <w:r w:rsidRPr="000E572F">
        <w:rPr>
          <w:rFonts w:ascii="Times New Roman" w:hAnsi="Times New Roman" w:cs="Times New Roman"/>
          <w:b/>
          <w:sz w:val="28"/>
          <w:szCs w:val="28"/>
        </w:rPr>
        <w:t>засоби пересувної мережі</w:t>
      </w:r>
      <w:r w:rsidRPr="000E572F">
        <w:rPr>
          <w:rFonts w:ascii="Times New Roman" w:hAnsi="Times New Roman" w:cs="Times New Roman"/>
          <w:sz w:val="28"/>
          <w:szCs w:val="28"/>
        </w:rPr>
        <w:t xml:space="preserve"> – пересувні об’єкти з надання послуг, засоби пересувної дрібнороздрібної торговельної мережі; </w:t>
      </w:r>
    </w:p>
    <w:p w:rsidR="002735CF" w:rsidRPr="000E572F" w:rsidRDefault="002735CF" w:rsidP="00CA1E35">
      <w:pPr>
        <w:tabs>
          <w:tab w:val="left" w:pos="851"/>
          <w:tab w:val="left" w:pos="1560"/>
        </w:tabs>
        <w:spacing w:after="0"/>
        <w:jc w:val="both"/>
        <w:rPr>
          <w:rFonts w:ascii="Times New Roman" w:hAnsi="Times New Roman" w:cs="Times New Roman"/>
          <w:sz w:val="28"/>
          <w:szCs w:val="28"/>
        </w:rPr>
      </w:pPr>
      <w:r w:rsidRPr="000E572F">
        <w:rPr>
          <w:rFonts w:ascii="Times New Roman" w:hAnsi="Times New Roman" w:cs="Times New Roman"/>
          <w:sz w:val="28"/>
          <w:szCs w:val="28"/>
        </w:rPr>
        <w:tab/>
        <w:t>-</w:t>
      </w:r>
      <w:r w:rsidR="00CA1E35" w:rsidRPr="000E572F">
        <w:rPr>
          <w:rFonts w:ascii="Times New Roman" w:hAnsi="Times New Roman" w:cs="Times New Roman"/>
          <w:sz w:val="28"/>
          <w:szCs w:val="28"/>
        </w:rPr>
        <w:tab/>
      </w:r>
      <w:r w:rsidRPr="000E572F">
        <w:rPr>
          <w:rFonts w:ascii="Times New Roman" w:hAnsi="Times New Roman" w:cs="Times New Roman"/>
          <w:b/>
          <w:bCs/>
          <w:sz w:val="28"/>
          <w:szCs w:val="28"/>
        </w:rPr>
        <w:t>заявник</w:t>
      </w:r>
      <w:r w:rsidR="00827805" w:rsidRPr="000E572F">
        <w:rPr>
          <w:rFonts w:ascii="Times New Roman" w:hAnsi="Times New Roman" w:cs="Times New Roman"/>
          <w:b/>
          <w:bCs/>
          <w:sz w:val="28"/>
          <w:szCs w:val="28"/>
        </w:rPr>
        <w:t xml:space="preserve"> </w:t>
      </w:r>
      <w:r w:rsidR="00FA2389" w:rsidRPr="000E572F">
        <w:rPr>
          <w:rFonts w:ascii="Times New Roman" w:hAnsi="Times New Roman" w:cs="Times New Roman"/>
          <w:sz w:val="28"/>
          <w:szCs w:val="28"/>
        </w:rPr>
        <w:t>–</w:t>
      </w:r>
      <w:r w:rsidRPr="000E572F">
        <w:rPr>
          <w:rFonts w:ascii="Times New Roman" w:hAnsi="Times New Roman" w:cs="Times New Roman"/>
          <w:sz w:val="28"/>
          <w:szCs w:val="28"/>
        </w:rPr>
        <w:t xml:space="preserve"> суб'єкт господарювання, який має намір розмістити засіб пересувної мережі;</w:t>
      </w:r>
    </w:p>
    <w:p w:rsidR="002735CF" w:rsidRPr="000E572F" w:rsidRDefault="00CA1E35" w:rsidP="00CA1E35">
      <w:pPr>
        <w:tabs>
          <w:tab w:val="left" w:pos="851"/>
          <w:tab w:val="left" w:pos="1560"/>
        </w:tabs>
        <w:spacing w:after="0"/>
        <w:jc w:val="both"/>
        <w:rPr>
          <w:rFonts w:ascii="Times New Roman" w:hAnsi="Times New Roman" w:cs="Times New Roman"/>
          <w:sz w:val="28"/>
          <w:szCs w:val="28"/>
        </w:rPr>
      </w:pPr>
      <w:r w:rsidRPr="000E572F">
        <w:rPr>
          <w:rFonts w:ascii="Times New Roman" w:hAnsi="Times New Roman" w:cs="Times New Roman"/>
          <w:sz w:val="28"/>
          <w:szCs w:val="28"/>
        </w:rPr>
        <w:tab/>
      </w:r>
      <w:r w:rsidR="002735CF" w:rsidRPr="000E572F">
        <w:rPr>
          <w:rFonts w:ascii="Times New Roman" w:hAnsi="Times New Roman" w:cs="Times New Roman"/>
          <w:sz w:val="28"/>
          <w:szCs w:val="28"/>
        </w:rPr>
        <w:t>-</w:t>
      </w:r>
      <w:r w:rsidRPr="000E572F">
        <w:rPr>
          <w:rFonts w:ascii="Times New Roman" w:hAnsi="Times New Roman" w:cs="Times New Roman"/>
          <w:sz w:val="28"/>
          <w:szCs w:val="28"/>
        </w:rPr>
        <w:tab/>
      </w:r>
      <w:r w:rsidR="002735CF" w:rsidRPr="000E572F">
        <w:rPr>
          <w:rFonts w:ascii="Times New Roman" w:hAnsi="Times New Roman" w:cs="Times New Roman"/>
          <w:b/>
          <w:bCs/>
          <w:sz w:val="28"/>
          <w:szCs w:val="28"/>
        </w:rPr>
        <w:t>схема розміщення  засобів пересувної</w:t>
      </w:r>
      <w:r w:rsidR="008174D8" w:rsidRPr="000E572F">
        <w:rPr>
          <w:rFonts w:ascii="Times New Roman" w:hAnsi="Times New Roman" w:cs="Times New Roman"/>
          <w:b/>
          <w:bCs/>
          <w:sz w:val="28"/>
          <w:szCs w:val="28"/>
        </w:rPr>
        <w:t xml:space="preserve"> </w:t>
      </w:r>
      <w:r w:rsidR="002735CF" w:rsidRPr="000E572F">
        <w:rPr>
          <w:rFonts w:ascii="Times New Roman" w:hAnsi="Times New Roman" w:cs="Times New Roman"/>
          <w:b/>
          <w:bCs/>
          <w:sz w:val="28"/>
          <w:szCs w:val="28"/>
        </w:rPr>
        <w:t xml:space="preserve">мережі (далі – Схема розміщення) </w:t>
      </w:r>
      <w:r w:rsidR="002735CF" w:rsidRPr="000E572F">
        <w:rPr>
          <w:rFonts w:ascii="Times New Roman" w:hAnsi="Times New Roman" w:cs="Times New Roman"/>
          <w:sz w:val="28"/>
          <w:szCs w:val="28"/>
        </w:rPr>
        <w:t xml:space="preserve">– графічний матеріал на якому визначені місця розміщення засобів пересувної мережі на території м. Сєвєродонецька, </w:t>
      </w:r>
      <w:r w:rsidR="0052723A" w:rsidRPr="000E572F">
        <w:rPr>
          <w:rFonts w:ascii="Times New Roman" w:hAnsi="Times New Roman" w:cs="Times New Roman"/>
          <w:sz w:val="28"/>
          <w:szCs w:val="28"/>
        </w:rPr>
        <w:t>розпорядженням керівника ВЦА м. Сєвєродонецьк</w:t>
      </w:r>
      <w:r w:rsidR="002735CF" w:rsidRPr="000E572F">
        <w:rPr>
          <w:rFonts w:ascii="Times New Roman" w:hAnsi="Times New Roman" w:cs="Times New Roman"/>
          <w:sz w:val="28"/>
          <w:szCs w:val="28"/>
        </w:rPr>
        <w:t>;</w:t>
      </w:r>
    </w:p>
    <w:p w:rsidR="002735CF" w:rsidRPr="000E572F" w:rsidRDefault="002735CF" w:rsidP="00FA2389">
      <w:pPr>
        <w:tabs>
          <w:tab w:val="left" w:pos="1560"/>
        </w:tabs>
        <w:spacing w:after="0"/>
        <w:ind w:firstLine="851"/>
        <w:jc w:val="both"/>
        <w:rPr>
          <w:rFonts w:ascii="Times New Roman" w:hAnsi="Times New Roman" w:cs="Times New Roman"/>
          <w:sz w:val="28"/>
          <w:szCs w:val="28"/>
        </w:rPr>
      </w:pPr>
      <w:r w:rsidRPr="000E572F">
        <w:rPr>
          <w:rFonts w:ascii="Times New Roman" w:hAnsi="Times New Roman" w:cs="Times New Roman"/>
          <w:b/>
          <w:bCs/>
          <w:sz w:val="28"/>
          <w:szCs w:val="28"/>
        </w:rPr>
        <w:t>-</w:t>
      </w:r>
      <w:r w:rsidR="00FA2389" w:rsidRPr="000E572F">
        <w:rPr>
          <w:rFonts w:ascii="Times New Roman" w:hAnsi="Times New Roman" w:cs="Times New Roman"/>
          <w:b/>
          <w:bCs/>
          <w:sz w:val="28"/>
          <w:szCs w:val="28"/>
        </w:rPr>
        <w:tab/>
      </w:r>
      <w:r w:rsidRPr="000E572F">
        <w:rPr>
          <w:rFonts w:ascii="Times New Roman" w:hAnsi="Times New Roman" w:cs="Times New Roman"/>
          <w:b/>
          <w:bCs/>
          <w:sz w:val="28"/>
          <w:szCs w:val="28"/>
        </w:rPr>
        <w:t xml:space="preserve">план розміщення засобу пересувної мережі </w:t>
      </w:r>
      <w:r w:rsidR="003D08FB" w:rsidRPr="000E572F">
        <w:rPr>
          <w:rFonts w:ascii="Times New Roman" w:hAnsi="Times New Roman" w:cs="Times New Roman"/>
          <w:b/>
          <w:bCs/>
          <w:sz w:val="28"/>
          <w:szCs w:val="28"/>
        </w:rPr>
        <w:t>(локальна схема)</w:t>
      </w:r>
      <w:r w:rsidRPr="000E572F">
        <w:rPr>
          <w:rFonts w:ascii="Times New Roman" w:hAnsi="Times New Roman" w:cs="Times New Roman"/>
          <w:sz w:val="28"/>
          <w:szCs w:val="28"/>
        </w:rPr>
        <w:t xml:space="preserve">– план розміщення засобу пересувної мережі, виконаний на викопіюванні з топографогеодезичних планів міста в масштабі М 1:500, на якому відділом </w:t>
      </w:r>
      <w:r w:rsidR="000B1C2B" w:rsidRPr="000E572F">
        <w:rPr>
          <w:rFonts w:ascii="Times New Roman" w:hAnsi="Times New Roman" w:cs="Times New Roman"/>
          <w:sz w:val="28"/>
          <w:szCs w:val="28"/>
        </w:rPr>
        <w:t>містобудування</w:t>
      </w:r>
      <w:r w:rsidRPr="000E572F">
        <w:rPr>
          <w:rFonts w:ascii="Times New Roman" w:hAnsi="Times New Roman" w:cs="Times New Roman"/>
          <w:sz w:val="28"/>
          <w:szCs w:val="28"/>
        </w:rPr>
        <w:t xml:space="preserve">  та архітектури </w:t>
      </w:r>
      <w:r w:rsidR="0052723A" w:rsidRPr="000E572F">
        <w:rPr>
          <w:rFonts w:ascii="Times New Roman" w:hAnsi="Times New Roman" w:cs="Times New Roman"/>
          <w:sz w:val="28"/>
          <w:szCs w:val="28"/>
        </w:rPr>
        <w:t xml:space="preserve">ВЦА </w:t>
      </w:r>
      <w:r w:rsidR="003D08FB" w:rsidRPr="000E572F">
        <w:rPr>
          <w:rFonts w:ascii="Times New Roman" w:hAnsi="Times New Roman" w:cs="Times New Roman"/>
          <w:sz w:val="28"/>
          <w:szCs w:val="28"/>
        </w:rPr>
        <w:t xml:space="preserve">                 </w:t>
      </w:r>
      <w:r w:rsidR="0052723A" w:rsidRPr="000E572F">
        <w:rPr>
          <w:rFonts w:ascii="Times New Roman" w:hAnsi="Times New Roman" w:cs="Times New Roman"/>
          <w:sz w:val="28"/>
          <w:szCs w:val="28"/>
        </w:rPr>
        <w:t>м. Сєвєродонецьк</w:t>
      </w:r>
      <w:r w:rsidRPr="000E572F">
        <w:rPr>
          <w:rFonts w:ascii="Times New Roman" w:hAnsi="Times New Roman" w:cs="Times New Roman"/>
          <w:sz w:val="28"/>
          <w:szCs w:val="28"/>
        </w:rPr>
        <w:t xml:space="preserve"> визначені </w:t>
      </w:r>
      <w:r w:rsidRPr="000E572F">
        <w:rPr>
          <w:rFonts w:ascii="Times New Roman" w:hAnsi="Times New Roman" w:cs="Times New Roman"/>
          <w:sz w:val="28"/>
          <w:szCs w:val="28"/>
        </w:rPr>
        <w:lastRenderedPageBreak/>
        <w:t xml:space="preserve">червоні лінії вулиць та інші обмеження, та узгоджений з Управлінням житлово-комунального господарства </w:t>
      </w:r>
      <w:r w:rsidR="003D08FB" w:rsidRPr="000E572F">
        <w:rPr>
          <w:rFonts w:ascii="Times New Roman" w:hAnsi="Times New Roman" w:cs="Times New Roman"/>
          <w:sz w:val="28"/>
          <w:szCs w:val="28"/>
        </w:rPr>
        <w:t>ВЦА м. Сєвєродонецьк</w:t>
      </w:r>
      <w:r w:rsidRPr="000E572F">
        <w:rPr>
          <w:rFonts w:ascii="Times New Roman" w:hAnsi="Times New Roman" w:cs="Times New Roman"/>
          <w:sz w:val="28"/>
          <w:szCs w:val="28"/>
        </w:rPr>
        <w:t>, балансоутримувачем</w:t>
      </w:r>
      <w:r w:rsidR="000F0D8F" w:rsidRPr="000E572F">
        <w:rPr>
          <w:rFonts w:ascii="Times New Roman" w:hAnsi="Times New Roman" w:cs="Times New Roman"/>
          <w:sz w:val="28"/>
          <w:szCs w:val="28"/>
        </w:rPr>
        <w:t>;</w:t>
      </w:r>
    </w:p>
    <w:p w:rsidR="00832951" w:rsidRPr="000E572F" w:rsidRDefault="000F0D8F" w:rsidP="00FA2389">
      <w:pPr>
        <w:tabs>
          <w:tab w:val="left" w:pos="1560"/>
        </w:tabs>
        <w:spacing w:after="0"/>
        <w:ind w:firstLine="851"/>
        <w:jc w:val="both"/>
        <w:rPr>
          <w:rFonts w:ascii="Times New Roman" w:hAnsi="Times New Roman" w:cs="Times New Roman"/>
          <w:bCs/>
          <w:sz w:val="28"/>
          <w:szCs w:val="28"/>
        </w:rPr>
      </w:pPr>
      <w:r w:rsidRPr="000E572F">
        <w:rPr>
          <w:rFonts w:ascii="Times New Roman" w:hAnsi="Times New Roman" w:cs="Times New Roman"/>
          <w:sz w:val="28"/>
          <w:szCs w:val="28"/>
        </w:rPr>
        <w:t>-</w:t>
      </w:r>
      <w:r w:rsidRPr="000E572F">
        <w:rPr>
          <w:rFonts w:ascii="Times New Roman" w:hAnsi="Times New Roman" w:cs="Times New Roman"/>
          <w:sz w:val="28"/>
          <w:szCs w:val="28"/>
        </w:rPr>
        <w:tab/>
      </w:r>
      <w:r w:rsidRPr="000E572F">
        <w:rPr>
          <w:rFonts w:ascii="Times New Roman" w:hAnsi="Times New Roman" w:cs="Times New Roman"/>
          <w:b/>
          <w:sz w:val="28"/>
          <w:szCs w:val="28"/>
        </w:rPr>
        <w:t>перелік місць розміщення</w:t>
      </w:r>
      <w:r w:rsidRPr="000E572F">
        <w:rPr>
          <w:rFonts w:ascii="Times New Roman" w:hAnsi="Times New Roman" w:cs="Times New Roman"/>
          <w:b/>
          <w:bCs/>
          <w:sz w:val="28"/>
          <w:szCs w:val="28"/>
        </w:rPr>
        <w:t xml:space="preserve"> засобів пересувної мережі </w:t>
      </w:r>
      <w:r w:rsidR="00151766" w:rsidRPr="000E572F">
        <w:rPr>
          <w:rFonts w:ascii="Times New Roman" w:hAnsi="Times New Roman" w:cs="Times New Roman"/>
          <w:b/>
          <w:bCs/>
          <w:sz w:val="28"/>
          <w:szCs w:val="28"/>
        </w:rPr>
        <w:t>(далі - Перелік місць)</w:t>
      </w:r>
      <w:r w:rsidR="00827805" w:rsidRPr="000E572F">
        <w:rPr>
          <w:rFonts w:ascii="Times New Roman" w:hAnsi="Times New Roman" w:cs="Times New Roman"/>
          <w:b/>
          <w:bCs/>
          <w:sz w:val="28"/>
          <w:szCs w:val="28"/>
        </w:rPr>
        <w:t xml:space="preserve"> </w:t>
      </w:r>
      <w:r w:rsidRPr="000E572F">
        <w:rPr>
          <w:rFonts w:ascii="Times New Roman" w:hAnsi="Times New Roman" w:cs="Times New Roman"/>
          <w:b/>
          <w:bCs/>
          <w:sz w:val="28"/>
          <w:szCs w:val="28"/>
        </w:rPr>
        <w:t xml:space="preserve">– </w:t>
      </w:r>
      <w:r w:rsidRPr="000E572F">
        <w:rPr>
          <w:rFonts w:ascii="Times New Roman" w:hAnsi="Times New Roman" w:cs="Times New Roman"/>
          <w:bCs/>
          <w:sz w:val="28"/>
          <w:szCs w:val="28"/>
        </w:rPr>
        <w:t xml:space="preserve">перелік місць розміщення засобів пересувної мережі з визначенням </w:t>
      </w:r>
      <w:r w:rsidR="0028042A" w:rsidRPr="000E572F">
        <w:rPr>
          <w:rFonts w:ascii="Times New Roman" w:hAnsi="Times New Roman" w:cs="Times New Roman"/>
          <w:sz w:val="28"/>
          <w:szCs w:val="28"/>
        </w:rPr>
        <w:t>асортименту товарів</w:t>
      </w:r>
      <w:r w:rsidR="00151766" w:rsidRPr="000E572F">
        <w:rPr>
          <w:rFonts w:ascii="Times New Roman" w:hAnsi="Times New Roman" w:cs="Times New Roman"/>
          <w:sz w:val="28"/>
          <w:szCs w:val="28"/>
        </w:rPr>
        <w:t xml:space="preserve"> (надання послуг)</w:t>
      </w:r>
      <w:r w:rsidR="0028042A" w:rsidRPr="000E572F">
        <w:rPr>
          <w:rFonts w:ascii="Times New Roman" w:hAnsi="Times New Roman" w:cs="Times New Roman"/>
          <w:sz w:val="28"/>
          <w:szCs w:val="28"/>
        </w:rPr>
        <w:t xml:space="preserve"> дозволених до реалізації в даному місці, кількість місць торгівлі (надання послуг) та їх розмірів</w:t>
      </w:r>
      <w:r w:rsidRPr="000E572F">
        <w:rPr>
          <w:rFonts w:ascii="Times New Roman" w:hAnsi="Times New Roman" w:cs="Times New Roman"/>
          <w:bCs/>
          <w:sz w:val="28"/>
          <w:szCs w:val="28"/>
        </w:rPr>
        <w:t xml:space="preserve">, затверджений </w:t>
      </w:r>
      <w:r w:rsidR="003D08FB" w:rsidRPr="000E572F">
        <w:rPr>
          <w:rFonts w:ascii="Times New Roman" w:hAnsi="Times New Roman" w:cs="Times New Roman"/>
          <w:bCs/>
          <w:sz w:val="28"/>
          <w:szCs w:val="28"/>
        </w:rPr>
        <w:t xml:space="preserve">розпорядженням керівника ВЦА   м. Сєвєродонецьк  </w:t>
      </w:r>
      <w:r w:rsidR="00832951" w:rsidRPr="000E572F">
        <w:rPr>
          <w:rFonts w:ascii="Times New Roman" w:hAnsi="Times New Roman" w:cs="Times New Roman"/>
          <w:bCs/>
          <w:sz w:val="28"/>
          <w:szCs w:val="28"/>
        </w:rPr>
        <w:t>та є невід’ємною частиною Схеми розміщення;</w:t>
      </w:r>
    </w:p>
    <w:p w:rsidR="00A47B6D" w:rsidRPr="000E572F" w:rsidRDefault="00832951" w:rsidP="00FA2389">
      <w:pPr>
        <w:tabs>
          <w:tab w:val="left" w:pos="1560"/>
        </w:tabs>
        <w:spacing w:after="0"/>
        <w:ind w:firstLine="851"/>
        <w:jc w:val="both"/>
        <w:rPr>
          <w:rFonts w:ascii="Times New Roman" w:hAnsi="Times New Roman" w:cs="Times New Roman"/>
          <w:bCs/>
          <w:sz w:val="28"/>
          <w:szCs w:val="28"/>
        </w:rPr>
      </w:pPr>
      <w:r w:rsidRPr="000E572F">
        <w:rPr>
          <w:rFonts w:ascii="Times New Roman" w:hAnsi="Times New Roman" w:cs="Times New Roman"/>
          <w:bCs/>
          <w:sz w:val="28"/>
          <w:szCs w:val="28"/>
        </w:rPr>
        <w:t>-</w:t>
      </w:r>
      <w:r w:rsidRPr="000E572F">
        <w:rPr>
          <w:rFonts w:ascii="Times New Roman" w:hAnsi="Times New Roman" w:cs="Times New Roman"/>
          <w:bCs/>
          <w:sz w:val="28"/>
          <w:szCs w:val="28"/>
        </w:rPr>
        <w:tab/>
      </w:r>
      <w:r w:rsidRPr="000E572F">
        <w:rPr>
          <w:rFonts w:ascii="Times New Roman" w:hAnsi="Times New Roman" w:cs="Times New Roman"/>
          <w:b/>
          <w:bCs/>
          <w:sz w:val="28"/>
          <w:szCs w:val="28"/>
        </w:rPr>
        <w:t>час роботи</w:t>
      </w:r>
      <w:r w:rsidRPr="000E572F">
        <w:rPr>
          <w:rFonts w:ascii="Times New Roman" w:hAnsi="Times New Roman" w:cs="Times New Roman"/>
          <w:bCs/>
          <w:sz w:val="28"/>
          <w:szCs w:val="28"/>
        </w:rPr>
        <w:t xml:space="preserve"> </w:t>
      </w:r>
      <w:r w:rsidRPr="000E572F">
        <w:rPr>
          <w:rFonts w:ascii="Times New Roman" w:hAnsi="Times New Roman" w:cs="Times New Roman"/>
          <w:b/>
          <w:bCs/>
          <w:sz w:val="28"/>
          <w:szCs w:val="28"/>
        </w:rPr>
        <w:t xml:space="preserve">засобу пересувної мережі – </w:t>
      </w:r>
      <w:r w:rsidRPr="000E572F">
        <w:rPr>
          <w:rFonts w:ascii="Times New Roman" w:hAnsi="Times New Roman" w:cs="Times New Roman"/>
          <w:bCs/>
          <w:sz w:val="28"/>
          <w:szCs w:val="28"/>
        </w:rPr>
        <w:t xml:space="preserve">режим роботи  </w:t>
      </w:r>
      <w:r w:rsidR="00A47B6D" w:rsidRPr="000E572F">
        <w:rPr>
          <w:rFonts w:ascii="Times New Roman" w:hAnsi="Times New Roman" w:cs="Times New Roman"/>
          <w:bCs/>
          <w:sz w:val="28"/>
          <w:szCs w:val="28"/>
        </w:rPr>
        <w:t xml:space="preserve">встановлений,  за погодженням з власником, </w:t>
      </w:r>
      <w:r w:rsidR="003D08FB" w:rsidRPr="000E572F">
        <w:rPr>
          <w:rFonts w:ascii="Times New Roman" w:hAnsi="Times New Roman" w:cs="Times New Roman"/>
          <w:bCs/>
          <w:sz w:val="28"/>
          <w:szCs w:val="28"/>
        </w:rPr>
        <w:t xml:space="preserve">розпорядженням керівника ВЦА м. Сєвєродонецьк </w:t>
      </w:r>
      <w:r w:rsidR="00A47B6D" w:rsidRPr="000E572F">
        <w:rPr>
          <w:rFonts w:ascii="Times New Roman" w:hAnsi="Times New Roman" w:cs="Times New Roman"/>
          <w:sz w:val="28"/>
          <w:szCs w:val="28"/>
        </w:rPr>
        <w:t xml:space="preserve">про розміщення </w:t>
      </w:r>
      <w:r w:rsidR="00A47B6D" w:rsidRPr="000E572F">
        <w:rPr>
          <w:rFonts w:ascii="Times New Roman" w:hAnsi="Times New Roman" w:cs="Times New Roman"/>
          <w:bCs/>
          <w:sz w:val="28"/>
          <w:szCs w:val="28"/>
        </w:rPr>
        <w:t>засобу пересувної мережі;</w:t>
      </w:r>
    </w:p>
    <w:p w:rsidR="000F0D8F" w:rsidRPr="000E572F" w:rsidRDefault="00A47B6D" w:rsidP="00100827">
      <w:pPr>
        <w:tabs>
          <w:tab w:val="left" w:pos="851"/>
          <w:tab w:val="left" w:pos="1560"/>
        </w:tabs>
        <w:ind w:firstLine="851"/>
        <w:jc w:val="both"/>
        <w:rPr>
          <w:rFonts w:ascii="Times New Roman" w:hAnsi="Times New Roman" w:cs="Times New Roman"/>
          <w:sz w:val="28"/>
          <w:szCs w:val="28"/>
        </w:rPr>
      </w:pPr>
      <w:r w:rsidRPr="000E572F">
        <w:rPr>
          <w:rFonts w:ascii="Times New Roman" w:hAnsi="Times New Roman" w:cs="Times New Roman"/>
          <w:bCs/>
          <w:sz w:val="28"/>
          <w:szCs w:val="28"/>
        </w:rPr>
        <w:t>-</w:t>
      </w:r>
      <w:r w:rsidRPr="000E572F">
        <w:rPr>
          <w:rFonts w:ascii="Times New Roman" w:hAnsi="Times New Roman" w:cs="Times New Roman"/>
          <w:bCs/>
          <w:sz w:val="28"/>
          <w:szCs w:val="28"/>
        </w:rPr>
        <w:tab/>
      </w:r>
      <w:r w:rsidRPr="000E572F">
        <w:rPr>
          <w:rFonts w:ascii="Times New Roman" w:hAnsi="Times New Roman" w:cs="Times New Roman"/>
          <w:b/>
          <w:bCs/>
          <w:sz w:val="28"/>
          <w:szCs w:val="28"/>
        </w:rPr>
        <w:t xml:space="preserve">самочинне розміщення засобу пересувної мережі </w:t>
      </w:r>
      <w:r w:rsidRPr="000E572F">
        <w:rPr>
          <w:rFonts w:ascii="Times New Roman" w:hAnsi="Times New Roman" w:cs="Times New Roman"/>
          <w:bCs/>
          <w:sz w:val="28"/>
          <w:szCs w:val="28"/>
        </w:rPr>
        <w:t xml:space="preserve">-  розміщення засобу пересувної мережі за відсутності  </w:t>
      </w:r>
      <w:r w:rsidR="000B6F41" w:rsidRPr="000E572F">
        <w:rPr>
          <w:rFonts w:ascii="Times New Roman" w:hAnsi="Times New Roman" w:cs="Times New Roman"/>
          <w:bCs/>
          <w:sz w:val="28"/>
          <w:szCs w:val="28"/>
        </w:rPr>
        <w:t>розпорядження керівника ВЦА  м. Сєвєродонецьк</w:t>
      </w:r>
      <w:r w:rsidRPr="000E572F">
        <w:rPr>
          <w:rFonts w:ascii="Times New Roman" w:hAnsi="Times New Roman" w:cs="Times New Roman"/>
          <w:sz w:val="28"/>
          <w:szCs w:val="28"/>
        </w:rPr>
        <w:t xml:space="preserve"> </w:t>
      </w:r>
      <w:r w:rsidR="000C1A1E" w:rsidRPr="000E572F">
        <w:rPr>
          <w:rFonts w:ascii="Times New Roman" w:hAnsi="Times New Roman" w:cs="Times New Roman"/>
          <w:sz w:val="28"/>
          <w:szCs w:val="28"/>
        </w:rPr>
        <w:t xml:space="preserve">про  </w:t>
      </w:r>
      <w:r w:rsidR="001C0F00" w:rsidRPr="000E572F">
        <w:rPr>
          <w:rFonts w:ascii="Times New Roman" w:hAnsi="Times New Roman" w:cs="Times New Roman"/>
          <w:sz w:val="28"/>
          <w:szCs w:val="28"/>
        </w:rPr>
        <w:t xml:space="preserve">погодження </w:t>
      </w:r>
      <w:r w:rsidR="000C1A1E" w:rsidRPr="000E572F">
        <w:rPr>
          <w:rFonts w:ascii="Times New Roman" w:hAnsi="Times New Roman" w:cs="Times New Roman"/>
          <w:sz w:val="28"/>
          <w:szCs w:val="28"/>
        </w:rPr>
        <w:t>його розмі</w:t>
      </w:r>
      <w:r w:rsidR="003452AB" w:rsidRPr="000E572F">
        <w:rPr>
          <w:rFonts w:ascii="Times New Roman" w:hAnsi="Times New Roman" w:cs="Times New Roman"/>
          <w:sz w:val="28"/>
          <w:szCs w:val="28"/>
        </w:rPr>
        <w:t xml:space="preserve">щення,  </w:t>
      </w:r>
      <w:r w:rsidR="00A55BDC" w:rsidRPr="000E572F">
        <w:rPr>
          <w:rFonts w:ascii="Times New Roman" w:hAnsi="Times New Roman" w:cs="Times New Roman"/>
          <w:sz w:val="28"/>
          <w:szCs w:val="28"/>
        </w:rPr>
        <w:t>Д</w:t>
      </w:r>
      <w:r w:rsidR="003452AB" w:rsidRPr="000E572F">
        <w:rPr>
          <w:rFonts w:ascii="Times New Roman" w:hAnsi="Times New Roman" w:cs="Times New Roman"/>
          <w:sz w:val="28"/>
          <w:szCs w:val="28"/>
        </w:rPr>
        <w:t>оговору на право тимчасового користування окремими елементами благоустрою комунальної власності</w:t>
      </w:r>
      <w:r w:rsidR="00636520" w:rsidRPr="000E572F">
        <w:rPr>
          <w:rFonts w:ascii="Times New Roman" w:hAnsi="Times New Roman" w:cs="Times New Roman"/>
          <w:sz w:val="28"/>
          <w:szCs w:val="28"/>
        </w:rPr>
        <w:t xml:space="preserve"> </w:t>
      </w:r>
      <w:r w:rsidR="003452AB" w:rsidRPr="000E572F">
        <w:rPr>
          <w:rFonts w:ascii="Times New Roman" w:hAnsi="Times New Roman" w:cs="Times New Roman"/>
          <w:sz w:val="28"/>
          <w:szCs w:val="28"/>
        </w:rPr>
        <w:t xml:space="preserve">та </w:t>
      </w:r>
      <w:r w:rsidR="00636520" w:rsidRPr="000E572F">
        <w:rPr>
          <w:rFonts w:ascii="Times New Roman" w:hAnsi="Times New Roman" w:cs="Times New Roman"/>
          <w:sz w:val="28"/>
          <w:szCs w:val="28"/>
        </w:rPr>
        <w:t>Д</w:t>
      </w:r>
      <w:r w:rsidR="003452AB" w:rsidRPr="000E572F">
        <w:rPr>
          <w:rFonts w:ascii="Times New Roman" w:hAnsi="Times New Roman" w:cs="Times New Roman"/>
          <w:sz w:val="28"/>
          <w:szCs w:val="28"/>
        </w:rPr>
        <w:t>оговору на надання послуг з вивезення твердих побутових відходів, укладеного з підприємством, яке надає такі послуги</w:t>
      </w:r>
      <w:r w:rsidR="000F0D8F" w:rsidRPr="000E572F">
        <w:rPr>
          <w:rFonts w:ascii="Times New Roman" w:hAnsi="Times New Roman" w:cs="Times New Roman"/>
          <w:bCs/>
          <w:sz w:val="28"/>
          <w:szCs w:val="28"/>
        </w:rPr>
        <w:t>.</w:t>
      </w:r>
    </w:p>
    <w:p w:rsidR="002735CF" w:rsidRPr="000E572F" w:rsidRDefault="002735CF" w:rsidP="005C6AD6">
      <w:pPr>
        <w:pStyle w:val="a5"/>
        <w:ind w:left="0" w:firstLine="851"/>
        <w:jc w:val="both"/>
        <w:rPr>
          <w:rFonts w:ascii="Times New Roman" w:hAnsi="Times New Roman" w:cs="Times New Roman"/>
          <w:sz w:val="28"/>
          <w:szCs w:val="28"/>
        </w:rPr>
      </w:pPr>
      <w:r w:rsidRPr="000E572F">
        <w:rPr>
          <w:rFonts w:ascii="Times New Roman" w:hAnsi="Times New Roman" w:cs="Times New Roman"/>
          <w:sz w:val="28"/>
          <w:szCs w:val="28"/>
        </w:rPr>
        <w:t xml:space="preserve">Інші терміни застосовуються у значенні, що вживаються в наказі Міністерства зовнішніх економічних зв'язків і торгівлі України від 08.07.1996 №369 «Про затвердження Правил роботи дрібнороздрібної торговельної мережі», ДСТУ 4303:2004 «Роздрібна та оптова торгівля», ДСТУ 4281:2004 «Заклади ресторанного господарства», </w:t>
      </w:r>
      <w:r w:rsidR="00BA15DF" w:rsidRPr="000E572F">
        <w:rPr>
          <w:rFonts w:ascii="Times New Roman" w:hAnsi="Times New Roman" w:cs="Times New Roman"/>
          <w:sz w:val="28"/>
          <w:szCs w:val="28"/>
        </w:rPr>
        <w:t>постанови Кабінету Міністрів України від 16.05.1994 № 313 «Про затвердження Правил побутового обслуговування населення»</w:t>
      </w:r>
      <w:r w:rsidR="00827805" w:rsidRPr="000E572F">
        <w:rPr>
          <w:rFonts w:ascii="Times New Roman" w:hAnsi="Times New Roman" w:cs="Times New Roman"/>
          <w:sz w:val="28"/>
          <w:szCs w:val="28"/>
        </w:rPr>
        <w:t xml:space="preserve"> </w:t>
      </w:r>
      <w:r w:rsidRPr="000E572F">
        <w:rPr>
          <w:rFonts w:ascii="Times New Roman" w:hAnsi="Times New Roman" w:cs="Times New Roman"/>
          <w:sz w:val="28"/>
          <w:szCs w:val="28"/>
        </w:rPr>
        <w:t>та інших нормативно-правових актах, що регулюють відносини у сфері торгівлі</w:t>
      </w:r>
      <w:r w:rsidR="00480AC0" w:rsidRPr="000E572F">
        <w:rPr>
          <w:rFonts w:ascii="Times New Roman" w:hAnsi="Times New Roman" w:cs="Times New Roman"/>
          <w:sz w:val="28"/>
          <w:szCs w:val="28"/>
        </w:rPr>
        <w:t>,</w:t>
      </w:r>
      <w:r w:rsidRPr="000E572F">
        <w:rPr>
          <w:rFonts w:ascii="Times New Roman" w:hAnsi="Times New Roman" w:cs="Times New Roman"/>
          <w:sz w:val="28"/>
          <w:szCs w:val="28"/>
        </w:rPr>
        <w:t xml:space="preserve"> ресторанного господарства</w:t>
      </w:r>
      <w:r w:rsidR="00480AC0" w:rsidRPr="000E572F">
        <w:rPr>
          <w:rFonts w:ascii="Times New Roman" w:hAnsi="Times New Roman" w:cs="Times New Roman"/>
          <w:sz w:val="28"/>
          <w:szCs w:val="28"/>
        </w:rPr>
        <w:t xml:space="preserve"> та побутових послуг</w:t>
      </w:r>
      <w:r w:rsidRPr="000E572F">
        <w:rPr>
          <w:rFonts w:ascii="Times New Roman" w:hAnsi="Times New Roman" w:cs="Times New Roman"/>
          <w:sz w:val="28"/>
          <w:szCs w:val="28"/>
        </w:rPr>
        <w:t>.</w:t>
      </w:r>
    </w:p>
    <w:p w:rsidR="002735CF" w:rsidRPr="000E572F" w:rsidRDefault="002735CF" w:rsidP="00100827">
      <w:pPr>
        <w:pStyle w:val="a5"/>
        <w:tabs>
          <w:tab w:val="left" w:pos="1418"/>
        </w:tabs>
        <w:ind w:left="0" w:firstLine="851"/>
        <w:jc w:val="both"/>
        <w:rPr>
          <w:rFonts w:ascii="Times New Roman" w:hAnsi="Times New Roman" w:cs="Times New Roman"/>
          <w:sz w:val="28"/>
          <w:szCs w:val="28"/>
        </w:rPr>
      </w:pPr>
      <w:r w:rsidRPr="000E572F">
        <w:rPr>
          <w:rFonts w:ascii="Times New Roman" w:hAnsi="Times New Roman" w:cs="Times New Roman"/>
          <w:sz w:val="28"/>
          <w:szCs w:val="28"/>
        </w:rPr>
        <w:t xml:space="preserve">1.6. </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Дія цього Порядку поширюється на всі підприємства, установи, організації незалежно від форм власності та відомчої належності, а також на фізичних осіб – підприємців, які розміщують  засоби пересувної мережі  на території</w:t>
      </w:r>
      <w:r w:rsidR="008174D8" w:rsidRPr="000E572F">
        <w:rPr>
          <w:rFonts w:ascii="Times New Roman" w:hAnsi="Times New Roman" w:cs="Times New Roman"/>
          <w:sz w:val="28"/>
          <w:szCs w:val="28"/>
        </w:rPr>
        <w:t xml:space="preserve"> </w:t>
      </w:r>
      <w:r w:rsidRPr="000E572F">
        <w:rPr>
          <w:rFonts w:ascii="Times New Roman" w:hAnsi="Times New Roman" w:cs="Times New Roman"/>
          <w:sz w:val="28"/>
          <w:szCs w:val="28"/>
        </w:rPr>
        <w:t>м. Сєвєродонецька.</w:t>
      </w:r>
    </w:p>
    <w:p w:rsidR="002735CF" w:rsidRPr="000E572F" w:rsidRDefault="002735CF" w:rsidP="005C6AD6">
      <w:pPr>
        <w:tabs>
          <w:tab w:val="left" w:pos="851"/>
        </w:tabs>
        <w:jc w:val="center"/>
        <w:rPr>
          <w:rFonts w:ascii="Times New Roman" w:hAnsi="Times New Roman" w:cs="Times New Roman"/>
          <w:b/>
          <w:bCs/>
          <w:sz w:val="28"/>
          <w:szCs w:val="28"/>
        </w:rPr>
      </w:pPr>
      <w:r w:rsidRPr="000E572F">
        <w:rPr>
          <w:rFonts w:ascii="Times New Roman" w:hAnsi="Times New Roman" w:cs="Times New Roman"/>
          <w:b/>
          <w:bCs/>
          <w:noProof/>
          <w:sz w:val="28"/>
          <w:szCs w:val="28"/>
        </w:rPr>
        <w:t>2</w:t>
      </w:r>
      <w:r w:rsidRPr="000E572F">
        <w:rPr>
          <w:rFonts w:ascii="Times New Roman" w:hAnsi="Times New Roman" w:cs="Times New Roman"/>
          <w:b/>
          <w:bCs/>
          <w:sz w:val="28"/>
          <w:szCs w:val="28"/>
        </w:rPr>
        <w:t>. Порядок розміщення засобів пересувної мережі</w:t>
      </w:r>
    </w:p>
    <w:p w:rsidR="002735CF" w:rsidRPr="000E572F" w:rsidRDefault="002735CF" w:rsidP="00C04CCA">
      <w:pPr>
        <w:tabs>
          <w:tab w:val="left" w:pos="1418"/>
        </w:tabs>
        <w:ind w:firstLine="851"/>
        <w:jc w:val="both"/>
        <w:rPr>
          <w:rFonts w:ascii="Times New Roman" w:hAnsi="Times New Roman" w:cs="Times New Roman"/>
          <w:sz w:val="28"/>
          <w:szCs w:val="28"/>
          <w:u w:val="single"/>
        </w:rPr>
      </w:pPr>
      <w:r w:rsidRPr="000E572F">
        <w:rPr>
          <w:rFonts w:ascii="Times New Roman" w:hAnsi="Times New Roman" w:cs="Times New Roman"/>
          <w:sz w:val="28"/>
          <w:szCs w:val="28"/>
        </w:rPr>
        <w:t xml:space="preserve">2.1. </w:t>
      </w:r>
      <w:r w:rsidR="00C04CCA" w:rsidRPr="000E572F">
        <w:rPr>
          <w:rFonts w:ascii="Times New Roman" w:hAnsi="Times New Roman" w:cs="Times New Roman"/>
          <w:sz w:val="28"/>
          <w:szCs w:val="28"/>
        </w:rPr>
        <w:tab/>
      </w:r>
      <w:r w:rsidR="00326737" w:rsidRPr="000E572F">
        <w:rPr>
          <w:rFonts w:ascii="Times New Roman" w:hAnsi="Times New Roman" w:cs="Times New Roman"/>
          <w:sz w:val="28"/>
          <w:szCs w:val="28"/>
        </w:rPr>
        <w:t>Керівник ВЦА м. Сєвєродонецьк</w:t>
      </w:r>
      <w:r w:rsidRPr="000E572F">
        <w:rPr>
          <w:rFonts w:ascii="Times New Roman" w:hAnsi="Times New Roman" w:cs="Times New Roman"/>
          <w:sz w:val="28"/>
          <w:szCs w:val="28"/>
        </w:rPr>
        <w:t xml:space="preserve"> затверджує  Схему розміщення</w:t>
      </w:r>
      <w:r w:rsidR="008174D8" w:rsidRPr="000E572F">
        <w:rPr>
          <w:rFonts w:ascii="Times New Roman" w:hAnsi="Times New Roman" w:cs="Times New Roman"/>
          <w:sz w:val="28"/>
          <w:szCs w:val="28"/>
        </w:rPr>
        <w:t xml:space="preserve"> </w:t>
      </w:r>
      <w:r w:rsidRPr="000E572F">
        <w:rPr>
          <w:rFonts w:ascii="Times New Roman" w:hAnsi="Times New Roman" w:cs="Times New Roman"/>
          <w:sz w:val="28"/>
          <w:szCs w:val="28"/>
        </w:rPr>
        <w:t xml:space="preserve">шляхом прийняття відповідного рішення, з урахуванням звернень підприємців та мешканців міста, якщо це не суперечить чинному законодавству України. </w:t>
      </w:r>
    </w:p>
    <w:p w:rsidR="00326737" w:rsidRPr="000E572F" w:rsidRDefault="002735CF" w:rsidP="00326737">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2.2.</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 xml:space="preserve">Підставою для перегляду визначеної Схеми розміщення є </w:t>
      </w:r>
      <w:r w:rsidR="00A55BDC" w:rsidRPr="000E572F">
        <w:rPr>
          <w:rFonts w:ascii="Times New Roman" w:hAnsi="Times New Roman" w:cs="Times New Roman"/>
          <w:sz w:val="28"/>
          <w:szCs w:val="28"/>
        </w:rPr>
        <w:t xml:space="preserve">отримання </w:t>
      </w:r>
      <w:r w:rsidR="00636520" w:rsidRPr="000E572F">
        <w:rPr>
          <w:rFonts w:ascii="Times New Roman" w:hAnsi="Times New Roman" w:cs="Times New Roman"/>
          <w:sz w:val="28"/>
          <w:szCs w:val="28"/>
        </w:rPr>
        <w:t xml:space="preserve">від суб’єктів господарювання </w:t>
      </w:r>
      <w:r w:rsidR="00A55BDC" w:rsidRPr="000E572F">
        <w:rPr>
          <w:rFonts w:ascii="Times New Roman" w:hAnsi="Times New Roman" w:cs="Times New Roman"/>
          <w:sz w:val="28"/>
          <w:szCs w:val="28"/>
        </w:rPr>
        <w:t xml:space="preserve">пропозицій про </w:t>
      </w:r>
      <w:r w:rsidRPr="000E572F">
        <w:rPr>
          <w:rFonts w:ascii="Times New Roman" w:hAnsi="Times New Roman" w:cs="Times New Roman"/>
          <w:sz w:val="28"/>
          <w:szCs w:val="28"/>
        </w:rPr>
        <w:t xml:space="preserve">встановлення </w:t>
      </w:r>
      <w:r w:rsidR="00A55BDC" w:rsidRPr="000E572F">
        <w:rPr>
          <w:rFonts w:ascii="Times New Roman" w:hAnsi="Times New Roman" w:cs="Times New Roman"/>
          <w:sz w:val="28"/>
          <w:szCs w:val="28"/>
        </w:rPr>
        <w:t>засобу пересувної мережі</w:t>
      </w:r>
      <w:r w:rsidRPr="000E572F">
        <w:rPr>
          <w:rFonts w:ascii="Times New Roman" w:hAnsi="Times New Roman" w:cs="Times New Roman"/>
          <w:sz w:val="28"/>
          <w:szCs w:val="28"/>
        </w:rPr>
        <w:t xml:space="preserve">; наявність обґрунтованих скарг </w:t>
      </w:r>
      <w:r w:rsidR="005A29F4" w:rsidRPr="000E572F">
        <w:rPr>
          <w:rFonts w:ascii="Times New Roman" w:hAnsi="Times New Roman" w:cs="Times New Roman"/>
          <w:sz w:val="28"/>
          <w:szCs w:val="28"/>
        </w:rPr>
        <w:t>мешканців міста</w:t>
      </w:r>
      <w:r w:rsidR="00A2450C" w:rsidRPr="000E572F">
        <w:rPr>
          <w:rFonts w:ascii="Times New Roman" w:hAnsi="Times New Roman" w:cs="Times New Roman"/>
          <w:sz w:val="28"/>
          <w:szCs w:val="28"/>
        </w:rPr>
        <w:t xml:space="preserve"> </w:t>
      </w:r>
      <w:r w:rsidR="005A29F4" w:rsidRPr="000E572F">
        <w:rPr>
          <w:rFonts w:ascii="Times New Roman" w:hAnsi="Times New Roman" w:cs="Times New Roman"/>
          <w:sz w:val="28"/>
          <w:szCs w:val="28"/>
        </w:rPr>
        <w:t xml:space="preserve">та/або </w:t>
      </w:r>
      <w:r w:rsidR="005A29F4" w:rsidRPr="000E572F">
        <w:rPr>
          <w:rFonts w:ascii="Times New Roman" w:hAnsi="Times New Roman" w:cs="Times New Roman"/>
          <w:sz w:val="28"/>
          <w:szCs w:val="28"/>
        </w:rPr>
        <w:lastRenderedPageBreak/>
        <w:t>приписів</w:t>
      </w:r>
      <w:r w:rsidR="00C55AEC" w:rsidRPr="000E572F">
        <w:rPr>
          <w:rFonts w:ascii="Times New Roman" w:hAnsi="Times New Roman" w:cs="Times New Roman"/>
          <w:sz w:val="28"/>
          <w:szCs w:val="28"/>
        </w:rPr>
        <w:t xml:space="preserve">/подань/клопотань/скарг </w:t>
      </w:r>
      <w:r w:rsidR="005A29F4" w:rsidRPr="000E572F">
        <w:rPr>
          <w:rFonts w:ascii="Times New Roman" w:hAnsi="Times New Roman" w:cs="Times New Roman"/>
          <w:sz w:val="28"/>
          <w:szCs w:val="28"/>
        </w:rPr>
        <w:t>органів державної влади</w:t>
      </w:r>
      <w:r w:rsidR="009B545A" w:rsidRPr="000E572F">
        <w:rPr>
          <w:rFonts w:ascii="Times New Roman" w:hAnsi="Times New Roman" w:cs="Times New Roman"/>
          <w:sz w:val="28"/>
          <w:szCs w:val="28"/>
        </w:rPr>
        <w:t>;</w:t>
      </w:r>
      <w:r w:rsidR="005A29F4" w:rsidRPr="000E572F">
        <w:rPr>
          <w:rFonts w:ascii="Times New Roman" w:hAnsi="Times New Roman" w:cs="Times New Roman"/>
          <w:sz w:val="28"/>
          <w:szCs w:val="28"/>
        </w:rPr>
        <w:t xml:space="preserve"> зміна містобудівної ситуації</w:t>
      </w:r>
      <w:r w:rsidRPr="000E572F">
        <w:rPr>
          <w:rFonts w:ascii="Times New Roman" w:hAnsi="Times New Roman" w:cs="Times New Roman"/>
          <w:sz w:val="28"/>
          <w:szCs w:val="28"/>
        </w:rPr>
        <w:t>.</w:t>
      </w:r>
      <w:r w:rsidR="00326737" w:rsidRPr="000E572F">
        <w:rPr>
          <w:rFonts w:ascii="Times New Roman" w:hAnsi="Times New Roman" w:cs="Times New Roman"/>
          <w:sz w:val="28"/>
          <w:szCs w:val="28"/>
        </w:rPr>
        <w:t xml:space="preserve"> </w:t>
      </w:r>
    </w:p>
    <w:p w:rsidR="00326737" w:rsidRPr="000E572F" w:rsidRDefault="00326737" w:rsidP="00326737">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Доповнення до Схеми  оформлюються локальною схемою, яка затверджується розпорядженням керівника ВЦА м. Сєвєродонецьк.</w:t>
      </w:r>
    </w:p>
    <w:p w:rsidR="002735CF" w:rsidRPr="000E572F" w:rsidRDefault="002735CF" w:rsidP="00C04CCA">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2.3.</w:t>
      </w:r>
      <w:r w:rsidR="00100827" w:rsidRPr="000E572F">
        <w:rPr>
          <w:rFonts w:ascii="Times New Roman" w:hAnsi="Times New Roman" w:cs="Times New Roman"/>
          <w:sz w:val="28"/>
          <w:szCs w:val="28"/>
        </w:rPr>
        <w:tab/>
      </w:r>
      <w:r w:rsidRPr="000E572F">
        <w:rPr>
          <w:rFonts w:ascii="Times New Roman" w:hAnsi="Times New Roman" w:cs="Times New Roman"/>
          <w:sz w:val="28"/>
          <w:szCs w:val="28"/>
        </w:rPr>
        <w:t xml:space="preserve">Розміщення засобів пересувної мережі на землях комунальної власності, які не передані </w:t>
      </w:r>
      <w:r w:rsidR="00643085" w:rsidRPr="000E572F">
        <w:rPr>
          <w:rFonts w:ascii="Times New Roman" w:hAnsi="Times New Roman" w:cs="Times New Roman"/>
          <w:sz w:val="28"/>
          <w:szCs w:val="28"/>
        </w:rPr>
        <w:t>у</w:t>
      </w:r>
      <w:r w:rsidRPr="000E572F">
        <w:rPr>
          <w:rFonts w:ascii="Times New Roman" w:hAnsi="Times New Roman" w:cs="Times New Roman"/>
          <w:sz w:val="28"/>
          <w:szCs w:val="28"/>
        </w:rPr>
        <w:t xml:space="preserve"> користування юридичним або фізичним особам, здійснюється у відповідності до Схеми розміщення, затвердженої </w:t>
      </w:r>
      <w:r w:rsidR="00326737" w:rsidRPr="000E572F">
        <w:rPr>
          <w:rFonts w:ascii="Times New Roman" w:hAnsi="Times New Roman" w:cs="Times New Roman"/>
          <w:sz w:val="28"/>
          <w:szCs w:val="28"/>
        </w:rPr>
        <w:t>розпорядженням керівника ВЦА м. Сєвєродонецьк</w:t>
      </w:r>
      <w:r w:rsidRPr="000E572F">
        <w:rPr>
          <w:rFonts w:ascii="Times New Roman" w:hAnsi="Times New Roman" w:cs="Times New Roman"/>
          <w:sz w:val="28"/>
          <w:szCs w:val="28"/>
        </w:rPr>
        <w:t>.</w:t>
      </w:r>
    </w:p>
    <w:p w:rsidR="002735CF" w:rsidRPr="000E572F" w:rsidRDefault="002735CF" w:rsidP="005C6AD6">
      <w:pPr>
        <w:ind w:firstLine="851"/>
        <w:jc w:val="both"/>
        <w:rPr>
          <w:rFonts w:ascii="Times New Roman" w:hAnsi="Times New Roman" w:cs="Times New Roman"/>
          <w:sz w:val="28"/>
          <w:szCs w:val="28"/>
        </w:rPr>
      </w:pPr>
      <w:r w:rsidRPr="000E572F">
        <w:rPr>
          <w:rFonts w:ascii="Times New Roman" w:hAnsi="Times New Roman" w:cs="Times New Roman"/>
          <w:sz w:val="28"/>
          <w:szCs w:val="28"/>
        </w:rPr>
        <w:t xml:space="preserve">Розміщення засобів пересувної мережі на землях, які передані </w:t>
      </w:r>
      <w:r w:rsidR="00643085" w:rsidRPr="000E572F">
        <w:rPr>
          <w:rFonts w:ascii="Times New Roman" w:hAnsi="Times New Roman" w:cs="Times New Roman"/>
          <w:sz w:val="28"/>
          <w:szCs w:val="28"/>
        </w:rPr>
        <w:t>у</w:t>
      </w:r>
      <w:r w:rsidRPr="000E572F">
        <w:rPr>
          <w:rFonts w:ascii="Times New Roman" w:hAnsi="Times New Roman" w:cs="Times New Roman"/>
          <w:sz w:val="28"/>
          <w:szCs w:val="28"/>
        </w:rPr>
        <w:t xml:space="preserve"> користування юридичним або фізичним особам, або знаходяться у приватній власності, здійсню</w:t>
      </w:r>
      <w:r w:rsidR="0099657A" w:rsidRPr="000E572F">
        <w:rPr>
          <w:rFonts w:ascii="Times New Roman" w:hAnsi="Times New Roman" w:cs="Times New Roman"/>
          <w:sz w:val="28"/>
          <w:szCs w:val="28"/>
        </w:rPr>
        <w:t>є</w:t>
      </w:r>
      <w:r w:rsidRPr="000E572F">
        <w:rPr>
          <w:rFonts w:ascii="Times New Roman" w:hAnsi="Times New Roman" w:cs="Times New Roman"/>
          <w:sz w:val="28"/>
          <w:szCs w:val="28"/>
        </w:rPr>
        <w:t xml:space="preserve">ться суб’єктом господарювання після отримання згоди на розміщення від землекористувача </w:t>
      </w:r>
      <w:r w:rsidR="00AA72AE" w:rsidRPr="000E572F">
        <w:rPr>
          <w:rFonts w:ascii="Times New Roman" w:hAnsi="Times New Roman" w:cs="Times New Roman"/>
          <w:sz w:val="28"/>
          <w:szCs w:val="28"/>
        </w:rPr>
        <w:t xml:space="preserve"> </w:t>
      </w:r>
      <w:r w:rsidR="00A92C7A" w:rsidRPr="000E572F">
        <w:rPr>
          <w:rFonts w:ascii="Times New Roman" w:hAnsi="Times New Roman" w:cs="Times New Roman"/>
          <w:sz w:val="28"/>
          <w:szCs w:val="28"/>
        </w:rPr>
        <w:t>або  власника земельної ділянки</w:t>
      </w:r>
      <w:r w:rsidR="00356F47" w:rsidRPr="000E572F">
        <w:rPr>
          <w:rFonts w:ascii="Times New Roman" w:hAnsi="Times New Roman" w:cs="Times New Roman"/>
          <w:sz w:val="28"/>
          <w:szCs w:val="28"/>
        </w:rPr>
        <w:t xml:space="preserve"> та за умови  відповідності цільовому  призначенню земельної ділянки</w:t>
      </w:r>
      <w:r w:rsidR="001C0F00" w:rsidRPr="000E572F">
        <w:rPr>
          <w:rFonts w:ascii="Times New Roman" w:hAnsi="Times New Roman" w:cs="Times New Roman"/>
          <w:sz w:val="28"/>
          <w:szCs w:val="28"/>
        </w:rPr>
        <w:t>.</w:t>
      </w:r>
    </w:p>
    <w:p w:rsidR="009144FB" w:rsidRPr="000E572F" w:rsidRDefault="002735CF" w:rsidP="00326737">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2.4.</w:t>
      </w:r>
      <w:r w:rsidR="00100827" w:rsidRPr="000E572F">
        <w:rPr>
          <w:rFonts w:ascii="Times New Roman" w:hAnsi="Times New Roman" w:cs="Times New Roman"/>
          <w:sz w:val="28"/>
          <w:szCs w:val="28"/>
        </w:rPr>
        <w:tab/>
      </w:r>
      <w:r w:rsidRPr="000E572F">
        <w:rPr>
          <w:rFonts w:ascii="Times New Roman" w:hAnsi="Times New Roman" w:cs="Times New Roman"/>
          <w:sz w:val="28"/>
          <w:szCs w:val="28"/>
        </w:rPr>
        <w:t xml:space="preserve">Розміщення засобів пересувної мережі здійснюється на підставі </w:t>
      </w:r>
      <w:r w:rsidR="00326737" w:rsidRPr="000E572F">
        <w:rPr>
          <w:rFonts w:ascii="Times New Roman" w:hAnsi="Times New Roman" w:cs="Times New Roman"/>
          <w:sz w:val="28"/>
          <w:szCs w:val="28"/>
        </w:rPr>
        <w:t xml:space="preserve">розпорядження керівника ВЦА м. Сєвєродонецьк </w:t>
      </w:r>
      <w:r w:rsidR="00942A73" w:rsidRPr="000E572F">
        <w:rPr>
          <w:rFonts w:ascii="Times New Roman" w:hAnsi="Times New Roman" w:cs="Times New Roman"/>
          <w:sz w:val="28"/>
          <w:szCs w:val="28"/>
        </w:rPr>
        <w:t xml:space="preserve">, </w:t>
      </w:r>
      <w:r w:rsidR="00B6686A" w:rsidRPr="000E572F">
        <w:rPr>
          <w:rFonts w:ascii="Times New Roman" w:hAnsi="Times New Roman" w:cs="Times New Roman"/>
          <w:sz w:val="28"/>
          <w:szCs w:val="28"/>
        </w:rPr>
        <w:t xml:space="preserve"> Д</w:t>
      </w:r>
      <w:r w:rsidR="007212E1" w:rsidRPr="000E572F">
        <w:rPr>
          <w:rFonts w:ascii="Times New Roman" w:hAnsi="Times New Roman" w:cs="Times New Roman"/>
          <w:sz w:val="28"/>
          <w:szCs w:val="28"/>
        </w:rPr>
        <w:t>оговору на право тимчасового користування окремими елементами благоустрою комунальної власності</w:t>
      </w:r>
      <w:r w:rsidR="00B6686A" w:rsidRPr="000E572F">
        <w:rPr>
          <w:rFonts w:ascii="Times New Roman" w:hAnsi="Times New Roman" w:cs="Times New Roman"/>
          <w:sz w:val="28"/>
          <w:szCs w:val="28"/>
        </w:rPr>
        <w:t xml:space="preserve"> </w:t>
      </w:r>
      <w:r w:rsidR="00942A73" w:rsidRPr="000E572F">
        <w:rPr>
          <w:rFonts w:ascii="Times New Roman" w:hAnsi="Times New Roman" w:cs="Times New Roman"/>
          <w:sz w:val="28"/>
          <w:szCs w:val="28"/>
        </w:rPr>
        <w:t>та</w:t>
      </w:r>
      <w:r w:rsidR="008A37F9" w:rsidRPr="000E572F">
        <w:rPr>
          <w:rFonts w:ascii="Times New Roman" w:hAnsi="Times New Roman" w:cs="Times New Roman"/>
          <w:sz w:val="28"/>
          <w:szCs w:val="28"/>
        </w:rPr>
        <w:t xml:space="preserve"> До</w:t>
      </w:r>
      <w:r w:rsidR="00942A73" w:rsidRPr="000E572F">
        <w:rPr>
          <w:rFonts w:ascii="Times New Roman" w:hAnsi="Times New Roman" w:cs="Times New Roman"/>
          <w:sz w:val="28"/>
          <w:szCs w:val="28"/>
        </w:rPr>
        <w:t xml:space="preserve">говору на надання послуг з вивезення твердих побутових відходів, укладеного з підприємством, яке надає такі послуги. </w:t>
      </w:r>
    </w:p>
    <w:p w:rsidR="002735CF" w:rsidRPr="000E572F" w:rsidRDefault="002735CF" w:rsidP="00C04CCA">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2.</w:t>
      </w:r>
      <w:r w:rsidR="00135EA8" w:rsidRPr="000E572F">
        <w:rPr>
          <w:rFonts w:ascii="Times New Roman" w:hAnsi="Times New Roman" w:cs="Times New Roman"/>
          <w:sz w:val="28"/>
          <w:szCs w:val="28"/>
        </w:rPr>
        <w:t>5</w:t>
      </w: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Суб’єкт  господарювання, який має намір встановити засіб пересувної мережі, звертається до</w:t>
      </w:r>
      <w:r w:rsidR="008174D8" w:rsidRPr="000E572F">
        <w:rPr>
          <w:rFonts w:ascii="Times New Roman" w:hAnsi="Times New Roman" w:cs="Times New Roman"/>
          <w:sz w:val="28"/>
          <w:szCs w:val="28"/>
        </w:rPr>
        <w:t xml:space="preserve"> </w:t>
      </w:r>
      <w:r w:rsidRPr="000E572F">
        <w:rPr>
          <w:rFonts w:ascii="Times New Roman" w:hAnsi="Times New Roman" w:cs="Times New Roman"/>
          <w:sz w:val="28"/>
          <w:szCs w:val="28"/>
        </w:rPr>
        <w:t>Центру надання адміністративних послуг</w:t>
      </w:r>
      <w:r w:rsidR="0099657A" w:rsidRPr="000E572F">
        <w:rPr>
          <w:rFonts w:ascii="Times New Roman" w:hAnsi="Times New Roman" w:cs="Times New Roman"/>
          <w:sz w:val="28"/>
          <w:szCs w:val="28"/>
        </w:rPr>
        <w:t xml:space="preserve"> </w:t>
      </w:r>
      <w:r w:rsidR="00326737" w:rsidRPr="000E572F">
        <w:rPr>
          <w:rFonts w:ascii="Times New Roman" w:hAnsi="Times New Roman" w:cs="Times New Roman"/>
          <w:sz w:val="28"/>
          <w:szCs w:val="28"/>
        </w:rPr>
        <w:t xml:space="preserve">ВЦА м. Сєвєродонецьк </w:t>
      </w:r>
      <w:r w:rsidRPr="000E572F">
        <w:rPr>
          <w:rFonts w:ascii="Times New Roman" w:hAnsi="Times New Roman" w:cs="Times New Roman"/>
          <w:sz w:val="28"/>
          <w:szCs w:val="28"/>
        </w:rPr>
        <w:t>із відповідною заявою</w:t>
      </w:r>
      <w:r w:rsidR="004C663F" w:rsidRPr="000E572F">
        <w:rPr>
          <w:rFonts w:ascii="Times New Roman" w:hAnsi="Times New Roman" w:cs="Times New Roman"/>
          <w:sz w:val="28"/>
          <w:szCs w:val="28"/>
        </w:rPr>
        <w:t xml:space="preserve"> </w:t>
      </w:r>
      <w:r w:rsidRPr="000E572F">
        <w:rPr>
          <w:rFonts w:ascii="Times New Roman" w:hAnsi="Times New Roman" w:cs="Times New Roman"/>
          <w:sz w:val="28"/>
          <w:szCs w:val="28"/>
        </w:rPr>
        <w:t xml:space="preserve">встановленого зразку на ім’я </w:t>
      </w:r>
      <w:r w:rsidR="00326737" w:rsidRPr="000E572F">
        <w:rPr>
          <w:rFonts w:ascii="Times New Roman" w:hAnsi="Times New Roman" w:cs="Times New Roman"/>
          <w:sz w:val="28"/>
          <w:szCs w:val="28"/>
        </w:rPr>
        <w:t>керівника ВЦА</w:t>
      </w:r>
      <w:r w:rsidRPr="000E572F">
        <w:rPr>
          <w:rFonts w:ascii="Times New Roman" w:hAnsi="Times New Roman" w:cs="Times New Roman"/>
          <w:sz w:val="28"/>
          <w:szCs w:val="28"/>
        </w:rPr>
        <w:t xml:space="preserve"> (</w:t>
      </w:r>
      <w:r w:rsidR="008A37F9" w:rsidRPr="000E572F">
        <w:rPr>
          <w:rFonts w:ascii="Times New Roman" w:hAnsi="Times New Roman" w:cs="Times New Roman"/>
          <w:sz w:val="28"/>
          <w:szCs w:val="28"/>
        </w:rPr>
        <w:t>Д</w:t>
      </w:r>
      <w:r w:rsidRPr="000E572F">
        <w:rPr>
          <w:rFonts w:ascii="Times New Roman" w:hAnsi="Times New Roman" w:cs="Times New Roman"/>
          <w:sz w:val="28"/>
          <w:szCs w:val="28"/>
        </w:rPr>
        <w:t>одатки 3</w:t>
      </w:r>
      <w:r w:rsidR="00B6686A" w:rsidRPr="000E572F">
        <w:rPr>
          <w:rFonts w:ascii="Times New Roman" w:hAnsi="Times New Roman" w:cs="Times New Roman"/>
          <w:sz w:val="28"/>
          <w:szCs w:val="28"/>
        </w:rPr>
        <w:t>,4</w:t>
      </w:r>
      <w:r w:rsidRPr="000E572F">
        <w:rPr>
          <w:rFonts w:ascii="Times New Roman" w:hAnsi="Times New Roman" w:cs="Times New Roman"/>
          <w:sz w:val="28"/>
          <w:szCs w:val="28"/>
        </w:rPr>
        <w:t>).</w:t>
      </w:r>
    </w:p>
    <w:p w:rsidR="00ED3E12" w:rsidRPr="000E572F" w:rsidRDefault="002735CF" w:rsidP="005C6AD6">
      <w:pPr>
        <w:ind w:firstLine="851"/>
        <w:jc w:val="both"/>
        <w:rPr>
          <w:rFonts w:ascii="Times New Roman" w:hAnsi="Times New Roman" w:cs="Times New Roman"/>
          <w:sz w:val="28"/>
          <w:szCs w:val="28"/>
        </w:rPr>
      </w:pPr>
      <w:r w:rsidRPr="000E572F">
        <w:rPr>
          <w:rFonts w:ascii="Times New Roman" w:hAnsi="Times New Roman" w:cs="Times New Roman"/>
          <w:sz w:val="28"/>
          <w:szCs w:val="28"/>
        </w:rPr>
        <w:t>До заяви додаються:</w:t>
      </w:r>
    </w:p>
    <w:p w:rsidR="00C55AEC" w:rsidRPr="000E572F" w:rsidRDefault="00C55AEC" w:rsidP="00C55AEC">
      <w:pPr>
        <w:pStyle w:val="m-458035285135145389s16"/>
        <w:shd w:val="clear" w:color="auto" w:fill="FFFFFF"/>
        <w:spacing w:before="90" w:beforeAutospacing="0" w:after="0" w:afterAutospacing="0" w:line="324" w:lineRule="atLeast"/>
        <w:jc w:val="both"/>
        <w:rPr>
          <w:b/>
          <w:color w:val="222222"/>
          <w:sz w:val="28"/>
          <w:szCs w:val="28"/>
          <w:highlight w:val="yellow"/>
          <w:lang w:val="uk-UA"/>
        </w:rPr>
      </w:pPr>
      <w:r w:rsidRPr="000E572F">
        <w:rPr>
          <w:rStyle w:val="m-458035285135145389bumpedfont15"/>
          <w:b/>
          <w:color w:val="222222"/>
          <w:sz w:val="28"/>
          <w:szCs w:val="28"/>
          <w:u w:val="single"/>
          <w:lang w:val="uk-UA"/>
        </w:rPr>
        <w:t>Для фізичних осіб - підприємців:</w:t>
      </w:r>
    </w:p>
    <w:p w:rsidR="00A92C7A" w:rsidRPr="000E572F" w:rsidRDefault="00C55AEC" w:rsidP="00100827">
      <w:pPr>
        <w:pStyle w:val="m-458035285135145389s26"/>
        <w:shd w:val="clear" w:color="auto" w:fill="FFFFFF"/>
        <w:tabs>
          <w:tab w:val="left" w:pos="567"/>
          <w:tab w:val="left" w:pos="851"/>
        </w:tabs>
        <w:spacing w:before="90" w:beforeAutospacing="0" w:after="0" w:afterAutospacing="0" w:line="324" w:lineRule="atLeast"/>
        <w:ind w:firstLine="525"/>
        <w:jc w:val="both"/>
        <w:rPr>
          <w:rStyle w:val="m-458035285135145389bumpedfont15"/>
          <w:color w:val="222222"/>
          <w:sz w:val="28"/>
          <w:szCs w:val="28"/>
          <w:lang w:val="uk-UA"/>
        </w:rPr>
      </w:pPr>
      <w:r w:rsidRPr="000E572F">
        <w:rPr>
          <w:rStyle w:val="m-458035285135145389bumpedfont15"/>
          <w:color w:val="222222"/>
          <w:sz w:val="28"/>
          <w:szCs w:val="28"/>
          <w:lang w:val="uk-UA"/>
        </w:rPr>
        <w:t>-</w:t>
      </w:r>
      <w:r w:rsidR="00100827" w:rsidRPr="000E572F">
        <w:rPr>
          <w:rStyle w:val="m-458035285135145389bumpedfont15"/>
          <w:color w:val="222222"/>
          <w:sz w:val="28"/>
          <w:szCs w:val="28"/>
          <w:lang w:val="uk-UA"/>
        </w:rPr>
        <w:tab/>
      </w:r>
      <w:r w:rsidRPr="000E572F">
        <w:rPr>
          <w:rStyle w:val="m-458035285135145389bumpedfont15"/>
          <w:color w:val="222222"/>
          <w:sz w:val="28"/>
          <w:szCs w:val="28"/>
          <w:lang w:val="uk-UA"/>
        </w:rPr>
        <w:t xml:space="preserve">копії </w:t>
      </w:r>
      <w:r w:rsidR="00A55BDC" w:rsidRPr="000E572F">
        <w:rPr>
          <w:rStyle w:val="m-458035285135145389bumpedfont15"/>
          <w:color w:val="222222"/>
          <w:sz w:val="28"/>
          <w:szCs w:val="28"/>
          <w:lang w:val="uk-UA"/>
        </w:rPr>
        <w:t xml:space="preserve">технічного паспорту </w:t>
      </w:r>
      <w:r w:rsidRPr="000E572F">
        <w:rPr>
          <w:rStyle w:val="m-458035285135145389bumpedfont15"/>
          <w:color w:val="222222"/>
          <w:sz w:val="28"/>
          <w:szCs w:val="28"/>
          <w:lang w:val="uk-UA"/>
        </w:rPr>
        <w:t xml:space="preserve">, </w:t>
      </w:r>
      <w:r w:rsidR="00A55BDC" w:rsidRPr="000E572F">
        <w:rPr>
          <w:rStyle w:val="m-458035285135145389bumpedfont15"/>
          <w:color w:val="222222"/>
          <w:sz w:val="28"/>
          <w:szCs w:val="28"/>
          <w:lang w:val="uk-UA"/>
        </w:rPr>
        <w:t>копію документу про</w:t>
      </w:r>
      <w:r w:rsidRPr="000E572F">
        <w:rPr>
          <w:rStyle w:val="m-458035285135145389bumpedfont15"/>
          <w:color w:val="222222"/>
          <w:sz w:val="28"/>
          <w:szCs w:val="28"/>
        </w:rPr>
        <w:t> </w:t>
      </w:r>
      <w:r w:rsidRPr="000E572F">
        <w:rPr>
          <w:rStyle w:val="m-458035285135145389bumpedfont15"/>
          <w:color w:val="222222"/>
          <w:sz w:val="28"/>
          <w:szCs w:val="28"/>
          <w:lang w:val="uk-UA"/>
        </w:rPr>
        <w:t>право власності (користування) на засоби пересувної мережі</w:t>
      </w:r>
      <w:r w:rsidRPr="000E572F">
        <w:rPr>
          <w:rStyle w:val="m-458035285135145389bumpedfont15"/>
          <w:color w:val="222222"/>
          <w:sz w:val="28"/>
          <w:szCs w:val="28"/>
        </w:rPr>
        <w:t> </w:t>
      </w:r>
      <w:r w:rsidR="00A92C7A" w:rsidRPr="000E572F">
        <w:rPr>
          <w:rStyle w:val="m-458035285135145389bumpedfont15"/>
          <w:color w:val="222222"/>
          <w:sz w:val="28"/>
          <w:szCs w:val="28"/>
          <w:lang w:val="uk-UA"/>
        </w:rPr>
        <w:t>(</w:t>
      </w:r>
      <w:r w:rsidRPr="000E572F">
        <w:rPr>
          <w:rStyle w:val="m-458035285135145389bumpedfont15"/>
          <w:color w:val="222222"/>
          <w:sz w:val="28"/>
          <w:szCs w:val="28"/>
          <w:lang w:val="uk-UA"/>
        </w:rPr>
        <w:t>для автомагазинів, автокафе,</w:t>
      </w:r>
      <w:r w:rsidR="00827805" w:rsidRPr="000E572F">
        <w:rPr>
          <w:sz w:val="28"/>
          <w:szCs w:val="28"/>
          <w:lang w:val="uk-UA"/>
        </w:rPr>
        <w:t xml:space="preserve"> автокав’ярні, </w:t>
      </w:r>
      <w:r w:rsidRPr="000E572F">
        <w:rPr>
          <w:rStyle w:val="m-458035285135145389bumpedfont15"/>
          <w:color w:val="222222"/>
          <w:sz w:val="28"/>
          <w:szCs w:val="28"/>
          <w:lang w:val="uk-UA"/>
        </w:rPr>
        <w:t xml:space="preserve"> авторозвозок, автоцистерн, лавок-автопричепів</w:t>
      </w:r>
      <w:r w:rsidR="004C663F" w:rsidRPr="000E572F">
        <w:rPr>
          <w:rStyle w:val="m-458035285135145389bumpedfont15"/>
          <w:color w:val="222222"/>
          <w:sz w:val="28"/>
          <w:szCs w:val="28"/>
          <w:lang w:val="uk-UA"/>
        </w:rPr>
        <w:t xml:space="preserve"> тощо</w:t>
      </w:r>
      <w:r w:rsidR="00A92C7A" w:rsidRPr="000E572F">
        <w:rPr>
          <w:rStyle w:val="m-458035285135145389bumpedfont15"/>
          <w:color w:val="222222"/>
          <w:sz w:val="28"/>
          <w:szCs w:val="28"/>
          <w:lang w:val="uk-UA"/>
        </w:rPr>
        <w:t>)</w:t>
      </w:r>
      <w:r w:rsidR="0099657A" w:rsidRPr="000E572F">
        <w:rPr>
          <w:rStyle w:val="m-458035285135145389bumpedfont15"/>
          <w:color w:val="222222"/>
          <w:sz w:val="28"/>
          <w:szCs w:val="28"/>
          <w:lang w:val="uk-UA"/>
        </w:rPr>
        <w:t xml:space="preserve"> </w:t>
      </w:r>
      <w:r w:rsidR="00A92C7A" w:rsidRPr="000E572F">
        <w:rPr>
          <w:rStyle w:val="m-458035285135145389bumpedfont15"/>
          <w:color w:val="222222"/>
          <w:sz w:val="28"/>
          <w:szCs w:val="28"/>
          <w:lang w:val="uk-UA"/>
        </w:rPr>
        <w:t>;</w:t>
      </w:r>
    </w:p>
    <w:p w:rsidR="00A92C7A" w:rsidRPr="000E572F" w:rsidRDefault="00A92C7A" w:rsidP="00100827">
      <w:pPr>
        <w:pStyle w:val="m-458035285135145389s26"/>
        <w:shd w:val="clear" w:color="auto" w:fill="FFFFFF"/>
        <w:tabs>
          <w:tab w:val="left" w:pos="851"/>
        </w:tabs>
        <w:spacing w:before="90" w:beforeAutospacing="0" w:after="0" w:afterAutospacing="0" w:line="324" w:lineRule="atLeast"/>
        <w:ind w:firstLine="567"/>
        <w:contextualSpacing/>
        <w:jc w:val="both"/>
        <w:rPr>
          <w:rStyle w:val="m-458035285135145389bumpedfont15"/>
          <w:color w:val="222222"/>
          <w:sz w:val="28"/>
          <w:szCs w:val="28"/>
          <w:lang w:val="uk-UA"/>
        </w:rPr>
      </w:pPr>
      <w:r w:rsidRPr="000E572F">
        <w:rPr>
          <w:rStyle w:val="m-458035285135145389bumpedfont15"/>
          <w:color w:val="222222"/>
          <w:sz w:val="28"/>
          <w:szCs w:val="28"/>
          <w:lang w:val="uk-UA"/>
        </w:rPr>
        <w:t>-</w:t>
      </w:r>
      <w:r w:rsidR="00100827" w:rsidRPr="000E572F">
        <w:rPr>
          <w:rStyle w:val="m-458035285135145389bumpedfont15"/>
          <w:color w:val="222222"/>
          <w:sz w:val="28"/>
          <w:szCs w:val="28"/>
          <w:lang w:val="uk-UA"/>
        </w:rPr>
        <w:tab/>
      </w:r>
      <w:r w:rsidRPr="000E572F">
        <w:rPr>
          <w:rStyle w:val="m-458035285135145389bumpedfont15"/>
          <w:color w:val="222222"/>
          <w:sz w:val="28"/>
          <w:szCs w:val="28"/>
          <w:lang w:val="uk-UA"/>
        </w:rPr>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C55AEC" w:rsidRPr="000E572F" w:rsidRDefault="00C55AEC" w:rsidP="00100827">
      <w:pPr>
        <w:pStyle w:val="a5"/>
        <w:numPr>
          <w:ilvl w:val="0"/>
          <w:numId w:val="6"/>
        </w:numPr>
        <w:tabs>
          <w:tab w:val="left" w:pos="851"/>
        </w:tabs>
        <w:ind w:left="0"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 xml:space="preserve">копія повідомлення  Управління Держпродспоживслужби  </w:t>
      </w:r>
      <w:r w:rsidR="000E572F">
        <w:rPr>
          <w:rFonts w:ascii="Times New Roman" w:hAnsi="Times New Roman" w:cs="Times New Roman"/>
          <w:sz w:val="28"/>
          <w:szCs w:val="28"/>
        </w:rPr>
        <w:t xml:space="preserve">                             </w:t>
      </w:r>
      <w:r w:rsidRPr="000E572F">
        <w:rPr>
          <w:rFonts w:ascii="Times New Roman" w:hAnsi="Times New Roman" w:cs="Times New Roman"/>
          <w:sz w:val="28"/>
          <w:szCs w:val="28"/>
        </w:rPr>
        <w:t>в м. Сєвєродонецьку про проведення державної реєстрації потужностей;</w:t>
      </w:r>
    </w:p>
    <w:p w:rsidR="00A7043A" w:rsidRPr="000E572F" w:rsidRDefault="00A7043A" w:rsidP="00100827">
      <w:pPr>
        <w:pStyle w:val="a5"/>
        <w:numPr>
          <w:ilvl w:val="0"/>
          <w:numId w:val="6"/>
        </w:numPr>
        <w:tabs>
          <w:tab w:val="left" w:pos="851"/>
        </w:tabs>
        <w:ind w:left="0" w:firstLine="567"/>
        <w:jc w:val="both"/>
        <w:rPr>
          <w:rStyle w:val="m-458035285135145389bumpedfont15"/>
          <w:rFonts w:ascii="Times New Roman" w:hAnsi="Times New Roman" w:cs="Times New Roman"/>
          <w:color w:val="222222"/>
          <w:sz w:val="28"/>
          <w:szCs w:val="28"/>
          <w:lang w:eastAsia="ru-RU"/>
        </w:rPr>
      </w:pPr>
      <w:r w:rsidRPr="000E572F">
        <w:rPr>
          <w:rFonts w:ascii="Times New Roman" w:hAnsi="Times New Roman" w:cs="Times New Roman"/>
          <w:sz w:val="28"/>
          <w:szCs w:val="28"/>
        </w:rPr>
        <w:t xml:space="preserve">копія дозволу Управління Держпраці у Луганській області </w:t>
      </w:r>
      <w:r w:rsidRPr="000E572F">
        <w:rPr>
          <w:rStyle w:val="m-458035285135145389bumpedfont15"/>
          <w:rFonts w:ascii="Times New Roman" w:hAnsi="Times New Roman" w:cs="Times New Roman"/>
          <w:color w:val="222222"/>
          <w:sz w:val="28"/>
          <w:szCs w:val="28"/>
          <w:lang w:eastAsia="ru-RU"/>
        </w:rPr>
        <w:t>на виконання робіт підвищеної небезпеки та на експлуатацію (застосування) машин, механізмів, устатк</w:t>
      </w:r>
      <w:r w:rsidR="00FE1EF0" w:rsidRPr="000E572F">
        <w:rPr>
          <w:rStyle w:val="m-458035285135145389bumpedfont15"/>
          <w:rFonts w:ascii="Times New Roman" w:hAnsi="Times New Roman" w:cs="Times New Roman"/>
          <w:color w:val="222222"/>
          <w:sz w:val="28"/>
          <w:szCs w:val="28"/>
          <w:lang w:eastAsia="ru-RU"/>
        </w:rPr>
        <w:t>у</w:t>
      </w:r>
      <w:r w:rsidRPr="000E572F">
        <w:rPr>
          <w:rStyle w:val="m-458035285135145389bumpedfont15"/>
          <w:rFonts w:ascii="Times New Roman" w:hAnsi="Times New Roman" w:cs="Times New Roman"/>
          <w:color w:val="222222"/>
          <w:sz w:val="28"/>
          <w:szCs w:val="28"/>
          <w:lang w:eastAsia="ru-RU"/>
        </w:rPr>
        <w:t>вання підвищеної небезпеки (у разі застосування скрапленого газу)</w:t>
      </w:r>
      <w:r w:rsidR="006265A9" w:rsidRPr="000E572F">
        <w:rPr>
          <w:rStyle w:val="m-458035285135145389bumpedfont15"/>
          <w:rFonts w:ascii="Times New Roman" w:hAnsi="Times New Roman" w:cs="Times New Roman"/>
          <w:color w:val="222222"/>
          <w:sz w:val="28"/>
          <w:szCs w:val="28"/>
          <w:lang w:eastAsia="ru-RU"/>
        </w:rPr>
        <w:t>;</w:t>
      </w:r>
    </w:p>
    <w:p w:rsidR="00326737" w:rsidRPr="000E572F" w:rsidRDefault="00326737" w:rsidP="00100827">
      <w:pPr>
        <w:pStyle w:val="a5"/>
        <w:numPr>
          <w:ilvl w:val="0"/>
          <w:numId w:val="6"/>
        </w:numPr>
        <w:tabs>
          <w:tab w:val="left" w:pos="851"/>
        </w:tabs>
        <w:ind w:left="0" w:firstLine="567"/>
        <w:jc w:val="both"/>
        <w:rPr>
          <w:rStyle w:val="m-458035285135145389bumpedfont15"/>
          <w:rFonts w:ascii="Times New Roman" w:hAnsi="Times New Roman" w:cs="Times New Roman"/>
          <w:color w:val="222222"/>
          <w:sz w:val="28"/>
          <w:szCs w:val="28"/>
          <w:lang w:eastAsia="ru-RU"/>
        </w:rPr>
      </w:pPr>
      <w:r w:rsidRPr="000E572F">
        <w:rPr>
          <w:rFonts w:ascii="Times New Roman" w:hAnsi="Times New Roman" w:cs="Times New Roman"/>
          <w:sz w:val="28"/>
          <w:szCs w:val="28"/>
        </w:rPr>
        <w:lastRenderedPageBreak/>
        <w:t>копія Технічних умов</w:t>
      </w:r>
      <w:r w:rsidR="007703DF" w:rsidRPr="000E572F">
        <w:rPr>
          <w:rFonts w:ascii="Times New Roman" w:hAnsi="Times New Roman" w:cs="Times New Roman"/>
          <w:sz w:val="28"/>
          <w:szCs w:val="28"/>
        </w:rPr>
        <w:t xml:space="preserve"> на розміщення</w:t>
      </w:r>
      <w:r w:rsidRPr="000E572F">
        <w:rPr>
          <w:rFonts w:ascii="Times New Roman" w:hAnsi="Times New Roman" w:cs="Times New Roman"/>
          <w:sz w:val="28"/>
          <w:szCs w:val="28"/>
        </w:rPr>
        <w:t>, погоджених з Управлінням патрульної поліції</w:t>
      </w:r>
      <w:r w:rsidR="007703DF" w:rsidRPr="000E572F">
        <w:rPr>
          <w:rFonts w:ascii="Times New Roman" w:hAnsi="Times New Roman" w:cs="Times New Roman"/>
          <w:sz w:val="28"/>
          <w:szCs w:val="28"/>
        </w:rPr>
        <w:t xml:space="preserve"> в Луганській області;</w:t>
      </w:r>
    </w:p>
    <w:p w:rsidR="00C55AEC" w:rsidRPr="000E572F" w:rsidRDefault="00100827" w:rsidP="00100827">
      <w:pPr>
        <w:tabs>
          <w:tab w:val="left" w:pos="851"/>
        </w:tabs>
        <w:ind w:left="567"/>
        <w:jc w:val="both"/>
        <w:rPr>
          <w:rFonts w:ascii="Times New Roman" w:hAnsi="Times New Roman" w:cs="Times New Roman"/>
          <w:sz w:val="28"/>
          <w:szCs w:val="28"/>
        </w:rPr>
      </w:pPr>
      <w:r w:rsidRPr="000E572F">
        <w:rPr>
          <w:rFonts w:ascii="Times New Roman" w:hAnsi="Times New Roman" w:cs="Times New Roman"/>
          <w:sz w:val="28"/>
          <w:szCs w:val="28"/>
        </w:rPr>
        <w:t>-</w:t>
      </w:r>
      <w:r w:rsidRPr="000E572F">
        <w:rPr>
          <w:rFonts w:ascii="Times New Roman" w:hAnsi="Times New Roman" w:cs="Times New Roman"/>
          <w:sz w:val="28"/>
          <w:szCs w:val="28"/>
        </w:rPr>
        <w:tab/>
      </w:r>
      <w:r w:rsidR="00C55AEC" w:rsidRPr="000E572F">
        <w:rPr>
          <w:rFonts w:ascii="Times New Roman" w:hAnsi="Times New Roman" w:cs="Times New Roman"/>
          <w:sz w:val="28"/>
          <w:szCs w:val="28"/>
        </w:rPr>
        <w:t>фото засобу пересувної мережі ;</w:t>
      </w:r>
    </w:p>
    <w:p w:rsidR="00C55AEC" w:rsidRPr="000E572F" w:rsidRDefault="00100827" w:rsidP="00100827">
      <w:pPr>
        <w:tabs>
          <w:tab w:val="left" w:pos="567"/>
          <w:tab w:val="left" w:pos="851"/>
        </w:tabs>
        <w:jc w:val="both"/>
        <w:rPr>
          <w:rFonts w:ascii="Times New Roman" w:hAnsi="Times New Roman" w:cs="Times New Roman"/>
          <w:sz w:val="28"/>
          <w:szCs w:val="28"/>
        </w:rPr>
      </w:pPr>
      <w:r w:rsidRPr="000E572F">
        <w:rPr>
          <w:rFonts w:ascii="Times New Roman" w:hAnsi="Times New Roman" w:cs="Times New Roman"/>
          <w:sz w:val="28"/>
          <w:szCs w:val="28"/>
        </w:rPr>
        <w:tab/>
        <w:t>-</w:t>
      </w:r>
      <w:r w:rsidRPr="000E572F">
        <w:rPr>
          <w:rFonts w:ascii="Times New Roman" w:hAnsi="Times New Roman" w:cs="Times New Roman"/>
          <w:sz w:val="28"/>
          <w:szCs w:val="28"/>
        </w:rPr>
        <w:tab/>
      </w:r>
      <w:r w:rsidR="00C55AEC" w:rsidRPr="000E572F">
        <w:rPr>
          <w:rFonts w:ascii="Times New Roman" w:hAnsi="Times New Roman" w:cs="Times New Roman"/>
          <w:sz w:val="28"/>
          <w:szCs w:val="28"/>
        </w:rPr>
        <w:t xml:space="preserve">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w:t>
      </w:r>
      <w:r w:rsidR="00356F47" w:rsidRPr="000E572F">
        <w:rPr>
          <w:rFonts w:ascii="Times New Roman" w:hAnsi="Times New Roman" w:cs="Times New Roman"/>
          <w:sz w:val="28"/>
          <w:szCs w:val="28"/>
        </w:rPr>
        <w:t>прибудинкової території</w:t>
      </w:r>
      <w:r w:rsidR="00C55AEC" w:rsidRPr="000E572F">
        <w:rPr>
          <w:rFonts w:ascii="Times New Roman" w:hAnsi="Times New Roman" w:cs="Times New Roman"/>
          <w:sz w:val="28"/>
          <w:szCs w:val="28"/>
        </w:rPr>
        <w:t>)</w:t>
      </w:r>
      <w:r w:rsidR="009C52CE" w:rsidRPr="000E572F">
        <w:rPr>
          <w:rFonts w:ascii="Times New Roman" w:hAnsi="Times New Roman" w:cs="Times New Roman"/>
          <w:sz w:val="28"/>
          <w:szCs w:val="28"/>
        </w:rPr>
        <w:t>;</w:t>
      </w:r>
    </w:p>
    <w:p w:rsidR="00C55AEC" w:rsidRPr="000E572F" w:rsidRDefault="00100827" w:rsidP="00100827">
      <w:pPr>
        <w:tabs>
          <w:tab w:val="left" w:pos="567"/>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lang w:val="ru-RU"/>
        </w:rPr>
        <w:t>-</w:t>
      </w:r>
      <w:r w:rsidRPr="000E572F">
        <w:rPr>
          <w:rFonts w:ascii="Times New Roman" w:hAnsi="Times New Roman" w:cs="Times New Roman"/>
          <w:sz w:val="28"/>
          <w:szCs w:val="28"/>
          <w:lang w:val="ru-RU"/>
        </w:rPr>
        <w:tab/>
      </w:r>
      <w:r w:rsidR="00C55AEC" w:rsidRPr="000E572F">
        <w:rPr>
          <w:rFonts w:ascii="Times New Roman" w:hAnsi="Times New Roman" w:cs="Times New Roman"/>
          <w:sz w:val="28"/>
          <w:szCs w:val="28"/>
        </w:rPr>
        <w:t>письмова згода власника земельної ділянки або землекористувача</w:t>
      </w:r>
      <w:r w:rsidR="00A92C7A" w:rsidRPr="000E572F">
        <w:rPr>
          <w:rFonts w:ascii="Times New Roman" w:hAnsi="Times New Roman" w:cs="Times New Roman"/>
          <w:sz w:val="28"/>
          <w:szCs w:val="28"/>
        </w:rPr>
        <w:t xml:space="preserve"> </w:t>
      </w:r>
      <w:r w:rsidR="00C55AEC" w:rsidRPr="000E572F">
        <w:rPr>
          <w:rFonts w:ascii="Times New Roman" w:hAnsi="Times New Roman" w:cs="Times New Roman"/>
          <w:sz w:val="28"/>
          <w:szCs w:val="28"/>
        </w:rPr>
        <w:t>(у разі розміщення засобу пересувної мережі на землях, які передані у користування юридичним або фізичним особам, або знаходяться у приватній власності).</w:t>
      </w:r>
    </w:p>
    <w:p w:rsidR="00C55AEC" w:rsidRPr="000E572F" w:rsidRDefault="00604FCB" w:rsidP="00827805">
      <w:pPr>
        <w:pStyle w:val="a5"/>
        <w:ind w:left="284"/>
        <w:jc w:val="both"/>
        <w:rPr>
          <w:rFonts w:ascii="Times New Roman" w:hAnsi="Times New Roman" w:cs="Times New Roman"/>
          <w:b/>
          <w:color w:val="222222"/>
          <w:sz w:val="28"/>
          <w:szCs w:val="28"/>
        </w:rPr>
      </w:pPr>
      <w:r w:rsidRPr="000E572F">
        <w:rPr>
          <w:rFonts w:ascii="Times New Roman" w:hAnsi="Times New Roman" w:cs="Times New Roman"/>
          <w:sz w:val="28"/>
          <w:szCs w:val="28"/>
        </w:rPr>
        <w:t xml:space="preserve"> </w:t>
      </w:r>
      <w:r w:rsidR="00C55AEC" w:rsidRPr="000E572F">
        <w:rPr>
          <w:rStyle w:val="m-458035285135145389bumpedfont15"/>
          <w:rFonts w:ascii="Times New Roman" w:hAnsi="Times New Roman" w:cs="Times New Roman"/>
          <w:b/>
          <w:color w:val="222222"/>
          <w:sz w:val="28"/>
          <w:szCs w:val="28"/>
          <w:u w:val="single"/>
        </w:rPr>
        <w:t>Для юридичних осіб:</w:t>
      </w:r>
    </w:p>
    <w:p w:rsidR="00A92C7A" w:rsidRPr="000E572F" w:rsidRDefault="00C55AEC" w:rsidP="00100827">
      <w:pPr>
        <w:pStyle w:val="m-458035285135145389s32"/>
        <w:shd w:val="clear" w:color="auto" w:fill="FFFFFF"/>
        <w:spacing w:before="90" w:beforeAutospacing="0" w:after="0" w:afterAutospacing="0" w:line="324" w:lineRule="atLeast"/>
        <w:ind w:left="851" w:hanging="284"/>
        <w:jc w:val="both"/>
        <w:rPr>
          <w:color w:val="222222"/>
          <w:sz w:val="28"/>
          <w:szCs w:val="28"/>
          <w:highlight w:val="yellow"/>
          <w:lang w:val="uk-UA"/>
        </w:rPr>
      </w:pPr>
      <w:r w:rsidRPr="000E572F">
        <w:rPr>
          <w:rStyle w:val="m-458035285135145389bumpedfont15"/>
          <w:color w:val="222222"/>
          <w:sz w:val="28"/>
          <w:szCs w:val="28"/>
        </w:rPr>
        <w:t>-</w:t>
      </w:r>
      <w:r w:rsidR="00A2450C" w:rsidRPr="000E572F">
        <w:rPr>
          <w:rStyle w:val="m-458035285135145389bumpedfont15"/>
          <w:color w:val="222222"/>
          <w:sz w:val="28"/>
          <w:szCs w:val="28"/>
          <w:lang w:val="uk-UA"/>
        </w:rPr>
        <w:tab/>
      </w:r>
      <w:r w:rsidR="00A92C7A" w:rsidRPr="000E572F">
        <w:rPr>
          <w:rStyle w:val="m-458035285135145389bumpedfont15"/>
          <w:color w:val="222222"/>
          <w:sz w:val="28"/>
          <w:szCs w:val="28"/>
          <w:lang w:val="uk-UA"/>
        </w:rPr>
        <w:t>копія рішення (наказу) про призначення (обрання) керівника юридичної особи;</w:t>
      </w:r>
    </w:p>
    <w:p w:rsidR="00A92C7A" w:rsidRPr="000E572F" w:rsidRDefault="00A92C7A" w:rsidP="00EB51C7">
      <w:pPr>
        <w:pStyle w:val="m-458035285135145389s32"/>
        <w:shd w:val="clear" w:color="auto" w:fill="FFFFFF"/>
        <w:tabs>
          <w:tab w:val="left" w:pos="851"/>
        </w:tabs>
        <w:spacing w:before="90" w:beforeAutospacing="0" w:after="0" w:afterAutospacing="0" w:line="324" w:lineRule="atLeast"/>
        <w:ind w:firstLine="567"/>
        <w:jc w:val="both"/>
        <w:rPr>
          <w:color w:val="222222"/>
          <w:sz w:val="28"/>
          <w:szCs w:val="28"/>
          <w:highlight w:val="yellow"/>
          <w:lang w:val="uk-UA"/>
        </w:rPr>
      </w:pPr>
      <w:r w:rsidRPr="000E572F">
        <w:rPr>
          <w:rStyle w:val="m-458035285135145389bumpedfont15"/>
          <w:color w:val="222222"/>
          <w:sz w:val="28"/>
          <w:szCs w:val="28"/>
          <w:lang w:val="uk-UA"/>
        </w:rPr>
        <w:t xml:space="preserve">- </w:t>
      </w:r>
      <w:r w:rsidRPr="000E572F">
        <w:rPr>
          <w:rStyle w:val="m-458035285135145389bumpedfont15"/>
          <w:color w:val="222222"/>
          <w:sz w:val="28"/>
          <w:szCs w:val="28"/>
          <w:lang w:val="uk-UA"/>
        </w:rPr>
        <w:tab/>
        <w:t>довіреність на представника юридичної особи (у випадку представництва юридичної особи);</w:t>
      </w:r>
    </w:p>
    <w:p w:rsidR="00A92C7A" w:rsidRPr="000E572F" w:rsidRDefault="00A92C7A" w:rsidP="00EB51C7">
      <w:pPr>
        <w:pStyle w:val="m-458035285135145389s26"/>
        <w:shd w:val="clear" w:color="auto" w:fill="FFFFFF"/>
        <w:spacing w:before="90" w:beforeAutospacing="0" w:after="0" w:afterAutospacing="0" w:line="324" w:lineRule="atLeast"/>
        <w:ind w:firstLine="567"/>
        <w:jc w:val="both"/>
        <w:rPr>
          <w:rStyle w:val="m-458035285135145389bumpedfont15"/>
          <w:color w:val="222222"/>
          <w:sz w:val="28"/>
          <w:szCs w:val="28"/>
          <w:lang w:val="uk-UA"/>
        </w:rPr>
      </w:pPr>
      <w:r w:rsidRPr="000E572F">
        <w:rPr>
          <w:rStyle w:val="m-458035285135145389bumpedfont15"/>
          <w:color w:val="222222"/>
          <w:sz w:val="28"/>
          <w:szCs w:val="28"/>
          <w:lang w:val="uk-UA"/>
        </w:rPr>
        <w:t> - копії технічного паспорту, копію документу про</w:t>
      </w:r>
      <w:r w:rsidRPr="000E572F">
        <w:rPr>
          <w:rStyle w:val="m-458035285135145389bumpedfont15"/>
          <w:color w:val="222222"/>
          <w:sz w:val="28"/>
          <w:szCs w:val="28"/>
        </w:rPr>
        <w:t> </w:t>
      </w:r>
      <w:r w:rsidRPr="000E572F">
        <w:rPr>
          <w:rStyle w:val="m-458035285135145389bumpedfont15"/>
          <w:color w:val="222222"/>
          <w:sz w:val="28"/>
          <w:szCs w:val="28"/>
          <w:lang w:val="uk-UA"/>
        </w:rPr>
        <w:t>право власності (користування) на засоби пересувної мережі</w:t>
      </w:r>
      <w:r w:rsidRPr="000E572F">
        <w:rPr>
          <w:rStyle w:val="m-458035285135145389bumpedfont15"/>
          <w:color w:val="222222"/>
          <w:sz w:val="28"/>
          <w:szCs w:val="28"/>
        </w:rPr>
        <w:t> </w:t>
      </w:r>
      <w:r w:rsidRPr="000E572F">
        <w:rPr>
          <w:rStyle w:val="m-458035285135145389bumpedfont15"/>
          <w:color w:val="222222"/>
          <w:sz w:val="28"/>
          <w:szCs w:val="28"/>
          <w:lang w:val="uk-UA"/>
        </w:rPr>
        <w:t>(для автомагазинів, автокафе,</w:t>
      </w:r>
      <w:r w:rsidRPr="000E572F">
        <w:rPr>
          <w:sz w:val="28"/>
          <w:szCs w:val="28"/>
          <w:lang w:val="uk-UA"/>
        </w:rPr>
        <w:t xml:space="preserve"> автокав’ярні, </w:t>
      </w:r>
      <w:r w:rsidRPr="000E572F">
        <w:rPr>
          <w:rStyle w:val="m-458035285135145389bumpedfont15"/>
          <w:color w:val="222222"/>
          <w:sz w:val="28"/>
          <w:szCs w:val="28"/>
          <w:lang w:val="uk-UA"/>
        </w:rPr>
        <w:t xml:space="preserve"> авторозвозок, автоцистерн, лавок-автопричепів тощо) ;</w:t>
      </w:r>
    </w:p>
    <w:p w:rsidR="00A92C7A" w:rsidRPr="000E572F" w:rsidRDefault="00A92C7A" w:rsidP="00EB51C7">
      <w:pPr>
        <w:pStyle w:val="m-458035285135145389s26"/>
        <w:shd w:val="clear" w:color="auto" w:fill="FFFFFF"/>
        <w:tabs>
          <w:tab w:val="left" w:pos="851"/>
        </w:tabs>
        <w:spacing w:before="90" w:beforeAutospacing="0" w:after="120" w:afterAutospacing="0" w:line="324" w:lineRule="atLeast"/>
        <w:ind w:firstLine="567"/>
        <w:jc w:val="both"/>
        <w:rPr>
          <w:rStyle w:val="m-458035285135145389bumpedfont15"/>
          <w:color w:val="222222"/>
          <w:sz w:val="28"/>
          <w:szCs w:val="28"/>
          <w:lang w:val="uk-UA"/>
        </w:rPr>
      </w:pPr>
      <w:r w:rsidRPr="000E572F">
        <w:rPr>
          <w:rStyle w:val="m-458035285135145389bumpedfont15"/>
          <w:color w:val="222222"/>
          <w:sz w:val="28"/>
          <w:szCs w:val="28"/>
          <w:lang w:val="uk-UA"/>
        </w:rPr>
        <w:t>-</w:t>
      </w:r>
      <w:r w:rsidRPr="000E572F">
        <w:rPr>
          <w:rStyle w:val="m-458035285135145389bumpedfont15"/>
          <w:color w:val="222222"/>
          <w:sz w:val="28"/>
          <w:szCs w:val="28"/>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A92C7A" w:rsidRPr="000E572F" w:rsidRDefault="00A92C7A" w:rsidP="00EB51C7">
      <w:pPr>
        <w:pStyle w:val="a5"/>
        <w:numPr>
          <w:ilvl w:val="0"/>
          <w:numId w:val="6"/>
        </w:numPr>
        <w:tabs>
          <w:tab w:val="left" w:pos="851"/>
        </w:tabs>
        <w:spacing w:after="120"/>
        <w:ind w:left="0" w:firstLine="567"/>
        <w:jc w:val="both"/>
        <w:rPr>
          <w:rFonts w:ascii="Times New Roman" w:hAnsi="Times New Roman" w:cs="Times New Roman"/>
          <w:sz w:val="28"/>
          <w:szCs w:val="28"/>
        </w:rPr>
      </w:pPr>
      <w:r w:rsidRPr="000E572F">
        <w:rPr>
          <w:rFonts w:ascii="Times New Roman" w:hAnsi="Times New Roman" w:cs="Times New Roman"/>
          <w:sz w:val="28"/>
          <w:szCs w:val="28"/>
        </w:rPr>
        <w:t xml:space="preserve">копія повідомлення  Управління Держпродспоживслужби </w:t>
      </w:r>
      <w:r w:rsidR="000E572F">
        <w:rPr>
          <w:rFonts w:ascii="Times New Roman" w:hAnsi="Times New Roman" w:cs="Times New Roman"/>
          <w:sz w:val="28"/>
          <w:szCs w:val="28"/>
        </w:rPr>
        <w:t xml:space="preserve">                               </w:t>
      </w:r>
      <w:r w:rsidRPr="000E572F">
        <w:rPr>
          <w:rFonts w:ascii="Times New Roman" w:hAnsi="Times New Roman" w:cs="Times New Roman"/>
          <w:sz w:val="28"/>
          <w:szCs w:val="28"/>
        </w:rPr>
        <w:t xml:space="preserve"> в м. Сєвєродонецьку про проведення державної реєстрації потужностей;</w:t>
      </w:r>
    </w:p>
    <w:p w:rsidR="00EC373E" w:rsidRPr="000E572F" w:rsidRDefault="00EC373E" w:rsidP="00EB51C7">
      <w:pPr>
        <w:pStyle w:val="a5"/>
        <w:numPr>
          <w:ilvl w:val="0"/>
          <w:numId w:val="6"/>
        </w:numPr>
        <w:tabs>
          <w:tab w:val="left" w:pos="851"/>
        </w:tabs>
        <w:ind w:left="0" w:firstLine="567"/>
        <w:jc w:val="both"/>
        <w:rPr>
          <w:rFonts w:ascii="Times New Roman" w:hAnsi="Times New Roman" w:cs="Times New Roman"/>
          <w:sz w:val="28"/>
          <w:szCs w:val="28"/>
        </w:rPr>
      </w:pPr>
      <w:r w:rsidRPr="000E572F">
        <w:rPr>
          <w:rFonts w:ascii="Times New Roman" w:hAnsi="Times New Roman" w:cs="Times New Roman"/>
          <w:sz w:val="28"/>
          <w:szCs w:val="28"/>
        </w:rPr>
        <w:t xml:space="preserve">копія дозволу Управління Держпраці у Луганській області </w:t>
      </w:r>
      <w:r w:rsidRPr="000E572F">
        <w:rPr>
          <w:rStyle w:val="rvts0"/>
          <w:rFonts w:ascii="Times New Roman" w:hAnsi="Times New Roman" w:cs="Times New Roman"/>
          <w:sz w:val="28"/>
          <w:szCs w:val="28"/>
        </w:rPr>
        <w:t>на виконання робіт підвищеної небезпеки та на експлуатацію (застосування) машин, механізмів, устатк</w:t>
      </w:r>
      <w:r w:rsidR="00FE1EF0" w:rsidRPr="000E572F">
        <w:rPr>
          <w:rStyle w:val="rvts0"/>
          <w:rFonts w:ascii="Times New Roman" w:hAnsi="Times New Roman" w:cs="Times New Roman"/>
          <w:sz w:val="28"/>
          <w:szCs w:val="28"/>
        </w:rPr>
        <w:t>у</w:t>
      </w:r>
      <w:r w:rsidRPr="000E572F">
        <w:rPr>
          <w:rStyle w:val="rvts0"/>
          <w:rFonts w:ascii="Times New Roman" w:hAnsi="Times New Roman" w:cs="Times New Roman"/>
          <w:sz w:val="28"/>
          <w:szCs w:val="28"/>
        </w:rPr>
        <w:t>вання підвищеної небезпеки</w:t>
      </w:r>
      <w:r w:rsidRPr="000E572F">
        <w:rPr>
          <w:rFonts w:ascii="Times New Roman" w:hAnsi="Times New Roman" w:cs="Times New Roman"/>
          <w:sz w:val="28"/>
          <w:szCs w:val="28"/>
        </w:rPr>
        <w:t xml:space="preserve"> (у разі застосування скрапленого газу);</w:t>
      </w:r>
    </w:p>
    <w:p w:rsidR="007703DF" w:rsidRPr="000E572F" w:rsidRDefault="007703DF" w:rsidP="007703DF">
      <w:pPr>
        <w:pStyle w:val="a5"/>
        <w:numPr>
          <w:ilvl w:val="0"/>
          <w:numId w:val="6"/>
        </w:numPr>
        <w:tabs>
          <w:tab w:val="left" w:pos="851"/>
        </w:tabs>
        <w:ind w:left="0" w:firstLine="567"/>
        <w:jc w:val="both"/>
        <w:rPr>
          <w:rStyle w:val="m-458035285135145389bumpedfont15"/>
          <w:rFonts w:ascii="Times New Roman" w:hAnsi="Times New Roman" w:cs="Times New Roman"/>
          <w:color w:val="222222"/>
          <w:sz w:val="28"/>
          <w:szCs w:val="28"/>
          <w:lang w:eastAsia="ru-RU"/>
        </w:rPr>
      </w:pPr>
      <w:r w:rsidRPr="000E572F">
        <w:rPr>
          <w:rFonts w:ascii="Times New Roman" w:hAnsi="Times New Roman" w:cs="Times New Roman"/>
          <w:sz w:val="28"/>
          <w:szCs w:val="28"/>
        </w:rPr>
        <w:t>копія Технічних умов на розміщення, погоджених з Управлінням патрульної поліції в Луганській області;</w:t>
      </w:r>
    </w:p>
    <w:p w:rsidR="00A92C7A" w:rsidRPr="000E572F" w:rsidRDefault="00A92C7A" w:rsidP="00EB51C7">
      <w:pPr>
        <w:pStyle w:val="a5"/>
        <w:numPr>
          <w:ilvl w:val="0"/>
          <w:numId w:val="6"/>
        </w:numPr>
        <w:tabs>
          <w:tab w:val="left" w:pos="851"/>
        </w:tabs>
        <w:ind w:left="0" w:firstLine="567"/>
        <w:jc w:val="both"/>
        <w:rPr>
          <w:rFonts w:ascii="Times New Roman" w:hAnsi="Times New Roman" w:cs="Times New Roman"/>
          <w:sz w:val="28"/>
          <w:szCs w:val="28"/>
        </w:rPr>
      </w:pPr>
      <w:r w:rsidRPr="000E572F">
        <w:rPr>
          <w:rFonts w:ascii="Times New Roman" w:hAnsi="Times New Roman" w:cs="Times New Roman"/>
          <w:sz w:val="28"/>
          <w:szCs w:val="28"/>
        </w:rPr>
        <w:t>фото засобу пересувної мережі ;</w:t>
      </w:r>
    </w:p>
    <w:p w:rsidR="00A92C7A" w:rsidRPr="000E572F" w:rsidRDefault="00A92C7A" w:rsidP="00EB51C7">
      <w:pPr>
        <w:pStyle w:val="a5"/>
        <w:numPr>
          <w:ilvl w:val="0"/>
          <w:numId w:val="6"/>
        </w:numPr>
        <w:tabs>
          <w:tab w:val="left" w:pos="851"/>
        </w:tabs>
        <w:ind w:left="0" w:firstLine="567"/>
        <w:jc w:val="both"/>
        <w:rPr>
          <w:rFonts w:ascii="Times New Roman" w:hAnsi="Times New Roman" w:cs="Times New Roman"/>
          <w:sz w:val="28"/>
          <w:szCs w:val="28"/>
        </w:rPr>
      </w:pPr>
      <w:r w:rsidRPr="000E572F">
        <w:rPr>
          <w:rFonts w:ascii="Times New Roman" w:hAnsi="Times New Roman" w:cs="Times New Roman"/>
          <w:sz w:val="28"/>
          <w:szCs w:val="28"/>
        </w:rPr>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A92C7A" w:rsidRPr="000E572F" w:rsidRDefault="00A92C7A" w:rsidP="00C152CA">
      <w:pPr>
        <w:pStyle w:val="a5"/>
        <w:numPr>
          <w:ilvl w:val="0"/>
          <w:numId w:val="6"/>
        </w:numPr>
        <w:tabs>
          <w:tab w:val="left" w:pos="567"/>
          <w:tab w:val="left" w:pos="851"/>
          <w:tab w:val="left" w:pos="1560"/>
        </w:tabs>
        <w:ind w:left="0" w:firstLine="567"/>
        <w:jc w:val="both"/>
        <w:rPr>
          <w:rFonts w:ascii="Times New Roman" w:hAnsi="Times New Roman" w:cs="Times New Roman"/>
          <w:sz w:val="28"/>
          <w:szCs w:val="28"/>
        </w:rPr>
      </w:pPr>
      <w:r w:rsidRPr="000E572F">
        <w:rPr>
          <w:rFonts w:ascii="Times New Roman" w:hAnsi="Times New Roman" w:cs="Times New Roman"/>
          <w:sz w:val="28"/>
          <w:szCs w:val="28"/>
        </w:rPr>
        <w:lastRenderedPageBreak/>
        <w:t>письмова згода власника земельної ділянки або землекористувача(у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p w:rsidR="00C55AEC" w:rsidRPr="000E572F" w:rsidRDefault="00C55AEC" w:rsidP="004D6FA8">
      <w:pPr>
        <w:pStyle w:val="m-458035285135145389s32"/>
        <w:shd w:val="clear" w:color="auto" w:fill="FFFFFF"/>
        <w:spacing w:before="90" w:beforeAutospacing="0" w:after="200" w:afterAutospacing="0" w:line="324" w:lineRule="atLeast"/>
        <w:ind w:left="180" w:firstLine="525"/>
        <w:jc w:val="both"/>
        <w:rPr>
          <w:color w:val="222222"/>
          <w:sz w:val="28"/>
          <w:szCs w:val="28"/>
          <w:highlight w:val="yellow"/>
        </w:rPr>
      </w:pPr>
      <w:r w:rsidRPr="000E572F">
        <w:rPr>
          <w:rStyle w:val="m-458035285135145389bumpedfont15"/>
          <w:color w:val="222222"/>
          <w:sz w:val="28"/>
          <w:szCs w:val="28"/>
        </w:rPr>
        <w:t>Цей перелік документів є вичерпним.</w:t>
      </w:r>
    </w:p>
    <w:p w:rsidR="002735CF" w:rsidRPr="000E572F" w:rsidRDefault="002735CF" w:rsidP="004D6FA8">
      <w:pPr>
        <w:jc w:val="both"/>
        <w:rPr>
          <w:rFonts w:ascii="Times New Roman" w:hAnsi="Times New Roman" w:cs="Times New Roman"/>
          <w:sz w:val="28"/>
          <w:szCs w:val="28"/>
        </w:rPr>
      </w:pPr>
      <w:r w:rsidRPr="000E572F">
        <w:rPr>
          <w:rFonts w:ascii="Times New Roman" w:hAnsi="Times New Roman" w:cs="Times New Roman"/>
          <w:sz w:val="28"/>
          <w:szCs w:val="28"/>
        </w:rPr>
        <w:t>Заявник несе персональну відповідальність за достовірність представленої інформації.</w:t>
      </w:r>
    </w:p>
    <w:p w:rsidR="002735CF" w:rsidRPr="000E572F" w:rsidRDefault="002735CF" w:rsidP="00C04CCA">
      <w:pPr>
        <w:tabs>
          <w:tab w:val="left" w:pos="851"/>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2.</w:t>
      </w:r>
      <w:r w:rsidR="00135EA8" w:rsidRPr="000E572F">
        <w:rPr>
          <w:rFonts w:ascii="Times New Roman" w:hAnsi="Times New Roman" w:cs="Times New Roman"/>
          <w:sz w:val="28"/>
          <w:szCs w:val="28"/>
        </w:rPr>
        <w:t>6</w:t>
      </w: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 xml:space="preserve">Заява з документами передається до </w:t>
      </w:r>
      <w:r w:rsidR="007703DF" w:rsidRPr="000E572F">
        <w:rPr>
          <w:rFonts w:ascii="Times New Roman" w:hAnsi="Times New Roman" w:cs="Times New Roman"/>
          <w:sz w:val="28"/>
          <w:szCs w:val="28"/>
        </w:rPr>
        <w:t>сектору</w:t>
      </w:r>
      <w:r w:rsidRPr="000E572F">
        <w:rPr>
          <w:rFonts w:ascii="Times New Roman" w:hAnsi="Times New Roman" w:cs="Times New Roman"/>
          <w:sz w:val="28"/>
          <w:szCs w:val="28"/>
        </w:rPr>
        <w:t xml:space="preserve"> торгівлі та з захисту прав споживачів  </w:t>
      </w:r>
      <w:r w:rsidR="007703DF" w:rsidRPr="000E572F">
        <w:rPr>
          <w:rFonts w:ascii="Times New Roman" w:hAnsi="Times New Roman" w:cs="Times New Roman"/>
          <w:sz w:val="28"/>
          <w:szCs w:val="28"/>
        </w:rPr>
        <w:t xml:space="preserve">Управління економічного розвитку </w:t>
      </w:r>
      <w:r w:rsidRPr="000E572F">
        <w:rPr>
          <w:rFonts w:ascii="Times New Roman" w:hAnsi="Times New Roman" w:cs="Times New Roman"/>
          <w:sz w:val="28"/>
          <w:szCs w:val="28"/>
        </w:rPr>
        <w:t xml:space="preserve">для підготовки матеріалів </w:t>
      </w:r>
      <w:r w:rsidR="00667C99" w:rsidRPr="000E572F">
        <w:rPr>
          <w:rFonts w:ascii="Times New Roman" w:hAnsi="Times New Roman" w:cs="Times New Roman"/>
          <w:sz w:val="28"/>
          <w:szCs w:val="28"/>
        </w:rPr>
        <w:t>до</w:t>
      </w:r>
      <w:r w:rsidR="00A2450C" w:rsidRPr="000E572F">
        <w:rPr>
          <w:rFonts w:ascii="Times New Roman" w:hAnsi="Times New Roman" w:cs="Times New Roman"/>
          <w:sz w:val="28"/>
          <w:szCs w:val="28"/>
        </w:rPr>
        <w:t xml:space="preserve"> </w:t>
      </w:r>
      <w:r w:rsidR="00A92C7A" w:rsidRPr="000E572F">
        <w:rPr>
          <w:rFonts w:ascii="Times New Roman" w:hAnsi="Times New Roman" w:cs="Times New Roman"/>
          <w:sz w:val="28"/>
          <w:szCs w:val="28"/>
        </w:rPr>
        <w:t>К</w:t>
      </w:r>
      <w:r w:rsidRPr="000E572F">
        <w:rPr>
          <w:rFonts w:ascii="Times New Roman" w:hAnsi="Times New Roman" w:cs="Times New Roman"/>
          <w:sz w:val="28"/>
          <w:szCs w:val="28"/>
        </w:rPr>
        <w:t xml:space="preserve">омісії з розгляду питань розміщення </w:t>
      </w:r>
      <w:r w:rsidR="00C67071" w:rsidRPr="000E572F">
        <w:rPr>
          <w:rFonts w:ascii="Times New Roman" w:hAnsi="Times New Roman" w:cs="Times New Roman"/>
          <w:sz w:val="28"/>
          <w:szCs w:val="28"/>
        </w:rPr>
        <w:t>засобів пересувної  мережі</w:t>
      </w:r>
      <w:r w:rsidR="007212E1" w:rsidRPr="000E572F">
        <w:rPr>
          <w:rFonts w:ascii="Times New Roman" w:hAnsi="Times New Roman" w:cs="Times New Roman"/>
          <w:sz w:val="28"/>
          <w:szCs w:val="28"/>
        </w:rPr>
        <w:t xml:space="preserve"> </w:t>
      </w:r>
      <w:r w:rsidRPr="000E572F">
        <w:rPr>
          <w:rFonts w:ascii="Times New Roman" w:hAnsi="Times New Roman" w:cs="Times New Roman"/>
          <w:sz w:val="28"/>
          <w:szCs w:val="28"/>
        </w:rPr>
        <w:t xml:space="preserve">на території </w:t>
      </w:r>
      <w:r w:rsidR="007703DF" w:rsidRPr="000E572F">
        <w:rPr>
          <w:rFonts w:ascii="Times New Roman" w:hAnsi="Times New Roman" w:cs="Times New Roman"/>
          <w:sz w:val="28"/>
          <w:szCs w:val="28"/>
        </w:rPr>
        <w:t>м. Сєвєродонецьк</w:t>
      </w:r>
      <w:r w:rsidR="00071DFA" w:rsidRPr="000E572F">
        <w:rPr>
          <w:rFonts w:ascii="Times New Roman" w:hAnsi="Times New Roman" w:cs="Times New Roman"/>
          <w:sz w:val="28"/>
          <w:szCs w:val="28"/>
        </w:rPr>
        <w:t>а</w:t>
      </w:r>
      <w:r w:rsidRPr="000E572F">
        <w:rPr>
          <w:rFonts w:ascii="Times New Roman" w:hAnsi="Times New Roman" w:cs="Times New Roman"/>
          <w:sz w:val="28"/>
          <w:szCs w:val="28"/>
        </w:rPr>
        <w:t xml:space="preserve"> (далі-Комісія).</w:t>
      </w:r>
    </w:p>
    <w:p w:rsidR="002735CF" w:rsidRPr="000E572F" w:rsidRDefault="002735CF" w:rsidP="004D6FA8">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2.</w:t>
      </w:r>
      <w:r w:rsidR="00135EA8" w:rsidRPr="000E572F">
        <w:rPr>
          <w:rFonts w:ascii="Times New Roman" w:hAnsi="Times New Roman" w:cs="Times New Roman"/>
          <w:sz w:val="28"/>
          <w:szCs w:val="28"/>
        </w:rPr>
        <w:t>7</w:t>
      </w: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 xml:space="preserve">Пакет документів протягом 10 робочих днів, з </w:t>
      </w:r>
      <w:r w:rsidR="00572C89" w:rsidRPr="000E572F">
        <w:rPr>
          <w:rFonts w:ascii="Times New Roman" w:hAnsi="Times New Roman" w:cs="Times New Roman"/>
          <w:sz w:val="28"/>
          <w:szCs w:val="28"/>
        </w:rPr>
        <w:t xml:space="preserve">наступного </w:t>
      </w:r>
      <w:r w:rsidRPr="000E572F">
        <w:rPr>
          <w:rFonts w:ascii="Times New Roman" w:hAnsi="Times New Roman" w:cs="Times New Roman"/>
          <w:sz w:val="28"/>
          <w:szCs w:val="28"/>
        </w:rPr>
        <w:t>дня</w:t>
      </w:r>
      <w:r w:rsidR="00572C89" w:rsidRPr="000E572F">
        <w:rPr>
          <w:rFonts w:ascii="Times New Roman" w:hAnsi="Times New Roman" w:cs="Times New Roman"/>
          <w:sz w:val="28"/>
          <w:szCs w:val="28"/>
        </w:rPr>
        <w:t xml:space="preserve"> після </w:t>
      </w:r>
      <w:r w:rsidRPr="000E572F">
        <w:rPr>
          <w:rFonts w:ascii="Times New Roman" w:hAnsi="Times New Roman" w:cs="Times New Roman"/>
          <w:sz w:val="28"/>
          <w:szCs w:val="28"/>
        </w:rPr>
        <w:t xml:space="preserve"> отримання </w:t>
      </w:r>
      <w:r w:rsidR="007703DF" w:rsidRPr="000E572F">
        <w:rPr>
          <w:rFonts w:ascii="Times New Roman" w:hAnsi="Times New Roman" w:cs="Times New Roman"/>
          <w:sz w:val="28"/>
          <w:szCs w:val="28"/>
        </w:rPr>
        <w:t>сектором</w:t>
      </w:r>
      <w:r w:rsidRPr="000E572F">
        <w:rPr>
          <w:rFonts w:ascii="Times New Roman" w:hAnsi="Times New Roman" w:cs="Times New Roman"/>
          <w:sz w:val="28"/>
          <w:szCs w:val="28"/>
        </w:rPr>
        <w:t xml:space="preserve"> торгівлі та з захисту прав споживачів </w:t>
      </w:r>
      <w:r w:rsidR="007703DF" w:rsidRPr="000E572F">
        <w:rPr>
          <w:rFonts w:ascii="Times New Roman" w:hAnsi="Times New Roman" w:cs="Times New Roman"/>
          <w:sz w:val="28"/>
          <w:szCs w:val="28"/>
        </w:rPr>
        <w:t xml:space="preserve">Управління економічного розвитку </w:t>
      </w:r>
      <w:r w:rsidRPr="000E572F">
        <w:rPr>
          <w:rFonts w:ascii="Times New Roman" w:hAnsi="Times New Roman" w:cs="Times New Roman"/>
          <w:sz w:val="28"/>
          <w:szCs w:val="28"/>
        </w:rPr>
        <w:t xml:space="preserve">заяви, </w:t>
      </w:r>
      <w:r w:rsidR="00057C0F" w:rsidRPr="000E572F">
        <w:rPr>
          <w:rFonts w:ascii="Times New Roman" w:hAnsi="Times New Roman" w:cs="Times New Roman"/>
          <w:sz w:val="28"/>
          <w:szCs w:val="28"/>
        </w:rPr>
        <w:t>подається на розгляд</w:t>
      </w:r>
      <w:r w:rsidR="00A2450C" w:rsidRPr="000E572F">
        <w:rPr>
          <w:rFonts w:ascii="Times New Roman" w:hAnsi="Times New Roman" w:cs="Times New Roman"/>
          <w:sz w:val="28"/>
          <w:szCs w:val="28"/>
        </w:rPr>
        <w:t xml:space="preserve"> </w:t>
      </w:r>
      <w:r w:rsidRPr="000E572F">
        <w:rPr>
          <w:rFonts w:ascii="Times New Roman" w:hAnsi="Times New Roman" w:cs="Times New Roman"/>
          <w:sz w:val="28"/>
          <w:szCs w:val="28"/>
        </w:rPr>
        <w:t>Комісі</w:t>
      </w:r>
      <w:r w:rsidR="00057C0F" w:rsidRPr="000E572F">
        <w:rPr>
          <w:rFonts w:ascii="Times New Roman" w:hAnsi="Times New Roman" w:cs="Times New Roman"/>
          <w:sz w:val="28"/>
          <w:szCs w:val="28"/>
        </w:rPr>
        <w:t>ї</w:t>
      </w:r>
      <w:r w:rsidRPr="000E572F">
        <w:rPr>
          <w:rFonts w:ascii="Times New Roman" w:hAnsi="Times New Roman" w:cs="Times New Roman"/>
          <w:sz w:val="28"/>
          <w:szCs w:val="28"/>
        </w:rPr>
        <w:t xml:space="preserve"> для визначення відповідності намірів заявника</w:t>
      </w:r>
      <w:r w:rsidR="00095EE5" w:rsidRPr="000E572F">
        <w:rPr>
          <w:rFonts w:ascii="Times New Roman" w:hAnsi="Times New Roman" w:cs="Times New Roman"/>
          <w:sz w:val="28"/>
          <w:szCs w:val="28"/>
        </w:rPr>
        <w:t xml:space="preserve"> на розміщення засобу пересувної мережі</w:t>
      </w:r>
      <w:r w:rsidRPr="000E572F">
        <w:rPr>
          <w:rFonts w:ascii="Times New Roman" w:hAnsi="Times New Roman" w:cs="Times New Roman"/>
          <w:sz w:val="28"/>
          <w:szCs w:val="28"/>
        </w:rPr>
        <w:t xml:space="preserve"> встановленій Схемі розміщення, кількості місць, асортименту товару</w:t>
      </w:r>
      <w:r w:rsidR="004168CF" w:rsidRPr="000E572F">
        <w:rPr>
          <w:rFonts w:ascii="Times New Roman" w:hAnsi="Times New Roman" w:cs="Times New Roman"/>
          <w:sz w:val="28"/>
          <w:szCs w:val="28"/>
        </w:rPr>
        <w:t xml:space="preserve"> (надання послуг) </w:t>
      </w:r>
      <w:r w:rsidRPr="000E572F">
        <w:rPr>
          <w:rFonts w:ascii="Times New Roman" w:hAnsi="Times New Roman" w:cs="Times New Roman"/>
          <w:sz w:val="28"/>
          <w:szCs w:val="28"/>
        </w:rPr>
        <w:t xml:space="preserve">визначених у </w:t>
      </w:r>
      <w:r w:rsidR="00151766" w:rsidRPr="000E572F">
        <w:rPr>
          <w:rFonts w:ascii="Times New Roman" w:hAnsi="Times New Roman" w:cs="Times New Roman"/>
          <w:sz w:val="28"/>
          <w:szCs w:val="28"/>
        </w:rPr>
        <w:t>П</w:t>
      </w:r>
      <w:r w:rsidRPr="000E572F">
        <w:rPr>
          <w:rFonts w:ascii="Times New Roman" w:hAnsi="Times New Roman" w:cs="Times New Roman"/>
          <w:sz w:val="28"/>
          <w:szCs w:val="28"/>
        </w:rPr>
        <w:t>ереліку місць, видам діяльності та видам засобів пересувної мережі, вказаних у даному Порядку.</w:t>
      </w:r>
    </w:p>
    <w:p w:rsidR="00057113" w:rsidRPr="000E572F" w:rsidRDefault="002735CF" w:rsidP="00057113">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2.</w:t>
      </w:r>
      <w:r w:rsidR="00135EA8" w:rsidRPr="000E572F">
        <w:rPr>
          <w:rFonts w:ascii="Times New Roman" w:hAnsi="Times New Roman" w:cs="Times New Roman"/>
          <w:sz w:val="28"/>
          <w:szCs w:val="28"/>
        </w:rPr>
        <w:t>8</w:t>
      </w: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 xml:space="preserve">Комісія утворюється </w:t>
      </w:r>
      <w:r w:rsidR="00057113" w:rsidRPr="000E572F">
        <w:rPr>
          <w:rFonts w:ascii="Times New Roman" w:hAnsi="Times New Roman" w:cs="Times New Roman"/>
          <w:sz w:val="28"/>
          <w:szCs w:val="28"/>
        </w:rPr>
        <w:t xml:space="preserve">розпорядженням керівника ВЦА </w:t>
      </w:r>
      <w:r w:rsidR="000E572F">
        <w:rPr>
          <w:rFonts w:ascii="Times New Roman" w:hAnsi="Times New Roman" w:cs="Times New Roman"/>
          <w:sz w:val="28"/>
          <w:szCs w:val="28"/>
        </w:rPr>
        <w:t xml:space="preserve">                               </w:t>
      </w:r>
      <w:r w:rsidR="00057113" w:rsidRPr="000E572F">
        <w:rPr>
          <w:rFonts w:ascii="Times New Roman" w:hAnsi="Times New Roman" w:cs="Times New Roman"/>
          <w:sz w:val="28"/>
          <w:szCs w:val="28"/>
        </w:rPr>
        <w:t>м. Сєвєродонецьк</w:t>
      </w:r>
      <w:r w:rsidRPr="000E572F">
        <w:rPr>
          <w:rFonts w:ascii="Times New Roman" w:hAnsi="Times New Roman" w:cs="Times New Roman"/>
          <w:sz w:val="28"/>
          <w:szCs w:val="28"/>
        </w:rPr>
        <w:t xml:space="preserve">. Положення та склад </w:t>
      </w:r>
      <w:r w:rsidR="008A37F9" w:rsidRPr="000E572F">
        <w:rPr>
          <w:rFonts w:ascii="Times New Roman" w:hAnsi="Times New Roman" w:cs="Times New Roman"/>
          <w:sz w:val="28"/>
          <w:szCs w:val="28"/>
        </w:rPr>
        <w:t>К</w:t>
      </w:r>
      <w:r w:rsidRPr="000E572F">
        <w:rPr>
          <w:rFonts w:ascii="Times New Roman" w:hAnsi="Times New Roman" w:cs="Times New Roman"/>
          <w:sz w:val="28"/>
          <w:szCs w:val="28"/>
        </w:rPr>
        <w:t xml:space="preserve">омісії затверджується </w:t>
      </w:r>
      <w:r w:rsidR="00057113" w:rsidRPr="000E572F">
        <w:rPr>
          <w:rFonts w:ascii="Times New Roman" w:hAnsi="Times New Roman" w:cs="Times New Roman"/>
          <w:sz w:val="28"/>
          <w:szCs w:val="28"/>
        </w:rPr>
        <w:t>розпорядженням керівника ВЦА     м. Сєвєродонецьк.</w:t>
      </w:r>
      <w:r w:rsidR="00C67071" w:rsidRPr="000E572F">
        <w:rPr>
          <w:rFonts w:ascii="Times New Roman" w:hAnsi="Times New Roman" w:cs="Times New Roman"/>
          <w:sz w:val="28"/>
          <w:szCs w:val="28"/>
        </w:rPr>
        <w:t>.</w:t>
      </w:r>
      <w:r w:rsidR="00057113" w:rsidRPr="000E572F">
        <w:rPr>
          <w:rFonts w:ascii="Times New Roman" w:hAnsi="Times New Roman" w:cs="Times New Roman"/>
          <w:sz w:val="28"/>
          <w:szCs w:val="28"/>
        </w:rPr>
        <w:t xml:space="preserve"> </w:t>
      </w:r>
    </w:p>
    <w:p w:rsidR="002735CF" w:rsidRPr="000E572F" w:rsidRDefault="002735CF" w:rsidP="00057113">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2.</w:t>
      </w:r>
      <w:r w:rsidR="00135EA8" w:rsidRPr="000E572F">
        <w:rPr>
          <w:rFonts w:ascii="Times New Roman" w:hAnsi="Times New Roman" w:cs="Times New Roman"/>
          <w:sz w:val="28"/>
          <w:szCs w:val="28"/>
        </w:rPr>
        <w:t>9</w:t>
      </w: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 xml:space="preserve">Комісія приймає рішення простою більшістю голосів присутніх на засіданні членів Комісії .  </w:t>
      </w:r>
      <w:r w:rsidR="005B4BCB" w:rsidRPr="000E572F">
        <w:rPr>
          <w:rFonts w:ascii="Times New Roman" w:hAnsi="Times New Roman" w:cs="Times New Roman"/>
          <w:sz w:val="28"/>
          <w:szCs w:val="28"/>
        </w:rPr>
        <w:t>У разі рівного розподілу голосів при голосуванні голос головуючого на засіданні Комісії є вирішальним.</w:t>
      </w:r>
    </w:p>
    <w:p w:rsidR="002735CF" w:rsidRPr="000E572F" w:rsidRDefault="002735CF" w:rsidP="005C6AD6">
      <w:pPr>
        <w:ind w:firstLine="851"/>
        <w:jc w:val="both"/>
        <w:rPr>
          <w:rFonts w:ascii="Times New Roman" w:hAnsi="Times New Roman" w:cs="Times New Roman"/>
          <w:sz w:val="28"/>
          <w:szCs w:val="28"/>
        </w:rPr>
      </w:pPr>
      <w:r w:rsidRPr="000E572F">
        <w:rPr>
          <w:rFonts w:ascii="Times New Roman" w:hAnsi="Times New Roman" w:cs="Times New Roman"/>
          <w:sz w:val="28"/>
          <w:szCs w:val="28"/>
        </w:rPr>
        <w:t xml:space="preserve">За результатами розгляду заяви та доданих до неї документів секретар Комісії складає протокол, де зазначається рішення Комісії </w:t>
      </w:r>
      <w:r w:rsidR="00A94FCB" w:rsidRPr="000E572F">
        <w:rPr>
          <w:rFonts w:ascii="Times New Roman" w:hAnsi="Times New Roman" w:cs="Times New Roman"/>
          <w:sz w:val="28"/>
          <w:szCs w:val="28"/>
        </w:rPr>
        <w:t xml:space="preserve"> у формі пропозиції </w:t>
      </w:r>
      <w:r w:rsidRPr="000E572F">
        <w:rPr>
          <w:rFonts w:ascii="Times New Roman" w:hAnsi="Times New Roman" w:cs="Times New Roman"/>
          <w:sz w:val="28"/>
          <w:szCs w:val="28"/>
        </w:rPr>
        <w:t>щодо</w:t>
      </w:r>
      <w:r w:rsidR="00A94FCB" w:rsidRPr="000E572F">
        <w:rPr>
          <w:rFonts w:ascii="Times New Roman" w:hAnsi="Times New Roman" w:cs="Times New Roman"/>
          <w:sz w:val="28"/>
          <w:szCs w:val="28"/>
        </w:rPr>
        <w:t xml:space="preserve">     підготовки проекту </w:t>
      </w:r>
      <w:r w:rsidR="00057113" w:rsidRPr="000E572F">
        <w:rPr>
          <w:rFonts w:ascii="Times New Roman" w:hAnsi="Times New Roman" w:cs="Times New Roman"/>
          <w:sz w:val="28"/>
          <w:szCs w:val="28"/>
        </w:rPr>
        <w:t xml:space="preserve">розпорядження керівника ВЦА м. Сєвєродонецьк </w:t>
      </w:r>
      <w:r w:rsidR="00A94FCB" w:rsidRPr="000E572F">
        <w:rPr>
          <w:rFonts w:ascii="Times New Roman" w:hAnsi="Times New Roman" w:cs="Times New Roman"/>
          <w:sz w:val="28"/>
          <w:szCs w:val="28"/>
        </w:rPr>
        <w:t xml:space="preserve">про  погодження </w:t>
      </w:r>
      <w:r w:rsidRPr="000E572F">
        <w:rPr>
          <w:rFonts w:ascii="Times New Roman" w:hAnsi="Times New Roman" w:cs="Times New Roman"/>
          <w:sz w:val="28"/>
          <w:szCs w:val="28"/>
        </w:rPr>
        <w:t xml:space="preserve">розміщення засобу пересувної мережі або </w:t>
      </w:r>
      <w:r w:rsidR="00A94FCB" w:rsidRPr="000E572F">
        <w:rPr>
          <w:rFonts w:ascii="Times New Roman" w:hAnsi="Times New Roman" w:cs="Times New Roman"/>
          <w:sz w:val="28"/>
          <w:szCs w:val="28"/>
        </w:rPr>
        <w:t>підготовки листа -</w:t>
      </w:r>
      <w:r w:rsidRPr="000E572F">
        <w:rPr>
          <w:rFonts w:ascii="Times New Roman" w:hAnsi="Times New Roman" w:cs="Times New Roman"/>
          <w:sz w:val="28"/>
          <w:szCs w:val="28"/>
        </w:rPr>
        <w:t xml:space="preserve"> відмови. </w:t>
      </w:r>
      <w:r w:rsidR="007B402B" w:rsidRPr="000E572F">
        <w:rPr>
          <w:rFonts w:ascii="Times New Roman" w:hAnsi="Times New Roman" w:cs="Times New Roman"/>
          <w:sz w:val="28"/>
          <w:szCs w:val="28"/>
        </w:rPr>
        <w:t>Протокол засідання підписує голова та секретар  Комісії. Кожен член Комісії має право на ознайомлення з протоколом та його підписанням.</w:t>
      </w:r>
    </w:p>
    <w:p w:rsidR="002735CF" w:rsidRPr="000E572F" w:rsidRDefault="002735CF" w:rsidP="005C6AD6">
      <w:pPr>
        <w:ind w:firstLine="851"/>
        <w:jc w:val="both"/>
        <w:rPr>
          <w:rFonts w:ascii="Times New Roman" w:hAnsi="Times New Roman" w:cs="Times New Roman"/>
          <w:sz w:val="28"/>
          <w:szCs w:val="28"/>
        </w:rPr>
      </w:pPr>
      <w:r w:rsidRPr="000E572F">
        <w:rPr>
          <w:rFonts w:ascii="Times New Roman" w:hAnsi="Times New Roman" w:cs="Times New Roman"/>
          <w:sz w:val="28"/>
          <w:szCs w:val="28"/>
        </w:rPr>
        <w:t>2.1</w:t>
      </w:r>
      <w:r w:rsidR="00135EA8" w:rsidRPr="000E572F">
        <w:rPr>
          <w:rFonts w:ascii="Times New Roman" w:hAnsi="Times New Roman" w:cs="Times New Roman"/>
          <w:sz w:val="28"/>
          <w:szCs w:val="28"/>
        </w:rPr>
        <w:t>0</w:t>
      </w: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Підставою для визначення невідповідності намірів заявника</w:t>
      </w:r>
      <w:r w:rsidR="00095EE5" w:rsidRPr="000E572F">
        <w:rPr>
          <w:rFonts w:ascii="Times New Roman" w:hAnsi="Times New Roman" w:cs="Times New Roman"/>
          <w:sz w:val="28"/>
          <w:szCs w:val="28"/>
        </w:rPr>
        <w:t xml:space="preserve"> на розміщення засобу пересувної мережі</w:t>
      </w:r>
      <w:r w:rsidRPr="000E572F">
        <w:rPr>
          <w:rFonts w:ascii="Times New Roman" w:hAnsi="Times New Roman" w:cs="Times New Roman"/>
          <w:sz w:val="28"/>
          <w:szCs w:val="28"/>
        </w:rPr>
        <w:t xml:space="preserve"> </w:t>
      </w:r>
      <w:r w:rsidR="00A552E6" w:rsidRPr="000E572F">
        <w:rPr>
          <w:rFonts w:ascii="Times New Roman" w:hAnsi="Times New Roman" w:cs="Times New Roman"/>
          <w:sz w:val="28"/>
          <w:szCs w:val="28"/>
        </w:rPr>
        <w:t>вважається</w:t>
      </w:r>
      <w:r w:rsidR="00A2450C" w:rsidRPr="000E572F">
        <w:rPr>
          <w:rFonts w:ascii="Times New Roman" w:hAnsi="Times New Roman" w:cs="Times New Roman"/>
          <w:sz w:val="28"/>
          <w:szCs w:val="28"/>
        </w:rPr>
        <w:t xml:space="preserve"> </w:t>
      </w:r>
      <w:r w:rsidRPr="000E572F">
        <w:rPr>
          <w:rFonts w:ascii="Times New Roman" w:hAnsi="Times New Roman" w:cs="Times New Roman"/>
          <w:sz w:val="28"/>
          <w:szCs w:val="28"/>
        </w:rPr>
        <w:t>невідповідність заявленого місця роз</w:t>
      </w:r>
      <w:r w:rsidR="008A37F9" w:rsidRPr="000E572F">
        <w:rPr>
          <w:rFonts w:ascii="Times New Roman" w:hAnsi="Times New Roman" w:cs="Times New Roman"/>
          <w:sz w:val="28"/>
          <w:szCs w:val="28"/>
        </w:rPr>
        <w:t xml:space="preserve">міщення </w:t>
      </w:r>
      <w:r w:rsidRPr="000E572F">
        <w:rPr>
          <w:rFonts w:ascii="Times New Roman" w:hAnsi="Times New Roman" w:cs="Times New Roman"/>
          <w:sz w:val="28"/>
          <w:szCs w:val="28"/>
        </w:rPr>
        <w:t>засобу пересувної</w:t>
      </w:r>
      <w:r w:rsidR="00A2450C" w:rsidRPr="000E572F">
        <w:rPr>
          <w:rFonts w:ascii="Times New Roman" w:hAnsi="Times New Roman" w:cs="Times New Roman"/>
          <w:sz w:val="28"/>
          <w:szCs w:val="28"/>
        </w:rPr>
        <w:t xml:space="preserve"> </w:t>
      </w:r>
      <w:r w:rsidRPr="000E572F">
        <w:rPr>
          <w:rFonts w:ascii="Times New Roman" w:hAnsi="Times New Roman" w:cs="Times New Roman"/>
          <w:sz w:val="28"/>
          <w:szCs w:val="28"/>
        </w:rPr>
        <w:t>мережі, виду діяльності, асортименту товару, виду засобу пересувної мережі та іншим вимогам , що визначені в Схемі розміщення</w:t>
      </w:r>
      <w:r w:rsidR="005321B5" w:rsidRPr="000E572F">
        <w:rPr>
          <w:rFonts w:ascii="Times New Roman" w:hAnsi="Times New Roman" w:cs="Times New Roman"/>
          <w:sz w:val="28"/>
          <w:szCs w:val="28"/>
        </w:rPr>
        <w:t xml:space="preserve">, в Переліку місць </w:t>
      </w:r>
      <w:r w:rsidR="00A2450C" w:rsidRPr="000E572F">
        <w:rPr>
          <w:rFonts w:ascii="Times New Roman" w:hAnsi="Times New Roman" w:cs="Times New Roman"/>
          <w:sz w:val="28"/>
          <w:szCs w:val="28"/>
        </w:rPr>
        <w:t xml:space="preserve"> </w:t>
      </w:r>
      <w:r w:rsidRPr="000E572F">
        <w:rPr>
          <w:rFonts w:ascii="Times New Roman" w:hAnsi="Times New Roman" w:cs="Times New Roman"/>
          <w:sz w:val="28"/>
          <w:szCs w:val="28"/>
        </w:rPr>
        <w:t>та в даному Порядку</w:t>
      </w:r>
      <w:r w:rsidR="00D84C41" w:rsidRPr="000E572F">
        <w:rPr>
          <w:rFonts w:ascii="Times New Roman" w:hAnsi="Times New Roman" w:cs="Times New Roman"/>
          <w:sz w:val="28"/>
          <w:szCs w:val="28"/>
        </w:rPr>
        <w:t xml:space="preserve">, територія </w:t>
      </w:r>
      <w:r w:rsidR="00D84C41" w:rsidRPr="000E572F">
        <w:rPr>
          <w:rFonts w:ascii="Times New Roman" w:hAnsi="Times New Roman" w:cs="Times New Roman"/>
          <w:sz w:val="28"/>
          <w:szCs w:val="28"/>
        </w:rPr>
        <w:lastRenderedPageBreak/>
        <w:t>розміщення засобів пересувної мережі, яка вказана у заяві, відсутня у  Схемі розміщення</w:t>
      </w:r>
      <w:r w:rsidRPr="000E572F">
        <w:rPr>
          <w:rFonts w:ascii="Times New Roman" w:hAnsi="Times New Roman" w:cs="Times New Roman"/>
          <w:sz w:val="28"/>
          <w:szCs w:val="28"/>
        </w:rPr>
        <w:t>.</w:t>
      </w:r>
    </w:p>
    <w:p w:rsidR="002735CF" w:rsidRPr="000E572F" w:rsidRDefault="002735CF" w:rsidP="00C04CCA">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2.1</w:t>
      </w:r>
      <w:r w:rsidR="00135EA8" w:rsidRPr="000E572F">
        <w:rPr>
          <w:rFonts w:ascii="Times New Roman" w:hAnsi="Times New Roman" w:cs="Times New Roman"/>
          <w:sz w:val="28"/>
          <w:szCs w:val="28"/>
        </w:rPr>
        <w:t>1</w:t>
      </w: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Заявнику, який має намір встановити засіб пересувної мережі може бути відмовлено, якщо:</w:t>
      </w:r>
    </w:p>
    <w:p w:rsidR="002735CF" w:rsidRPr="000E572F" w:rsidRDefault="002735CF" w:rsidP="00C152CA">
      <w:pPr>
        <w:tabs>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 xml:space="preserve">місце, що запитується, вже </w:t>
      </w:r>
      <w:r w:rsidR="00024128" w:rsidRPr="000E572F">
        <w:rPr>
          <w:rFonts w:ascii="Times New Roman" w:hAnsi="Times New Roman" w:cs="Times New Roman"/>
          <w:sz w:val="28"/>
          <w:szCs w:val="28"/>
        </w:rPr>
        <w:t>надано</w:t>
      </w:r>
      <w:r w:rsidRPr="000E572F">
        <w:rPr>
          <w:rFonts w:ascii="Times New Roman" w:hAnsi="Times New Roman" w:cs="Times New Roman"/>
          <w:sz w:val="28"/>
          <w:szCs w:val="28"/>
        </w:rPr>
        <w:t xml:space="preserve"> іншим суб’єктам господарювання для розміщення засобу пересувної мережі;</w:t>
      </w:r>
    </w:p>
    <w:p w:rsidR="002735CF" w:rsidRPr="000E572F" w:rsidRDefault="002735CF" w:rsidP="00C152CA">
      <w:pPr>
        <w:tabs>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007D0845" w:rsidRPr="000E572F">
        <w:rPr>
          <w:rFonts w:ascii="Times New Roman" w:hAnsi="Times New Roman" w:cs="Times New Roman"/>
          <w:sz w:val="28"/>
          <w:szCs w:val="28"/>
        </w:rPr>
        <w:t>розміщення засобу пересувної мережі суперечить вимогам  визначеним в п. 3.5. цього Полрядку</w:t>
      </w:r>
      <w:r w:rsidRPr="000E572F">
        <w:rPr>
          <w:rFonts w:ascii="Times New Roman" w:hAnsi="Times New Roman" w:cs="Times New Roman"/>
          <w:sz w:val="28"/>
          <w:szCs w:val="28"/>
        </w:rPr>
        <w:t>;</w:t>
      </w:r>
      <w:r w:rsidRPr="000E572F">
        <w:rPr>
          <w:rFonts w:ascii="Times New Roman" w:hAnsi="Times New Roman" w:cs="Times New Roman"/>
          <w:sz w:val="28"/>
          <w:szCs w:val="28"/>
        </w:rPr>
        <w:tab/>
      </w:r>
    </w:p>
    <w:p w:rsidR="002735CF" w:rsidRPr="000E572F" w:rsidRDefault="002735CF" w:rsidP="00C152CA">
      <w:pPr>
        <w:tabs>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подано неповний пакет документів, визначених п.2.5. цього Порядку;</w:t>
      </w:r>
    </w:p>
    <w:p w:rsidR="002735CF" w:rsidRPr="000E572F" w:rsidRDefault="002735CF" w:rsidP="00C152CA">
      <w:pPr>
        <w:tabs>
          <w:tab w:val="left" w:pos="567"/>
          <w:tab w:val="left" w:pos="851"/>
        </w:tabs>
        <w:jc w:val="both"/>
        <w:rPr>
          <w:rFonts w:ascii="Times New Roman" w:hAnsi="Times New Roman" w:cs="Times New Roman"/>
          <w:sz w:val="28"/>
          <w:szCs w:val="28"/>
        </w:rPr>
      </w:pPr>
      <w:r w:rsidRPr="000E572F">
        <w:rPr>
          <w:rFonts w:ascii="Times New Roman" w:hAnsi="Times New Roman" w:cs="Times New Roman"/>
          <w:sz w:val="28"/>
          <w:szCs w:val="28"/>
        </w:rPr>
        <w:tab/>
        <w:t>-</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визначено не</w:t>
      </w:r>
      <w:r w:rsidR="00915E61" w:rsidRPr="000E572F">
        <w:rPr>
          <w:rFonts w:ascii="Times New Roman" w:hAnsi="Times New Roman" w:cs="Times New Roman"/>
          <w:sz w:val="28"/>
          <w:szCs w:val="28"/>
        </w:rPr>
        <w:t>відповідність намірів за</w:t>
      </w:r>
      <w:r w:rsidR="006A01CB" w:rsidRPr="000E572F">
        <w:rPr>
          <w:rFonts w:ascii="Times New Roman" w:hAnsi="Times New Roman" w:cs="Times New Roman"/>
          <w:sz w:val="28"/>
          <w:szCs w:val="28"/>
        </w:rPr>
        <w:t>я</w:t>
      </w:r>
      <w:r w:rsidR="00915E61" w:rsidRPr="000E572F">
        <w:rPr>
          <w:rFonts w:ascii="Times New Roman" w:hAnsi="Times New Roman" w:cs="Times New Roman"/>
          <w:sz w:val="28"/>
          <w:szCs w:val="28"/>
        </w:rPr>
        <w:t xml:space="preserve">вника; </w:t>
      </w:r>
    </w:p>
    <w:p w:rsidR="00915E61" w:rsidRPr="000E572F" w:rsidRDefault="00915E61" w:rsidP="00C152CA">
      <w:pPr>
        <w:pStyle w:val="a5"/>
        <w:numPr>
          <w:ilvl w:val="0"/>
          <w:numId w:val="6"/>
        </w:numPr>
        <w:tabs>
          <w:tab w:val="left" w:pos="567"/>
          <w:tab w:val="left" w:pos="851"/>
        </w:tabs>
        <w:ind w:left="0" w:firstLine="567"/>
        <w:jc w:val="both"/>
        <w:rPr>
          <w:rFonts w:ascii="Times New Roman" w:hAnsi="Times New Roman" w:cs="Times New Roman"/>
          <w:sz w:val="28"/>
          <w:szCs w:val="28"/>
        </w:rPr>
      </w:pPr>
      <w:r w:rsidRPr="000E572F">
        <w:rPr>
          <w:rFonts w:ascii="Times New Roman" w:hAnsi="Times New Roman" w:cs="Times New Roman"/>
          <w:sz w:val="28"/>
          <w:szCs w:val="28"/>
        </w:rPr>
        <w:t>відсутня можливість роз</w:t>
      </w:r>
      <w:r w:rsidR="008A37F9" w:rsidRPr="000E572F">
        <w:rPr>
          <w:rFonts w:ascii="Times New Roman" w:hAnsi="Times New Roman" w:cs="Times New Roman"/>
          <w:sz w:val="28"/>
          <w:szCs w:val="28"/>
        </w:rPr>
        <w:t>міщення</w:t>
      </w:r>
      <w:r w:rsidRPr="000E572F">
        <w:rPr>
          <w:rFonts w:ascii="Times New Roman" w:hAnsi="Times New Roman" w:cs="Times New Roman"/>
          <w:sz w:val="28"/>
          <w:szCs w:val="28"/>
        </w:rPr>
        <w:t xml:space="preserve"> засобу пересувної мережі за заявленою адресою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об’єктів благоустрою)</w:t>
      </w:r>
      <w:r w:rsidR="00A2450C" w:rsidRPr="000E572F">
        <w:rPr>
          <w:rFonts w:ascii="Times New Roman" w:hAnsi="Times New Roman" w:cs="Times New Roman"/>
          <w:sz w:val="28"/>
          <w:szCs w:val="28"/>
        </w:rPr>
        <w:t>;</w:t>
      </w:r>
    </w:p>
    <w:p w:rsidR="002735CF" w:rsidRPr="000E572F" w:rsidRDefault="002735CF" w:rsidP="005C6AD6">
      <w:pPr>
        <w:ind w:firstLine="708"/>
        <w:jc w:val="both"/>
        <w:rPr>
          <w:rFonts w:ascii="Times New Roman" w:hAnsi="Times New Roman" w:cs="Times New Roman"/>
          <w:sz w:val="28"/>
          <w:szCs w:val="28"/>
        </w:rPr>
      </w:pPr>
      <w:r w:rsidRPr="000E572F">
        <w:rPr>
          <w:rFonts w:ascii="Times New Roman" w:hAnsi="Times New Roman" w:cs="Times New Roman"/>
          <w:sz w:val="28"/>
          <w:szCs w:val="28"/>
        </w:rPr>
        <w:t xml:space="preserve">Відмова у розміщенні засобів пересувної мережі з інших причин не допускається. </w:t>
      </w:r>
    </w:p>
    <w:p w:rsidR="009C4DA5" w:rsidRPr="000E572F" w:rsidRDefault="002735CF" w:rsidP="009C4DA5">
      <w:pPr>
        <w:spacing w:before="100" w:beforeAutospacing="1" w:after="100" w:afterAutospacing="1"/>
        <w:ind w:firstLine="851"/>
        <w:jc w:val="both"/>
        <w:rPr>
          <w:rFonts w:ascii="Times New Roman" w:hAnsi="Times New Roman" w:cs="Times New Roman"/>
          <w:sz w:val="28"/>
          <w:szCs w:val="28"/>
        </w:rPr>
      </w:pPr>
      <w:r w:rsidRPr="000E572F">
        <w:rPr>
          <w:rFonts w:ascii="Times New Roman" w:hAnsi="Times New Roman" w:cs="Times New Roman"/>
          <w:sz w:val="28"/>
          <w:szCs w:val="28"/>
        </w:rPr>
        <w:t>2.1</w:t>
      </w:r>
      <w:r w:rsidR="00135EA8" w:rsidRPr="000E572F">
        <w:rPr>
          <w:rFonts w:ascii="Times New Roman" w:hAnsi="Times New Roman" w:cs="Times New Roman"/>
          <w:sz w:val="28"/>
          <w:szCs w:val="28"/>
        </w:rPr>
        <w:t>2</w:t>
      </w:r>
      <w:r w:rsidRPr="000E572F">
        <w:rPr>
          <w:rFonts w:ascii="Times New Roman" w:hAnsi="Times New Roman" w:cs="Times New Roman"/>
          <w:sz w:val="28"/>
          <w:szCs w:val="28"/>
        </w:rPr>
        <w:t>.</w:t>
      </w:r>
      <w:r w:rsidR="00C04CCA" w:rsidRPr="000E572F">
        <w:rPr>
          <w:rFonts w:ascii="Times New Roman" w:hAnsi="Times New Roman" w:cs="Times New Roman"/>
          <w:sz w:val="28"/>
          <w:szCs w:val="28"/>
        </w:rPr>
        <w:tab/>
      </w:r>
      <w:r w:rsidR="009C4DA5" w:rsidRPr="000E572F">
        <w:rPr>
          <w:rFonts w:ascii="Times New Roman" w:hAnsi="Times New Roman" w:cs="Times New Roman"/>
          <w:sz w:val="28"/>
          <w:szCs w:val="28"/>
        </w:rPr>
        <w:t>При надходженні двох і більше заяв на одне місце, розміщення засобів пересувної мережі проводиться на конкурентній  основі. Комісією проводиться  розгляд пропозицій на розміщення засобів пересувної мережі на території міста Сєвєродонецька</w:t>
      </w:r>
      <w:r w:rsidR="009C4DA5" w:rsidRPr="000E572F">
        <w:rPr>
          <w:rFonts w:ascii="Times New Roman" w:hAnsi="Times New Roman" w:cs="Times New Roman"/>
          <w:i/>
          <w:iCs/>
          <w:sz w:val="28"/>
          <w:szCs w:val="28"/>
        </w:rPr>
        <w:t xml:space="preserve"> </w:t>
      </w:r>
      <w:r w:rsidR="009C4DA5" w:rsidRPr="000E572F">
        <w:rPr>
          <w:rFonts w:ascii="Times New Roman" w:hAnsi="Times New Roman" w:cs="Times New Roman"/>
          <w:iCs/>
          <w:sz w:val="28"/>
          <w:szCs w:val="28"/>
        </w:rPr>
        <w:t>з використанням бальної системи.</w:t>
      </w:r>
    </w:p>
    <w:p w:rsidR="009C4DA5" w:rsidRPr="000E572F" w:rsidRDefault="009C4DA5" w:rsidP="009C4DA5">
      <w:pPr>
        <w:ind w:firstLine="851"/>
        <w:contextualSpacing/>
        <w:jc w:val="both"/>
        <w:rPr>
          <w:rFonts w:ascii="Times New Roman" w:hAnsi="Times New Roman" w:cs="Times New Roman"/>
          <w:sz w:val="28"/>
          <w:szCs w:val="28"/>
        </w:rPr>
      </w:pPr>
      <w:r w:rsidRPr="000E572F">
        <w:rPr>
          <w:rFonts w:ascii="Times New Roman" w:hAnsi="Times New Roman" w:cs="Times New Roman"/>
          <w:sz w:val="28"/>
          <w:szCs w:val="28"/>
        </w:rPr>
        <w:t>Комісія оцінює подані пропозиції за критеріями, що викладені у Порядку розгляду пропозицій на розміщення засобів пересувної дрібнороздрібної торговельної мережі  та пересувних  об’єктів з надання послуг на території м. Сєвєродонецька (</w:t>
      </w:r>
      <w:r w:rsidR="008A37F9" w:rsidRPr="000E572F">
        <w:rPr>
          <w:rFonts w:ascii="Times New Roman" w:hAnsi="Times New Roman" w:cs="Times New Roman"/>
          <w:sz w:val="28"/>
          <w:szCs w:val="28"/>
        </w:rPr>
        <w:t>Д</w:t>
      </w:r>
      <w:r w:rsidRPr="000E572F">
        <w:rPr>
          <w:rFonts w:ascii="Times New Roman" w:hAnsi="Times New Roman" w:cs="Times New Roman"/>
          <w:sz w:val="28"/>
          <w:szCs w:val="28"/>
        </w:rPr>
        <w:t>одаток 2).</w:t>
      </w:r>
    </w:p>
    <w:p w:rsidR="002735CF" w:rsidRPr="000E572F" w:rsidRDefault="002735CF" w:rsidP="00B54216">
      <w:pPr>
        <w:tabs>
          <w:tab w:val="left" w:pos="851"/>
          <w:tab w:val="left" w:pos="1418"/>
        </w:tabs>
        <w:spacing w:before="100" w:beforeAutospacing="1" w:after="100" w:afterAutospacing="1"/>
        <w:ind w:firstLine="851"/>
        <w:jc w:val="both"/>
        <w:rPr>
          <w:rFonts w:ascii="Times New Roman" w:hAnsi="Times New Roman" w:cs="Times New Roman"/>
          <w:sz w:val="28"/>
          <w:szCs w:val="28"/>
        </w:rPr>
      </w:pPr>
      <w:r w:rsidRPr="000E572F">
        <w:rPr>
          <w:rFonts w:ascii="Times New Roman" w:hAnsi="Times New Roman" w:cs="Times New Roman"/>
          <w:sz w:val="28"/>
          <w:szCs w:val="28"/>
        </w:rPr>
        <w:t>Висновки Комісії оформлюються протоколом</w:t>
      </w:r>
      <w:r w:rsidR="00D160E2" w:rsidRPr="000E572F">
        <w:rPr>
          <w:rFonts w:ascii="Times New Roman" w:hAnsi="Times New Roman" w:cs="Times New Roman"/>
          <w:sz w:val="28"/>
          <w:szCs w:val="28"/>
        </w:rPr>
        <w:t xml:space="preserve"> та публікуються на сайті </w:t>
      </w:r>
      <w:r w:rsidR="00057113" w:rsidRPr="000E572F">
        <w:rPr>
          <w:rFonts w:ascii="Times New Roman" w:hAnsi="Times New Roman" w:cs="Times New Roman"/>
          <w:sz w:val="28"/>
          <w:szCs w:val="28"/>
        </w:rPr>
        <w:t>ВЦА      м. Сєвєродонецьк</w:t>
      </w:r>
      <w:r w:rsidRPr="000E572F">
        <w:rPr>
          <w:rFonts w:ascii="Times New Roman" w:hAnsi="Times New Roman" w:cs="Times New Roman"/>
          <w:sz w:val="28"/>
          <w:szCs w:val="28"/>
        </w:rPr>
        <w:t>.</w:t>
      </w:r>
    </w:p>
    <w:p w:rsidR="00994E14" w:rsidRPr="000E572F" w:rsidRDefault="009C4DA5" w:rsidP="009C4DA5">
      <w:pPr>
        <w:ind w:firstLine="851"/>
        <w:jc w:val="both"/>
        <w:rPr>
          <w:rFonts w:ascii="Times New Roman" w:hAnsi="Times New Roman" w:cs="Times New Roman"/>
          <w:sz w:val="28"/>
          <w:szCs w:val="28"/>
        </w:rPr>
      </w:pPr>
      <w:r w:rsidRPr="000E572F">
        <w:rPr>
          <w:rFonts w:ascii="Times New Roman" w:hAnsi="Times New Roman" w:cs="Times New Roman"/>
          <w:sz w:val="28"/>
          <w:szCs w:val="28"/>
        </w:rPr>
        <w:t>2.13.</w:t>
      </w:r>
      <w:r w:rsidRPr="000E572F">
        <w:rPr>
          <w:rFonts w:ascii="Times New Roman" w:hAnsi="Times New Roman" w:cs="Times New Roman"/>
          <w:sz w:val="28"/>
          <w:szCs w:val="28"/>
        </w:rPr>
        <w:tab/>
        <w:t xml:space="preserve">У разі прийняття Комісією рішення щодо неможливості розміщення засобу пересувної мережі </w:t>
      </w:r>
      <w:r w:rsidR="00C91586" w:rsidRPr="000E572F">
        <w:rPr>
          <w:rFonts w:ascii="Times New Roman" w:hAnsi="Times New Roman" w:cs="Times New Roman"/>
          <w:sz w:val="28"/>
          <w:szCs w:val="28"/>
        </w:rPr>
        <w:t>сектор</w:t>
      </w:r>
      <w:r w:rsidRPr="000E572F">
        <w:rPr>
          <w:rFonts w:ascii="Times New Roman" w:hAnsi="Times New Roman" w:cs="Times New Roman"/>
          <w:sz w:val="28"/>
          <w:szCs w:val="28"/>
        </w:rPr>
        <w:t xml:space="preserve"> торгівлі та з захисту прав споживачів готує </w:t>
      </w:r>
      <w:r w:rsidR="00994E14" w:rsidRPr="000E572F">
        <w:rPr>
          <w:rFonts w:ascii="Times New Roman" w:hAnsi="Times New Roman" w:cs="Times New Roman"/>
          <w:sz w:val="28"/>
          <w:szCs w:val="28"/>
        </w:rPr>
        <w:t>лист-відмову.</w:t>
      </w:r>
    </w:p>
    <w:p w:rsidR="009C4DA5" w:rsidRPr="000E572F" w:rsidRDefault="009C4DA5" w:rsidP="009C4DA5">
      <w:pPr>
        <w:ind w:firstLine="851"/>
        <w:jc w:val="both"/>
        <w:rPr>
          <w:rFonts w:ascii="Times New Roman" w:hAnsi="Times New Roman" w:cs="Times New Roman"/>
          <w:sz w:val="28"/>
          <w:szCs w:val="28"/>
        </w:rPr>
      </w:pPr>
      <w:r w:rsidRPr="000E572F">
        <w:rPr>
          <w:rFonts w:ascii="Times New Roman" w:hAnsi="Times New Roman" w:cs="Times New Roman"/>
          <w:sz w:val="28"/>
          <w:szCs w:val="28"/>
        </w:rPr>
        <w:t>2.14.</w:t>
      </w:r>
      <w:r w:rsidRPr="000E572F">
        <w:rPr>
          <w:rFonts w:ascii="Times New Roman" w:hAnsi="Times New Roman" w:cs="Times New Roman"/>
          <w:sz w:val="28"/>
          <w:szCs w:val="28"/>
        </w:rPr>
        <w:tab/>
        <w:t xml:space="preserve">У разі позитивного рішення  Комісії </w:t>
      </w:r>
      <w:r w:rsidR="00C91586" w:rsidRPr="000E572F">
        <w:rPr>
          <w:rFonts w:ascii="Times New Roman" w:hAnsi="Times New Roman" w:cs="Times New Roman"/>
          <w:sz w:val="28"/>
          <w:szCs w:val="28"/>
        </w:rPr>
        <w:t>сектором</w:t>
      </w:r>
      <w:r w:rsidRPr="000E572F">
        <w:rPr>
          <w:rFonts w:ascii="Times New Roman" w:hAnsi="Times New Roman" w:cs="Times New Roman"/>
          <w:sz w:val="28"/>
          <w:szCs w:val="28"/>
        </w:rPr>
        <w:t xml:space="preserve"> торгівлі та з захисту прав споживачів готується проект </w:t>
      </w:r>
      <w:r w:rsidR="00C91586" w:rsidRPr="000E572F">
        <w:rPr>
          <w:rFonts w:ascii="Times New Roman" w:hAnsi="Times New Roman" w:cs="Times New Roman"/>
          <w:sz w:val="28"/>
          <w:szCs w:val="28"/>
        </w:rPr>
        <w:t>розпорядження керівника ВЦА</w:t>
      </w:r>
      <w:r w:rsidRPr="000E572F">
        <w:rPr>
          <w:rFonts w:ascii="Times New Roman" w:hAnsi="Times New Roman" w:cs="Times New Roman"/>
          <w:sz w:val="28"/>
          <w:szCs w:val="28"/>
        </w:rPr>
        <w:t xml:space="preserve"> про погодження розміщення засобу перес</w:t>
      </w:r>
      <w:r w:rsidR="00C91586" w:rsidRPr="000E572F">
        <w:rPr>
          <w:rFonts w:ascii="Times New Roman" w:hAnsi="Times New Roman" w:cs="Times New Roman"/>
          <w:sz w:val="28"/>
          <w:szCs w:val="28"/>
        </w:rPr>
        <w:t>увної мережі</w:t>
      </w:r>
      <w:r w:rsidRPr="000E572F">
        <w:rPr>
          <w:rFonts w:ascii="Times New Roman" w:hAnsi="Times New Roman" w:cs="Times New Roman"/>
          <w:sz w:val="28"/>
          <w:szCs w:val="28"/>
        </w:rPr>
        <w:t>.</w:t>
      </w:r>
    </w:p>
    <w:p w:rsidR="009C4DA5" w:rsidRPr="000E572F" w:rsidRDefault="009C4DA5" w:rsidP="009C4DA5">
      <w:pPr>
        <w:ind w:firstLine="851"/>
        <w:jc w:val="both"/>
        <w:rPr>
          <w:rFonts w:ascii="Times New Roman" w:hAnsi="Times New Roman" w:cs="Times New Roman"/>
          <w:sz w:val="28"/>
          <w:szCs w:val="28"/>
        </w:rPr>
      </w:pPr>
      <w:r w:rsidRPr="000E572F">
        <w:rPr>
          <w:rFonts w:ascii="Times New Roman" w:hAnsi="Times New Roman" w:cs="Times New Roman"/>
          <w:sz w:val="28"/>
          <w:szCs w:val="28"/>
        </w:rPr>
        <w:lastRenderedPageBreak/>
        <w:t>2.15</w:t>
      </w:r>
      <w:r w:rsidR="008C0D7F" w:rsidRPr="000E572F">
        <w:rPr>
          <w:rFonts w:ascii="Times New Roman" w:hAnsi="Times New Roman" w:cs="Times New Roman"/>
          <w:sz w:val="28"/>
          <w:szCs w:val="28"/>
        </w:rPr>
        <w:t>.</w:t>
      </w:r>
      <w:r w:rsidR="00B54216" w:rsidRPr="000E572F">
        <w:rPr>
          <w:rFonts w:ascii="Times New Roman" w:hAnsi="Times New Roman" w:cs="Times New Roman"/>
          <w:sz w:val="28"/>
          <w:szCs w:val="28"/>
        </w:rPr>
        <w:tab/>
      </w:r>
      <w:r w:rsidRPr="000E572F">
        <w:rPr>
          <w:rFonts w:ascii="Times New Roman" w:hAnsi="Times New Roman" w:cs="Times New Roman"/>
          <w:sz w:val="28"/>
          <w:szCs w:val="28"/>
        </w:rPr>
        <w:t xml:space="preserve">Строк розміщення засобу пересувної мережі складає 1 (один) рік з дня прийняття відповідного  </w:t>
      </w:r>
      <w:r w:rsidR="007E21D3" w:rsidRPr="000E572F">
        <w:rPr>
          <w:rFonts w:ascii="Times New Roman" w:hAnsi="Times New Roman" w:cs="Times New Roman"/>
          <w:sz w:val="28"/>
          <w:szCs w:val="28"/>
        </w:rPr>
        <w:t>розпорядження керівника ВЦА</w:t>
      </w:r>
      <w:r w:rsidRPr="000E572F">
        <w:rPr>
          <w:rFonts w:ascii="Times New Roman" w:hAnsi="Times New Roman" w:cs="Times New Roman"/>
          <w:sz w:val="28"/>
          <w:szCs w:val="28"/>
        </w:rPr>
        <w:t>.</w:t>
      </w:r>
    </w:p>
    <w:p w:rsidR="008D0B08" w:rsidRPr="000E572F" w:rsidRDefault="00A71DEF" w:rsidP="008D0B08">
      <w:pPr>
        <w:tabs>
          <w:tab w:val="left" w:pos="851"/>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2.1</w:t>
      </w:r>
      <w:r w:rsidR="004C5C08" w:rsidRPr="000E572F">
        <w:rPr>
          <w:rFonts w:ascii="Times New Roman" w:hAnsi="Times New Roman" w:cs="Times New Roman"/>
          <w:sz w:val="28"/>
          <w:szCs w:val="28"/>
        </w:rPr>
        <w:t>6</w:t>
      </w:r>
      <w:r w:rsidR="008A37F9" w:rsidRPr="000E572F">
        <w:rPr>
          <w:rFonts w:ascii="Times New Roman" w:hAnsi="Times New Roman" w:cs="Times New Roman"/>
          <w:sz w:val="28"/>
          <w:szCs w:val="28"/>
        </w:rPr>
        <w:t>.</w:t>
      </w:r>
      <w:r w:rsidR="00B54216" w:rsidRPr="000E572F">
        <w:rPr>
          <w:rFonts w:ascii="Times New Roman" w:hAnsi="Times New Roman" w:cs="Times New Roman"/>
          <w:sz w:val="28"/>
          <w:szCs w:val="28"/>
        </w:rPr>
        <w:tab/>
      </w:r>
      <w:r w:rsidR="00FC1D50" w:rsidRPr="000E572F">
        <w:rPr>
          <w:rFonts w:ascii="Times New Roman" w:hAnsi="Times New Roman" w:cs="Times New Roman"/>
          <w:sz w:val="28"/>
          <w:szCs w:val="28"/>
        </w:rPr>
        <w:t>У продовж 30 календар</w:t>
      </w:r>
      <w:r w:rsidR="005F3540" w:rsidRPr="000E572F">
        <w:rPr>
          <w:rFonts w:ascii="Times New Roman" w:hAnsi="Times New Roman" w:cs="Times New Roman"/>
          <w:sz w:val="28"/>
          <w:szCs w:val="28"/>
        </w:rPr>
        <w:t>них днів з дня реєстрації заяви</w:t>
      </w:r>
      <w:r w:rsidR="00FC1D50" w:rsidRPr="000E572F">
        <w:rPr>
          <w:rFonts w:ascii="Times New Roman" w:hAnsi="Times New Roman" w:cs="Times New Roman"/>
          <w:sz w:val="28"/>
          <w:szCs w:val="28"/>
        </w:rPr>
        <w:t xml:space="preserve"> з</w:t>
      </w:r>
      <w:r w:rsidR="009C4DA5" w:rsidRPr="000E572F">
        <w:rPr>
          <w:rFonts w:ascii="Times New Roman" w:hAnsi="Times New Roman" w:cs="Times New Roman"/>
          <w:sz w:val="28"/>
          <w:szCs w:val="28"/>
        </w:rPr>
        <w:t xml:space="preserve">аявнику </w:t>
      </w:r>
      <w:r w:rsidR="008D0B08" w:rsidRPr="000E572F">
        <w:rPr>
          <w:rFonts w:ascii="Times New Roman" w:hAnsi="Times New Roman" w:cs="Times New Roman"/>
          <w:sz w:val="28"/>
          <w:szCs w:val="28"/>
        </w:rPr>
        <w:t>надається</w:t>
      </w:r>
      <w:r w:rsidR="008A37F9" w:rsidRPr="000E572F">
        <w:rPr>
          <w:rFonts w:ascii="Times New Roman" w:hAnsi="Times New Roman" w:cs="Times New Roman"/>
          <w:sz w:val="28"/>
          <w:szCs w:val="28"/>
        </w:rPr>
        <w:t>,</w:t>
      </w:r>
      <w:r w:rsidR="008D0B08" w:rsidRPr="000E572F">
        <w:rPr>
          <w:rFonts w:ascii="Times New Roman" w:hAnsi="Times New Roman" w:cs="Times New Roman"/>
          <w:sz w:val="28"/>
          <w:szCs w:val="28"/>
        </w:rPr>
        <w:t xml:space="preserve"> </w:t>
      </w:r>
      <w:r w:rsidR="008A37F9" w:rsidRPr="000E572F">
        <w:rPr>
          <w:rFonts w:ascii="Times New Roman" w:hAnsi="Times New Roman" w:cs="Times New Roman"/>
          <w:sz w:val="28"/>
          <w:szCs w:val="28"/>
        </w:rPr>
        <w:t xml:space="preserve">через Центр надання адміністративних послуг, </w:t>
      </w:r>
      <w:r w:rsidR="007E21D3" w:rsidRPr="000E572F">
        <w:rPr>
          <w:rFonts w:ascii="Times New Roman" w:hAnsi="Times New Roman" w:cs="Times New Roman"/>
          <w:sz w:val="28"/>
          <w:szCs w:val="28"/>
        </w:rPr>
        <w:t xml:space="preserve">розпорядження керівника ВЦА </w:t>
      </w:r>
      <w:r w:rsidR="008D0B08" w:rsidRPr="000E572F">
        <w:rPr>
          <w:rFonts w:ascii="Times New Roman" w:hAnsi="Times New Roman" w:cs="Times New Roman"/>
          <w:sz w:val="28"/>
          <w:szCs w:val="28"/>
        </w:rPr>
        <w:t xml:space="preserve">про </w:t>
      </w:r>
      <w:r w:rsidR="001430EF" w:rsidRPr="000E572F">
        <w:rPr>
          <w:rFonts w:ascii="Times New Roman" w:hAnsi="Times New Roman" w:cs="Times New Roman"/>
          <w:sz w:val="28"/>
          <w:szCs w:val="28"/>
        </w:rPr>
        <w:t>погодження</w:t>
      </w:r>
      <w:r w:rsidR="008D0B08" w:rsidRPr="000E572F">
        <w:rPr>
          <w:rFonts w:ascii="Times New Roman" w:hAnsi="Times New Roman" w:cs="Times New Roman"/>
          <w:sz w:val="28"/>
          <w:szCs w:val="28"/>
        </w:rPr>
        <w:t xml:space="preserve"> розміщення засобу пересувної мережі та копія плану розміщення засобу пересувної мережі</w:t>
      </w:r>
      <w:r w:rsidR="00994E14" w:rsidRPr="000E572F">
        <w:rPr>
          <w:rFonts w:ascii="Times New Roman" w:hAnsi="Times New Roman" w:cs="Times New Roman"/>
          <w:sz w:val="28"/>
          <w:szCs w:val="28"/>
        </w:rPr>
        <w:t xml:space="preserve"> або лист-відмова</w:t>
      </w:r>
      <w:r w:rsidR="008D0B08" w:rsidRPr="000E572F">
        <w:rPr>
          <w:rFonts w:ascii="Times New Roman" w:hAnsi="Times New Roman" w:cs="Times New Roman"/>
          <w:sz w:val="28"/>
          <w:szCs w:val="28"/>
        </w:rPr>
        <w:t>.</w:t>
      </w:r>
    </w:p>
    <w:p w:rsidR="00C05EE1" w:rsidRPr="000E572F" w:rsidRDefault="00BA5F52" w:rsidP="00B54216">
      <w:pPr>
        <w:ind w:firstLine="851"/>
        <w:jc w:val="both"/>
        <w:rPr>
          <w:rStyle w:val="FontStyle"/>
          <w:rFonts w:ascii="Times New Roman" w:hAnsi="Times New Roman" w:cs="Times New Roman"/>
          <w:sz w:val="28"/>
          <w:szCs w:val="28"/>
        </w:rPr>
      </w:pPr>
      <w:r w:rsidRPr="000E572F">
        <w:rPr>
          <w:rFonts w:ascii="Times New Roman" w:hAnsi="Times New Roman" w:cs="Times New Roman"/>
          <w:sz w:val="28"/>
          <w:szCs w:val="28"/>
        </w:rPr>
        <w:t>2.1</w:t>
      </w:r>
      <w:r w:rsidR="004C5C08" w:rsidRPr="000E572F">
        <w:rPr>
          <w:rFonts w:ascii="Times New Roman" w:hAnsi="Times New Roman" w:cs="Times New Roman"/>
          <w:sz w:val="28"/>
          <w:szCs w:val="28"/>
        </w:rPr>
        <w:t>7</w:t>
      </w:r>
      <w:r w:rsidR="00164664" w:rsidRPr="000E572F">
        <w:rPr>
          <w:rFonts w:ascii="Times New Roman" w:hAnsi="Times New Roman" w:cs="Times New Roman"/>
          <w:sz w:val="28"/>
          <w:szCs w:val="28"/>
        </w:rPr>
        <w:t>.</w:t>
      </w:r>
      <w:r w:rsidR="00B54216" w:rsidRPr="000E572F">
        <w:rPr>
          <w:rFonts w:ascii="Times New Roman" w:hAnsi="Times New Roman" w:cs="Times New Roman"/>
          <w:sz w:val="28"/>
          <w:szCs w:val="28"/>
        </w:rPr>
        <w:tab/>
      </w:r>
      <w:r w:rsidR="00164664" w:rsidRPr="000E572F">
        <w:rPr>
          <w:rStyle w:val="FontStyle"/>
          <w:rFonts w:ascii="Times New Roman" w:hAnsi="Times New Roman" w:cs="Times New Roman"/>
          <w:sz w:val="28"/>
          <w:szCs w:val="28"/>
        </w:rPr>
        <w:t xml:space="preserve">Для продовження </w:t>
      </w:r>
      <w:r w:rsidR="00164664" w:rsidRPr="000E572F">
        <w:rPr>
          <w:rFonts w:ascii="Times New Roman" w:hAnsi="Times New Roman" w:cs="Times New Roman"/>
          <w:sz w:val="28"/>
          <w:szCs w:val="28"/>
        </w:rPr>
        <w:t xml:space="preserve">строку розміщення </w:t>
      </w:r>
      <w:r w:rsidR="00164664" w:rsidRPr="000E572F">
        <w:rPr>
          <w:rStyle w:val="FontStyle"/>
          <w:rFonts w:ascii="Times New Roman" w:hAnsi="Times New Roman" w:cs="Times New Roman"/>
          <w:sz w:val="28"/>
          <w:szCs w:val="28"/>
        </w:rPr>
        <w:t xml:space="preserve">засобу пересувної мережі  суб’єкт господарювання  не пізніше ніж за один місяць до закінчення строку розміщення  звертається до </w:t>
      </w:r>
      <w:r w:rsidR="00164664" w:rsidRPr="000E572F">
        <w:rPr>
          <w:rFonts w:ascii="Times New Roman" w:hAnsi="Times New Roman" w:cs="Times New Roman"/>
          <w:sz w:val="28"/>
          <w:szCs w:val="28"/>
        </w:rPr>
        <w:t>Центру надання адміністративних послуг</w:t>
      </w:r>
      <w:r w:rsidR="00150D1E" w:rsidRPr="000E572F">
        <w:rPr>
          <w:rFonts w:ascii="Times New Roman" w:hAnsi="Times New Roman" w:cs="Times New Roman"/>
          <w:sz w:val="28"/>
          <w:szCs w:val="28"/>
        </w:rPr>
        <w:t xml:space="preserve"> </w:t>
      </w:r>
      <w:r w:rsidR="007E21D3" w:rsidRPr="000E572F">
        <w:rPr>
          <w:rFonts w:ascii="Times New Roman" w:hAnsi="Times New Roman" w:cs="Times New Roman"/>
          <w:sz w:val="28"/>
          <w:szCs w:val="28"/>
        </w:rPr>
        <w:t>ВЦА м. Сєвєродонецьк</w:t>
      </w:r>
      <w:r w:rsidR="00164664" w:rsidRPr="000E572F">
        <w:rPr>
          <w:rStyle w:val="FontStyle"/>
          <w:rFonts w:ascii="Times New Roman" w:hAnsi="Times New Roman" w:cs="Times New Roman"/>
          <w:sz w:val="28"/>
          <w:szCs w:val="28"/>
        </w:rPr>
        <w:t xml:space="preserve"> із відповідною заявою на ім’я </w:t>
      </w:r>
      <w:r w:rsidR="007E21D3" w:rsidRPr="000E572F">
        <w:rPr>
          <w:rStyle w:val="FontStyle"/>
          <w:rFonts w:ascii="Times New Roman" w:hAnsi="Times New Roman" w:cs="Times New Roman"/>
          <w:sz w:val="28"/>
          <w:szCs w:val="28"/>
        </w:rPr>
        <w:t>керівника ВЦА</w:t>
      </w:r>
      <w:r w:rsidR="00164664" w:rsidRPr="000E572F">
        <w:rPr>
          <w:rStyle w:val="FontStyle"/>
          <w:rFonts w:ascii="Times New Roman" w:hAnsi="Times New Roman" w:cs="Times New Roman"/>
          <w:sz w:val="28"/>
          <w:szCs w:val="28"/>
        </w:rPr>
        <w:t xml:space="preserve"> (Додатки 5,6)</w:t>
      </w:r>
      <w:r w:rsidR="00C05EE1" w:rsidRPr="000E572F">
        <w:rPr>
          <w:rStyle w:val="FontStyle"/>
          <w:rFonts w:ascii="Times New Roman" w:hAnsi="Times New Roman" w:cs="Times New Roman"/>
          <w:sz w:val="28"/>
          <w:szCs w:val="28"/>
        </w:rPr>
        <w:t xml:space="preserve"> без додавання копій документів , визначених у п. 2.5. Порядку.</w:t>
      </w:r>
    </w:p>
    <w:p w:rsidR="00164664" w:rsidRPr="000E572F" w:rsidRDefault="00164664" w:rsidP="00B54216">
      <w:pPr>
        <w:ind w:firstLine="851"/>
        <w:jc w:val="both"/>
        <w:rPr>
          <w:rFonts w:ascii="Times New Roman" w:hAnsi="Times New Roman" w:cs="Times New Roman"/>
          <w:sz w:val="28"/>
          <w:szCs w:val="28"/>
        </w:rPr>
      </w:pPr>
      <w:r w:rsidRPr="000E572F">
        <w:rPr>
          <w:rFonts w:ascii="Times New Roman" w:hAnsi="Times New Roman" w:cs="Times New Roman"/>
          <w:sz w:val="28"/>
          <w:szCs w:val="28"/>
        </w:rPr>
        <w:t>2.</w:t>
      </w:r>
      <w:r w:rsidR="002043C1" w:rsidRPr="000E572F">
        <w:rPr>
          <w:rFonts w:ascii="Times New Roman" w:hAnsi="Times New Roman" w:cs="Times New Roman"/>
          <w:sz w:val="28"/>
          <w:szCs w:val="28"/>
        </w:rPr>
        <w:t>1</w:t>
      </w:r>
      <w:r w:rsidRPr="000E572F">
        <w:rPr>
          <w:rFonts w:ascii="Times New Roman" w:hAnsi="Times New Roman" w:cs="Times New Roman"/>
          <w:sz w:val="28"/>
          <w:szCs w:val="28"/>
        </w:rPr>
        <w:t>8.</w:t>
      </w:r>
      <w:r w:rsidR="00B54216" w:rsidRPr="000E572F">
        <w:rPr>
          <w:rFonts w:ascii="Times New Roman" w:hAnsi="Times New Roman" w:cs="Times New Roman"/>
          <w:sz w:val="28"/>
          <w:szCs w:val="28"/>
          <w:lang w:val="ru-RU"/>
        </w:rPr>
        <w:tab/>
      </w:r>
      <w:r w:rsidRPr="000E572F">
        <w:rPr>
          <w:rFonts w:ascii="Times New Roman" w:hAnsi="Times New Roman" w:cs="Times New Roman"/>
          <w:sz w:val="28"/>
          <w:szCs w:val="28"/>
        </w:rPr>
        <w:t xml:space="preserve">Процедура розгляду заяви про продовження строку розміщення </w:t>
      </w:r>
      <w:r w:rsidRPr="000E572F">
        <w:rPr>
          <w:rStyle w:val="FontStyle"/>
          <w:rFonts w:ascii="Times New Roman" w:hAnsi="Times New Roman" w:cs="Times New Roman"/>
          <w:sz w:val="28"/>
          <w:szCs w:val="28"/>
        </w:rPr>
        <w:t xml:space="preserve">засобу пересувної мережі  </w:t>
      </w:r>
      <w:r w:rsidRPr="000E572F">
        <w:rPr>
          <w:rFonts w:ascii="Times New Roman" w:hAnsi="Times New Roman" w:cs="Times New Roman"/>
          <w:sz w:val="28"/>
          <w:szCs w:val="28"/>
        </w:rPr>
        <w:t xml:space="preserve">аналогічна процедурі погодження розміщення </w:t>
      </w:r>
      <w:r w:rsidRPr="000E572F">
        <w:rPr>
          <w:rStyle w:val="FontStyle"/>
          <w:rFonts w:ascii="Times New Roman" w:hAnsi="Times New Roman" w:cs="Times New Roman"/>
          <w:sz w:val="28"/>
          <w:szCs w:val="28"/>
        </w:rPr>
        <w:t>засобу пересувної мережі</w:t>
      </w:r>
      <w:r w:rsidRPr="000E572F">
        <w:rPr>
          <w:rFonts w:ascii="Times New Roman" w:hAnsi="Times New Roman" w:cs="Times New Roman"/>
          <w:sz w:val="28"/>
          <w:szCs w:val="28"/>
        </w:rPr>
        <w:t xml:space="preserve">. При вирішенні питання щодо  можливості продовження строку дії розміщення </w:t>
      </w:r>
      <w:r w:rsidRPr="000E572F">
        <w:rPr>
          <w:rStyle w:val="FontStyle"/>
          <w:rFonts w:ascii="Times New Roman" w:hAnsi="Times New Roman" w:cs="Times New Roman"/>
          <w:sz w:val="28"/>
          <w:szCs w:val="28"/>
        </w:rPr>
        <w:t xml:space="preserve">засобу пересувної мережі  </w:t>
      </w:r>
      <w:r w:rsidRPr="000E572F">
        <w:rPr>
          <w:rFonts w:ascii="Times New Roman" w:hAnsi="Times New Roman" w:cs="Times New Roman"/>
          <w:sz w:val="28"/>
          <w:szCs w:val="28"/>
        </w:rPr>
        <w:t>враховується наступне:</w:t>
      </w:r>
    </w:p>
    <w:p w:rsidR="00164664" w:rsidRPr="000E572F" w:rsidRDefault="00164664" w:rsidP="00B54216">
      <w:pPr>
        <w:tabs>
          <w:tab w:val="left" w:pos="851"/>
        </w:tabs>
        <w:ind w:firstLine="567"/>
        <w:jc w:val="both"/>
        <w:rPr>
          <w:rStyle w:val="FontStyle"/>
          <w:rFonts w:ascii="Times New Roman" w:hAnsi="Times New Roman" w:cs="Times New Roman"/>
          <w:sz w:val="28"/>
          <w:szCs w:val="28"/>
        </w:rPr>
      </w:pPr>
      <w:r w:rsidRPr="000E572F">
        <w:rPr>
          <w:rFonts w:ascii="Times New Roman" w:hAnsi="Times New Roman" w:cs="Times New Roman"/>
          <w:sz w:val="28"/>
          <w:szCs w:val="28"/>
        </w:rPr>
        <w:t>-</w:t>
      </w:r>
      <w:r w:rsidR="00B54216" w:rsidRPr="000E572F">
        <w:rPr>
          <w:rFonts w:ascii="Times New Roman" w:hAnsi="Times New Roman" w:cs="Times New Roman"/>
          <w:sz w:val="28"/>
          <w:szCs w:val="28"/>
          <w:lang w:val="ru-RU"/>
        </w:rPr>
        <w:tab/>
      </w:r>
      <w:r w:rsidRPr="000E572F">
        <w:rPr>
          <w:rFonts w:ascii="Times New Roman" w:hAnsi="Times New Roman" w:cs="Times New Roman"/>
          <w:sz w:val="28"/>
          <w:szCs w:val="28"/>
        </w:rPr>
        <w:t xml:space="preserve">умови утримання </w:t>
      </w:r>
      <w:r w:rsidRPr="000E572F">
        <w:rPr>
          <w:rStyle w:val="FontStyle"/>
          <w:rFonts w:ascii="Times New Roman" w:hAnsi="Times New Roman" w:cs="Times New Roman"/>
          <w:sz w:val="28"/>
          <w:szCs w:val="28"/>
        </w:rPr>
        <w:t xml:space="preserve">засобу пересувної мережі  </w:t>
      </w:r>
      <w:r w:rsidR="00965A91" w:rsidRPr="000E572F">
        <w:rPr>
          <w:rFonts w:ascii="Times New Roman" w:hAnsi="Times New Roman" w:cs="Times New Roman"/>
          <w:sz w:val="28"/>
          <w:szCs w:val="28"/>
        </w:rPr>
        <w:t>та прилеглої території,</w:t>
      </w:r>
      <w:r w:rsidRPr="000E572F">
        <w:rPr>
          <w:rFonts w:ascii="Times New Roman" w:hAnsi="Times New Roman" w:cs="Times New Roman"/>
          <w:sz w:val="28"/>
          <w:szCs w:val="28"/>
        </w:rPr>
        <w:t xml:space="preserve">  виконання умов Договору на право тимчасового користування окремими елементами благоустрою комунальної власності (</w:t>
      </w:r>
      <w:r w:rsidRPr="000E572F">
        <w:rPr>
          <w:rStyle w:val="FontStyle"/>
          <w:rFonts w:ascii="Times New Roman" w:hAnsi="Times New Roman" w:cs="Times New Roman"/>
          <w:sz w:val="28"/>
          <w:szCs w:val="28"/>
        </w:rPr>
        <w:t xml:space="preserve">у випадку розміщення </w:t>
      </w:r>
      <w:r w:rsidR="002043C1" w:rsidRPr="000E572F">
        <w:rPr>
          <w:rStyle w:val="FontStyle"/>
          <w:rFonts w:ascii="Times New Roman" w:hAnsi="Times New Roman" w:cs="Times New Roman"/>
          <w:sz w:val="28"/>
          <w:szCs w:val="28"/>
        </w:rPr>
        <w:t xml:space="preserve">засобу пересувної мережі  </w:t>
      </w:r>
      <w:r w:rsidRPr="000E572F">
        <w:rPr>
          <w:rStyle w:val="FontStyle"/>
          <w:rFonts w:ascii="Times New Roman" w:hAnsi="Times New Roman" w:cs="Times New Roman"/>
          <w:sz w:val="28"/>
          <w:szCs w:val="28"/>
        </w:rPr>
        <w:t>на землях комунальної власності, які не знаходяться в користуванні);</w:t>
      </w:r>
    </w:p>
    <w:p w:rsidR="00164664" w:rsidRPr="000E572F" w:rsidRDefault="00164664" w:rsidP="00B54216">
      <w:pPr>
        <w:tabs>
          <w:tab w:val="left" w:pos="851"/>
        </w:tabs>
        <w:ind w:firstLine="567"/>
        <w:jc w:val="both"/>
        <w:rPr>
          <w:rStyle w:val="FontStyle"/>
          <w:rFonts w:ascii="Times New Roman" w:hAnsi="Times New Roman" w:cs="Times New Roman"/>
          <w:sz w:val="28"/>
          <w:szCs w:val="28"/>
        </w:rPr>
      </w:pPr>
      <w:r w:rsidRPr="000E572F">
        <w:rPr>
          <w:rStyle w:val="FontStyle"/>
          <w:rFonts w:ascii="Times New Roman" w:hAnsi="Times New Roman" w:cs="Times New Roman"/>
          <w:sz w:val="28"/>
          <w:szCs w:val="28"/>
        </w:rPr>
        <w:t>-</w:t>
      </w:r>
      <w:r w:rsidR="00B54216" w:rsidRPr="000E572F">
        <w:rPr>
          <w:rStyle w:val="FontStyle"/>
          <w:rFonts w:ascii="Times New Roman" w:hAnsi="Times New Roman" w:cs="Times New Roman"/>
          <w:sz w:val="28"/>
          <w:szCs w:val="28"/>
          <w:lang w:val="ru-RU"/>
        </w:rPr>
        <w:tab/>
      </w:r>
      <w:r w:rsidRPr="000E572F">
        <w:rPr>
          <w:rStyle w:val="FontStyle"/>
          <w:rFonts w:ascii="Times New Roman" w:hAnsi="Times New Roman" w:cs="Times New Roman"/>
          <w:sz w:val="28"/>
          <w:szCs w:val="28"/>
        </w:rPr>
        <w:t>дотримання суб’єктом господарювання вимог даного Порядку;</w:t>
      </w:r>
    </w:p>
    <w:p w:rsidR="00164664" w:rsidRPr="000E572F" w:rsidRDefault="00164664" w:rsidP="00B54216">
      <w:pPr>
        <w:tabs>
          <w:tab w:val="left" w:pos="851"/>
        </w:tabs>
        <w:ind w:firstLine="567"/>
        <w:jc w:val="both"/>
        <w:rPr>
          <w:rStyle w:val="FontStyle"/>
          <w:rFonts w:ascii="Times New Roman" w:hAnsi="Times New Roman" w:cs="Times New Roman"/>
          <w:sz w:val="28"/>
          <w:szCs w:val="28"/>
        </w:rPr>
      </w:pPr>
      <w:r w:rsidRPr="000E572F">
        <w:rPr>
          <w:rStyle w:val="FontStyle"/>
          <w:rFonts w:ascii="Times New Roman" w:hAnsi="Times New Roman" w:cs="Times New Roman"/>
          <w:sz w:val="28"/>
          <w:szCs w:val="28"/>
        </w:rPr>
        <w:t>-</w:t>
      </w:r>
      <w:r w:rsidR="00B54216" w:rsidRPr="000E572F">
        <w:rPr>
          <w:rStyle w:val="FontStyle"/>
          <w:rFonts w:ascii="Times New Roman" w:hAnsi="Times New Roman" w:cs="Times New Roman"/>
          <w:sz w:val="28"/>
          <w:szCs w:val="28"/>
          <w:lang w:val="ru-RU"/>
        </w:rPr>
        <w:tab/>
      </w:r>
      <w:r w:rsidRPr="000E572F">
        <w:rPr>
          <w:rStyle w:val="FontStyle"/>
          <w:rFonts w:ascii="Times New Roman" w:hAnsi="Times New Roman" w:cs="Times New Roman"/>
          <w:sz w:val="28"/>
          <w:szCs w:val="28"/>
        </w:rPr>
        <w:t>відсутність обґрунтованих скарг від громадян;</w:t>
      </w:r>
    </w:p>
    <w:p w:rsidR="00164664" w:rsidRPr="000E572F" w:rsidRDefault="00164664" w:rsidP="00B54216">
      <w:pPr>
        <w:tabs>
          <w:tab w:val="left" w:pos="567"/>
          <w:tab w:val="left" w:pos="851"/>
        </w:tabs>
        <w:ind w:firstLine="567"/>
        <w:jc w:val="both"/>
        <w:rPr>
          <w:rStyle w:val="FontStyle"/>
          <w:rFonts w:ascii="Times New Roman" w:hAnsi="Times New Roman" w:cs="Times New Roman"/>
          <w:sz w:val="28"/>
          <w:szCs w:val="28"/>
        </w:rPr>
      </w:pPr>
      <w:r w:rsidRPr="000E572F">
        <w:rPr>
          <w:rStyle w:val="FontStyle"/>
          <w:rFonts w:ascii="Times New Roman" w:hAnsi="Times New Roman" w:cs="Times New Roman"/>
          <w:sz w:val="28"/>
          <w:szCs w:val="28"/>
        </w:rPr>
        <w:t>-</w:t>
      </w:r>
      <w:r w:rsidR="00B54216" w:rsidRPr="000E572F">
        <w:rPr>
          <w:rStyle w:val="FontStyle"/>
          <w:rFonts w:ascii="Times New Roman" w:hAnsi="Times New Roman" w:cs="Times New Roman"/>
          <w:sz w:val="28"/>
          <w:szCs w:val="28"/>
          <w:lang w:val="ru-RU"/>
        </w:rPr>
        <w:tab/>
      </w:r>
      <w:r w:rsidRPr="000E572F">
        <w:rPr>
          <w:rStyle w:val="FontStyle"/>
          <w:rFonts w:ascii="Times New Roman" w:hAnsi="Times New Roman" w:cs="Times New Roman"/>
          <w:sz w:val="28"/>
          <w:szCs w:val="28"/>
        </w:rPr>
        <w:t>відсутність постанов компетентного органу до суб’єкта господарювання у справі про адміністративне правопорушення за ст. ст. 152, 155 Кодексу України;</w:t>
      </w:r>
    </w:p>
    <w:p w:rsidR="00164664" w:rsidRPr="000E572F" w:rsidRDefault="00164664" w:rsidP="00B54216">
      <w:pPr>
        <w:tabs>
          <w:tab w:val="left" w:pos="851"/>
        </w:tabs>
        <w:ind w:firstLine="567"/>
        <w:jc w:val="both"/>
        <w:rPr>
          <w:rFonts w:ascii="Times New Roman" w:hAnsi="Times New Roman" w:cs="Times New Roman"/>
          <w:bCs/>
          <w:sz w:val="28"/>
          <w:szCs w:val="28"/>
        </w:rPr>
      </w:pPr>
      <w:r w:rsidRPr="000E572F">
        <w:rPr>
          <w:rStyle w:val="FontStyle"/>
          <w:rFonts w:ascii="Times New Roman" w:hAnsi="Times New Roman" w:cs="Times New Roman"/>
          <w:sz w:val="28"/>
          <w:szCs w:val="28"/>
        </w:rPr>
        <w:t>-</w:t>
      </w:r>
      <w:r w:rsidR="00B54216" w:rsidRPr="000E572F">
        <w:rPr>
          <w:rStyle w:val="FontStyle"/>
          <w:rFonts w:ascii="Times New Roman" w:hAnsi="Times New Roman" w:cs="Times New Roman"/>
          <w:sz w:val="28"/>
          <w:szCs w:val="28"/>
          <w:lang w:val="ru-RU"/>
        </w:rPr>
        <w:tab/>
      </w:r>
      <w:r w:rsidRPr="000E572F">
        <w:rPr>
          <w:rStyle w:val="FontStyle"/>
          <w:rFonts w:ascii="Times New Roman" w:hAnsi="Times New Roman" w:cs="Times New Roman"/>
          <w:sz w:val="28"/>
          <w:szCs w:val="28"/>
        </w:rPr>
        <w:t xml:space="preserve">відсутність </w:t>
      </w:r>
      <w:r w:rsidRPr="000E572F">
        <w:rPr>
          <w:rFonts w:ascii="Times New Roman" w:hAnsi="Times New Roman" w:cs="Times New Roman"/>
          <w:bCs/>
          <w:sz w:val="28"/>
          <w:szCs w:val="28"/>
        </w:rPr>
        <w:t>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w:t>
      </w:r>
    </w:p>
    <w:p w:rsidR="002043C1" w:rsidRPr="000E572F" w:rsidRDefault="002043C1" w:rsidP="002043C1">
      <w:pPr>
        <w:tabs>
          <w:tab w:val="left" w:pos="851"/>
          <w:tab w:val="left" w:pos="1418"/>
        </w:tabs>
        <w:ind w:firstLine="851"/>
        <w:jc w:val="both"/>
        <w:rPr>
          <w:rFonts w:ascii="Times New Roman" w:hAnsi="Times New Roman" w:cs="Times New Roman"/>
          <w:sz w:val="28"/>
          <w:szCs w:val="28"/>
        </w:rPr>
      </w:pPr>
      <w:r w:rsidRPr="000E572F">
        <w:rPr>
          <w:rFonts w:ascii="Times New Roman" w:hAnsi="Times New Roman" w:cs="Times New Roman"/>
          <w:bCs/>
          <w:sz w:val="28"/>
          <w:szCs w:val="28"/>
        </w:rPr>
        <w:t>2.19.</w:t>
      </w:r>
      <w:r w:rsidR="00C152CA" w:rsidRPr="000E572F">
        <w:rPr>
          <w:rFonts w:ascii="Times New Roman" w:hAnsi="Times New Roman" w:cs="Times New Roman"/>
          <w:bCs/>
          <w:sz w:val="28"/>
          <w:szCs w:val="28"/>
        </w:rPr>
        <w:tab/>
      </w:r>
      <w:r w:rsidRPr="000E572F">
        <w:rPr>
          <w:rFonts w:ascii="Times New Roman" w:hAnsi="Times New Roman" w:cs="Times New Roman"/>
          <w:sz w:val="28"/>
          <w:szCs w:val="28"/>
        </w:rPr>
        <w:t xml:space="preserve">Протягом  5-ти робочих днів після отримання </w:t>
      </w:r>
      <w:r w:rsidR="007E21D3" w:rsidRPr="000E572F">
        <w:rPr>
          <w:rFonts w:ascii="Times New Roman" w:hAnsi="Times New Roman" w:cs="Times New Roman"/>
          <w:sz w:val="28"/>
          <w:szCs w:val="28"/>
        </w:rPr>
        <w:t>розпорядження керівника ВЦА про погодження розміщення</w:t>
      </w:r>
      <w:r w:rsidRPr="000E572F">
        <w:rPr>
          <w:rFonts w:ascii="Times New Roman" w:hAnsi="Times New Roman" w:cs="Times New Roman"/>
          <w:sz w:val="28"/>
          <w:szCs w:val="28"/>
        </w:rPr>
        <w:t>, суб’єкт господарювання зобов’язаний:</w:t>
      </w:r>
    </w:p>
    <w:p w:rsidR="002043C1" w:rsidRPr="000E572F" w:rsidRDefault="000A22D3" w:rsidP="00B54216">
      <w:pPr>
        <w:tabs>
          <w:tab w:val="left" w:pos="851"/>
          <w:tab w:val="left" w:pos="1418"/>
        </w:tabs>
        <w:ind w:firstLine="567"/>
        <w:jc w:val="both"/>
        <w:rPr>
          <w:rFonts w:ascii="Times New Roman" w:hAnsi="Times New Roman" w:cs="Times New Roman"/>
          <w:sz w:val="28"/>
          <w:szCs w:val="28"/>
        </w:rPr>
      </w:pPr>
      <w:r w:rsidRPr="000E572F">
        <w:rPr>
          <w:rFonts w:ascii="Times New Roman" w:hAnsi="Times New Roman" w:cs="Times New Roman"/>
          <w:sz w:val="28"/>
          <w:szCs w:val="28"/>
        </w:rPr>
        <w:t>-</w:t>
      </w:r>
      <w:r w:rsidR="00B54216" w:rsidRPr="000E572F">
        <w:rPr>
          <w:rFonts w:ascii="Times New Roman" w:hAnsi="Times New Roman" w:cs="Times New Roman"/>
          <w:sz w:val="28"/>
          <w:szCs w:val="28"/>
          <w:lang w:val="ru-RU"/>
        </w:rPr>
        <w:tab/>
      </w:r>
      <w:r w:rsidRPr="000E572F">
        <w:rPr>
          <w:rFonts w:ascii="Times New Roman" w:hAnsi="Times New Roman" w:cs="Times New Roman"/>
          <w:sz w:val="28"/>
          <w:szCs w:val="28"/>
        </w:rPr>
        <w:t>укласти Д</w:t>
      </w:r>
      <w:r w:rsidR="002043C1" w:rsidRPr="000E572F">
        <w:rPr>
          <w:rFonts w:ascii="Times New Roman" w:hAnsi="Times New Roman" w:cs="Times New Roman"/>
          <w:sz w:val="28"/>
          <w:szCs w:val="28"/>
        </w:rPr>
        <w:t>оговір на надання послуг з вивезення твердих побутових відходів з підприємством, яке надає такі послуги (копію договору надати до  відділу по контролю за благоустроєм та санітарним станом міста);</w:t>
      </w:r>
    </w:p>
    <w:p w:rsidR="00ED750E" w:rsidRPr="000E572F" w:rsidRDefault="002043C1" w:rsidP="00B54216">
      <w:pPr>
        <w:pStyle w:val="m-458035285135145389s26"/>
        <w:shd w:val="clear" w:color="auto" w:fill="FFFFFF"/>
        <w:tabs>
          <w:tab w:val="left" w:pos="851"/>
          <w:tab w:val="left" w:pos="1418"/>
        </w:tabs>
        <w:spacing w:before="90" w:beforeAutospacing="0" w:after="0" w:afterAutospacing="0" w:line="324" w:lineRule="atLeast"/>
        <w:ind w:firstLine="567"/>
        <w:jc w:val="both"/>
        <w:rPr>
          <w:rStyle w:val="m-458035285135145389bumpedfont15"/>
          <w:color w:val="222222"/>
          <w:sz w:val="28"/>
          <w:szCs w:val="28"/>
          <w:lang w:val="uk-UA"/>
        </w:rPr>
      </w:pPr>
      <w:r w:rsidRPr="000E572F">
        <w:rPr>
          <w:sz w:val="28"/>
          <w:szCs w:val="28"/>
        </w:rPr>
        <w:lastRenderedPageBreak/>
        <w:t>-</w:t>
      </w:r>
      <w:r w:rsidR="00B54216" w:rsidRPr="000E572F">
        <w:rPr>
          <w:sz w:val="28"/>
          <w:szCs w:val="28"/>
        </w:rPr>
        <w:tab/>
      </w:r>
      <w:r w:rsidRPr="000E572F">
        <w:rPr>
          <w:sz w:val="28"/>
          <w:szCs w:val="28"/>
          <w:lang w:val="uk-UA"/>
        </w:rPr>
        <w:t xml:space="preserve">укласти </w:t>
      </w:r>
      <w:r w:rsidR="000A22D3" w:rsidRPr="000E572F">
        <w:rPr>
          <w:sz w:val="28"/>
          <w:szCs w:val="28"/>
          <w:lang w:val="uk-UA"/>
        </w:rPr>
        <w:t>Д</w:t>
      </w:r>
      <w:r w:rsidRPr="000E572F">
        <w:rPr>
          <w:sz w:val="28"/>
          <w:szCs w:val="28"/>
          <w:lang w:val="uk-UA"/>
        </w:rPr>
        <w:t>оговір на право тимчасового користування окремими елементами благоустрою комунальної власності</w:t>
      </w:r>
      <w:r w:rsidR="00DC5A32" w:rsidRPr="000E572F">
        <w:rPr>
          <w:sz w:val="28"/>
          <w:szCs w:val="28"/>
          <w:lang w:val="uk-UA"/>
        </w:rPr>
        <w:t xml:space="preserve">, </w:t>
      </w:r>
      <w:r w:rsidRPr="000E572F">
        <w:rPr>
          <w:sz w:val="28"/>
          <w:szCs w:val="28"/>
          <w:lang w:val="uk-UA"/>
        </w:rPr>
        <w:t>у</w:t>
      </w:r>
      <w:r w:rsidRPr="000E572F">
        <w:rPr>
          <w:rStyle w:val="FontStyle"/>
          <w:sz w:val="28"/>
          <w:szCs w:val="28"/>
          <w:lang w:val="uk-UA"/>
        </w:rPr>
        <w:t xml:space="preserve"> випадку розміщення </w:t>
      </w:r>
      <w:r w:rsidRPr="000E572F">
        <w:rPr>
          <w:sz w:val="28"/>
          <w:szCs w:val="28"/>
          <w:lang w:val="uk-UA"/>
        </w:rPr>
        <w:t xml:space="preserve">засобу пересувної мережі </w:t>
      </w:r>
      <w:r w:rsidRPr="000E572F">
        <w:rPr>
          <w:rStyle w:val="FontStyle"/>
          <w:sz w:val="28"/>
          <w:szCs w:val="28"/>
          <w:lang w:val="uk-UA"/>
        </w:rPr>
        <w:t>на землях комунальної власності , як</w:t>
      </w:r>
      <w:r w:rsidR="00DC5A32" w:rsidRPr="000E572F">
        <w:rPr>
          <w:rStyle w:val="FontStyle"/>
          <w:sz w:val="28"/>
          <w:szCs w:val="28"/>
          <w:lang w:val="uk-UA"/>
        </w:rPr>
        <w:t>і не знаходяться в користуванні</w:t>
      </w:r>
      <w:r w:rsidR="00994E14" w:rsidRPr="000E572F">
        <w:rPr>
          <w:rStyle w:val="FontStyle"/>
          <w:sz w:val="28"/>
          <w:szCs w:val="28"/>
          <w:lang w:val="uk-UA"/>
        </w:rPr>
        <w:t>.</w:t>
      </w:r>
    </w:p>
    <w:p w:rsidR="002043C1" w:rsidRPr="000E572F" w:rsidRDefault="002043C1" w:rsidP="002043C1">
      <w:pPr>
        <w:tabs>
          <w:tab w:val="left" w:pos="851"/>
          <w:tab w:val="left" w:pos="1418"/>
        </w:tabs>
        <w:ind w:firstLine="851"/>
        <w:jc w:val="both"/>
        <w:rPr>
          <w:rFonts w:ascii="Times New Roman" w:hAnsi="Times New Roman" w:cs="Times New Roman"/>
          <w:b/>
          <w:i/>
          <w:sz w:val="28"/>
          <w:szCs w:val="28"/>
        </w:rPr>
      </w:pPr>
    </w:p>
    <w:p w:rsidR="002735CF" w:rsidRPr="000E572F" w:rsidRDefault="002735CF" w:rsidP="005C6AD6">
      <w:pPr>
        <w:ind w:firstLine="708"/>
        <w:jc w:val="center"/>
        <w:rPr>
          <w:rFonts w:ascii="Times New Roman" w:hAnsi="Times New Roman" w:cs="Times New Roman"/>
          <w:b/>
          <w:bCs/>
          <w:noProof/>
          <w:sz w:val="28"/>
          <w:szCs w:val="28"/>
        </w:rPr>
      </w:pPr>
      <w:r w:rsidRPr="000E572F">
        <w:rPr>
          <w:rFonts w:ascii="Times New Roman" w:hAnsi="Times New Roman" w:cs="Times New Roman"/>
          <w:b/>
          <w:bCs/>
          <w:noProof/>
          <w:sz w:val="28"/>
          <w:szCs w:val="28"/>
        </w:rPr>
        <w:t>3. Вимоги</w:t>
      </w:r>
      <w:r w:rsidR="00E951D6" w:rsidRPr="000E572F">
        <w:rPr>
          <w:rFonts w:ascii="Times New Roman" w:hAnsi="Times New Roman" w:cs="Times New Roman"/>
          <w:b/>
          <w:bCs/>
          <w:noProof/>
          <w:sz w:val="28"/>
          <w:szCs w:val="28"/>
        </w:rPr>
        <w:t xml:space="preserve"> до</w:t>
      </w:r>
      <w:r w:rsidRPr="000E572F">
        <w:rPr>
          <w:rFonts w:ascii="Times New Roman" w:hAnsi="Times New Roman" w:cs="Times New Roman"/>
          <w:b/>
          <w:bCs/>
          <w:noProof/>
          <w:sz w:val="28"/>
          <w:szCs w:val="28"/>
        </w:rPr>
        <w:t xml:space="preserve"> розміщення та  функціонування  засобів пересувної мережі</w:t>
      </w:r>
    </w:p>
    <w:p w:rsidR="002735CF" w:rsidRPr="000E572F" w:rsidRDefault="002735CF" w:rsidP="00C04CCA">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3.1.</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 xml:space="preserve">На території рекреаційних зон забороняється зміна природного ландшафту, господарська та інша діяльність, що негативно впливає на навколишнє природне середовище або може перешкодити використанню їх за цільовим призначенням. </w:t>
      </w:r>
    </w:p>
    <w:p w:rsidR="002735CF" w:rsidRPr="000E572F" w:rsidRDefault="002735CF" w:rsidP="00C04CCA">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3.2.</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 xml:space="preserve">Засоби пересувної  мережі розташовуються на  об'єктах благоустрою і повинні відповідати нормам та стандартам у сфері благоустрою населених пунктів. </w:t>
      </w:r>
    </w:p>
    <w:p w:rsidR="002735CF" w:rsidRPr="000E572F" w:rsidRDefault="002735CF" w:rsidP="00E93427">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3.3.</w:t>
      </w:r>
      <w:r w:rsidR="00C04CCA" w:rsidRPr="000E572F">
        <w:rPr>
          <w:rFonts w:ascii="Times New Roman" w:hAnsi="Times New Roman" w:cs="Times New Roman"/>
          <w:sz w:val="28"/>
          <w:szCs w:val="28"/>
        </w:rPr>
        <w:tab/>
      </w:r>
      <w:r w:rsidRPr="000E572F">
        <w:rPr>
          <w:rFonts w:ascii="Times New Roman" w:hAnsi="Times New Roman" w:cs="Times New Roman"/>
          <w:sz w:val="28"/>
          <w:szCs w:val="28"/>
        </w:rPr>
        <w:t>При розміщенні засобів пересувної мережі необхідно забезпечувати належний санітарний стан торгових</w:t>
      </w:r>
      <w:r w:rsidR="00082A68" w:rsidRPr="000E572F">
        <w:rPr>
          <w:rFonts w:ascii="Times New Roman" w:hAnsi="Times New Roman" w:cs="Times New Roman"/>
          <w:sz w:val="28"/>
          <w:szCs w:val="28"/>
        </w:rPr>
        <w:t xml:space="preserve"> місць (місць</w:t>
      </w:r>
      <w:r w:rsidR="00A2450C" w:rsidRPr="000E572F">
        <w:rPr>
          <w:rFonts w:ascii="Times New Roman" w:hAnsi="Times New Roman" w:cs="Times New Roman"/>
          <w:sz w:val="28"/>
          <w:szCs w:val="28"/>
        </w:rPr>
        <w:t xml:space="preserve"> </w:t>
      </w:r>
      <w:r w:rsidR="00037057" w:rsidRPr="000E572F">
        <w:rPr>
          <w:rFonts w:ascii="Times New Roman" w:hAnsi="Times New Roman" w:cs="Times New Roman"/>
          <w:sz w:val="28"/>
          <w:szCs w:val="28"/>
        </w:rPr>
        <w:t>надання послуг</w:t>
      </w:r>
      <w:r w:rsidR="00082A68" w:rsidRPr="000E572F">
        <w:rPr>
          <w:rFonts w:ascii="Times New Roman" w:hAnsi="Times New Roman" w:cs="Times New Roman"/>
          <w:sz w:val="28"/>
          <w:szCs w:val="28"/>
        </w:rPr>
        <w:t>)</w:t>
      </w:r>
      <w:r w:rsidRPr="000E572F">
        <w:rPr>
          <w:rFonts w:ascii="Times New Roman" w:hAnsi="Times New Roman" w:cs="Times New Roman"/>
          <w:sz w:val="28"/>
          <w:szCs w:val="28"/>
        </w:rPr>
        <w:t>, збереження всіх елементів благоустрою, у тому числі, зелених насаджень</w:t>
      </w:r>
      <w:r w:rsidR="00994E14" w:rsidRPr="000E572F">
        <w:rPr>
          <w:rFonts w:ascii="Times New Roman" w:hAnsi="Times New Roman" w:cs="Times New Roman"/>
          <w:sz w:val="28"/>
          <w:szCs w:val="28"/>
        </w:rPr>
        <w:t xml:space="preserve"> та газонів</w:t>
      </w:r>
      <w:r w:rsidRPr="000E572F">
        <w:rPr>
          <w:rFonts w:ascii="Times New Roman" w:hAnsi="Times New Roman" w:cs="Times New Roman"/>
          <w:sz w:val="28"/>
          <w:szCs w:val="28"/>
        </w:rPr>
        <w:t>, на наданій території.</w:t>
      </w:r>
    </w:p>
    <w:p w:rsidR="002735CF" w:rsidRPr="000E572F" w:rsidRDefault="002735CF" w:rsidP="00E93427">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У разі пошкодження чи знищення елементів благоустрою, суб’єкт господарювання повинен усунути пошкодження (відновити елементи благоустрою) власними силами або за домовленістю з балансоутримувачем</w:t>
      </w:r>
      <w:r w:rsidR="001B0683" w:rsidRPr="000E572F">
        <w:rPr>
          <w:rFonts w:ascii="Times New Roman" w:hAnsi="Times New Roman" w:cs="Times New Roman"/>
          <w:sz w:val="28"/>
          <w:szCs w:val="28"/>
        </w:rPr>
        <w:t xml:space="preserve"> (власником)</w:t>
      </w:r>
      <w:r w:rsidRPr="000E572F">
        <w:rPr>
          <w:rFonts w:ascii="Times New Roman" w:hAnsi="Times New Roman" w:cs="Times New Roman"/>
          <w:sz w:val="28"/>
          <w:szCs w:val="28"/>
        </w:rPr>
        <w:t xml:space="preserve">, перерахувати на його рахунок суму відновної вартості. </w:t>
      </w:r>
    </w:p>
    <w:p w:rsidR="002735CF" w:rsidRPr="000E572F" w:rsidRDefault="002735CF" w:rsidP="005C6AD6">
      <w:pPr>
        <w:ind w:firstLine="851"/>
        <w:jc w:val="both"/>
        <w:rPr>
          <w:rFonts w:ascii="Times New Roman" w:hAnsi="Times New Roman" w:cs="Times New Roman"/>
          <w:sz w:val="28"/>
          <w:szCs w:val="28"/>
        </w:rPr>
      </w:pPr>
      <w:r w:rsidRPr="000E572F">
        <w:rPr>
          <w:rFonts w:ascii="Times New Roman" w:hAnsi="Times New Roman" w:cs="Times New Roman"/>
          <w:sz w:val="28"/>
          <w:szCs w:val="28"/>
        </w:rPr>
        <w:t>3.4.</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 xml:space="preserve">Засоби пересувної мережі повинні мати </w:t>
      </w:r>
      <w:r w:rsidR="00994E14" w:rsidRPr="000E572F">
        <w:rPr>
          <w:rFonts w:ascii="Times New Roman" w:hAnsi="Times New Roman" w:cs="Times New Roman"/>
          <w:sz w:val="28"/>
          <w:szCs w:val="28"/>
        </w:rPr>
        <w:t>належне</w:t>
      </w:r>
      <w:r w:rsidRPr="000E572F">
        <w:rPr>
          <w:rFonts w:ascii="Times New Roman" w:hAnsi="Times New Roman" w:cs="Times New Roman"/>
          <w:sz w:val="28"/>
          <w:szCs w:val="28"/>
        </w:rPr>
        <w:t xml:space="preserve"> зовнішнє опорядження та </w:t>
      </w:r>
      <w:r w:rsidR="00994E14" w:rsidRPr="000E572F">
        <w:rPr>
          <w:rFonts w:ascii="Times New Roman" w:hAnsi="Times New Roman" w:cs="Times New Roman"/>
          <w:sz w:val="28"/>
          <w:szCs w:val="28"/>
        </w:rPr>
        <w:t xml:space="preserve">належний </w:t>
      </w:r>
      <w:r w:rsidRPr="000E572F">
        <w:rPr>
          <w:rFonts w:ascii="Times New Roman" w:hAnsi="Times New Roman" w:cs="Times New Roman"/>
          <w:sz w:val="28"/>
          <w:szCs w:val="28"/>
        </w:rPr>
        <w:t xml:space="preserve">рівень благоустрою прилеглої території. </w:t>
      </w:r>
    </w:p>
    <w:p w:rsidR="002735CF" w:rsidRPr="000E572F" w:rsidRDefault="002735CF" w:rsidP="00667C99">
      <w:pPr>
        <w:ind w:firstLine="851"/>
        <w:contextualSpacing/>
        <w:jc w:val="both"/>
        <w:rPr>
          <w:rFonts w:ascii="Times New Roman" w:hAnsi="Times New Roman" w:cs="Times New Roman"/>
          <w:sz w:val="28"/>
          <w:szCs w:val="28"/>
        </w:rPr>
      </w:pPr>
      <w:r w:rsidRPr="000E572F">
        <w:rPr>
          <w:rFonts w:ascii="Times New Roman" w:hAnsi="Times New Roman" w:cs="Times New Roman"/>
          <w:sz w:val="28"/>
          <w:szCs w:val="28"/>
        </w:rPr>
        <w:t>3.5.</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Забороняється розміщення засобів пересувної мережі:</w:t>
      </w:r>
    </w:p>
    <w:p w:rsidR="002735CF" w:rsidRPr="000E572F" w:rsidRDefault="002735CF" w:rsidP="00B54216">
      <w:pPr>
        <w:tabs>
          <w:tab w:val="left" w:pos="851"/>
        </w:tabs>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на пішохідн</w:t>
      </w:r>
      <w:r w:rsidR="004307C6" w:rsidRPr="000E572F">
        <w:rPr>
          <w:rFonts w:ascii="Times New Roman" w:hAnsi="Times New Roman" w:cs="Times New Roman"/>
          <w:sz w:val="28"/>
          <w:szCs w:val="28"/>
        </w:rPr>
        <w:t>их доріжках, тротуарах та алеях</w:t>
      </w:r>
      <w:r w:rsidR="00EC33A3" w:rsidRPr="000E572F">
        <w:rPr>
          <w:rFonts w:ascii="Times New Roman" w:hAnsi="Times New Roman" w:cs="Times New Roman"/>
          <w:sz w:val="28"/>
          <w:szCs w:val="28"/>
        </w:rPr>
        <w:t xml:space="preserve">, </w:t>
      </w:r>
      <w:r w:rsidR="00D35FDE" w:rsidRPr="000E572F">
        <w:rPr>
          <w:rFonts w:ascii="Times New Roman" w:hAnsi="Times New Roman" w:cs="Times New Roman"/>
          <w:sz w:val="28"/>
          <w:szCs w:val="28"/>
        </w:rPr>
        <w:t>якщо це переш</w:t>
      </w:r>
      <w:r w:rsidR="00EC33A3" w:rsidRPr="000E572F">
        <w:rPr>
          <w:rFonts w:ascii="Times New Roman" w:hAnsi="Times New Roman" w:cs="Times New Roman"/>
          <w:sz w:val="28"/>
          <w:szCs w:val="28"/>
        </w:rPr>
        <w:t>коджає вільному руху пішоходів (</w:t>
      </w:r>
      <w:r w:rsidR="00B23AEF" w:rsidRPr="000E572F">
        <w:rPr>
          <w:rFonts w:ascii="Times New Roman" w:hAnsi="Times New Roman" w:cs="Times New Roman"/>
          <w:sz w:val="28"/>
          <w:szCs w:val="28"/>
        </w:rPr>
        <w:t xml:space="preserve"> </w:t>
      </w:r>
      <w:r w:rsidR="00D35FDE" w:rsidRPr="000E572F">
        <w:rPr>
          <w:rFonts w:ascii="Times New Roman" w:hAnsi="Times New Roman" w:cs="Times New Roman"/>
          <w:sz w:val="28"/>
          <w:szCs w:val="28"/>
        </w:rPr>
        <w:t>ширина проходу повинна бути не менше 2,25 метрів)</w:t>
      </w:r>
      <w:r w:rsidRPr="000E572F">
        <w:rPr>
          <w:rFonts w:ascii="Times New Roman" w:hAnsi="Times New Roman" w:cs="Times New Roman"/>
          <w:sz w:val="28"/>
          <w:szCs w:val="28"/>
        </w:rPr>
        <w:t>;</w:t>
      </w:r>
    </w:p>
    <w:p w:rsidR="00D35FDE" w:rsidRPr="000E572F" w:rsidRDefault="00D35FDE" w:rsidP="00B54216">
      <w:pPr>
        <w:tabs>
          <w:tab w:val="left" w:pos="851"/>
        </w:tabs>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w:t>
      </w:r>
      <w:r w:rsidRPr="000E572F">
        <w:rPr>
          <w:rFonts w:ascii="Times New Roman" w:hAnsi="Times New Roman" w:cs="Times New Roman"/>
          <w:sz w:val="28"/>
          <w:szCs w:val="28"/>
        </w:rPr>
        <w:tab/>
        <w:t>на зупинках</w:t>
      </w:r>
      <w:r w:rsidR="00B23AEF" w:rsidRPr="000E572F">
        <w:rPr>
          <w:rFonts w:ascii="Times New Roman" w:hAnsi="Times New Roman" w:cs="Times New Roman"/>
          <w:sz w:val="28"/>
          <w:szCs w:val="28"/>
        </w:rPr>
        <w:t xml:space="preserve"> громадського транспорту на відстані ближче ніж 20 метрів в обидва боки по тротуару від установленого дорожнього знака, що її позначає;</w:t>
      </w:r>
    </w:p>
    <w:p w:rsidR="00D35FDE" w:rsidRPr="000E572F" w:rsidRDefault="00D35FDE" w:rsidP="00B54216">
      <w:pPr>
        <w:tabs>
          <w:tab w:val="left" w:pos="851"/>
        </w:tabs>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w:t>
      </w:r>
      <w:r w:rsidRPr="000E572F">
        <w:rPr>
          <w:rFonts w:ascii="Times New Roman" w:hAnsi="Times New Roman" w:cs="Times New Roman"/>
          <w:sz w:val="28"/>
          <w:szCs w:val="28"/>
        </w:rPr>
        <w:tab/>
      </w:r>
      <w:r w:rsidR="00B23AEF" w:rsidRPr="000E572F">
        <w:rPr>
          <w:rFonts w:ascii="Times New Roman" w:hAnsi="Times New Roman" w:cs="Times New Roman"/>
          <w:sz w:val="28"/>
          <w:szCs w:val="28"/>
        </w:rPr>
        <w:t>ближче ніж за 20 метрів до перехресть вулиць;</w:t>
      </w:r>
    </w:p>
    <w:p w:rsidR="002735CF" w:rsidRPr="000E572F" w:rsidRDefault="002735CF" w:rsidP="00B54216">
      <w:pPr>
        <w:tabs>
          <w:tab w:val="left" w:pos="851"/>
          <w:tab w:val="left" w:pos="1418"/>
        </w:tabs>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w:t>
      </w:r>
      <w:r w:rsidR="0035154A" w:rsidRPr="000E572F">
        <w:rPr>
          <w:rFonts w:ascii="Times New Roman" w:hAnsi="Times New Roman" w:cs="Times New Roman"/>
          <w:sz w:val="28"/>
          <w:szCs w:val="28"/>
        </w:rPr>
        <w:tab/>
      </w:r>
      <w:r w:rsidRPr="000E572F">
        <w:rPr>
          <w:rFonts w:ascii="Times New Roman" w:hAnsi="Times New Roman" w:cs="Times New Roman"/>
          <w:sz w:val="28"/>
          <w:szCs w:val="28"/>
        </w:rPr>
        <w:t>на приватній чи орендованій земельній ділянці, якщо цільове призначення такої ділянки не передбачає можливості ведення такої господарської діяльності;</w:t>
      </w:r>
    </w:p>
    <w:p w:rsidR="002735CF" w:rsidRPr="000E572F" w:rsidRDefault="002735CF" w:rsidP="00B54216">
      <w:pPr>
        <w:tabs>
          <w:tab w:val="left" w:pos="851"/>
        </w:tabs>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на землях, обтяжених правами землекористувачів, без їх згоди;</w:t>
      </w:r>
    </w:p>
    <w:p w:rsidR="002735CF" w:rsidRPr="000E572F" w:rsidRDefault="002735CF" w:rsidP="00B54216">
      <w:pPr>
        <w:tabs>
          <w:tab w:val="left" w:pos="851"/>
        </w:tabs>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lastRenderedPageBreak/>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в природоохоронних зонах, охоронних зонах пам’ятників історії та культури, поряд з фасадами адміністративних і культових будівель</w:t>
      </w:r>
      <w:r w:rsidR="00725CC1" w:rsidRPr="000E572F">
        <w:rPr>
          <w:rFonts w:ascii="Times New Roman" w:hAnsi="Times New Roman" w:cs="Times New Roman"/>
          <w:sz w:val="28"/>
          <w:szCs w:val="28"/>
        </w:rPr>
        <w:t>;</w:t>
      </w:r>
    </w:p>
    <w:p w:rsidR="00D35FDE" w:rsidRPr="000E572F" w:rsidRDefault="002735CF" w:rsidP="00B54216">
      <w:pPr>
        <w:tabs>
          <w:tab w:val="left" w:pos="851"/>
        </w:tabs>
        <w:spacing w:after="0" w:line="240" w:lineRule="auto"/>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на проїзній частині вулиць і доріг</w:t>
      </w:r>
      <w:r w:rsidR="00725CC1" w:rsidRPr="000E572F">
        <w:rPr>
          <w:rFonts w:ascii="Times New Roman" w:hAnsi="Times New Roman" w:cs="Times New Roman"/>
          <w:sz w:val="28"/>
          <w:szCs w:val="28"/>
        </w:rPr>
        <w:t>;</w:t>
      </w:r>
    </w:p>
    <w:p w:rsidR="00725CC1" w:rsidRPr="000E572F" w:rsidRDefault="00D35FDE" w:rsidP="00B54216">
      <w:pPr>
        <w:pStyle w:val="a5"/>
        <w:numPr>
          <w:ilvl w:val="0"/>
          <w:numId w:val="7"/>
        </w:numPr>
        <w:tabs>
          <w:tab w:val="left" w:pos="34"/>
          <w:tab w:val="left" w:pos="851"/>
        </w:tabs>
        <w:spacing w:after="0"/>
        <w:ind w:left="0" w:firstLine="567"/>
        <w:contextualSpacing/>
        <w:rPr>
          <w:rFonts w:ascii="Times New Roman" w:hAnsi="Times New Roman" w:cs="Times New Roman"/>
          <w:sz w:val="28"/>
          <w:szCs w:val="28"/>
        </w:rPr>
      </w:pPr>
      <w:r w:rsidRPr="000E572F">
        <w:rPr>
          <w:rFonts w:ascii="Times New Roman" w:hAnsi="Times New Roman" w:cs="Times New Roman"/>
          <w:sz w:val="28"/>
          <w:szCs w:val="28"/>
        </w:rPr>
        <w:t>в місцях, що не визначені в Схемі розміщення;</w:t>
      </w:r>
    </w:p>
    <w:p w:rsidR="00725CC1" w:rsidRPr="000E572F" w:rsidRDefault="00725CC1" w:rsidP="00B54216">
      <w:pPr>
        <w:pStyle w:val="a5"/>
        <w:numPr>
          <w:ilvl w:val="0"/>
          <w:numId w:val="7"/>
        </w:numPr>
        <w:tabs>
          <w:tab w:val="left" w:pos="34"/>
          <w:tab w:val="left" w:pos="851"/>
        </w:tabs>
        <w:spacing w:after="0"/>
        <w:ind w:left="0" w:firstLine="567"/>
        <w:contextualSpacing/>
        <w:jc w:val="both"/>
        <w:rPr>
          <w:rFonts w:ascii="Times New Roman" w:hAnsi="Times New Roman" w:cs="Times New Roman"/>
          <w:sz w:val="28"/>
          <w:szCs w:val="28"/>
          <w:lang w:val="ru-RU"/>
        </w:rPr>
      </w:pPr>
      <w:r w:rsidRPr="000E572F">
        <w:rPr>
          <w:rFonts w:ascii="Times New Roman" w:hAnsi="Times New Roman" w:cs="Times New Roman"/>
          <w:sz w:val="28"/>
          <w:szCs w:val="28"/>
        </w:rPr>
        <w:t>на прибудинкових територіях багатоквартирних будинків – без згоди управителя багатоквартирного житлового будинку або об</w:t>
      </w:r>
      <w:r w:rsidRPr="000E572F">
        <w:rPr>
          <w:rFonts w:ascii="Times New Roman" w:hAnsi="Times New Roman" w:cs="Times New Roman"/>
          <w:sz w:val="28"/>
          <w:szCs w:val="28"/>
          <w:lang w:val="ru-RU"/>
        </w:rPr>
        <w:t>`</w:t>
      </w:r>
      <w:r w:rsidRPr="000E572F">
        <w:rPr>
          <w:rFonts w:ascii="Times New Roman" w:hAnsi="Times New Roman" w:cs="Times New Roman"/>
          <w:sz w:val="28"/>
          <w:szCs w:val="28"/>
        </w:rPr>
        <w:t>єднання співвласників бу</w:t>
      </w:r>
      <w:r w:rsidR="00994E14" w:rsidRPr="000E572F">
        <w:rPr>
          <w:rFonts w:ascii="Times New Roman" w:hAnsi="Times New Roman" w:cs="Times New Roman"/>
          <w:sz w:val="28"/>
          <w:szCs w:val="28"/>
        </w:rPr>
        <w:t>динків, якщо таке було створено.</w:t>
      </w:r>
    </w:p>
    <w:p w:rsidR="002735CF" w:rsidRPr="000E572F" w:rsidRDefault="002735CF" w:rsidP="00E60CBA">
      <w:pPr>
        <w:tabs>
          <w:tab w:val="left" w:pos="851"/>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3.6.</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На засобах пересувної мережі, розміщених в межах житлової забудови, забороняється використовувати звуковідтворювальну апаратуру.</w:t>
      </w:r>
    </w:p>
    <w:p w:rsidR="002735CF" w:rsidRPr="000E572F" w:rsidRDefault="002735CF" w:rsidP="005C6AD6">
      <w:pPr>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8A0A01" w:rsidRPr="000E572F">
        <w:rPr>
          <w:rFonts w:ascii="Times New Roman" w:hAnsi="Times New Roman" w:cs="Times New Roman"/>
          <w:sz w:val="28"/>
          <w:szCs w:val="28"/>
        </w:rPr>
        <w:t>7</w:t>
      </w: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Засоби пересувної мережі можуть розміщуватися на відведених місцях лише в межах терміну функціонування і часу розміщення засобу пересувної мережі, встановлених Рішенням виконкому.</w:t>
      </w:r>
    </w:p>
    <w:p w:rsidR="002735CF" w:rsidRPr="000E572F" w:rsidRDefault="002735CF" w:rsidP="00E93427">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 xml:space="preserve">Суб’єкт господарювання, розмістивши засіб пересувної мережі, зобов’язаний: </w:t>
      </w:r>
    </w:p>
    <w:p w:rsidR="002735CF" w:rsidRPr="000E572F" w:rsidRDefault="002735CF" w:rsidP="00E60CBA">
      <w:pPr>
        <w:tabs>
          <w:tab w:val="left" w:pos="851"/>
          <w:tab w:val="left" w:pos="1418"/>
          <w:tab w:val="left" w:pos="1701"/>
        </w:tabs>
        <w:spacing w:after="120"/>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.1.</w:t>
      </w:r>
      <w:r w:rsidR="00E60CBA" w:rsidRPr="000E572F">
        <w:rPr>
          <w:rFonts w:ascii="Times New Roman" w:hAnsi="Times New Roman" w:cs="Times New Roman"/>
          <w:sz w:val="28"/>
          <w:szCs w:val="28"/>
        </w:rPr>
        <w:tab/>
      </w:r>
      <w:r w:rsidR="00E60CBA" w:rsidRPr="000E572F">
        <w:rPr>
          <w:rFonts w:ascii="Times New Roman" w:hAnsi="Times New Roman" w:cs="Times New Roman"/>
          <w:sz w:val="28"/>
          <w:szCs w:val="28"/>
        </w:rPr>
        <w:tab/>
      </w:r>
      <w:r w:rsidR="00487803" w:rsidRPr="000E572F">
        <w:rPr>
          <w:rFonts w:ascii="Times New Roman" w:hAnsi="Times New Roman" w:cs="Times New Roman"/>
          <w:sz w:val="28"/>
          <w:szCs w:val="28"/>
        </w:rPr>
        <w:t>з</w:t>
      </w:r>
      <w:r w:rsidRPr="000E572F">
        <w:rPr>
          <w:rFonts w:ascii="Times New Roman" w:hAnsi="Times New Roman" w:cs="Times New Roman"/>
          <w:sz w:val="28"/>
          <w:szCs w:val="28"/>
        </w:rPr>
        <w:t>абезпечувати розміщення на засобах пересувної мережі</w:t>
      </w:r>
      <w:r w:rsidR="00DC757D" w:rsidRPr="000E572F">
        <w:rPr>
          <w:rFonts w:ascii="Times New Roman" w:hAnsi="Times New Roman" w:cs="Times New Roman"/>
          <w:sz w:val="28"/>
          <w:szCs w:val="28"/>
        </w:rPr>
        <w:t xml:space="preserve"> </w:t>
      </w:r>
      <w:r w:rsidR="00900E91" w:rsidRPr="000E572F">
        <w:rPr>
          <w:rFonts w:ascii="Times New Roman" w:hAnsi="Times New Roman" w:cs="Times New Roman"/>
          <w:sz w:val="28"/>
          <w:szCs w:val="28"/>
        </w:rPr>
        <w:t>інформаці</w:t>
      </w:r>
      <w:r w:rsidR="00DC757D" w:rsidRPr="000E572F">
        <w:rPr>
          <w:rFonts w:ascii="Times New Roman" w:hAnsi="Times New Roman" w:cs="Times New Roman"/>
          <w:sz w:val="28"/>
          <w:szCs w:val="28"/>
        </w:rPr>
        <w:t>ї</w:t>
      </w:r>
      <w:r w:rsidRPr="000E572F">
        <w:rPr>
          <w:rFonts w:ascii="Times New Roman" w:hAnsi="Times New Roman" w:cs="Times New Roman"/>
          <w:sz w:val="28"/>
          <w:szCs w:val="28"/>
        </w:rPr>
        <w:t xml:space="preserve"> з зазначенням прізвища, імені та по батькові продавця, а також відомостей про суб’єкт господарювання, що </w:t>
      </w:r>
      <w:r w:rsidR="00DD6FF1" w:rsidRPr="000E572F">
        <w:rPr>
          <w:rFonts w:ascii="Times New Roman" w:hAnsi="Times New Roman" w:cs="Times New Roman"/>
          <w:sz w:val="28"/>
          <w:szCs w:val="28"/>
        </w:rPr>
        <w:t>організовує</w:t>
      </w:r>
      <w:r w:rsidRPr="000E572F">
        <w:rPr>
          <w:rFonts w:ascii="Times New Roman" w:hAnsi="Times New Roman" w:cs="Times New Roman"/>
          <w:sz w:val="28"/>
          <w:szCs w:val="28"/>
        </w:rPr>
        <w:t xml:space="preserve"> торгівлю: найменування, </w:t>
      </w:r>
      <w:r w:rsidR="00360943" w:rsidRPr="000E572F">
        <w:rPr>
          <w:rFonts w:ascii="Times New Roman" w:hAnsi="Times New Roman" w:cs="Times New Roman"/>
          <w:sz w:val="28"/>
          <w:szCs w:val="28"/>
        </w:rPr>
        <w:t>адресу</w:t>
      </w:r>
      <w:r w:rsidR="00DC757D" w:rsidRPr="000E572F">
        <w:rPr>
          <w:rFonts w:ascii="Times New Roman" w:hAnsi="Times New Roman" w:cs="Times New Roman"/>
          <w:sz w:val="28"/>
          <w:szCs w:val="28"/>
        </w:rPr>
        <w:t xml:space="preserve"> </w:t>
      </w:r>
      <w:r w:rsidR="00360943" w:rsidRPr="000E572F">
        <w:rPr>
          <w:rFonts w:ascii="Times New Roman" w:hAnsi="Times New Roman" w:cs="Times New Roman"/>
          <w:sz w:val="28"/>
          <w:szCs w:val="28"/>
        </w:rPr>
        <w:t>та</w:t>
      </w:r>
      <w:r w:rsidRPr="000E572F">
        <w:rPr>
          <w:rFonts w:ascii="Times New Roman" w:hAnsi="Times New Roman" w:cs="Times New Roman"/>
          <w:sz w:val="28"/>
          <w:szCs w:val="28"/>
        </w:rPr>
        <w:t xml:space="preserve"> номер телефон</w:t>
      </w:r>
      <w:r w:rsidR="00360943" w:rsidRPr="000E572F">
        <w:rPr>
          <w:rFonts w:ascii="Times New Roman" w:hAnsi="Times New Roman" w:cs="Times New Roman"/>
          <w:sz w:val="28"/>
          <w:szCs w:val="28"/>
        </w:rPr>
        <w:t>у</w:t>
      </w:r>
      <w:r w:rsidRPr="000E572F">
        <w:rPr>
          <w:rFonts w:ascii="Times New Roman" w:hAnsi="Times New Roman" w:cs="Times New Roman"/>
          <w:sz w:val="28"/>
          <w:szCs w:val="28"/>
        </w:rPr>
        <w:t>; інформаці</w:t>
      </w:r>
      <w:r w:rsidR="00360943" w:rsidRPr="000E572F">
        <w:rPr>
          <w:rFonts w:ascii="Times New Roman" w:hAnsi="Times New Roman" w:cs="Times New Roman"/>
          <w:sz w:val="28"/>
          <w:szCs w:val="28"/>
        </w:rPr>
        <w:t>ю</w:t>
      </w:r>
      <w:r w:rsidRPr="000E572F">
        <w:rPr>
          <w:rFonts w:ascii="Times New Roman" w:hAnsi="Times New Roman" w:cs="Times New Roman"/>
          <w:sz w:val="28"/>
          <w:szCs w:val="28"/>
        </w:rPr>
        <w:t xml:space="preserve"> про режим роботи</w:t>
      </w:r>
      <w:r w:rsidR="00487803" w:rsidRPr="000E572F">
        <w:rPr>
          <w:rFonts w:ascii="Times New Roman" w:hAnsi="Times New Roman" w:cs="Times New Roman"/>
          <w:sz w:val="28"/>
          <w:szCs w:val="28"/>
        </w:rPr>
        <w:t>;</w:t>
      </w:r>
    </w:p>
    <w:p w:rsidR="002735CF" w:rsidRPr="000E572F" w:rsidRDefault="002735CF" w:rsidP="00E60CBA">
      <w:pPr>
        <w:tabs>
          <w:tab w:val="left" w:pos="1701"/>
        </w:tabs>
        <w:spacing w:after="120"/>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.2.</w:t>
      </w:r>
      <w:r w:rsidR="00E93427" w:rsidRPr="000E572F">
        <w:rPr>
          <w:rFonts w:ascii="Times New Roman" w:hAnsi="Times New Roman" w:cs="Times New Roman"/>
          <w:sz w:val="28"/>
          <w:szCs w:val="28"/>
        </w:rPr>
        <w:tab/>
      </w:r>
      <w:r w:rsidR="00487803" w:rsidRPr="000E572F">
        <w:rPr>
          <w:rFonts w:ascii="Times New Roman" w:hAnsi="Times New Roman" w:cs="Times New Roman"/>
          <w:sz w:val="28"/>
          <w:szCs w:val="28"/>
        </w:rPr>
        <w:t>з</w:t>
      </w:r>
      <w:r w:rsidRPr="000E572F">
        <w:rPr>
          <w:rFonts w:ascii="Times New Roman" w:hAnsi="Times New Roman" w:cs="Times New Roman"/>
          <w:sz w:val="28"/>
          <w:szCs w:val="28"/>
        </w:rPr>
        <w:t xml:space="preserve">абезпечувати належний санітарний стан торгового </w:t>
      </w:r>
      <w:r w:rsidR="00956454" w:rsidRPr="000E572F">
        <w:rPr>
          <w:rFonts w:ascii="Times New Roman" w:hAnsi="Times New Roman" w:cs="Times New Roman"/>
          <w:sz w:val="28"/>
          <w:szCs w:val="28"/>
        </w:rPr>
        <w:t xml:space="preserve">(з надання послуг) </w:t>
      </w:r>
      <w:r w:rsidRPr="000E572F">
        <w:rPr>
          <w:rFonts w:ascii="Times New Roman" w:hAnsi="Times New Roman" w:cs="Times New Roman"/>
          <w:sz w:val="28"/>
          <w:szCs w:val="28"/>
        </w:rPr>
        <w:t>місця та прибирання відведеної для здійснення господарської діяльності території після закінчення роботи, збереження всіх елементів благоустрою, у тому числі, зелених насаджень, на наданій те</w:t>
      </w:r>
      <w:r w:rsidR="00487803" w:rsidRPr="000E572F">
        <w:rPr>
          <w:rFonts w:ascii="Times New Roman" w:hAnsi="Times New Roman" w:cs="Times New Roman"/>
          <w:sz w:val="28"/>
          <w:szCs w:val="28"/>
        </w:rPr>
        <w:t>риторії;</w:t>
      </w:r>
    </w:p>
    <w:p w:rsidR="008D5535" w:rsidRPr="000E572F" w:rsidRDefault="008D5535" w:rsidP="0035154A">
      <w:pPr>
        <w:tabs>
          <w:tab w:val="left" w:pos="1418"/>
          <w:tab w:val="left" w:pos="1701"/>
        </w:tabs>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.3.</w:t>
      </w:r>
      <w:r w:rsidR="00E60CBA" w:rsidRPr="000E572F">
        <w:rPr>
          <w:rFonts w:ascii="Times New Roman" w:hAnsi="Times New Roman" w:cs="Times New Roman"/>
          <w:sz w:val="28"/>
          <w:szCs w:val="28"/>
          <w:lang w:val="ru-RU"/>
        </w:rPr>
        <w:tab/>
      </w:r>
      <w:r w:rsidR="00E60CBA" w:rsidRPr="000E572F">
        <w:rPr>
          <w:rFonts w:ascii="Times New Roman" w:hAnsi="Times New Roman" w:cs="Times New Roman"/>
          <w:sz w:val="28"/>
          <w:szCs w:val="28"/>
          <w:lang w:val="ru-RU"/>
        </w:rPr>
        <w:tab/>
      </w:r>
      <w:r w:rsidR="00487803" w:rsidRPr="000E572F">
        <w:rPr>
          <w:rFonts w:ascii="Times New Roman" w:hAnsi="Times New Roman" w:cs="Times New Roman"/>
          <w:sz w:val="28"/>
          <w:szCs w:val="28"/>
        </w:rPr>
        <w:t>в</w:t>
      </w:r>
      <w:r w:rsidR="00F55A6E" w:rsidRPr="000E572F">
        <w:rPr>
          <w:rFonts w:ascii="Times New Roman" w:hAnsi="Times New Roman" w:cs="Times New Roman"/>
          <w:sz w:val="28"/>
          <w:szCs w:val="28"/>
        </w:rPr>
        <w:t xml:space="preserve"> повному обсязі та у встановлені строки виконувати умови  </w:t>
      </w:r>
      <w:r w:rsidR="001D3601" w:rsidRPr="000E572F">
        <w:rPr>
          <w:rFonts w:ascii="Times New Roman" w:hAnsi="Times New Roman" w:cs="Times New Roman"/>
          <w:sz w:val="28"/>
          <w:szCs w:val="28"/>
        </w:rPr>
        <w:t>Д</w:t>
      </w:r>
      <w:r w:rsidR="00F55A6E" w:rsidRPr="000E572F">
        <w:rPr>
          <w:rFonts w:ascii="Times New Roman" w:hAnsi="Times New Roman" w:cs="Times New Roman"/>
          <w:sz w:val="28"/>
          <w:szCs w:val="28"/>
        </w:rPr>
        <w:t xml:space="preserve">оговору на право тимчасового користування окремими елементами благоустрою комунальної власності та </w:t>
      </w:r>
      <w:r w:rsidR="001D3601" w:rsidRPr="000E572F">
        <w:rPr>
          <w:rFonts w:ascii="Times New Roman" w:hAnsi="Times New Roman" w:cs="Times New Roman"/>
          <w:sz w:val="28"/>
          <w:szCs w:val="28"/>
        </w:rPr>
        <w:t>Д</w:t>
      </w:r>
      <w:r w:rsidR="00F55A6E" w:rsidRPr="000E572F">
        <w:rPr>
          <w:rFonts w:ascii="Times New Roman" w:hAnsi="Times New Roman" w:cs="Times New Roman"/>
          <w:sz w:val="28"/>
          <w:szCs w:val="28"/>
        </w:rPr>
        <w:t>огово</w:t>
      </w:r>
      <w:r w:rsidRPr="000E572F">
        <w:rPr>
          <w:rFonts w:ascii="Times New Roman" w:hAnsi="Times New Roman" w:cs="Times New Roman"/>
          <w:sz w:val="28"/>
          <w:szCs w:val="28"/>
        </w:rPr>
        <w:t>р</w:t>
      </w:r>
      <w:r w:rsidR="00F55A6E" w:rsidRPr="000E572F">
        <w:rPr>
          <w:rFonts w:ascii="Times New Roman" w:hAnsi="Times New Roman" w:cs="Times New Roman"/>
          <w:sz w:val="28"/>
          <w:szCs w:val="28"/>
        </w:rPr>
        <w:t>у</w:t>
      </w:r>
      <w:r w:rsidRPr="000E572F">
        <w:rPr>
          <w:rFonts w:ascii="Times New Roman" w:hAnsi="Times New Roman" w:cs="Times New Roman"/>
          <w:sz w:val="28"/>
          <w:szCs w:val="28"/>
        </w:rPr>
        <w:t xml:space="preserve"> </w:t>
      </w:r>
      <w:r w:rsidR="00DD6FF1" w:rsidRPr="000E572F">
        <w:rPr>
          <w:rFonts w:ascii="Times New Roman" w:hAnsi="Times New Roman" w:cs="Times New Roman"/>
          <w:sz w:val="28"/>
          <w:szCs w:val="28"/>
        </w:rPr>
        <w:t>на надання послуг з вивезення твердих побутових відходів</w:t>
      </w:r>
      <w:r w:rsidR="00487803" w:rsidRPr="000E572F">
        <w:rPr>
          <w:rFonts w:ascii="Times New Roman" w:hAnsi="Times New Roman" w:cs="Times New Roman"/>
          <w:sz w:val="28"/>
          <w:szCs w:val="28"/>
        </w:rPr>
        <w:t>;</w:t>
      </w:r>
    </w:p>
    <w:p w:rsidR="00F87A5C" w:rsidRPr="000E572F" w:rsidRDefault="00F87A5C" w:rsidP="00E60CBA">
      <w:pPr>
        <w:tabs>
          <w:tab w:val="left" w:pos="1701"/>
        </w:tabs>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w:t>
      </w:r>
      <w:r w:rsidR="006B3A87" w:rsidRPr="000E572F">
        <w:rPr>
          <w:rFonts w:ascii="Times New Roman" w:hAnsi="Times New Roman" w:cs="Times New Roman"/>
          <w:sz w:val="28"/>
          <w:szCs w:val="28"/>
        </w:rPr>
        <w:t>4</w:t>
      </w:r>
      <w:r w:rsidRPr="000E572F">
        <w:rPr>
          <w:rFonts w:ascii="Times New Roman" w:hAnsi="Times New Roman" w:cs="Times New Roman"/>
          <w:sz w:val="28"/>
          <w:szCs w:val="28"/>
        </w:rPr>
        <w:t>.</w:t>
      </w:r>
      <w:r w:rsidR="00E60CBA" w:rsidRPr="000E572F">
        <w:rPr>
          <w:rFonts w:ascii="Times New Roman" w:hAnsi="Times New Roman" w:cs="Times New Roman"/>
          <w:sz w:val="28"/>
          <w:szCs w:val="28"/>
          <w:lang w:val="ru-RU"/>
        </w:rPr>
        <w:tab/>
      </w:r>
      <w:r w:rsidR="00487803" w:rsidRPr="000E572F">
        <w:rPr>
          <w:rFonts w:ascii="Times New Roman" w:hAnsi="Times New Roman" w:cs="Times New Roman"/>
          <w:sz w:val="28"/>
          <w:szCs w:val="28"/>
        </w:rPr>
        <w:t>о</w:t>
      </w:r>
      <w:r w:rsidR="00BC163F" w:rsidRPr="000E572F">
        <w:rPr>
          <w:rFonts w:ascii="Times New Roman" w:hAnsi="Times New Roman" w:cs="Times New Roman"/>
          <w:sz w:val="28"/>
          <w:szCs w:val="28"/>
        </w:rPr>
        <w:t>формити  трудові відносини із працівниками, згідно вимо</w:t>
      </w:r>
      <w:r w:rsidR="00487803" w:rsidRPr="000E572F">
        <w:rPr>
          <w:rFonts w:ascii="Times New Roman" w:hAnsi="Times New Roman" w:cs="Times New Roman"/>
          <w:sz w:val="28"/>
          <w:szCs w:val="28"/>
        </w:rPr>
        <w:t>г чинного законодавства України;</w:t>
      </w:r>
    </w:p>
    <w:p w:rsidR="002735CF" w:rsidRPr="000E572F" w:rsidRDefault="002735CF" w:rsidP="00E93427">
      <w:pPr>
        <w:tabs>
          <w:tab w:val="left" w:pos="1701"/>
        </w:tabs>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w:t>
      </w:r>
      <w:r w:rsidR="006B3A87" w:rsidRPr="000E572F">
        <w:rPr>
          <w:rFonts w:ascii="Times New Roman" w:hAnsi="Times New Roman" w:cs="Times New Roman"/>
          <w:sz w:val="28"/>
          <w:szCs w:val="28"/>
        </w:rPr>
        <w:t>5</w:t>
      </w: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00487803" w:rsidRPr="000E572F">
        <w:rPr>
          <w:rFonts w:ascii="Times New Roman" w:hAnsi="Times New Roman" w:cs="Times New Roman"/>
          <w:sz w:val="28"/>
          <w:szCs w:val="28"/>
        </w:rPr>
        <w:t>д</w:t>
      </w:r>
      <w:r w:rsidRPr="000E572F">
        <w:rPr>
          <w:rFonts w:ascii="Times New Roman" w:hAnsi="Times New Roman" w:cs="Times New Roman"/>
          <w:sz w:val="28"/>
          <w:szCs w:val="28"/>
        </w:rPr>
        <w:t>отримуватися на об’єкті благоустрою встановлених законодавством України норм рівнів шуму</w:t>
      </w:r>
      <w:r w:rsidR="00487803" w:rsidRPr="000E572F">
        <w:rPr>
          <w:rFonts w:ascii="Times New Roman" w:hAnsi="Times New Roman" w:cs="Times New Roman"/>
          <w:sz w:val="28"/>
          <w:szCs w:val="28"/>
        </w:rPr>
        <w:t>;</w:t>
      </w:r>
    </w:p>
    <w:p w:rsidR="002735CF" w:rsidRPr="000E572F" w:rsidRDefault="002735CF" w:rsidP="00E93427">
      <w:pPr>
        <w:tabs>
          <w:tab w:val="left" w:pos="1701"/>
        </w:tabs>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w:t>
      </w:r>
      <w:r w:rsidR="006B3A87" w:rsidRPr="000E572F">
        <w:rPr>
          <w:rFonts w:ascii="Times New Roman" w:hAnsi="Times New Roman" w:cs="Times New Roman"/>
          <w:sz w:val="28"/>
          <w:szCs w:val="28"/>
        </w:rPr>
        <w:t>6</w:t>
      </w: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00487803" w:rsidRPr="000E572F">
        <w:rPr>
          <w:rFonts w:ascii="Times New Roman" w:hAnsi="Times New Roman" w:cs="Times New Roman"/>
          <w:sz w:val="28"/>
          <w:szCs w:val="28"/>
        </w:rPr>
        <w:t>з</w:t>
      </w:r>
      <w:r w:rsidRPr="000E572F">
        <w:rPr>
          <w:rFonts w:ascii="Times New Roman" w:hAnsi="Times New Roman" w:cs="Times New Roman"/>
          <w:sz w:val="28"/>
          <w:szCs w:val="28"/>
        </w:rPr>
        <w:t>абезпечувати належний зовнішньо-естетичний вигляд засобу перес</w:t>
      </w:r>
      <w:r w:rsidR="00487803" w:rsidRPr="000E572F">
        <w:rPr>
          <w:rFonts w:ascii="Times New Roman" w:hAnsi="Times New Roman" w:cs="Times New Roman"/>
          <w:sz w:val="28"/>
          <w:szCs w:val="28"/>
        </w:rPr>
        <w:t>увної мережі та його обладнання;</w:t>
      </w:r>
    </w:p>
    <w:p w:rsidR="00DD6FF1" w:rsidRPr="000E572F" w:rsidRDefault="00DD6FF1" w:rsidP="00E60CBA">
      <w:pPr>
        <w:tabs>
          <w:tab w:val="left" w:pos="1418"/>
          <w:tab w:val="left" w:pos="1701"/>
        </w:tabs>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w:t>
      </w:r>
      <w:r w:rsidR="006B3A87" w:rsidRPr="000E572F">
        <w:rPr>
          <w:rFonts w:ascii="Times New Roman" w:hAnsi="Times New Roman" w:cs="Times New Roman"/>
          <w:sz w:val="28"/>
          <w:szCs w:val="28"/>
        </w:rPr>
        <w:t>7</w:t>
      </w:r>
      <w:r w:rsidRPr="000E572F">
        <w:rPr>
          <w:rFonts w:ascii="Times New Roman" w:hAnsi="Times New Roman" w:cs="Times New Roman"/>
          <w:sz w:val="28"/>
          <w:szCs w:val="28"/>
        </w:rPr>
        <w:t>.</w:t>
      </w:r>
      <w:r w:rsidR="00E73BF3" w:rsidRPr="000E572F">
        <w:rPr>
          <w:rFonts w:ascii="Times New Roman" w:hAnsi="Times New Roman" w:cs="Times New Roman"/>
          <w:sz w:val="28"/>
          <w:szCs w:val="28"/>
        </w:rPr>
        <w:tab/>
      </w:r>
      <w:r w:rsidR="00E73BF3" w:rsidRPr="000E572F">
        <w:rPr>
          <w:rFonts w:ascii="Times New Roman" w:hAnsi="Times New Roman" w:cs="Times New Roman"/>
          <w:sz w:val="28"/>
          <w:szCs w:val="28"/>
        </w:rPr>
        <w:tab/>
      </w:r>
      <w:r w:rsidR="00B124C3" w:rsidRPr="000E572F">
        <w:rPr>
          <w:rFonts w:ascii="Times New Roman" w:hAnsi="Times New Roman" w:cs="Times New Roman"/>
          <w:sz w:val="28"/>
          <w:szCs w:val="28"/>
        </w:rPr>
        <w:t>дотримуватися часу роботи, який встановлений рішенням виконкому Сєвєродонецької міської ради</w:t>
      </w:r>
      <w:r w:rsidR="007E21D3" w:rsidRPr="000E572F">
        <w:rPr>
          <w:rFonts w:ascii="Times New Roman" w:hAnsi="Times New Roman" w:cs="Times New Roman"/>
          <w:sz w:val="28"/>
          <w:szCs w:val="28"/>
        </w:rPr>
        <w:t>/розпорядженням керівника ВЦА</w:t>
      </w:r>
      <w:r w:rsidR="00487803" w:rsidRPr="000E572F">
        <w:rPr>
          <w:rFonts w:ascii="Times New Roman" w:hAnsi="Times New Roman" w:cs="Times New Roman"/>
          <w:sz w:val="28"/>
          <w:szCs w:val="28"/>
        </w:rPr>
        <w:t>;</w:t>
      </w:r>
    </w:p>
    <w:p w:rsidR="00F13D5A" w:rsidRPr="000E572F" w:rsidRDefault="00F13D5A" w:rsidP="00E60CBA">
      <w:pPr>
        <w:tabs>
          <w:tab w:val="left" w:pos="1418"/>
          <w:tab w:val="left" w:pos="1701"/>
        </w:tabs>
        <w:ind w:firstLine="851"/>
        <w:jc w:val="both"/>
        <w:rPr>
          <w:rFonts w:ascii="Times New Roman" w:hAnsi="Times New Roman" w:cs="Times New Roman"/>
          <w:sz w:val="28"/>
          <w:szCs w:val="28"/>
        </w:rPr>
      </w:pPr>
      <w:r w:rsidRPr="000E572F">
        <w:rPr>
          <w:rFonts w:ascii="Times New Roman" w:hAnsi="Times New Roman" w:cs="Times New Roman"/>
          <w:sz w:val="28"/>
          <w:szCs w:val="28"/>
        </w:rPr>
        <w:lastRenderedPageBreak/>
        <w:t>3.8.</w:t>
      </w:r>
      <w:r w:rsidR="006B3A87" w:rsidRPr="000E572F">
        <w:rPr>
          <w:rFonts w:ascii="Times New Roman" w:hAnsi="Times New Roman" w:cs="Times New Roman"/>
          <w:sz w:val="28"/>
          <w:szCs w:val="28"/>
        </w:rPr>
        <w:t>8</w:t>
      </w:r>
      <w:r w:rsidRPr="000E572F">
        <w:rPr>
          <w:rFonts w:ascii="Times New Roman" w:hAnsi="Times New Roman" w:cs="Times New Roman"/>
          <w:sz w:val="28"/>
          <w:szCs w:val="28"/>
        </w:rPr>
        <w:t>.</w:t>
      </w:r>
      <w:r w:rsidR="00E60CBA" w:rsidRPr="000E572F">
        <w:rPr>
          <w:rFonts w:ascii="Times New Roman" w:hAnsi="Times New Roman" w:cs="Times New Roman"/>
          <w:sz w:val="28"/>
          <w:szCs w:val="28"/>
        </w:rPr>
        <w:tab/>
      </w:r>
      <w:r w:rsidR="00E60CBA" w:rsidRPr="000E572F">
        <w:rPr>
          <w:rFonts w:ascii="Times New Roman" w:hAnsi="Times New Roman" w:cs="Times New Roman"/>
          <w:sz w:val="28"/>
          <w:szCs w:val="28"/>
        </w:rPr>
        <w:tab/>
      </w:r>
      <w:r w:rsidRPr="000E572F">
        <w:rPr>
          <w:rFonts w:ascii="Times New Roman" w:hAnsi="Times New Roman" w:cs="Times New Roman"/>
          <w:sz w:val="28"/>
          <w:szCs w:val="28"/>
        </w:rPr>
        <w:t>після закінчення  часу роботи, встановленого рішенням виконкому Сєвєродонецької міської ради</w:t>
      </w:r>
      <w:r w:rsidR="007E21D3" w:rsidRPr="000E572F">
        <w:rPr>
          <w:rFonts w:ascii="Times New Roman" w:hAnsi="Times New Roman" w:cs="Times New Roman"/>
          <w:sz w:val="28"/>
          <w:szCs w:val="28"/>
        </w:rPr>
        <w:t>/розпорядженням керівника ВЦА</w:t>
      </w:r>
      <w:r w:rsidRPr="000E572F">
        <w:rPr>
          <w:rFonts w:ascii="Times New Roman" w:hAnsi="Times New Roman" w:cs="Times New Roman"/>
          <w:sz w:val="28"/>
          <w:szCs w:val="28"/>
        </w:rPr>
        <w:t>, припинити функціонування засобу пересувної мережі та перемістити його з узгодженого місця розміщення</w:t>
      </w:r>
    </w:p>
    <w:p w:rsidR="00DD6FF1" w:rsidRPr="000E572F" w:rsidRDefault="00DD6FF1" w:rsidP="00E60CBA">
      <w:pPr>
        <w:tabs>
          <w:tab w:val="left" w:pos="851"/>
          <w:tab w:val="left" w:pos="1276"/>
          <w:tab w:val="left" w:pos="1418"/>
          <w:tab w:val="left" w:pos="1701"/>
        </w:tabs>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w:t>
      </w:r>
      <w:r w:rsidR="006B3A87" w:rsidRPr="000E572F">
        <w:rPr>
          <w:rFonts w:ascii="Times New Roman" w:hAnsi="Times New Roman" w:cs="Times New Roman"/>
          <w:sz w:val="28"/>
          <w:szCs w:val="28"/>
        </w:rPr>
        <w:t>9</w:t>
      </w:r>
      <w:r w:rsidR="00E73BF3" w:rsidRPr="000E572F">
        <w:rPr>
          <w:rFonts w:ascii="Times New Roman" w:hAnsi="Times New Roman" w:cs="Times New Roman"/>
          <w:sz w:val="28"/>
          <w:szCs w:val="28"/>
        </w:rPr>
        <w:t>.</w:t>
      </w:r>
      <w:r w:rsidR="00E60CBA" w:rsidRPr="000E572F">
        <w:rPr>
          <w:rFonts w:ascii="Times New Roman" w:hAnsi="Times New Roman" w:cs="Times New Roman"/>
          <w:sz w:val="28"/>
          <w:szCs w:val="28"/>
        </w:rPr>
        <w:tab/>
      </w:r>
      <w:r w:rsidR="00E73BF3" w:rsidRPr="000E572F">
        <w:rPr>
          <w:rFonts w:ascii="Times New Roman" w:hAnsi="Times New Roman" w:cs="Times New Roman"/>
          <w:sz w:val="28"/>
          <w:szCs w:val="28"/>
        </w:rPr>
        <w:tab/>
      </w:r>
      <w:r w:rsidR="00487803" w:rsidRPr="000E572F">
        <w:rPr>
          <w:rFonts w:ascii="Times New Roman" w:hAnsi="Times New Roman" w:cs="Times New Roman"/>
          <w:sz w:val="28"/>
          <w:szCs w:val="28"/>
        </w:rPr>
        <w:t>п</w:t>
      </w:r>
      <w:r w:rsidRPr="000E572F">
        <w:rPr>
          <w:rFonts w:ascii="Times New Roman" w:hAnsi="Times New Roman" w:cs="Times New Roman"/>
          <w:sz w:val="28"/>
          <w:szCs w:val="28"/>
        </w:rPr>
        <w:t>рипинити функціонування засобу пересувної мережі та перемістити (демонтувати)</w:t>
      </w:r>
      <w:r w:rsidR="005022CA" w:rsidRPr="000E572F">
        <w:rPr>
          <w:rFonts w:ascii="Times New Roman" w:hAnsi="Times New Roman" w:cs="Times New Roman"/>
          <w:sz w:val="28"/>
          <w:szCs w:val="28"/>
        </w:rPr>
        <w:t xml:space="preserve"> за власні кошти</w:t>
      </w:r>
      <w:r w:rsidRPr="000E572F">
        <w:rPr>
          <w:rFonts w:ascii="Times New Roman" w:hAnsi="Times New Roman" w:cs="Times New Roman"/>
          <w:sz w:val="28"/>
          <w:szCs w:val="28"/>
        </w:rPr>
        <w:t xml:space="preserve"> його протягом одного дня після закінчення терміну, встановленого </w:t>
      </w:r>
      <w:r w:rsidR="0081226E" w:rsidRPr="000E572F">
        <w:rPr>
          <w:rFonts w:ascii="Times New Roman" w:hAnsi="Times New Roman" w:cs="Times New Roman"/>
          <w:sz w:val="28"/>
          <w:szCs w:val="28"/>
        </w:rPr>
        <w:t>р</w:t>
      </w:r>
      <w:r w:rsidRPr="000E572F">
        <w:rPr>
          <w:rFonts w:ascii="Times New Roman" w:hAnsi="Times New Roman" w:cs="Times New Roman"/>
          <w:sz w:val="28"/>
          <w:szCs w:val="28"/>
        </w:rPr>
        <w:t>ішенням виконкому</w:t>
      </w:r>
      <w:r w:rsidR="0081226E" w:rsidRPr="000E572F">
        <w:rPr>
          <w:rFonts w:ascii="Times New Roman" w:hAnsi="Times New Roman" w:cs="Times New Roman"/>
          <w:sz w:val="28"/>
          <w:szCs w:val="28"/>
        </w:rPr>
        <w:t>/розпорядженням ВЦА</w:t>
      </w:r>
      <w:r w:rsidRPr="000E572F">
        <w:rPr>
          <w:rFonts w:ascii="Times New Roman" w:hAnsi="Times New Roman" w:cs="Times New Roman"/>
          <w:sz w:val="28"/>
          <w:szCs w:val="28"/>
        </w:rPr>
        <w:t xml:space="preserve">, </w:t>
      </w:r>
      <w:r w:rsidR="00994E14" w:rsidRPr="000E572F">
        <w:rPr>
          <w:rFonts w:ascii="Times New Roman" w:hAnsi="Times New Roman" w:cs="Times New Roman"/>
          <w:sz w:val="28"/>
          <w:szCs w:val="28"/>
        </w:rPr>
        <w:t xml:space="preserve">та </w:t>
      </w:r>
      <w:r w:rsidRPr="000E572F">
        <w:rPr>
          <w:rFonts w:ascii="Times New Roman" w:hAnsi="Times New Roman" w:cs="Times New Roman"/>
          <w:sz w:val="28"/>
          <w:szCs w:val="28"/>
        </w:rPr>
        <w:t>при достроковому припиненні розм</w:t>
      </w:r>
      <w:r w:rsidR="00487803" w:rsidRPr="000E572F">
        <w:rPr>
          <w:rFonts w:ascii="Times New Roman" w:hAnsi="Times New Roman" w:cs="Times New Roman"/>
          <w:sz w:val="28"/>
          <w:szCs w:val="28"/>
        </w:rPr>
        <w:t>іщення засобу пересувної мережі;</w:t>
      </w:r>
    </w:p>
    <w:p w:rsidR="00D61687" w:rsidRPr="000E572F" w:rsidRDefault="00D61687" w:rsidP="00E60CBA">
      <w:pPr>
        <w:tabs>
          <w:tab w:val="left" w:pos="1276"/>
          <w:tab w:val="left" w:pos="1701"/>
        </w:tabs>
        <w:ind w:firstLine="851"/>
        <w:jc w:val="both"/>
        <w:rPr>
          <w:rFonts w:ascii="Times New Roman" w:hAnsi="Times New Roman" w:cs="Times New Roman"/>
          <w:sz w:val="28"/>
          <w:szCs w:val="28"/>
          <w:highlight w:val="yellow"/>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w:t>
      </w:r>
      <w:r w:rsidR="00F13D5A" w:rsidRPr="000E572F">
        <w:rPr>
          <w:rFonts w:ascii="Times New Roman" w:hAnsi="Times New Roman" w:cs="Times New Roman"/>
          <w:sz w:val="28"/>
          <w:szCs w:val="28"/>
        </w:rPr>
        <w:t>1</w:t>
      </w:r>
      <w:r w:rsidR="006B3A87" w:rsidRPr="000E572F">
        <w:rPr>
          <w:rFonts w:ascii="Times New Roman" w:hAnsi="Times New Roman" w:cs="Times New Roman"/>
          <w:sz w:val="28"/>
          <w:szCs w:val="28"/>
        </w:rPr>
        <w:t>0</w:t>
      </w:r>
      <w:r w:rsidR="00E73BF3" w:rsidRPr="000E572F">
        <w:rPr>
          <w:rFonts w:ascii="Times New Roman" w:hAnsi="Times New Roman" w:cs="Times New Roman"/>
          <w:sz w:val="28"/>
          <w:szCs w:val="28"/>
        </w:rPr>
        <w:t>.</w:t>
      </w:r>
      <w:r w:rsidR="00E60CBA" w:rsidRPr="000E572F">
        <w:rPr>
          <w:rFonts w:ascii="Times New Roman" w:hAnsi="Times New Roman" w:cs="Times New Roman"/>
          <w:sz w:val="28"/>
          <w:szCs w:val="28"/>
        </w:rPr>
        <w:tab/>
      </w:r>
      <w:r w:rsidR="00487803" w:rsidRPr="000E572F">
        <w:rPr>
          <w:rFonts w:ascii="Times New Roman" w:hAnsi="Times New Roman" w:cs="Times New Roman"/>
          <w:sz w:val="28"/>
          <w:szCs w:val="28"/>
        </w:rPr>
        <w:t>у</w:t>
      </w:r>
      <w:r w:rsidRPr="000E572F">
        <w:rPr>
          <w:rStyle w:val="m-458035285135145389m7060254954011821776bumpedfont15"/>
          <w:rFonts w:ascii="Times New Roman" w:hAnsi="Times New Roman" w:cs="Times New Roman"/>
          <w:color w:val="222222"/>
          <w:sz w:val="28"/>
          <w:szCs w:val="28"/>
        </w:rPr>
        <w:t xml:space="preserve"> разі наявності специфічних умов щодо обладнання, </w:t>
      </w:r>
      <w:r w:rsidRPr="000E572F">
        <w:rPr>
          <w:rFonts w:ascii="Times New Roman" w:hAnsi="Times New Roman" w:cs="Times New Roman"/>
          <w:color w:val="222222"/>
          <w:sz w:val="28"/>
          <w:szCs w:val="28"/>
          <w:highlight w:val="yellow"/>
        </w:rPr>
        <w:br/>
      </w:r>
      <w:r w:rsidRPr="000E572F">
        <w:rPr>
          <w:rStyle w:val="m-458035285135145389m7060254954011821776bumpedfont15"/>
          <w:rFonts w:ascii="Times New Roman" w:hAnsi="Times New Roman" w:cs="Times New Roman"/>
          <w:color w:val="222222"/>
          <w:sz w:val="28"/>
          <w:szCs w:val="28"/>
        </w:rPr>
        <w:t>яке використовується при роботі об’єкта (наявність газового устаткування, балонів високого тиску тощо) суб’єкт господарювання зобов’язаний дотримуватися норм та вимог встановлених правил експлуатації такого обладнання та несе персональну відповідальність за дотримання відповідних нормативно-правових актів</w:t>
      </w:r>
      <w:r w:rsidR="00487803" w:rsidRPr="000E572F">
        <w:rPr>
          <w:rStyle w:val="m-458035285135145389m7060254954011821776bumpedfont15"/>
          <w:rFonts w:ascii="Times New Roman" w:hAnsi="Times New Roman" w:cs="Times New Roman"/>
          <w:color w:val="222222"/>
          <w:sz w:val="28"/>
          <w:szCs w:val="28"/>
        </w:rPr>
        <w:t>;</w:t>
      </w:r>
      <w:r w:rsidRPr="000E572F">
        <w:rPr>
          <w:rStyle w:val="m-458035285135145389m7060254954011821776bumpedfont15"/>
          <w:rFonts w:ascii="Times New Roman" w:hAnsi="Times New Roman" w:cs="Times New Roman"/>
          <w:color w:val="222222"/>
          <w:sz w:val="28"/>
          <w:szCs w:val="28"/>
        </w:rPr>
        <w:t> </w:t>
      </w:r>
    </w:p>
    <w:p w:rsidR="00FC4E05" w:rsidRPr="000E572F" w:rsidRDefault="00FC4E05" w:rsidP="00DC757D">
      <w:pPr>
        <w:tabs>
          <w:tab w:val="left" w:pos="0"/>
          <w:tab w:val="left" w:pos="1701"/>
        </w:tabs>
        <w:spacing w:before="120"/>
        <w:ind w:firstLine="851"/>
        <w:jc w:val="both"/>
        <w:rPr>
          <w:rFonts w:ascii="Times New Roman" w:hAnsi="Times New Roman" w:cs="Times New Roman"/>
          <w:color w:val="000000"/>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w:t>
      </w:r>
      <w:r w:rsidR="00487803" w:rsidRPr="000E572F">
        <w:rPr>
          <w:rFonts w:ascii="Times New Roman" w:hAnsi="Times New Roman" w:cs="Times New Roman"/>
          <w:sz w:val="28"/>
          <w:szCs w:val="28"/>
        </w:rPr>
        <w:t>1</w:t>
      </w:r>
      <w:r w:rsidR="006B3A87" w:rsidRPr="000E572F">
        <w:rPr>
          <w:rFonts w:ascii="Times New Roman" w:hAnsi="Times New Roman" w:cs="Times New Roman"/>
          <w:sz w:val="28"/>
          <w:szCs w:val="28"/>
        </w:rPr>
        <w:t>1</w:t>
      </w:r>
      <w:r w:rsidR="00E73BF3" w:rsidRPr="000E572F">
        <w:rPr>
          <w:rFonts w:ascii="Times New Roman" w:hAnsi="Times New Roman" w:cs="Times New Roman"/>
          <w:sz w:val="28"/>
          <w:szCs w:val="28"/>
        </w:rPr>
        <w:t>.</w:t>
      </w:r>
      <w:r w:rsidR="00DC757D" w:rsidRPr="000E572F">
        <w:rPr>
          <w:rFonts w:ascii="Times New Roman" w:hAnsi="Times New Roman" w:cs="Times New Roman"/>
          <w:sz w:val="28"/>
          <w:szCs w:val="28"/>
        </w:rPr>
        <w:tab/>
      </w:r>
      <w:r w:rsidR="00487803" w:rsidRPr="000E572F">
        <w:rPr>
          <w:rFonts w:ascii="Times New Roman" w:hAnsi="Times New Roman" w:cs="Times New Roman"/>
          <w:sz w:val="28"/>
          <w:szCs w:val="28"/>
        </w:rPr>
        <w:t>з</w:t>
      </w:r>
      <w:r w:rsidRPr="000E572F">
        <w:rPr>
          <w:rFonts w:ascii="Times New Roman" w:hAnsi="Times New Roman" w:cs="Times New Roman"/>
          <w:color w:val="000000"/>
          <w:sz w:val="28"/>
          <w:szCs w:val="28"/>
        </w:rPr>
        <w:t xml:space="preserve">абезпечити дотримання </w:t>
      </w:r>
      <w:r w:rsidR="00DC757D" w:rsidRPr="000E572F">
        <w:rPr>
          <w:rFonts w:ascii="Times New Roman" w:hAnsi="Times New Roman" w:cs="Times New Roman"/>
          <w:color w:val="000000"/>
          <w:sz w:val="28"/>
          <w:szCs w:val="28"/>
        </w:rPr>
        <w:t>п</w:t>
      </w:r>
      <w:r w:rsidRPr="000E572F">
        <w:rPr>
          <w:rFonts w:ascii="Times New Roman" w:hAnsi="Times New Roman" w:cs="Times New Roman"/>
          <w:color w:val="000000"/>
          <w:sz w:val="28"/>
          <w:szCs w:val="28"/>
        </w:rPr>
        <w:t>равил торгівлі, санітарних норм і правил, протипожежних, екологічних і інших правил, а також дотримання умов праці і правил особис</w:t>
      </w:r>
      <w:r w:rsidR="00487803" w:rsidRPr="000E572F">
        <w:rPr>
          <w:rFonts w:ascii="Times New Roman" w:hAnsi="Times New Roman" w:cs="Times New Roman"/>
          <w:color w:val="000000"/>
          <w:sz w:val="28"/>
          <w:szCs w:val="28"/>
        </w:rPr>
        <w:t>тої гігієни продавцями об'єктів;</w:t>
      </w:r>
    </w:p>
    <w:p w:rsidR="00DD6FF1" w:rsidRPr="000E572F" w:rsidRDefault="00DD6FF1" w:rsidP="00DD6FF1">
      <w:pPr>
        <w:tabs>
          <w:tab w:val="left" w:pos="1701"/>
        </w:tabs>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8</w:t>
      </w:r>
      <w:r w:rsidRPr="000E572F">
        <w:rPr>
          <w:rFonts w:ascii="Times New Roman" w:hAnsi="Times New Roman" w:cs="Times New Roman"/>
          <w:sz w:val="28"/>
          <w:szCs w:val="28"/>
        </w:rPr>
        <w:t>.</w:t>
      </w:r>
      <w:r w:rsidR="00FC4E05" w:rsidRPr="000E572F">
        <w:rPr>
          <w:rFonts w:ascii="Times New Roman" w:hAnsi="Times New Roman" w:cs="Times New Roman"/>
          <w:sz w:val="28"/>
          <w:szCs w:val="28"/>
        </w:rPr>
        <w:t>1</w:t>
      </w:r>
      <w:r w:rsidR="006B3A87" w:rsidRPr="000E572F">
        <w:rPr>
          <w:rFonts w:ascii="Times New Roman" w:hAnsi="Times New Roman" w:cs="Times New Roman"/>
          <w:sz w:val="28"/>
          <w:szCs w:val="28"/>
        </w:rPr>
        <w:t>2</w:t>
      </w:r>
      <w:r w:rsidR="00E73BF3" w:rsidRPr="000E572F">
        <w:rPr>
          <w:rFonts w:ascii="Times New Roman" w:hAnsi="Times New Roman" w:cs="Times New Roman"/>
          <w:sz w:val="28"/>
          <w:szCs w:val="28"/>
        </w:rPr>
        <w:t>.</w:t>
      </w:r>
      <w:r w:rsidR="00E73BF3" w:rsidRPr="000E572F">
        <w:rPr>
          <w:rFonts w:ascii="Times New Roman" w:hAnsi="Times New Roman" w:cs="Times New Roman"/>
          <w:sz w:val="28"/>
          <w:szCs w:val="28"/>
        </w:rPr>
        <w:tab/>
      </w:r>
      <w:r w:rsidR="00487803" w:rsidRPr="000E572F">
        <w:rPr>
          <w:rFonts w:ascii="Times New Roman" w:hAnsi="Times New Roman" w:cs="Times New Roman"/>
          <w:sz w:val="28"/>
          <w:szCs w:val="28"/>
        </w:rPr>
        <w:t>в</w:t>
      </w:r>
      <w:r w:rsidRPr="000E572F">
        <w:rPr>
          <w:rFonts w:ascii="Times New Roman" w:hAnsi="Times New Roman" w:cs="Times New Roman"/>
          <w:sz w:val="28"/>
          <w:szCs w:val="28"/>
        </w:rPr>
        <w:t>иконувати інші зобов’язання передбачені цим Порядком та діючим законодавством України.</w:t>
      </w:r>
    </w:p>
    <w:p w:rsidR="00763269" w:rsidRPr="000E572F" w:rsidRDefault="002735CF" w:rsidP="004D6FA8">
      <w:pPr>
        <w:tabs>
          <w:tab w:val="left" w:pos="851"/>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3.</w:t>
      </w:r>
      <w:r w:rsidR="00322B50" w:rsidRPr="000E572F">
        <w:rPr>
          <w:rFonts w:ascii="Times New Roman" w:hAnsi="Times New Roman" w:cs="Times New Roman"/>
          <w:sz w:val="28"/>
          <w:szCs w:val="28"/>
        </w:rPr>
        <w:t>9</w:t>
      </w:r>
      <w:r w:rsidRPr="000E572F">
        <w:rPr>
          <w:rFonts w:ascii="Times New Roman" w:hAnsi="Times New Roman" w:cs="Times New Roman"/>
          <w:sz w:val="28"/>
          <w:szCs w:val="28"/>
        </w:rPr>
        <w:t xml:space="preserve">. </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 xml:space="preserve">Суб’єкти господарювання, що </w:t>
      </w:r>
      <w:r w:rsidR="002E7F68" w:rsidRPr="000E572F">
        <w:rPr>
          <w:rFonts w:ascii="Times New Roman" w:hAnsi="Times New Roman" w:cs="Times New Roman"/>
          <w:sz w:val="28"/>
          <w:szCs w:val="28"/>
        </w:rPr>
        <w:t>здійснюють</w:t>
      </w:r>
      <w:r w:rsidRPr="000E572F">
        <w:rPr>
          <w:rFonts w:ascii="Times New Roman" w:hAnsi="Times New Roman" w:cs="Times New Roman"/>
          <w:sz w:val="28"/>
          <w:szCs w:val="28"/>
        </w:rPr>
        <w:t xml:space="preserve"> торгівлю</w:t>
      </w:r>
      <w:r w:rsidR="00956454" w:rsidRPr="000E572F">
        <w:rPr>
          <w:rFonts w:ascii="Times New Roman" w:hAnsi="Times New Roman" w:cs="Times New Roman"/>
          <w:sz w:val="28"/>
          <w:szCs w:val="28"/>
        </w:rPr>
        <w:t xml:space="preserve">, надають побутові послуги </w:t>
      </w:r>
      <w:r w:rsidRPr="000E572F">
        <w:rPr>
          <w:rFonts w:ascii="Times New Roman" w:hAnsi="Times New Roman" w:cs="Times New Roman"/>
          <w:sz w:val="28"/>
          <w:szCs w:val="28"/>
        </w:rPr>
        <w:t xml:space="preserve"> в засобах пересувної мережі повинні дотримуватись вимог</w:t>
      </w:r>
      <w:r w:rsidR="00E73BF3" w:rsidRPr="000E572F">
        <w:rPr>
          <w:rFonts w:ascii="Times New Roman" w:hAnsi="Times New Roman" w:cs="Times New Roman"/>
          <w:sz w:val="28"/>
          <w:szCs w:val="28"/>
        </w:rPr>
        <w:t xml:space="preserve"> </w:t>
      </w:r>
      <w:r w:rsidR="00763269" w:rsidRPr="000E572F">
        <w:rPr>
          <w:rFonts w:ascii="Times New Roman" w:hAnsi="Times New Roman" w:cs="Times New Roman"/>
          <w:sz w:val="28"/>
          <w:szCs w:val="28"/>
        </w:rPr>
        <w:t>Закону України «Про захист прав споживачів» від 15.12.1993 № 3682-XII,</w:t>
      </w:r>
      <w:r w:rsidRPr="000E572F">
        <w:rPr>
          <w:rFonts w:ascii="Times New Roman" w:hAnsi="Times New Roman" w:cs="Times New Roman"/>
          <w:sz w:val="28"/>
          <w:szCs w:val="28"/>
        </w:rPr>
        <w:t xml:space="preserve"> Порядку провадження торговельної діяльності та правил торговельного обслуговування на ринку споживчих товарів, затвердженого постановою Кабінету Міністрів України від 15 червня 2006 року </w:t>
      </w:r>
      <w:r w:rsidR="00763269" w:rsidRPr="000E572F">
        <w:rPr>
          <w:rFonts w:ascii="Times New Roman" w:hAnsi="Times New Roman" w:cs="Times New Roman"/>
          <w:sz w:val="28"/>
          <w:szCs w:val="28"/>
        </w:rPr>
        <w:t>№ 833,</w:t>
      </w:r>
      <w:r w:rsidRPr="000E572F">
        <w:rPr>
          <w:rFonts w:ascii="Times New Roman" w:hAnsi="Times New Roman" w:cs="Times New Roman"/>
          <w:sz w:val="28"/>
          <w:szCs w:val="28"/>
        </w:rPr>
        <w:t xml:space="preserve"> Правил роботи дрібнороздрібної торговельної мережі, затверджених наказом Міністерства зовнішніх економічних зв’язків і торгівлі України від 08 липня 1996 року № 369, </w:t>
      </w:r>
      <w:r w:rsidR="00956454" w:rsidRPr="000E572F">
        <w:rPr>
          <w:rFonts w:ascii="Times New Roman" w:hAnsi="Times New Roman" w:cs="Times New Roman"/>
          <w:sz w:val="28"/>
          <w:szCs w:val="28"/>
        </w:rPr>
        <w:t>Правил побутового обслуговування населення</w:t>
      </w:r>
      <w:r w:rsidR="00763269" w:rsidRPr="000E572F">
        <w:rPr>
          <w:rFonts w:ascii="Times New Roman" w:hAnsi="Times New Roman" w:cs="Times New Roman"/>
          <w:sz w:val="28"/>
          <w:szCs w:val="28"/>
        </w:rPr>
        <w:t>, затверджених постановою Кабінету Міністрів України від 16.05.1994 № 313.,</w:t>
      </w:r>
      <w:r w:rsidRPr="000E572F">
        <w:rPr>
          <w:rFonts w:ascii="Times New Roman" w:hAnsi="Times New Roman" w:cs="Times New Roman"/>
          <w:sz w:val="28"/>
          <w:szCs w:val="28"/>
        </w:rPr>
        <w:t>Правил благоустрою території м. Сєвєродонецька</w:t>
      </w:r>
      <w:r w:rsidR="00956454" w:rsidRPr="000E572F">
        <w:rPr>
          <w:rFonts w:ascii="Times New Roman" w:hAnsi="Times New Roman" w:cs="Times New Roman"/>
          <w:sz w:val="28"/>
          <w:szCs w:val="28"/>
        </w:rPr>
        <w:t>, затверджених</w:t>
      </w:r>
      <w:r w:rsidR="00DC757D" w:rsidRPr="000E572F">
        <w:rPr>
          <w:rFonts w:ascii="Times New Roman" w:hAnsi="Times New Roman" w:cs="Times New Roman"/>
          <w:sz w:val="28"/>
          <w:szCs w:val="28"/>
        </w:rPr>
        <w:t xml:space="preserve"> </w:t>
      </w:r>
      <w:r w:rsidR="00185CCA" w:rsidRPr="000E572F">
        <w:rPr>
          <w:rFonts w:ascii="Times New Roman" w:hAnsi="Times New Roman" w:cs="Times New Roman"/>
          <w:sz w:val="28"/>
          <w:szCs w:val="28"/>
        </w:rPr>
        <w:t>рішенням Сєвєродонецької міської ради</w:t>
      </w:r>
      <w:r w:rsidR="00235E0A" w:rsidRPr="000E572F">
        <w:rPr>
          <w:rFonts w:ascii="Times New Roman" w:hAnsi="Times New Roman" w:cs="Times New Roman"/>
          <w:sz w:val="28"/>
          <w:szCs w:val="28"/>
        </w:rPr>
        <w:t>.</w:t>
      </w:r>
    </w:p>
    <w:p w:rsidR="00E55694" w:rsidRPr="000E572F" w:rsidRDefault="00E55694" w:rsidP="00E60CBA">
      <w:pPr>
        <w:tabs>
          <w:tab w:val="left" w:pos="1560"/>
        </w:tabs>
        <w:ind w:firstLine="851"/>
        <w:jc w:val="both"/>
        <w:rPr>
          <w:rFonts w:ascii="Times New Roman" w:hAnsi="Times New Roman" w:cs="Times New Roman"/>
          <w:sz w:val="28"/>
          <w:szCs w:val="28"/>
        </w:rPr>
      </w:pPr>
      <w:r w:rsidRPr="000E572F">
        <w:rPr>
          <w:rFonts w:ascii="Times New Roman" w:hAnsi="Times New Roman" w:cs="Times New Roman"/>
          <w:sz w:val="28"/>
          <w:szCs w:val="28"/>
        </w:rPr>
        <w:t>3.1</w:t>
      </w:r>
      <w:r w:rsidR="00322B50" w:rsidRPr="000E572F">
        <w:rPr>
          <w:rFonts w:ascii="Times New Roman" w:hAnsi="Times New Roman" w:cs="Times New Roman"/>
          <w:sz w:val="28"/>
          <w:szCs w:val="28"/>
        </w:rPr>
        <w:t>0</w:t>
      </w:r>
      <w:r w:rsidR="00E60CBA" w:rsidRPr="000E572F">
        <w:rPr>
          <w:rFonts w:ascii="Times New Roman" w:hAnsi="Times New Roman" w:cs="Times New Roman"/>
          <w:sz w:val="28"/>
          <w:szCs w:val="28"/>
          <w:lang w:val="ru-RU"/>
        </w:rPr>
        <w:t>.</w:t>
      </w:r>
      <w:r w:rsidR="00E60CBA" w:rsidRPr="000E572F">
        <w:rPr>
          <w:rFonts w:ascii="Times New Roman" w:hAnsi="Times New Roman" w:cs="Times New Roman"/>
          <w:sz w:val="28"/>
          <w:szCs w:val="28"/>
          <w:lang w:val="ru-RU"/>
        </w:rPr>
        <w:tab/>
      </w:r>
      <w:r w:rsidRPr="000E572F">
        <w:rPr>
          <w:rFonts w:ascii="Times New Roman" w:hAnsi="Times New Roman" w:cs="Times New Roman"/>
          <w:sz w:val="28"/>
          <w:szCs w:val="28"/>
        </w:rPr>
        <w:t>Самовільне розміщення засобів пересувної мережі забороняється.</w:t>
      </w:r>
    </w:p>
    <w:p w:rsidR="002735CF" w:rsidRPr="000E572F" w:rsidRDefault="002735CF" w:rsidP="00DC757D">
      <w:pPr>
        <w:tabs>
          <w:tab w:val="left" w:pos="1560"/>
        </w:tabs>
        <w:ind w:firstLine="851"/>
        <w:jc w:val="both"/>
        <w:rPr>
          <w:rFonts w:ascii="Times New Roman" w:hAnsi="Times New Roman" w:cs="Times New Roman"/>
          <w:sz w:val="28"/>
          <w:szCs w:val="28"/>
        </w:rPr>
      </w:pPr>
      <w:r w:rsidRPr="000E572F">
        <w:rPr>
          <w:rFonts w:ascii="Times New Roman" w:hAnsi="Times New Roman" w:cs="Times New Roman"/>
          <w:sz w:val="28"/>
          <w:szCs w:val="28"/>
        </w:rPr>
        <w:t>3.1</w:t>
      </w:r>
      <w:r w:rsidR="00322B50" w:rsidRPr="000E572F">
        <w:rPr>
          <w:rFonts w:ascii="Times New Roman" w:hAnsi="Times New Roman" w:cs="Times New Roman"/>
          <w:sz w:val="28"/>
          <w:szCs w:val="28"/>
        </w:rPr>
        <w:t>1</w:t>
      </w: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 xml:space="preserve">Засоби пересувної мережі підлягають </w:t>
      </w:r>
      <w:r w:rsidR="00DF11EF" w:rsidRPr="000E572F">
        <w:rPr>
          <w:rFonts w:ascii="Times New Roman" w:hAnsi="Times New Roman" w:cs="Times New Roman"/>
          <w:sz w:val="28"/>
          <w:szCs w:val="28"/>
        </w:rPr>
        <w:t>переміщенню</w:t>
      </w:r>
      <w:r w:rsidR="00DC757D" w:rsidRPr="000E572F">
        <w:rPr>
          <w:rFonts w:ascii="Times New Roman" w:hAnsi="Times New Roman" w:cs="Times New Roman"/>
          <w:sz w:val="28"/>
          <w:szCs w:val="28"/>
        </w:rPr>
        <w:t xml:space="preserve"> </w:t>
      </w:r>
      <w:r w:rsidR="00DD6FF1" w:rsidRPr="000E572F">
        <w:rPr>
          <w:rFonts w:ascii="Times New Roman" w:hAnsi="Times New Roman" w:cs="Times New Roman"/>
          <w:sz w:val="28"/>
          <w:szCs w:val="28"/>
        </w:rPr>
        <w:t>(демонтажу)</w:t>
      </w:r>
      <w:r w:rsidR="00DC757D" w:rsidRPr="000E572F">
        <w:rPr>
          <w:rFonts w:ascii="Times New Roman" w:hAnsi="Times New Roman" w:cs="Times New Roman"/>
          <w:sz w:val="28"/>
          <w:szCs w:val="28"/>
        </w:rPr>
        <w:t xml:space="preserve"> </w:t>
      </w:r>
      <w:r w:rsidRPr="000E572F">
        <w:rPr>
          <w:rFonts w:ascii="Times New Roman" w:hAnsi="Times New Roman" w:cs="Times New Roman"/>
          <w:sz w:val="28"/>
          <w:szCs w:val="28"/>
        </w:rPr>
        <w:t>у випадках:</w:t>
      </w:r>
    </w:p>
    <w:p w:rsidR="002735CF" w:rsidRPr="000E572F" w:rsidRDefault="002735CF" w:rsidP="00E60CBA">
      <w:pPr>
        <w:tabs>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rPr>
        <w:lastRenderedPageBreak/>
        <w:t xml:space="preserve">- </w:t>
      </w:r>
      <w:r w:rsidR="0035154A" w:rsidRPr="000E572F">
        <w:rPr>
          <w:rFonts w:ascii="Times New Roman" w:hAnsi="Times New Roman" w:cs="Times New Roman"/>
          <w:sz w:val="28"/>
          <w:szCs w:val="28"/>
          <w:lang w:val="ru-RU"/>
        </w:rPr>
        <w:tab/>
      </w:r>
      <w:r w:rsidRPr="000E572F">
        <w:rPr>
          <w:rFonts w:ascii="Times New Roman" w:hAnsi="Times New Roman" w:cs="Times New Roman"/>
          <w:sz w:val="28"/>
          <w:szCs w:val="28"/>
        </w:rPr>
        <w:t xml:space="preserve">розміщення в місці, не зазначеному в </w:t>
      </w:r>
      <w:r w:rsidR="001366DF" w:rsidRPr="000E572F">
        <w:rPr>
          <w:rFonts w:ascii="Times New Roman" w:hAnsi="Times New Roman" w:cs="Times New Roman"/>
          <w:sz w:val="28"/>
          <w:szCs w:val="28"/>
        </w:rPr>
        <w:t>Схемі</w:t>
      </w:r>
      <w:r w:rsidRPr="000E572F">
        <w:rPr>
          <w:rFonts w:ascii="Times New Roman" w:hAnsi="Times New Roman" w:cs="Times New Roman"/>
          <w:sz w:val="28"/>
          <w:szCs w:val="28"/>
        </w:rPr>
        <w:t xml:space="preserve"> розміщення засобу пересувної мережі та/або встановленого з порушення правил дорожнього руху України та інших законів і нормативно-правових актів України;</w:t>
      </w:r>
    </w:p>
    <w:p w:rsidR="002735CF" w:rsidRPr="000E572F" w:rsidRDefault="002735CF" w:rsidP="00E60CBA">
      <w:pPr>
        <w:tabs>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самовільного розміщення засобів пересувної мережі;</w:t>
      </w:r>
    </w:p>
    <w:p w:rsidR="002735CF" w:rsidRPr="000E572F" w:rsidRDefault="002735CF" w:rsidP="00E60CBA">
      <w:pPr>
        <w:tabs>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у разі виявлення факту використання місця не за цільовим призначенням;</w:t>
      </w:r>
    </w:p>
    <w:p w:rsidR="002735CF" w:rsidRPr="000E572F" w:rsidRDefault="00E93427" w:rsidP="00E60CBA">
      <w:pPr>
        <w:tabs>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rPr>
        <w:t>-</w:t>
      </w:r>
      <w:r w:rsidRPr="000E572F">
        <w:rPr>
          <w:rFonts w:ascii="Times New Roman" w:hAnsi="Times New Roman" w:cs="Times New Roman"/>
          <w:sz w:val="28"/>
          <w:szCs w:val="28"/>
        </w:rPr>
        <w:tab/>
        <w:t>н</w:t>
      </w:r>
      <w:r w:rsidR="002735CF" w:rsidRPr="000E572F">
        <w:rPr>
          <w:rFonts w:ascii="Times New Roman" w:hAnsi="Times New Roman" w:cs="Times New Roman"/>
          <w:sz w:val="28"/>
          <w:szCs w:val="28"/>
        </w:rPr>
        <w:t>едотримання правил торгівлі</w:t>
      </w:r>
      <w:r w:rsidR="009110E0" w:rsidRPr="000E572F">
        <w:rPr>
          <w:rFonts w:ascii="Times New Roman" w:hAnsi="Times New Roman" w:cs="Times New Roman"/>
          <w:sz w:val="28"/>
          <w:szCs w:val="28"/>
        </w:rPr>
        <w:t xml:space="preserve"> та надання послуг</w:t>
      </w:r>
      <w:r w:rsidR="002735CF" w:rsidRPr="000E572F">
        <w:rPr>
          <w:rFonts w:ascii="Times New Roman" w:hAnsi="Times New Roman" w:cs="Times New Roman"/>
          <w:sz w:val="28"/>
          <w:szCs w:val="28"/>
        </w:rPr>
        <w:t>;</w:t>
      </w:r>
    </w:p>
    <w:p w:rsidR="00A0528F" w:rsidRPr="000E572F" w:rsidRDefault="00A0528F" w:rsidP="00E60CBA">
      <w:pPr>
        <w:tabs>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rPr>
        <w:t>-</w:t>
      </w:r>
      <w:r w:rsidR="00E73BF3" w:rsidRPr="000E572F">
        <w:rPr>
          <w:rFonts w:ascii="Times New Roman" w:hAnsi="Times New Roman" w:cs="Times New Roman"/>
          <w:sz w:val="28"/>
          <w:szCs w:val="28"/>
        </w:rPr>
        <w:tab/>
      </w:r>
      <w:r w:rsidR="001366DF" w:rsidRPr="000E572F">
        <w:rPr>
          <w:rFonts w:ascii="Times New Roman" w:hAnsi="Times New Roman" w:cs="Times New Roman"/>
          <w:sz w:val="28"/>
          <w:szCs w:val="28"/>
        </w:rPr>
        <w:t>у випадку порушення вимог п. 3.8.</w:t>
      </w:r>
      <w:r w:rsidR="00B124C3" w:rsidRPr="000E572F">
        <w:rPr>
          <w:rFonts w:ascii="Times New Roman" w:hAnsi="Times New Roman" w:cs="Times New Roman"/>
          <w:sz w:val="28"/>
          <w:szCs w:val="28"/>
        </w:rPr>
        <w:t xml:space="preserve"> </w:t>
      </w:r>
      <w:r w:rsidRPr="000E572F">
        <w:rPr>
          <w:rFonts w:ascii="Times New Roman" w:hAnsi="Times New Roman" w:cs="Times New Roman"/>
          <w:sz w:val="28"/>
          <w:szCs w:val="28"/>
        </w:rPr>
        <w:t>цього Порядку;</w:t>
      </w:r>
    </w:p>
    <w:p w:rsidR="00545AF1" w:rsidRPr="000E572F" w:rsidRDefault="00545AF1" w:rsidP="00E60CBA">
      <w:pPr>
        <w:tabs>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rPr>
        <w:t>-</w:t>
      </w:r>
      <w:r w:rsidRPr="000E572F">
        <w:rPr>
          <w:rFonts w:ascii="Times New Roman" w:hAnsi="Times New Roman" w:cs="Times New Roman"/>
          <w:sz w:val="28"/>
          <w:szCs w:val="28"/>
        </w:rPr>
        <w:tab/>
        <w:t>у випадку дострокового припинення;</w:t>
      </w:r>
    </w:p>
    <w:p w:rsidR="002735CF" w:rsidRPr="000E572F" w:rsidRDefault="002735CF" w:rsidP="008751F5">
      <w:pPr>
        <w:tabs>
          <w:tab w:val="left" w:pos="851"/>
        </w:tabs>
        <w:ind w:firstLine="567"/>
        <w:jc w:val="both"/>
        <w:rPr>
          <w:rFonts w:ascii="Times New Roman" w:hAnsi="Times New Roman" w:cs="Times New Roman"/>
          <w:sz w:val="28"/>
          <w:szCs w:val="28"/>
        </w:rPr>
      </w:pP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в інших випадках, передбачених</w:t>
      </w:r>
      <w:r w:rsidR="00011EF4" w:rsidRPr="000E572F">
        <w:rPr>
          <w:rFonts w:ascii="Times New Roman" w:hAnsi="Times New Roman" w:cs="Times New Roman"/>
          <w:sz w:val="28"/>
          <w:szCs w:val="28"/>
        </w:rPr>
        <w:t xml:space="preserve"> цим Порядком та </w:t>
      </w:r>
      <w:r w:rsidRPr="000E572F">
        <w:rPr>
          <w:rFonts w:ascii="Times New Roman" w:hAnsi="Times New Roman" w:cs="Times New Roman"/>
          <w:sz w:val="28"/>
          <w:szCs w:val="28"/>
        </w:rPr>
        <w:t xml:space="preserve"> чинним законодавством України.</w:t>
      </w:r>
    </w:p>
    <w:p w:rsidR="002735CF" w:rsidRPr="000E572F" w:rsidRDefault="00CD3930" w:rsidP="005C6AD6">
      <w:pPr>
        <w:ind w:firstLine="708"/>
        <w:jc w:val="both"/>
        <w:rPr>
          <w:rFonts w:ascii="Times New Roman" w:hAnsi="Times New Roman" w:cs="Times New Roman"/>
          <w:sz w:val="28"/>
          <w:szCs w:val="28"/>
        </w:rPr>
      </w:pPr>
      <w:r w:rsidRPr="000E572F">
        <w:rPr>
          <w:rFonts w:ascii="Times New Roman" w:hAnsi="Times New Roman" w:cs="Times New Roman"/>
          <w:sz w:val="28"/>
          <w:szCs w:val="28"/>
        </w:rPr>
        <w:t xml:space="preserve">Переміщення </w:t>
      </w:r>
      <w:r w:rsidR="00A0528F" w:rsidRPr="000E572F">
        <w:rPr>
          <w:rFonts w:ascii="Times New Roman" w:hAnsi="Times New Roman" w:cs="Times New Roman"/>
          <w:sz w:val="28"/>
          <w:szCs w:val="28"/>
        </w:rPr>
        <w:t>(демонтаж)</w:t>
      </w:r>
      <w:r w:rsidR="00DC757D" w:rsidRPr="000E572F">
        <w:rPr>
          <w:rFonts w:ascii="Times New Roman" w:hAnsi="Times New Roman" w:cs="Times New Roman"/>
          <w:sz w:val="28"/>
          <w:szCs w:val="28"/>
        </w:rPr>
        <w:t xml:space="preserve"> </w:t>
      </w:r>
      <w:r w:rsidR="002735CF" w:rsidRPr="000E572F">
        <w:rPr>
          <w:rFonts w:ascii="Times New Roman" w:hAnsi="Times New Roman" w:cs="Times New Roman"/>
          <w:sz w:val="28"/>
          <w:szCs w:val="28"/>
        </w:rPr>
        <w:t>засобу пересувної мережі здійснюється за рахунок його власника</w:t>
      </w:r>
      <w:r w:rsidR="00DC757D" w:rsidRPr="000E572F">
        <w:rPr>
          <w:rFonts w:ascii="Times New Roman" w:hAnsi="Times New Roman" w:cs="Times New Roman"/>
          <w:sz w:val="28"/>
          <w:szCs w:val="28"/>
        </w:rPr>
        <w:t xml:space="preserve"> </w:t>
      </w:r>
      <w:r w:rsidR="00F87A5C" w:rsidRPr="000E572F">
        <w:rPr>
          <w:rFonts w:ascii="Times New Roman" w:hAnsi="Times New Roman" w:cs="Times New Roman"/>
          <w:sz w:val="28"/>
          <w:szCs w:val="28"/>
        </w:rPr>
        <w:t>або суб’єкта господарювання, що здійснює підприємницьку діяльність</w:t>
      </w:r>
      <w:r w:rsidR="002735CF" w:rsidRPr="000E572F">
        <w:rPr>
          <w:rFonts w:ascii="Times New Roman" w:hAnsi="Times New Roman" w:cs="Times New Roman"/>
          <w:sz w:val="28"/>
          <w:szCs w:val="28"/>
        </w:rPr>
        <w:t>.</w:t>
      </w:r>
    </w:p>
    <w:p w:rsidR="002735CF" w:rsidRPr="000E572F" w:rsidRDefault="002735CF" w:rsidP="004D6FA8">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3.1</w:t>
      </w:r>
      <w:r w:rsidR="00322B50" w:rsidRPr="000E572F">
        <w:rPr>
          <w:rFonts w:ascii="Times New Roman" w:hAnsi="Times New Roman" w:cs="Times New Roman"/>
          <w:sz w:val="28"/>
          <w:szCs w:val="28"/>
        </w:rPr>
        <w:t>2</w:t>
      </w: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 xml:space="preserve">За наявності підстав для </w:t>
      </w:r>
      <w:r w:rsidR="002F564B" w:rsidRPr="000E572F">
        <w:rPr>
          <w:rFonts w:ascii="Times New Roman" w:hAnsi="Times New Roman" w:cs="Times New Roman"/>
          <w:sz w:val="28"/>
          <w:szCs w:val="28"/>
        </w:rPr>
        <w:t>переміщення</w:t>
      </w:r>
      <w:r w:rsidR="00DC757D" w:rsidRPr="000E572F">
        <w:rPr>
          <w:rFonts w:ascii="Times New Roman" w:hAnsi="Times New Roman" w:cs="Times New Roman"/>
          <w:sz w:val="28"/>
          <w:szCs w:val="28"/>
        </w:rPr>
        <w:t xml:space="preserve"> </w:t>
      </w:r>
      <w:r w:rsidR="00A0528F" w:rsidRPr="000E572F">
        <w:rPr>
          <w:rFonts w:ascii="Times New Roman" w:hAnsi="Times New Roman" w:cs="Times New Roman"/>
          <w:sz w:val="28"/>
          <w:szCs w:val="28"/>
        </w:rPr>
        <w:t>(демонтажу)</w:t>
      </w:r>
      <w:r w:rsidR="00DC757D" w:rsidRPr="000E572F">
        <w:rPr>
          <w:rFonts w:ascii="Times New Roman" w:hAnsi="Times New Roman" w:cs="Times New Roman"/>
          <w:sz w:val="28"/>
          <w:szCs w:val="28"/>
        </w:rPr>
        <w:t xml:space="preserve"> </w:t>
      </w:r>
      <w:r w:rsidRPr="000E572F">
        <w:rPr>
          <w:rFonts w:ascii="Times New Roman" w:hAnsi="Times New Roman" w:cs="Times New Roman"/>
          <w:sz w:val="28"/>
          <w:szCs w:val="28"/>
        </w:rPr>
        <w:t>засобу пересувної мережі, передбачених пунктом 3.1</w:t>
      </w:r>
      <w:r w:rsidR="00322B50" w:rsidRPr="000E572F">
        <w:rPr>
          <w:rFonts w:ascii="Times New Roman" w:hAnsi="Times New Roman" w:cs="Times New Roman"/>
          <w:sz w:val="28"/>
          <w:szCs w:val="28"/>
        </w:rPr>
        <w:t>1</w:t>
      </w:r>
      <w:r w:rsidRPr="000E572F">
        <w:rPr>
          <w:rFonts w:ascii="Times New Roman" w:hAnsi="Times New Roman" w:cs="Times New Roman"/>
          <w:sz w:val="28"/>
          <w:szCs w:val="28"/>
        </w:rPr>
        <w:t xml:space="preserve">. </w:t>
      </w:r>
      <w:r w:rsidR="000F55A9" w:rsidRPr="000E572F">
        <w:rPr>
          <w:rFonts w:ascii="Times New Roman" w:hAnsi="Times New Roman" w:cs="Times New Roman"/>
          <w:sz w:val="28"/>
          <w:szCs w:val="28"/>
        </w:rPr>
        <w:t xml:space="preserve">, за службовою запискою на голову  Комісії  від начальника відділу по контролю за благоустроєм та санітарним станом міста </w:t>
      </w:r>
      <w:r w:rsidR="00545AF1" w:rsidRPr="000E572F">
        <w:rPr>
          <w:rFonts w:ascii="Times New Roman" w:hAnsi="Times New Roman" w:cs="Times New Roman"/>
          <w:sz w:val="28"/>
          <w:szCs w:val="28"/>
        </w:rPr>
        <w:t>або</w:t>
      </w:r>
      <w:r w:rsidR="000F55A9" w:rsidRPr="000E572F">
        <w:rPr>
          <w:rFonts w:ascii="Times New Roman" w:hAnsi="Times New Roman" w:cs="Times New Roman"/>
          <w:sz w:val="28"/>
          <w:szCs w:val="28"/>
        </w:rPr>
        <w:t xml:space="preserve"> </w:t>
      </w:r>
      <w:r w:rsidR="0006036D" w:rsidRPr="000E572F">
        <w:rPr>
          <w:rFonts w:ascii="Times New Roman" w:hAnsi="Times New Roman" w:cs="Times New Roman"/>
          <w:sz w:val="28"/>
          <w:szCs w:val="28"/>
        </w:rPr>
        <w:t>завідувача сектору</w:t>
      </w:r>
      <w:r w:rsidR="000F55A9" w:rsidRPr="000E572F">
        <w:rPr>
          <w:rFonts w:ascii="Times New Roman" w:hAnsi="Times New Roman" w:cs="Times New Roman"/>
          <w:sz w:val="28"/>
          <w:szCs w:val="28"/>
        </w:rPr>
        <w:t xml:space="preserve"> торгівлі та з захисту прав споживачів  (в межах повноважень)  </w:t>
      </w:r>
      <w:r w:rsidR="00BF0353" w:rsidRPr="000E572F">
        <w:rPr>
          <w:rFonts w:ascii="Times New Roman" w:hAnsi="Times New Roman" w:cs="Times New Roman"/>
          <w:sz w:val="28"/>
          <w:szCs w:val="28"/>
        </w:rPr>
        <w:t xml:space="preserve">Комісія приймає рішення про </w:t>
      </w:r>
      <w:r w:rsidR="00545AF1" w:rsidRPr="000E572F">
        <w:rPr>
          <w:rFonts w:ascii="Times New Roman" w:hAnsi="Times New Roman" w:cs="Times New Roman"/>
          <w:sz w:val="28"/>
          <w:szCs w:val="28"/>
        </w:rPr>
        <w:t>переда</w:t>
      </w:r>
      <w:r w:rsidR="00C8331A" w:rsidRPr="000E572F">
        <w:rPr>
          <w:rFonts w:ascii="Times New Roman" w:hAnsi="Times New Roman" w:cs="Times New Roman"/>
          <w:sz w:val="28"/>
          <w:szCs w:val="28"/>
        </w:rPr>
        <w:t xml:space="preserve">чу </w:t>
      </w:r>
      <w:r w:rsidR="00545AF1" w:rsidRPr="000E572F">
        <w:rPr>
          <w:rFonts w:ascii="Times New Roman" w:hAnsi="Times New Roman" w:cs="Times New Roman"/>
          <w:sz w:val="28"/>
          <w:szCs w:val="28"/>
        </w:rPr>
        <w:t>матеріалів до Комісії з питань демонтажу</w:t>
      </w:r>
      <w:r w:rsidR="00C8331A" w:rsidRPr="000E572F">
        <w:rPr>
          <w:rFonts w:ascii="Times New Roman" w:hAnsi="Times New Roman" w:cs="Times New Roman"/>
          <w:sz w:val="28"/>
          <w:szCs w:val="28"/>
        </w:rPr>
        <w:t xml:space="preserve"> тимчасових споруд на території                        м. Сєвєродонецька</w:t>
      </w:r>
      <w:r w:rsidRPr="000E572F">
        <w:rPr>
          <w:rFonts w:ascii="Times New Roman" w:hAnsi="Times New Roman" w:cs="Times New Roman"/>
          <w:sz w:val="28"/>
          <w:szCs w:val="28"/>
        </w:rPr>
        <w:t>.</w:t>
      </w:r>
    </w:p>
    <w:p w:rsidR="002735CF" w:rsidRPr="000E572F" w:rsidRDefault="002735CF" w:rsidP="004D6FA8">
      <w:pPr>
        <w:tabs>
          <w:tab w:val="left" w:pos="1080"/>
          <w:tab w:val="left" w:pos="1418"/>
        </w:tabs>
        <w:spacing w:after="0"/>
        <w:ind w:firstLine="851"/>
        <w:jc w:val="both"/>
        <w:rPr>
          <w:rFonts w:ascii="Times New Roman" w:hAnsi="Times New Roman" w:cs="Times New Roman"/>
          <w:sz w:val="28"/>
          <w:szCs w:val="28"/>
        </w:rPr>
      </w:pPr>
      <w:r w:rsidRPr="000E572F">
        <w:rPr>
          <w:rFonts w:ascii="Times New Roman" w:hAnsi="Times New Roman" w:cs="Times New Roman"/>
          <w:sz w:val="28"/>
          <w:szCs w:val="28"/>
        </w:rPr>
        <w:t>3.1</w:t>
      </w:r>
      <w:r w:rsidR="00322B50" w:rsidRPr="000E572F">
        <w:rPr>
          <w:rFonts w:ascii="Times New Roman" w:hAnsi="Times New Roman" w:cs="Times New Roman"/>
          <w:sz w:val="28"/>
          <w:szCs w:val="28"/>
        </w:rPr>
        <w:t>3</w:t>
      </w:r>
      <w:r w:rsidRPr="000E572F">
        <w:rPr>
          <w:rFonts w:ascii="Times New Roman" w:hAnsi="Times New Roman" w:cs="Times New Roman"/>
          <w:sz w:val="28"/>
          <w:szCs w:val="28"/>
        </w:rPr>
        <w:t>.</w:t>
      </w:r>
      <w:r w:rsidR="00E93427" w:rsidRPr="000E572F">
        <w:rPr>
          <w:rFonts w:ascii="Times New Roman" w:hAnsi="Times New Roman" w:cs="Times New Roman"/>
          <w:sz w:val="28"/>
          <w:szCs w:val="28"/>
        </w:rPr>
        <w:tab/>
      </w:r>
      <w:r w:rsidRPr="000E572F">
        <w:rPr>
          <w:rFonts w:ascii="Times New Roman" w:hAnsi="Times New Roman" w:cs="Times New Roman"/>
          <w:sz w:val="28"/>
          <w:szCs w:val="28"/>
        </w:rPr>
        <w:t>Засіб пересувної</w:t>
      </w:r>
      <w:r w:rsidR="00DC757D" w:rsidRPr="000E572F">
        <w:rPr>
          <w:rFonts w:ascii="Times New Roman" w:hAnsi="Times New Roman" w:cs="Times New Roman"/>
          <w:sz w:val="28"/>
          <w:szCs w:val="28"/>
        </w:rPr>
        <w:t xml:space="preserve"> </w:t>
      </w:r>
      <w:r w:rsidRPr="000E572F">
        <w:rPr>
          <w:rFonts w:ascii="Times New Roman" w:hAnsi="Times New Roman" w:cs="Times New Roman"/>
          <w:sz w:val="28"/>
          <w:szCs w:val="28"/>
        </w:rPr>
        <w:t xml:space="preserve">мережі підлягає </w:t>
      </w:r>
      <w:r w:rsidR="00BF0353" w:rsidRPr="000E572F">
        <w:rPr>
          <w:rFonts w:ascii="Times New Roman" w:hAnsi="Times New Roman" w:cs="Times New Roman"/>
          <w:sz w:val="28"/>
          <w:szCs w:val="28"/>
        </w:rPr>
        <w:t>переміщенню</w:t>
      </w:r>
      <w:r w:rsidR="00DC757D" w:rsidRPr="000E572F">
        <w:rPr>
          <w:rFonts w:ascii="Times New Roman" w:hAnsi="Times New Roman" w:cs="Times New Roman"/>
          <w:sz w:val="28"/>
          <w:szCs w:val="28"/>
        </w:rPr>
        <w:t xml:space="preserve"> </w:t>
      </w:r>
      <w:r w:rsidR="00A0528F" w:rsidRPr="000E572F">
        <w:rPr>
          <w:rFonts w:ascii="Times New Roman" w:hAnsi="Times New Roman" w:cs="Times New Roman"/>
          <w:sz w:val="28"/>
          <w:szCs w:val="28"/>
        </w:rPr>
        <w:t>(демонтажу)</w:t>
      </w:r>
      <w:r w:rsidR="00DC757D" w:rsidRPr="000E572F">
        <w:rPr>
          <w:rFonts w:ascii="Times New Roman" w:hAnsi="Times New Roman" w:cs="Times New Roman"/>
          <w:sz w:val="28"/>
          <w:szCs w:val="28"/>
        </w:rPr>
        <w:t xml:space="preserve"> </w:t>
      </w:r>
      <w:r w:rsidRPr="000E572F">
        <w:rPr>
          <w:rFonts w:ascii="Times New Roman" w:hAnsi="Times New Roman" w:cs="Times New Roman"/>
          <w:sz w:val="28"/>
          <w:szCs w:val="28"/>
        </w:rPr>
        <w:t xml:space="preserve">згідно  </w:t>
      </w:r>
      <w:r w:rsidR="000F55A9" w:rsidRPr="000E572F">
        <w:rPr>
          <w:rFonts w:ascii="Times New Roman" w:hAnsi="Times New Roman" w:cs="Times New Roman"/>
          <w:color w:val="000000" w:themeColor="text1"/>
          <w:sz w:val="28"/>
          <w:szCs w:val="28"/>
        </w:rPr>
        <w:t>Порядку демонтажу тимчасових споруд  та засобів пересувної мережі для провадження підприємницької діяльності у місті Сєвєродонецьку</w:t>
      </w:r>
      <w:r w:rsidRPr="000E572F">
        <w:rPr>
          <w:rFonts w:ascii="Times New Roman" w:hAnsi="Times New Roman" w:cs="Times New Roman"/>
          <w:sz w:val="28"/>
          <w:szCs w:val="28"/>
        </w:rPr>
        <w:t>, затвердженому</w:t>
      </w:r>
      <w:r w:rsidR="00DC757D" w:rsidRPr="000E572F">
        <w:rPr>
          <w:rFonts w:ascii="Times New Roman" w:hAnsi="Times New Roman" w:cs="Times New Roman"/>
          <w:sz w:val="28"/>
          <w:szCs w:val="28"/>
        </w:rPr>
        <w:t xml:space="preserve"> </w:t>
      </w:r>
      <w:r w:rsidRPr="000E572F">
        <w:rPr>
          <w:rFonts w:ascii="Times New Roman" w:hAnsi="Times New Roman" w:cs="Times New Roman"/>
          <w:sz w:val="28"/>
          <w:szCs w:val="28"/>
        </w:rPr>
        <w:t>рішенням Сєвєродонецької міської ради.</w:t>
      </w:r>
    </w:p>
    <w:p w:rsidR="0066480E" w:rsidRPr="000E572F" w:rsidRDefault="0066480E" w:rsidP="004D6FA8">
      <w:pPr>
        <w:pStyle w:val="m-458035285135145389m7060254954011821776s20"/>
        <w:shd w:val="clear" w:color="auto" w:fill="FFFFFF"/>
        <w:tabs>
          <w:tab w:val="left" w:pos="851"/>
          <w:tab w:val="left" w:pos="1418"/>
        </w:tabs>
        <w:spacing w:before="90" w:beforeAutospacing="0" w:after="200" w:afterAutospacing="0" w:line="324" w:lineRule="atLeast"/>
        <w:ind w:firstLine="851"/>
        <w:jc w:val="both"/>
        <w:rPr>
          <w:color w:val="222222"/>
          <w:sz w:val="28"/>
          <w:szCs w:val="28"/>
          <w:lang w:val="uk-UA"/>
        </w:rPr>
      </w:pPr>
      <w:r w:rsidRPr="000E572F">
        <w:rPr>
          <w:sz w:val="28"/>
          <w:szCs w:val="28"/>
          <w:lang w:val="uk-UA"/>
        </w:rPr>
        <w:t>3.1</w:t>
      </w:r>
      <w:r w:rsidR="00322B50" w:rsidRPr="000E572F">
        <w:rPr>
          <w:sz w:val="28"/>
          <w:szCs w:val="28"/>
          <w:lang w:val="uk-UA"/>
        </w:rPr>
        <w:t>4</w:t>
      </w:r>
      <w:r w:rsidR="00DC757D" w:rsidRPr="000E572F">
        <w:rPr>
          <w:sz w:val="28"/>
          <w:szCs w:val="28"/>
          <w:lang w:val="uk-UA"/>
        </w:rPr>
        <w:t>.</w:t>
      </w:r>
      <w:r w:rsidR="00DC757D" w:rsidRPr="000E572F">
        <w:rPr>
          <w:sz w:val="28"/>
          <w:szCs w:val="28"/>
          <w:lang w:val="uk-UA"/>
        </w:rPr>
        <w:tab/>
      </w:r>
      <w:r w:rsidRPr="000E572F">
        <w:rPr>
          <w:rStyle w:val="m-458035285135145389m7060254954011821776bumpedfont15"/>
          <w:color w:val="222222"/>
          <w:sz w:val="28"/>
          <w:szCs w:val="28"/>
          <w:lang w:val="uk-UA"/>
        </w:rPr>
        <w:t xml:space="preserve">В результаті розміщення засобів пересувної мережі на </w:t>
      </w:r>
      <w:r w:rsidR="00095EE5" w:rsidRPr="000E572F">
        <w:rPr>
          <w:rStyle w:val="m-458035285135145389m7060254954011821776bumpedfont15"/>
          <w:color w:val="222222"/>
          <w:sz w:val="28"/>
          <w:szCs w:val="28"/>
          <w:lang w:val="uk-UA"/>
        </w:rPr>
        <w:t xml:space="preserve"> </w:t>
      </w:r>
      <w:r w:rsidRPr="000E572F">
        <w:rPr>
          <w:rStyle w:val="m-458035285135145389m7060254954011821776bumpedfont15"/>
          <w:color w:val="222222"/>
          <w:sz w:val="28"/>
          <w:szCs w:val="28"/>
          <w:lang w:val="uk-UA"/>
        </w:rPr>
        <w:t xml:space="preserve">території міста у суб’єктів господарювання не виникає земельних правовідносин з </w:t>
      </w:r>
      <w:r w:rsidR="0006036D" w:rsidRPr="000E572F">
        <w:rPr>
          <w:rStyle w:val="m-458035285135145389m7060254954011821776bumpedfont15"/>
          <w:color w:val="222222"/>
          <w:sz w:val="28"/>
          <w:szCs w:val="28"/>
          <w:lang w:val="uk-UA"/>
        </w:rPr>
        <w:t>ВЦА м. Сєвєродонецк</w:t>
      </w:r>
      <w:r w:rsidR="002004C4" w:rsidRPr="000E572F">
        <w:rPr>
          <w:rStyle w:val="m-458035285135145389m7060254954011821776bumpedfont15"/>
          <w:color w:val="222222"/>
          <w:sz w:val="28"/>
          <w:szCs w:val="28"/>
          <w:lang w:val="uk-UA"/>
        </w:rPr>
        <w:t>,</w:t>
      </w:r>
      <w:r w:rsidRPr="000E572F">
        <w:rPr>
          <w:rStyle w:val="m-458035285135145389m7060254954011821776bumpedfont15"/>
          <w:color w:val="222222"/>
          <w:sz w:val="28"/>
          <w:szCs w:val="28"/>
          <w:lang w:val="uk-UA"/>
        </w:rPr>
        <w:t xml:space="preserve"> згідно  </w:t>
      </w:r>
      <w:r w:rsidR="002004C4" w:rsidRPr="000E572F">
        <w:rPr>
          <w:rStyle w:val="m-458035285135145389m7060254954011821776bumpedfont15"/>
          <w:color w:val="222222"/>
          <w:sz w:val="28"/>
          <w:szCs w:val="28"/>
          <w:lang w:val="uk-UA"/>
        </w:rPr>
        <w:t>чинного законодавства</w:t>
      </w:r>
      <w:r w:rsidRPr="000E572F">
        <w:rPr>
          <w:rStyle w:val="m-458035285135145389m7060254954011821776bumpedfont15"/>
          <w:color w:val="222222"/>
          <w:sz w:val="28"/>
          <w:szCs w:val="28"/>
          <w:lang w:val="uk-UA"/>
        </w:rPr>
        <w:t>.</w:t>
      </w:r>
    </w:p>
    <w:p w:rsidR="00A0528F" w:rsidRPr="000E572F" w:rsidRDefault="00A0528F" w:rsidP="008751F5">
      <w:pPr>
        <w:tabs>
          <w:tab w:val="left" w:pos="1418"/>
          <w:tab w:val="left" w:pos="1560"/>
        </w:tabs>
        <w:jc w:val="center"/>
        <w:rPr>
          <w:rFonts w:ascii="Times New Roman" w:hAnsi="Times New Roman" w:cs="Times New Roman"/>
          <w:b/>
          <w:sz w:val="28"/>
          <w:szCs w:val="28"/>
        </w:rPr>
      </w:pPr>
      <w:r w:rsidRPr="000E572F">
        <w:rPr>
          <w:rFonts w:ascii="Times New Roman" w:hAnsi="Times New Roman" w:cs="Times New Roman"/>
          <w:b/>
          <w:sz w:val="28"/>
          <w:szCs w:val="28"/>
        </w:rPr>
        <w:t>4. Припинення розміщення засобу пересувної мережі.</w:t>
      </w:r>
    </w:p>
    <w:p w:rsidR="00180A41" w:rsidRPr="000E572F" w:rsidRDefault="00A0528F" w:rsidP="004D6FA8">
      <w:pPr>
        <w:tabs>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4.1</w:t>
      </w:r>
      <w:r w:rsidR="00180A41" w:rsidRPr="000E572F">
        <w:rPr>
          <w:rFonts w:ascii="Times New Roman" w:hAnsi="Times New Roman" w:cs="Times New Roman"/>
          <w:sz w:val="28"/>
          <w:szCs w:val="28"/>
        </w:rPr>
        <w:t>.</w:t>
      </w:r>
      <w:r w:rsidR="00180A41" w:rsidRPr="000E572F">
        <w:rPr>
          <w:rFonts w:ascii="Times New Roman" w:hAnsi="Times New Roman" w:cs="Times New Roman"/>
          <w:sz w:val="28"/>
          <w:szCs w:val="28"/>
        </w:rPr>
        <w:tab/>
      </w:r>
      <w:r w:rsidRPr="000E572F">
        <w:rPr>
          <w:rFonts w:ascii="Times New Roman" w:hAnsi="Times New Roman" w:cs="Times New Roman"/>
          <w:sz w:val="28"/>
          <w:szCs w:val="28"/>
        </w:rPr>
        <w:t xml:space="preserve">Підставами для дострокового припинення розміщення засобу пересувної мережі є: </w:t>
      </w:r>
    </w:p>
    <w:p w:rsidR="00180A41" w:rsidRPr="000E572F" w:rsidRDefault="00A0528F" w:rsidP="008751F5">
      <w:pPr>
        <w:tabs>
          <w:tab w:val="left" w:pos="1560"/>
        </w:tabs>
        <w:ind w:firstLine="851"/>
        <w:jc w:val="both"/>
        <w:rPr>
          <w:rFonts w:ascii="Times New Roman" w:hAnsi="Times New Roman" w:cs="Times New Roman"/>
          <w:sz w:val="28"/>
          <w:szCs w:val="28"/>
        </w:rPr>
      </w:pPr>
      <w:r w:rsidRPr="000E572F">
        <w:rPr>
          <w:rFonts w:ascii="Times New Roman" w:hAnsi="Times New Roman" w:cs="Times New Roman"/>
          <w:sz w:val="28"/>
          <w:szCs w:val="28"/>
        </w:rPr>
        <w:t>4.1</w:t>
      </w:r>
      <w:r w:rsidR="00180A41" w:rsidRPr="000E572F">
        <w:rPr>
          <w:rFonts w:ascii="Times New Roman" w:hAnsi="Times New Roman" w:cs="Times New Roman"/>
          <w:sz w:val="28"/>
          <w:szCs w:val="28"/>
        </w:rPr>
        <w:t>.1.</w:t>
      </w:r>
      <w:r w:rsidR="00180A41" w:rsidRPr="000E572F">
        <w:rPr>
          <w:rFonts w:ascii="Times New Roman" w:hAnsi="Times New Roman" w:cs="Times New Roman"/>
          <w:sz w:val="28"/>
          <w:szCs w:val="28"/>
        </w:rPr>
        <w:tab/>
        <w:t xml:space="preserve">недотримання </w:t>
      </w:r>
      <w:r w:rsidRPr="000E572F">
        <w:rPr>
          <w:rFonts w:ascii="Times New Roman" w:hAnsi="Times New Roman" w:cs="Times New Roman"/>
          <w:bCs/>
          <w:sz w:val="28"/>
          <w:szCs w:val="28"/>
        </w:rPr>
        <w:t xml:space="preserve">суб’єктом господарювання </w:t>
      </w:r>
      <w:r w:rsidR="00180A41" w:rsidRPr="000E572F">
        <w:rPr>
          <w:rFonts w:ascii="Times New Roman" w:hAnsi="Times New Roman" w:cs="Times New Roman"/>
          <w:sz w:val="28"/>
          <w:szCs w:val="28"/>
        </w:rPr>
        <w:t>вимог даного Порядку при розміщенні засобу пересувної мережі;</w:t>
      </w:r>
    </w:p>
    <w:p w:rsidR="00180A41" w:rsidRPr="000E572F" w:rsidRDefault="00A0528F" w:rsidP="008751F5">
      <w:pPr>
        <w:tabs>
          <w:tab w:val="left" w:pos="1560"/>
        </w:tabs>
        <w:ind w:firstLine="851"/>
        <w:jc w:val="both"/>
        <w:rPr>
          <w:rFonts w:ascii="Times New Roman" w:hAnsi="Times New Roman" w:cs="Times New Roman"/>
          <w:sz w:val="28"/>
          <w:szCs w:val="28"/>
        </w:rPr>
      </w:pPr>
      <w:r w:rsidRPr="000E572F">
        <w:rPr>
          <w:rFonts w:ascii="Times New Roman" w:hAnsi="Times New Roman" w:cs="Times New Roman"/>
          <w:sz w:val="28"/>
          <w:szCs w:val="28"/>
        </w:rPr>
        <w:lastRenderedPageBreak/>
        <w:t>4.1</w:t>
      </w:r>
      <w:r w:rsidR="00180A41" w:rsidRPr="000E572F">
        <w:rPr>
          <w:rFonts w:ascii="Times New Roman" w:hAnsi="Times New Roman" w:cs="Times New Roman"/>
          <w:sz w:val="28"/>
          <w:szCs w:val="28"/>
        </w:rPr>
        <w:t>.2.</w:t>
      </w:r>
      <w:r w:rsidR="00180A41" w:rsidRPr="000E572F">
        <w:rPr>
          <w:rFonts w:ascii="Times New Roman" w:hAnsi="Times New Roman" w:cs="Times New Roman"/>
          <w:sz w:val="28"/>
          <w:szCs w:val="28"/>
        </w:rPr>
        <w:tab/>
        <w:t>набрання</w:t>
      </w:r>
      <w:r w:rsidR="002004C4" w:rsidRPr="000E572F">
        <w:rPr>
          <w:rFonts w:ascii="Times New Roman" w:hAnsi="Times New Roman" w:cs="Times New Roman"/>
          <w:sz w:val="28"/>
          <w:szCs w:val="28"/>
        </w:rPr>
        <w:t>,</w:t>
      </w:r>
      <w:r w:rsidR="00E55694" w:rsidRPr="000E572F">
        <w:rPr>
          <w:rFonts w:ascii="Times New Roman" w:hAnsi="Times New Roman" w:cs="Times New Roman"/>
          <w:sz w:val="28"/>
          <w:szCs w:val="28"/>
        </w:rPr>
        <w:t xml:space="preserve"> відносно </w:t>
      </w:r>
      <w:r w:rsidR="00E55694" w:rsidRPr="000E572F">
        <w:rPr>
          <w:rFonts w:ascii="Times New Roman" w:hAnsi="Times New Roman" w:cs="Times New Roman"/>
          <w:bCs/>
          <w:sz w:val="28"/>
          <w:szCs w:val="28"/>
        </w:rPr>
        <w:t>суб’єкта господарювання</w:t>
      </w:r>
      <w:r w:rsidR="002004C4" w:rsidRPr="000E572F">
        <w:rPr>
          <w:rFonts w:ascii="Times New Roman" w:hAnsi="Times New Roman" w:cs="Times New Roman"/>
          <w:bCs/>
          <w:sz w:val="28"/>
          <w:szCs w:val="28"/>
        </w:rPr>
        <w:t>,</w:t>
      </w:r>
      <w:r w:rsidR="00180A41" w:rsidRPr="000E572F">
        <w:rPr>
          <w:rFonts w:ascii="Times New Roman" w:hAnsi="Times New Roman" w:cs="Times New Roman"/>
          <w:sz w:val="28"/>
          <w:szCs w:val="28"/>
        </w:rPr>
        <w:t xml:space="preserve"> законної сили постанов </w:t>
      </w:r>
      <w:r w:rsidRPr="000E572F">
        <w:rPr>
          <w:rFonts w:ascii="Times New Roman" w:hAnsi="Times New Roman" w:cs="Times New Roman"/>
          <w:sz w:val="28"/>
          <w:szCs w:val="28"/>
        </w:rPr>
        <w:t>компетентного</w:t>
      </w:r>
      <w:r w:rsidR="00180A41" w:rsidRPr="000E572F">
        <w:rPr>
          <w:rFonts w:ascii="Times New Roman" w:hAnsi="Times New Roman" w:cs="Times New Roman"/>
          <w:sz w:val="28"/>
          <w:szCs w:val="28"/>
        </w:rPr>
        <w:t xml:space="preserve"> органу (протягом року</w:t>
      </w:r>
      <w:r w:rsidR="004529E0" w:rsidRPr="000E572F">
        <w:rPr>
          <w:rFonts w:ascii="Times New Roman" w:hAnsi="Times New Roman" w:cs="Times New Roman"/>
          <w:sz w:val="28"/>
          <w:szCs w:val="28"/>
        </w:rPr>
        <w:t xml:space="preserve"> двох і більше</w:t>
      </w:r>
      <w:r w:rsidR="00180A41" w:rsidRPr="000E572F">
        <w:rPr>
          <w:rFonts w:ascii="Times New Roman" w:hAnsi="Times New Roman" w:cs="Times New Roman"/>
          <w:sz w:val="28"/>
          <w:szCs w:val="28"/>
        </w:rPr>
        <w:t xml:space="preserve">) у справі про адміністративне правопорушення за </w:t>
      </w:r>
      <w:r w:rsidR="00E76D4C" w:rsidRPr="000E572F">
        <w:rPr>
          <w:rFonts w:ascii="Times New Roman" w:hAnsi="Times New Roman" w:cs="Times New Roman"/>
          <w:sz w:val="28"/>
          <w:szCs w:val="28"/>
        </w:rPr>
        <w:t>ст.</w:t>
      </w:r>
      <w:r w:rsidR="00180A41" w:rsidRPr="000E572F">
        <w:rPr>
          <w:rFonts w:ascii="Times New Roman" w:hAnsi="Times New Roman" w:cs="Times New Roman"/>
          <w:sz w:val="28"/>
          <w:szCs w:val="28"/>
        </w:rPr>
        <w:t>ст.152</w:t>
      </w:r>
      <w:r w:rsidR="00E76D4C" w:rsidRPr="000E572F">
        <w:rPr>
          <w:rFonts w:ascii="Times New Roman" w:hAnsi="Times New Roman" w:cs="Times New Roman"/>
          <w:sz w:val="28"/>
          <w:szCs w:val="28"/>
        </w:rPr>
        <w:t>, 155</w:t>
      </w:r>
      <w:r w:rsidR="00180A41" w:rsidRPr="000E572F">
        <w:rPr>
          <w:rFonts w:ascii="Times New Roman" w:hAnsi="Times New Roman" w:cs="Times New Roman"/>
          <w:sz w:val="28"/>
          <w:szCs w:val="28"/>
        </w:rPr>
        <w:t xml:space="preserve"> Кодексу України про</w:t>
      </w:r>
      <w:r w:rsidRPr="000E572F">
        <w:rPr>
          <w:rFonts w:ascii="Times New Roman" w:hAnsi="Times New Roman" w:cs="Times New Roman"/>
          <w:sz w:val="28"/>
          <w:szCs w:val="28"/>
        </w:rPr>
        <w:t xml:space="preserve"> адміністративні правопорушення</w:t>
      </w:r>
      <w:r w:rsidR="00180A41" w:rsidRPr="000E572F">
        <w:rPr>
          <w:rFonts w:ascii="Times New Roman" w:hAnsi="Times New Roman" w:cs="Times New Roman"/>
          <w:sz w:val="28"/>
          <w:szCs w:val="28"/>
        </w:rPr>
        <w:t xml:space="preserve">; </w:t>
      </w:r>
    </w:p>
    <w:p w:rsidR="00180A41" w:rsidRPr="000E572F" w:rsidRDefault="00A0528F" w:rsidP="008751F5">
      <w:pPr>
        <w:tabs>
          <w:tab w:val="left" w:pos="1560"/>
        </w:tabs>
        <w:ind w:firstLine="851"/>
        <w:jc w:val="both"/>
        <w:rPr>
          <w:rFonts w:ascii="Times New Roman" w:hAnsi="Times New Roman" w:cs="Times New Roman"/>
          <w:sz w:val="28"/>
          <w:szCs w:val="28"/>
        </w:rPr>
      </w:pPr>
      <w:r w:rsidRPr="000E572F">
        <w:rPr>
          <w:rFonts w:ascii="Times New Roman" w:hAnsi="Times New Roman" w:cs="Times New Roman"/>
          <w:sz w:val="28"/>
          <w:szCs w:val="28"/>
        </w:rPr>
        <w:t>4.1</w:t>
      </w:r>
      <w:r w:rsidR="00180A41" w:rsidRPr="000E572F">
        <w:rPr>
          <w:rFonts w:ascii="Times New Roman" w:hAnsi="Times New Roman" w:cs="Times New Roman"/>
          <w:sz w:val="28"/>
          <w:szCs w:val="28"/>
        </w:rPr>
        <w:t>.3.</w:t>
      </w:r>
      <w:r w:rsidR="00180A41" w:rsidRPr="000E572F">
        <w:rPr>
          <w:rFonts w:ascii="Times New Roman" w:hAnsi="Times New Roman" w:cs="Times New Roman"/>
          <w:sz w:val="28"/>
          <w:szCs w:val="28"/>
        </w:rPr>
        <w:tab/>
        <w:t xml:space="preserve">дострокової відмови </w:t>
      </w:r>
      <w:r w:rsidR="00E55694" w:rsidRPr="000E572F">
        <w:rPr>
          <w:rFonts w:ascii="Times New Roman" w:hAnsi="Times New Roman" w:cs="Times New Roman"/>
          <w:bCs/>
          <w:sz w:val="28"/>
          <w:szCs w:val="28"/>
        </w:rPr>
        <w:t>суб’єкта господарювання</w:t>
      </w:r>
      <w:r w:rsidR="00180A41" w:rsidRPr="000E572F">
        <w:rPr>
          <w:rFonts w:ascii="Times New Roman" w:hAnsi="Times New Roman" w:cs="Times New Roman"/>
          <w:sz w:val="28"/>
          <w:szCs w:val="28"/>
        </w:rPr>
        <w:t xml:space="preserve"> від розміщення засобу пересувної  мережі;</w:t>
      </w:r>
    </w:p>
    <w:p w:rsidR="00180A41" w:rsidRPr="000E572F" w:rsidRDefault="00A0528F" w:rsidP="008751F5">
      <w:pPr>
        <w:tabs>
          <w:tab w:val="left" w:pos="1560"/>
        </w:tabs>
        <w:spacing w:after="0"/>
        <w:ind w:firstLine="851"/>
        <w:jc w:val="both"/>
        <w:rPr>
          <w:rFonts w:ascii="Times New Roman" w:hAnsi="Times New Roman" w:cs="Times New Roman"/>
          <w:sz w:val="28"/>
          <w:szCs w:val="28"/>
        </w:rPr>
      </w:pPr>
      <w:r w:rsidRPr="000E572F">
        <w:rPr>
          <w:rFonts w:ascii="Times New Roman" w:hAnsi="Times New Roman" w:cs="Times New Roman"/>
          <w:sz w:val="28"/>
          <w:szCs w:val="28"/>
        </w:rPr>
        <w:t>4.1</w:t>
      </w:r>
      <w:r w:rsidR="00180A41" w:rsidRPr="000E572F">
        <w:rPr>
          <w:rFonts w:ascii="Times New Roman" w:hAnsi="Times New Roman" w:cs="Times New Roman"/>
          <w:sz w:val="28"/>
          <w:szCs w:val="28"/>
        </w:rPr>
        <w:t>.4.</w:t>
      </w:r>
      <w:r w:rsidR="00180A41" w:rsidRPr="000E572F">
        <w:rPr>
          <w:rFonts w:ascii="Times New Roman" w:hAnsi="Times New Roman" w:cs="Times New Roman"/>
          <w:sz w:val="28"/>
          <w:szCs w:val="28"/>
        </w:rPr>
        <w:tab/>
      </w:r>
      <w:r w:rsidR="00DB37DB" w:rsidRPr="000E572F">
        <w:rPr>
          <w:rFonts w:ascii="Times New Roman" w:hAnsi="Times New Roman" w:cs="Times New Roman"/>
          <w:sz w:val="28"/>
          <w:szCs w:val="28"/>
        </w:rPr>
        <w:t>систематичні (два і більше)</w:t>
      </w:r>
      <w:r w:rsidR="00180A41" w:rsidRPr="000E572F">
        <w:rPr>
          <w:rFonts w:ascii="Times New Roman" w:hAnsi="Times New Roman" w:cs="Times New Roman"/>
          <w:sz w:val="28"/>
          <w:szCs w:val="28"/>
        </w:rPr>
        <w:tab/>
        <w:t>порушення</w:t>
      </w:r>
      <w:r w:rsidR="009D6D11" w:rsidRPr="000E572F">
        <w:rPr>
          <w:rFonts w:ascii="Times New Roman" w:hAnsi="Times New Roman" w:cs="Times New Roman"/>
          <w:sz w:val="28"/>
          <w:szCs w:val="28"/>
        </w:rPr>
        <w:t xml:space="preserve">, протягом </w:t>
      </w:r>
      <w:r w:rsidR="00A1061D" w:rsidRPr="000E572F">
        <w:rPr>
          <w:rFonts w:ascii="Times New Roman" w:hAnsi="Times New Roman" w:cs="Times New Roman"/>
          <w:sz w:val="28"/>
          <w:szCs w:val="28"/>
        </w:rPr>
        <w:t>одного кварталу</w:t>
      </w:r>
      <w:r w:rsidR="009D6D11" w:rsidRPr="000E572F">
        <w:rPr>
          <w:rFonts w:ascii="Times New Roman" w:hAnsi="Times New Roman" w:cs="Times New Roman"/>
          <w:sz w:val="28"/>
          <w:szCs w:val="28"/>
        </w:rPr>
        <w:t xml:space="preserve">, </w:t>
      </w:r>
      <w:r w:rsidR="00E55694" w:rsidRPr="000E572F">
        <w:rPr>
          <w:rFonts w:ascii="Times New Roman" w:hAnsi="Times New Roman" w:cs="Times New Roman"/>
          <w:bCs/>
          <w:sz w:val="28"/>
          <w:szCs w:val="28"/>
        </w:rPr>
        <w:t>суб’єктом господарювання</w:t>
      </w:r>
      <w:r w:rsidR="00180A41" w:rsidRPr="000E572F">
        <w:rPr>
          <w:rFonts w:ascii="Times New Roman" w:hAnsi="Times New Roman" w:cs="Times New Roman"/>
          <w:sz w:val="28"/>
          <w:szCs w:val="28"/>
        </w:rPr>
        <w:t xml:space="preserve"> </w:t>
      </w:r>
      <w:r w:rsidR="009D6D11" w:rsidRPr="000E572F">
        <w:rPr>
          <w:rFonts w:ascii="Times New Roman" w:hAnsi="Times New Roman" w:cs="Times New Roman"/>
          <w:sz w:val="28"/>
          <w:szCs w:val="28"/>
        </w:rPr>
        <w:t>часу</w:t>
      </w:r>
      <w:r w:rsidR="00180A41" w:rsidRPr="000E572F">
        <w:rPr>
          <w:rFonts w:ascii="Times New Roman" w:hAnsi="Times New Roman" w:cs="Times New Roman"/>
          <w:sz w:val="28"/>
          <w:szCs w:val="28"/>
        </w:rPr>
        <w:t xml:space="preserve"> </w:t>
      </w:r>
      <w:r w:rsidR="009D6D11" w:rsidRPr="000E572F">
        <w:rPr>
          <w:rFonts w:ascii="Times New Roman" w:hAnsi="Times New Roman" w:cs="Times New Roman"/>
          <w:sz w:val="28"/>
          <w:szCs w:val="28"/>
        </w:rPr>
        <w:t xml:space="preserve">роботи </w:t>
      </w:r>
      <w:r w:rsidR="00180A41" w:rsidRPr="000E572F">
        <w:rPr>
          <w:rFonts w:ascii="Times New Roman" w:hAnsi="Times New Roman" w:cs="Times New Roman"/>
          <w:sz w:val="28"/>
          <w:szCs w:val="28"/>
        </w:rPr>
        <w:t xml:space="preserve">засобу пересувної мережі  та залишення його на відведеному місці поза межами часу, встановленого </w:t>
      </w:r>
      <w:r w:rsidR="0006036D" w:rsidRPr="000E572F">
        <w:rPr>
          <w:rFonts w:ascii="Times New Roman" w:hAnsi="Times New Roman" w:cs="Times New Roman"/>
          <w:sz w:val="28"/>
          <w:szCs w:val="28"/>
        </w:rPr>
        <w:t>р</w:t>
      </w:r>
      <w:r w:rsidR="00180A41" w:rsidRPr="000E572F">
        <w:rPr>
          <w:rFonts w:ascii="Times New Roman" w:hAnsi="Times New Roman" w:cs="Times New Roman"/>
          <w:sz w:val="28"/>
          <w:szCs w:val="28"/>
        </w:rPr>
        <w:t>ішенням виконкому</w:t>
      </w:r>
      <w:r w:rsidR="0006036D" w:rsidRPr="000E572F">
        <w:rPr>
          <w:rFonts w:ascii="Times New Roman" w:hAnsi="Times New Roman" w:cs="Times New Roman"/>
          <w:sz w:val="28"/>
          <w:szCs w:val="28"/>
        </w:rPr>
        <w:t>/розпорядженням керівника ВЦА</w:t>
      </w:r>
      <w:r w:rsidR="00180A41" w:rsidRPr="000E572F">
        <w:rPr>
          <w:rFonts w:ascii="Times New Roman" w:hAnsi="Times New Roman" w:cs="Times New Roman"/>
          <w:sz w:val="28"/>
          <w:szCs w:val="28"/>
        </w:rPr>
        <w:t>, що підтверджується висновками Комісії.</w:t>
      </w:r>
    </w:p>
    <w:p w:rsidR="00A0528F" w:rsidRPr="000E572F" w:rsidRDefault="00A0528F" w:rsidP="008751F5">
      <w:pPr>
        <w:tabs>
          <w:tab w:val="left" w:pos="1560"/>
        </w:tabs>
        <w:ind w:firstLine="851"/>
        <w:jc w:val="both"/>
        <w:rPr>
          <w:rFonts w:ascii="Times New Roman" w:hAnsi="Times New Roman" w:cs="Times New Roman"/>
          <w:bCs/>
          <w:sz w:val="28"/>
          <w:szCs w:val="28"/>
        </w:rPr>
      </w:pPr>
      <w:r w:rsidRPr="000E572F">
        <w:rPr>
          <w:rFonts w:ascii="Times New Roman" w:hAnsi="Times New Roman" w:cs="Times New Roman"/>
          <w:sz w:val="28"/>
          <w:szCs w:val="28"/>
        </w:rPr>
        <w:t>4.1</w:t>
      </w:r>
      <w:r w:rsidR="00180A41" w:rsidRPr="000E572F">
        <w:rPr>
          <w:rFonts w:ascii="Times New Roman" w:hAnsi="Times New Roman" w:cs="Times New Roman"/>
          <w:sz w:val="28"/>
          <w:szCs w:val="28"/>
        </w:rPr>
        <w:t>.</w:t>
      </w:r>
      <w:r w:rsidR="00DB37DB" w:rsidRPr="000E572F">
        <w:rPr>
          <w:rFonts w:ascii="Times New Roman" w:hAnsi="Times New Roman" w:cs="Times New Roman"/>
          <w:sz w:val="28"/>
          <w:szCs w:val="28"/>
        </w:rPr>
        <w:t>5</w:t>
      </w:r>
      <w:r w:rsidR="00180A41" w:rsidRPr="000E572F">
        <w:rPr>
          <w:rFonts w:ascii="Times New Roman" w:hAnsi="Times New Roman" w:cs="Times New Roman"/>
          <w:sz w:val="28"/>
          <w:szCs w:val="28"/>
        </w:rPr>
        <w:t>.</w:t>
      </w:r>
      <w:r w:rsidR="00E73BF3" w:rsidRPr="000E572F">
        <w:rPr>
          <w:rFonts w:ascii="Times New Roman" w:hAnsi="Times New Roman" w:cs="Times New Roman"/>
          <w:sz w:val="28"/>
          <w:szCs w:val="28"/>
        </w:rPr>
        <w:tab/>
      </w:r>
      <w:r w:rsidR="00180A41" w:rsidRPr="000E572F">
        <w:rPr>
          <w:rFonts w:ascii="Times New Roman" w:hAnsi="Times New Roman" w:cs="Times New Roman"/>
          <w:sz w:val="28"/>
          <w:szCs w:val="28"/>
        </w:rPr>
        <w:t xml:space="preserve">внесення змін до </w:t>
      </w:r>
      <w:r w:rsidR="00180A41" w:rsidRPr="000E572F">
        <w:rPr>
          <w:rFonts w:ascii="Times New Roman" w:hAnsi="Times New Roman" w:cs="Times New Roman"/>
          <w:bCs/>
          <w:sz w:val="28"/>
          <w:szCs w:val="28"/>
        </w:rPr>
        <w:t>Схеми розміщення</w:t>
      </w:r>
      <w:r w:rsidR="00183575" w:rsidRPr="000E572F">
        <w:rPr>
          <w:rFonts w:ascii="Times New Roman" w:hAnsi="Times New Roman" w:cs="Times New Roman"/>
          <w:bCs/>
          <w:sz w:val="28"/>
          <w:szCs w:val="28"/>
        </w:rPr>
        <w:t xml:space="preserve"> щодо місця розташування засобів</w:t>
      </w:r>
      <w:r w:rsidR="00183575" w:rsidRPr="000E572F">
        <w:rPr>
          <w:rFonts w:ascii="Times New Roman" w:hAnsi="Times New Roman" w:cs="Times New Roman"/>
          <w:sz w:val="28"/>
          <w:szCs w:val="28"/>
        </w:rPr>
        <w:t xml:space="preserve"> пересувної мережі </w:t>
      </w:r>
      <w:r w:rsidRPr="000E572F">
        <w:rPr>
          <w:rFonts w:ascii="Times New Roman" w:hAnsi="Times New Roman" w:cs="Times New Roman"/>
          <w:bCs/>
          <w:sz w:val="28"/>
          <w:szCs w:val="28"/>
        </w:rPr>
        <w:t>;</w:t>
      </w:r>
    </w:p>
    <w:p w:rsidR="00180A41" w:rsidRPr="000E572F" w:rsidRDefault="00A0528F" w:rsidP="008751F5">
      <w:pPr>
        <w:tabs>
          <w:tab w:val="left" w:pos="1560"/>
        </w:tabs>
        <w:ind w:firstLine="851"/>
        <w:jc w:val="both"/>
        <w:rPr>
          <w:rFonts w:ascii="Times New Roman" w:hAnsi="Times New Roman" w:cs="Times New Roman"/>
          <w:bCs/>
          <w:sz w:val="28"/>
          <w:szCs w:val="28"/>
        </w:rPr>
      </w:pPr>
      <w:r w:rsidRPr="000E572F">
        <w:rPr>
          <w:rFonts w:ascii="Times New Roman" w:hAnsi="Times New Roman" w:cs="Times New Roman"/>
          <w:bCs/>
          <w:sz w:val="28"/>
          <w:szCs w:val="28"/>
        </w:rPr>
        <w:t>4.1.</w:t>
      </w:r>
      <w:r w:rsidR="00DB37DB" w:rsidRPr="000E572F">
        <w:rPr>
          <w:rFonts w:ascii="Times New Roman" w:hAnsi="Times New Roman" w:cs="Times New Roman"/>
          <w:bCs/>
          <w:sz w:val="28"/>
          <w:szCs w:val="28"/>
        </w:rPr>
        <w:t>6</w:t>
      </w:r>
      <w:r w:rsidR="00E73BF3" w:rsidRPr="000E572F">
        <w:rPr>
          <w:rFonts w:ascii="Times New Roman" w:hAnsi="Times New Roman" w:cs="Times New Roman"/>
          <w:bCs/>
          <w:sz w:val="28"/>
          <w:szCs w:val="28"/>
        </w:rPr>
        <w:t>.</w:t>
      </w:r>
      <w:r w:rsidR="00E73BF3" w:rsidRPr="000E572F">
        <w:rPr>
          <w:rFonts w:ascii="Times New Roman" w:hAnsi="Times New Roman" w:cs="Times New Roman"/>
          <w:bCs/>
          <w:sz w:val="28"/>
          <w:szCs w:val="28"/>
        </w:rPr>
        <w:tab/>
      </w:r>
      <w:r w:rsidR="00E55694" w:rsidRPr="000E572F">
        <w:rPr>
          <w:rFonts w:ascii="Times New Roman" w:hAnsi="Times New Roman" w:cs="Times New Roman"/>
          <w:bCs/>
          <w:sz w:val="28"/>
          <w:szCs w:val="28"/>
        </w:rPr>
        <w:t xml:space="preserve">наявність обґрунтованого 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  </w:t>
      </w:r>
    </w:p>
    <w:p w:rsidR="00E55694" w:rsidRPr="000E572F" w:rsidRDefault="00E55694" w:rsidP="008751F5">
      <w:pPr>
        <w:pStyle w:val="a5"/>
        <w:tabs>
          <w:tab w:val="left" w:pos="1560"/>
        </w:tabs>
        <w:ind w:left="0" w:firstLine="851"/>
        <w:jc w:val="both"/>
        <w:rPr>
          <w:rFonts w:ascii="Times New Roman" w:hAnsi="Times New Roman" w:cs="Times New Roman"/>
          <w:sz w:val="28"/>
          <w:szCs w:val="28"/>
        </w:rPr>
      </w:pPr>
      <w:r w:rsidRPr="000E572F">
        <w:rPr>
          <w:rFonts w:ascii="Times New Roman" w:hAnsi="Times New Roman" w:cs="Times New Roman"/>
          <w:sz w:val="28"/>
          <w:szCs w:val="28"/>
        </w:rPr>
        <w:t>4.1.</w:t>
      </w:r>
      <w:r w:rsidR="00DB37DB" w:rsidRPr="000E572F">
        <w:rPr>
          <w:rFonts w:ascii="Times New Roman" w:hAnsi="Times New Roman" w:cs="Times New Roman"/>
          <w:sz w:val="28"/>
          <w:szCs w:val="28"/>
        </w:rPr>
        <w:t>7</w:t>
      </w:r>
      <w:r w:rsidR="00E73BF3" w:rsidRPr="000E572F">
        <w:rPr>
          <w:rFonts w:ascii="Times New Roman" w:hAnsi="Times New Roman" w:cs="Times New Roman"/>
          <w:sz w:val="28"/>
          <w:szCs w:val="28"/>
        </w:rPr>
        <w:t>.</w:t>
      </w:r>
      <w:r w:rsidR="00E73BF3" w:rsidRPr="000E572F">
        <w:rPr>
          <w:rFonts w:ascii="Times New Roman" w:hAnsi="Times New Roman" w:cs="Times New Roman"/>
          <w:sz w:val="28"/>
          <w:szCs w:val="28"/>
        </w:rPr>
        <w:tab/>
      </w:r>
      <w:r w:rsidRPr="000E572F">
        <w:rPr>
          <w:rFonts w:ascii="Times New Roman" w:hAnsi="Times New Roman" w:cs="Times New Roman"/>
          <w:sz w:val="28"/>
          <w:szCs w:val="28"/>
        </w:rPr>
        <w:t xml:space="preserve"> порушення умов </w:t>
      </w:r>
      <w:r w:rsidR="002004C4" w:rsidRPr="000E572F">
        <w:rPr>
          <w:rFonts w:ascii="Times New Roman" w:hAnsi="Times New Roman" w:cs="Times New Roman"/>
          <w:sz w:val="28"/>
          <w:szCs w:val="28"/>
        </w:rPr>
        <w:t>Д</w:t>
      </w:r>
      <w:r w:rsidRPr="000E572F">
        <w:rPr>
          <w:rFonts w:ascii="Times New Roman" w:hAnsi="Times New Roman" w:cs="Times New Roman"/>
          <w:sz w:val="28"/>
          <w:szCs w:val="28"/>
        </w:rPr>
        <w:t xml:space="preserve">оговору на право тимчасового користування окремими елементами благоустрою комунальної власності та/або </w:t>
      </w:r>
      <w:r w:rsidR="002004C4" w:rsidRPr="000E572F">
        <w:rPr>
          <w:rFonts w:ascii="Times New Roman" w:hAnsi="Times New Roman" w:cs="Times New Roman"/>
          <w:sz w:val="28"/>
          <w:szCs w:val="28"/>
        </w:rPr>
        <w:t>Д</w:t>
      </w:r>
      <w:r w:rsidRPr="000E572F">
        <w:rPr>
          <w:rFonts w:ascii="Times New Roman" w:hAnsi="Times New Roman" w:cs="Times New Roman"/>
          <w:sz w:val="28"/>
          <w:szCs w:val="28"/>
        </w:rPr>
        <w:t>оговору на надання послуг з вивезення твердих побутових відходів</w:t>
      </w:r>
      <w:r w:rsidR="00D057A5" w:rsidRPr="000E572F">
        <w:rPr>
          <w:rFonts w:ascii="Times New Roman" w:hAnsi="Times New Roman" w:cs="Times New Roman"/>
          <w:sz w:val="28"/>
          <w:szCs w:val="28"/>
        </w:rPr>
        <w:t>;</w:t>
      </w:r>
    </w:p>
    <w:p w:rsidR="00DB37DB" w:rsidRPr="000E572F" w:rsidRDefault="00DB37DB" w:rsidP="008751F5">
      <w:pPr>
        <w:pStyle w:val="a5"/>
        <w:tabs>
          <w:tab w:val="left" w:pos="1560"/>
        </w:tabs>
        <w:ind w:left="0" w:firstLine="851"/>
        <w:jc w:val="both"/>
        <w:rPr>
          <w:rFonts w:ascii="Times New Roman" w:hAnsi="Times New Roman" w:cs="Times New Roman"/>
          <w:sz w:val="28"/>
          <w:szCs w:val="28"/>
        </w:rPr>
      </w:pPr>
      <w:r w:rsidRPr="000E572F">
        <w:rPr>
          <w:rFonts w:ascii="Times New Roman" w:hAnsi="Times New Roman" w:cs="Times New Roman"/>
          <w:sz w:val="28"/>
          <w:szCs w:val="28"/>
        </w:rPr>
        <w:t>4.1.8.</w:t>
      </w:r>
      <w:r w:rsidR="008751F5" w:rsidRPr="000E572F">
        <w:rPr>
          <w:rFonts w:ascii="Times New Roman" w:hAnsi="Times New Roman" w:cs="Times New Roman"/>
          <w:sz w:val="28"/>
          <w:szCs w:val="28"/>
          <w:lang w:val="ru-RU"/>
        </w:rPr>
        <w:tab/>
      </w:r>
      <w:r w:rsidRPr="000E572F">
        <w:rPr>
          <w:rFonts w:ascii="Times New Roman" w:hAnsi="Times New Roman" w:cs="Times New Roman"/>
          <w:sz w:val="28"/>
          <w:szCs w:val="28"/>
        </w:rPr>
        <w:t xml:space="preserve">порушення зобов’язань (у випадку розміщення засобу пересувної мережі на </w:t>
      </w:r>
      <w:r w:rsidR="004529E0" w:rsidRPr="000E572F">
        <w:rPr>
          <w:rFonts w:ascii="Times New Roman" w:hAnsi="Times New Roman" w:cs="Times New Roman"/>
          <w:sz w:val="28"/>
          <w:szCs w:val="28"/>
        </w:rPr>
        <w:t xml:space="preserve">конкурентній </w:t>
      </w:r>
      <w:r w:rsidRPr="000E572F">
        <w:rPr>
          <w:rFonts w:ascii="Times New Roman" w:hAnsi="Times New Roman" w:cs="Times New Roman"/>
          <w:sz w:val="28"/>
          <w:szCs w:val="28"/>
        </w:rPr>
        <w:t xml:space="preserve"> основі);</w:t>
      </w:r>
    </w:p>
    <w:p w:rsidR="00D057A5" w:rsidRPr="000E572F" w:rsidRDefault="00E73BF3" w:rsidP="008751F5">
      <w:pPr>
        <w:pStyle w:val="a5"/>
        <w:tabs>
          <w:tab w:val="left" w:pos="1560"/>
        </w:tabs>
        <w:ind w:left="0" w:firstLine="851"/>
        <w:jc w:val="both"/>
        <w:rPr>
          <w:rFonts w:ascii="Times New Roman" w:hAnsi="Times New Roman" w:cs="Times New Roman"/>
          <w:sz w:val="28"/>
          <w:szCs w:val="28"/>
        </w:rPr>
      </w:pPr>
      <w:r w:rsidRPr="000E572F">
        <w:rPr>
          <w:rFonts w:ascii="Times New Roman" w:hAnsi="Times New Roman" w:cs="Times New Roman"/>
          <w:sz w:val="28"/>
          <w:szCs w:val="28"/>
        </w:rPr>
        <w:t>4.1.</w:t>
      </w:r>
      <w:r w:rsidR="00DB37DB" w:rsidRPr="000E572F">
        <w:rPr>
          <w:rFonts w:ascii="Times New Roman" w:hAnsi="Times New Roman" w:cs="Times New Roman"/>
          <w:sz w:val="28"/>
          <w:szCs w:val="28"/>
        </w:rPr>
        <w:t>9</w:t>
      </w:r>
      <w:r w:rsidRPr="000E572F">
        <w:rPr>
          <w:rFonts w:ascii="Times New Roman" w:hAnsi="Times New Roman" w:cs="Times New Roman"/>
          <w:sz w:val="28"/>
          <w:szCs w:val="28"/>
        </w:rPr>
        <w:t>.</w:t>
      </w:r>
      <w:r w:rsidRPr="000E572F">
        <w:rPr>
          <w:rFonts w:ascii="Times New Roman" w:hAnsi="Times New Roman" w:cs="Times New Roman"/>
          <w:sz w:val="28"/>
          <w:szCs w:val="28"/>
        </w:rPr>
        <w:tab/>
      </w:r>
      <w:r w:rsidR="00D057A5" w:rsidRPr="000E572F">
        <w:rPr>
          <w:rFonts w:ascii="Times New Roman" w:hAnsi="Times New Roman" w:cs="Times New Roman"/>
          <w:sz w:val="28"/>
          <w:szCs w:val="28"/>
        </w:rPr>
        <w:t>у випадку зміни містобудівної ситуації</w:t>
      </w:r>
      <w:r w:rsidR="00212C54" w:rsidRPr="000E572F">
        <w:rPr>
          <w:rFonts w:ascii="Times New Roman" w:hAnsi="Times New Roman" w:cs="Times New Roman"/>
          <w:sz w:val="28"/>
          <w:szCs w:val="28"/>
        </w:rPr>
        <w:t xml:space="preserve"> </w:t>
      </w:r>
      <w:r w:rsidR="00212C54" w:rsidRPr="000E572F">
        <w:rPr>
          <w:rFonts w:ascii="Times New Roman" w:hAnsi="Times New Roman" w:cs="Times New Roman"/>
          <w:bCs/>
          <w:sz w:val="28"/>
          <w:szCs w:val="28"/>
        </w:rPr>
        <w:t>щодо місця розташування засобів</w:t>
      </w:r>
      <w:r w:rsidR="00212C54" w:rsidRPr="000E572F">
        <w:rPr>
          <w:rFonts w:ascii="Times New Roman" w:hAnsi="Times New Roman" w:cs="Times New Roman"/>
          <w:sz w:val="28"/>
          <w:szCs w:val="28"/>
        </w:rPr>
        <w:t xml:space="preserve"> пересувної мережі</w:t>
      </w:r>
      <w:r w:rsidR="00D057A5" w:rsidRPr="000E572F">
        <w:rPr>
          <w:rFonts w:ascii="Times New Roman" w:hAnsi="Times New Roman" w:cs="Times New Roman"/>
          <w:sz w:val="28"/>
          <w:szCs w:val="28"/>
        </w:rPr>
        <w:t xml:space="preserve">. </w:t>
      </w:r>
    </w:p>
    <w:p w:rsidR="00180A41" w:rsidRPr="000E572F" w:rsidRDefault="00D057A5" w:rsidP="004D6FA8">
      <w:pPr>
        <w:tabs>
          <w:tab w:val="left" w:pos="851"/>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4.2</w:t>
      </w:r>
      <w:r w:rsidR="00180A41" w:rsidRPr="000E572F">
        <w:rPr>
          <w:rFonts w:ascii="Times New Roman" w:hAnsi="Times New Roman" w:cs="Times New Roman"/>
          <w:sz w:val="28"/>
          <w:szCs w:val="28"/>
        </w:rPr>
        <w:t>.</w:t>
      </w:r>
      <w:r w:rsidR="00180A41" w:rsidRPr="000E572F">
        <w:rPr>
          <w:rFonts w:ascii="Times New Roman" w:hAnsi="Times New Roman" w:cs="Times New Roman"/>
          <w:sz w:val="28"/>
          <w:szCs w:val="28"/>
        </w:rPr>
        <w:tab/>
      </w:r>
      <w:bookmarkStart w:id="0" w:name="_GoBack"/>
      <w:bookmarkEnd w:id="0"/>
      <w:r w:rsidRPr="000E572F">
        <w:rPr>
          <w:rFonts w:ascii="Times New Roman" w:hAnsi="Times New Roman" w:cs="Times New Roman"/>
          <w:sz w:val="28"/>
          <w:szCs w:val="28"/>
        </w:rPr>
        <w:t xml:space="preserve">Підготовку </w:t>
      </w:r>
      <w:r w:rsidR="0006036D" w:rsidRPr="000E572F">
        <w:rPr>
          <w:rFonts w:ascii="Times New Roman" w:hAnsi="Times New Roman" w:cs="Times New Roman"/>
          <w:sz w:val="28"/>
          <w:szCs w:val="28"/>
        </w:rPr>
        <w:t>розпорядження керівника ВЦА</w:t>
      </w:r>
      <w:r w:rsidRPr="000E572F">
        <w:rPr>
          <w:rFonts w:ascii="Times New Roman" w:hAnsi="Times New Roman" w:cs="Times New Roman"/>
          <w:sz w:val="28"/>
          <w:szCs w:val="28"/>
        </w:rPr>
        <w:t xml:space="preserve"> про </w:t>
      </w:r>
      <w:r w:rsidR="00FD48B0" w:rsidRPr="000E572F">
        <w:rPr>
          <w:rFonts w:ascii="Times New Roman" w:hAnsi="Times New Roman" w:cs="Times New Roman"/>
          <w:sz w:val="28"/>
          <w:szCs w:val="28"/>
        </w:rPr>
        <w:t xml:space="preserve">дострокове </w:t>
      </w:r>
      <w:r w:rsidRPr="000E572F">
        <w:rPr>
          <w:rFonts w:ascii="Times New Roman" w:hAnsi="Times New Roman" w:cs="Times New Roman"/>
          <w:sz w:val="28"/>
          <w:szCs w:val="28"/>
        </w:rPr>
        <w:t xml:space="preserve">припинення розміщення </w:t>
      </w:r>
      <w:r w:rsidR="00180A41" w:rsidRPr="000E572F">
        <w:rPr>
          <w:rFonts w:ascii="Times New Roman" w:hAnsi="Times New Roman" w:cs="Times New Roman"/>
          <w:sz w:val="28"/>
          <w:szCs w:val="28"/>
        </w:rPr>
        <w:t>засобу пересувної  мережі</w:t>
      </w:r>
      <w:r w:rsidRPr="000E572F">
        <w:rPr>
          <w:rFonts w:ascii="Times New Roman" w:hAnsi="Times New Roman" w:cs="Times New Roman"/>
          <w:sz w:val="28"/>
          <w:szCs w:val="28"/>
        </w:rPr>
        <w:t xml:space="preserve"> здійснює </w:t>
      </w:r>
      <w:r w:rsidR="0006036D" w:rsidRPr="000E572F">
        <w:rPr>
          <w:rFonts w:ascii="Times New Roman" w:hAnsi="Times New Roman" w:cs="Times New Roman"/>
          <w:sz w:val="28"/>
          <w:szCs w:val="28"/>
        </w:rPr>
        <w:t>сектор</w:t>
      </w:r>
      <w:r w:rsidRPr="000E572F">
        <w:rPr>
          <w:rFonts w:ascii="Times New Roman" w:hAnsi="Times New Roman" w:cs="Times New Roman"/>
          <w:sz w:val="28"/>
          <w:szCs w:val="28"/>
        </w:rPr>
        <w:t xml:space="preserve"> торгівлі та з захисту прав споживачів з підстав визначених пунктом 4.1 цього Порядку.</w:t>
      </w:r>
    </w:p>
    <w:p w:rsidR="008751F5" w:rsidRPr="000E572F" w:rsidRDefault="008751F5" w:rsidP="00180A41">
      <w:pPr>
        <w:tabs>
          <w:tab w:val="left" w:pos="1418"/>
        </w:tabs>
        <w:ind w:firstLine="851"/>
        <w:jc w:val="both"/>
        <w:rPr>
          <w:rFonts w:ascii="Times New Roman" w:hAnsi="Times New Roman" w:cs="Times New Roman"/>
          <w:sz w:val="28"/>
          <w:szCs w:val="28"/>
        </w:rPr>
      </w:pPr>
    </w:p>
    <w:p w:rsidR="006719C2" w:rsidRPr="000E572F" w:rsidRDefault="006719C2" w:rsidP="006719C2">
      <w:pPr>
        <w:spacing w:after="0" w:line="240" w:lineRule="auto"/>
        <w:ind w:firstLine="708"/>
        <w:jc w:val="center"/>
        <w:rPr>
          <w:rFonts w:ascii="Times New Roman" w:hAnsi="Times New Roman" w:cs="Times New Roman"/>
          <w:b/>
          <w:bCs/>
          <w:sz w:val="28"/>
          <w:szCs w:val="28"/>
        </w:rPr>
      </w:pPr>
      <w:r w:rsidRPr="000E572F">
        <w:rPr>
          <w:rFonts w:ascii="Times New Roman" w:hAnsi="Times New Roman" w:cs="Times New Roman"/>
          <w:b/>
          <w:bCs/>
          <w:sz w:val="28"/>
          <w:szCs w:val="28"/>
        </w:rPr>
        <w:t xml:space="preserve">5. Контроль за додержанням Порядку розміщення засобів пересувної дрібнороздрібної торговельної мережі  та  </w:t>
      </w:r>
      <w:r w:rsidRPr="000E572F">
        <w:rPr>
          <w:rFonts w:ascii="Times New Roman" w:hAnsi="Times New Roman" w:cs="Times New Roman"/>
          <w:b/>
          <w:sz w:val="28"/>
          <w:szCs w:val="28"/>
        </w:rPr>
        <w:t>пересувних об’єктів з надання послуг</w:t>
      </w:r>
      <w:r w:rsidRPr="000E572F">
        <w:rPr>
          <w:rFonts w:ascii="Times New Roman" w:hAnsi="Times New Roman" w:cs="Times New Roman"/>
          <w:b/>
          <w:bCs/>
          <w:sz w:val="28"/>
          <w:szCs w:val="28"/>
        </w:rPr>
        <w:t xml:space="preserve">  на території м. Сєвєродонецька</w:t>
      </w:r>
    </w:p>
    <w:p w:rsidR="006719C2" w:rsidRPr="000E572F" w:rsidRDefault="006719C2" w:rsidP="006719C2">
      <w:pPr>
        <w:ind w:left="708" w:firstLine="1"/>
        <w:jc w:val="center"/>
        <w:rPr>
          <w:rFonts w:ascii="Times New Roman" w:hAnsi="Times New Roman" w:cs="Times New Roman"/>
          <w:b/>
          <w:bCs/>
          <w:sz w:val="28"/>
          <w:szCs w:val="28"/>
        </w:rPr>
      </w:pPr>
    </w:p>
    <w:p w:rsidR="006719C2" w:rsidRPr="000E572F" w:rsidRDefault="006719C2" w:rsidP="004D6FA8">
      <w:pPr>
        <w:tabs>
          <w:tab w:val="left" w:pos="851"/>
          <w:tab w:val="left" w:pos="1418"/>
        </w:tabs>
        <w:ind w:firstLine="851"/>
        <w:jc w:val="both"/>
        <w:rPr>
          <w:rFonts w:ascii="Times New Roman" w:hAnsi="Times New Roman" w:cs="Times New Roman"/>
          <w:sz w:val="28"/>
          <w:szCs w:val="28"/>
        </w:rPr>
      </w:pPr>
      <w:r w:rsidRPr="000E572F">
        <w:rPr>
          <w:rFonts w:ascii="Times New Roman" w:hAnsi="Times New Roman" w:cs="Times New Roman"/>
          <w:sz w:val="28"/>
          <w:szCs w:val="28"/>
        </w:rPr>
        <w:t>5.1.</w:t>
      </w:r>
      <w:r w:rsidRPr="000E572F">
        <w:rPr>
          <w:rFonts w:ascii="Times New Roman" w:hAnsi="Times New Roman" w:cs="Times New Roman"/>
          <w:sz w:val="28"/>
          <w:szCs w:val="28"/>
        </w:rPr>
        <w:tab/>
        <w:t xml:space="preserve">Контроль за додержанням суб’єктом господарювання вимог даного Порядку здійснюють, в межах своїх повноважень, </w:t>
      </w:r>
      <w:r w:rsidR="0006036D" w:rsidRPr="000E572F">
        <w:rPr>
          <w:rFonts w:ascii="Times New Roman" w:hAnsi="Times New Roman" w:cs="Times New Roman"/>
          <w:sz w:val="28"/>
          <w:szCs w:val="28"/>
        </w:rPr>
        <w:t xml:space="preserve">сектор </w:t>
      </w:r>
      <w:r w:rsidRPr="000E572F">
        <w:rPr>
          <w:rFonts w:ascii="Times New Roman" w:hAnsi="Times New Roman" w:cs="Times New Roman"/>
          <w:sz w:val="28"/>
          <w:szCs w:val="28"/>
        </w:rPr>
        <w:t xml:space="preserve">торгівлі та з захисту прав споживачів </w:t>
      </w:r>
      <w:r w:rsidR="0006036D" w:rsidRPr="000E572F">
        <w:rPr>
          <w:rFonts w:ascii="Times New Roman" w:hAnsi="Times New Roman" w:cs="Times New Roman"/>
          <w:sz w:val="28"/>
          <w:szCs w:val="28"/>
        </w:rPr>
        <w:t>Управління економічного розвитку ВЦА м. Сєвєродонецька</w:t>
      </w:r>
      <w:r w:rsidRPr="000E572F">
        <w:rPr>
          <w:rFonts w:ascii="Times New Roman" w:hAnsi="Times New Roman" w:cs="Times New Roman"/>
          <w:sz w:val="28"/>
          <w:szCs w:val="28"/>
        </w:rPr>
        <w:t xml:space="preserve">, </w:t>
      </w:r>
      <w:r w:rsidRPr="000E572F">
        <w:rPr>
          <w:rFonts w:ascii="Times New Roman" w:hAnsi="Times New Roman" w:cs="Times New Roman"/>
          <w:sz w:val="28"/>
          <w:szCs w:val="28"/>
        </w:rPr>
        <w:lastRenderedPageBreak/>
        <w:t xml:space="preserve">відділ по контролю за благоустроєм та санітарним станом міста </w:t>
      </w:r>
      <w:r w:rsidR="00D30991" w:rsidRPr="000E572F">
        <w:rPr>
          <w:rFonts w:ascii="Times New Roman" w:hAnsi="Times New Roman" w:cs="Times New Roman"/>
          <w:sz w:val="28"/>
          <w:szCs w:val="28"/>
        </w:rPr>
        <w:t>УЖКГ військово-цивільної адміністрації     м. Сєвєродонецьк</w:t>
      </w:r>
      <w:r w:rsidRPr="000E572F">
        <w:rPr>
          <w:rFonts w:ascii="Times New Roman" w:hAnsi="Times New Roman" w:cs="Times New Roman"/>
          <w:sz w:val="28"/>
          <w:szCs w:val="28"/>
        </w:rPr>
        <w:t xml:space="preserve"> та інші виконавчі органи </w:t>
      </w:r>
      <w:r w:rsidR="00D30991" w:rsidRPr="000E572F">
        <w:rPr>
          <w:rFonts w:ascii="Times New Roman" w:hAnsi="Times New Roman" w:cs="Times New Roman"/>
          <w:sz w:val="28"/>
          <w:szCs w:val="28"/>
        </w:rPr>
        <w:t>ВЦА м. Сєвєродонецька</w:t>
      </w:r>
      <w:r w:rsidRPr="000E572F">
        <w:rPr>
          <w:rFonts w:ascii="Times New Roman" w:hAnsi="Times New Roman" w:cs="Times New Roman"/>
          <w:sz w:val="28"/>
          <w:szCs w:val="28"/>
        </w:rPr>
        <w:t>, установи, організації всіх форм власності в межах наданих повноважень, відповідно до законодавства.</w:t>
      </w:r>
    </w:p>
    <w:p w:rsidR="006719C2" w:rsidRPr="000E572F" w:rsidRDefault="006719C2" w:rsidP="004D6FA8">
      <w:pPr>
        <w:pStyle w:val="21"/>
        <w:tabs>
          <w:tab w:val="left" w:pos="851"/>
          <w:tab w:val="left" w:pos="1418"/>
        </w:tabs>
        <w:spacing w:after="200" w:line="276" w:lineRule="auto"/>
        <w:ind w:left="0" w:firstLine="851"/>
        <w:jc w:val="both"/>
        <w:rPr>
          <w:rFonts w:ascii="Times New Roman" w:hAnsi="Times New Roman" w:cs="Times New Roman"/>
          <w:sz w:val="28"/>
          <w:szCs w:val="28"/>
        </w:rPr>
      </w:pPr>
      <w:r w:rsidRPr="000E572F">
        <w:rPr>
          <w:rFonts w:ascii="Times New Roman" w:hAnsi="Times New Roman" w:cs="Times New Roman"/>
          <w:sz w:val="28"/>
          <w:szCs w:val="28"/>
        </w:rPr>
        <w:t>5.2.</w:t>
      </w:r>
      <w:r w:rsidRPr="000E572F">
        <w:rPr>
          <w:rFonts w:ascii="Times New Roman" w:hAnsi="Times New Roman" w:cs="Times New Roman"/>
          <w:sz w:val="28"/>
          <w:szCs w:val="28"/>
        </w:rPr>
        <w:tab/>
        <w:t>У разі порушення Порядку розміщення засобів пересувної дрібнороздрібної торговельної    мережі     та     пересувних   об’єктів   з   надання    послуг    на    території      м. Сєвєродонецька, органи, які здійснюють контроль за додержанням цього Порядку, звертаються до суб’єкта господарювання з вимогою усунення порушень у визначений термін та вживають інших заходів реагування, у межах чинного законодавства.</w:t>
      </w:r>
    </w:p>
    <w:p w:rsidR="00DD561B" w:rsidRDefault="00DD561B" w:rsidP="00DD561B">
      <w:pPr>
        <w:rPr>
          <w:rFonts w:ascii="Times New Roman" w:hAnsi="Times New Roman" w:cs="Times New Roman"/>
          <w:sz w:val="28"/>
          <w:szCs w:val="28"/>
        </w:rPr>
      </w:pPr>
    </w:p>
    <w:p w:rsidR="00DD561B" w:rsidRDefault="00DD561B" w:rsidP="00DD561B">
      <w:pPr>
        <w:spacing w:after="0" w:line="240" w:lineRule="auto"/>
        <w:rPr>
          <w:rFonts w:ascii="Times New Roman" w:hAnsi="Times New Roman" w:cs="Times New Roman"/>
          <w:b/>
          <w:sz w:val="28"/>
          <w:szCs w:val="28"/>
        </w:rPr>
      </w:pPr>
      <w:r>
        <w:rPr>
          <w:rFonts w:ascii="Times New Roman" w:hAnsi="Times New Roman" w:cs="Times New Roman"/>
          <w:b/>
          <w:sz w:val="28"/>
          <w:szCs w:val="28"/>
        </w:rPr>
        <w:t>Заступник к</w:t>
      </w:r>
      <w:r w:rsidR="00BD6CD9" w:rsidRPr="000E572F">
        <w:rPr>
          <w:rFonts w:ascii="Times New Roman" w:hAnsi="Times New Roman" w:cs="Times New Roman"/>
          <w:b/>
          <w:sz w:val="28"/>
          <w:szCs w:val="28"/>
        </w:rPr>
        <w:t>ерівник</w:t>
      </w:r>
      <w:r>
        <w:rPr>
          <w:rFonts w:ascii="Times New Roman" w:hAnsi="Times New Roman" w:cs="Times New Roman"/>
          <w:b/>
          <w:sz w:val="28"/>
          <w:szCs w:val="28"/>
        </w:rPr>
        <w:t>а</w:t>
      </w:r>
    </w:p>
    <w:p w:rsidR="00BD6CD9" w:rsidRPr="000E572F" w:rsidRDefault="00BD6CD9" w:rsidP="00DD561B">
      <w:pPr>
        <w:spacing w:after="0" w:line="240" w:lineRule="auto"/>
        <w:rPr>
          <w:rFonts w:ascii="Times New Roman" w:hAnsi="Times New Roman" w:cs="Times New Roman"/>
          <w:b/>
          <w:sz w:val="28"/>
          <w:szCs w:val="28"/>
        </w:rPr>
      </w:pPr>
      <w:r w:rsidRPr="000E572F">
        <w:rPr>
          <w:rFonts w:ascii="Times New Roman" w:hAnsi="Times New Roman" w:cs="Times New Roman"/>
          <w:b/>
          <w:sz w:val="28"/>
          <w:szCs w:val="28"/>
        </w:rPr>
        <w:t xml:space="preserve"> ВЦА м. Сєвєродонецьк </w:t>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00DD561B">
        <w:rPr>
          <w:rFonts w:ascii="Times New Roman" w:hAnsi="Times New Roman" w:cs="Times New Roman"/>
          <w:b/>
          <w:sz w:val="28"/>
          <w:szCs w:val="28"/>
        </w:rPr>
        <w:t xml:space="preserve">             Олег КУЗЬМІНОВ</w:t>
      </w:r>
    </w:p>
    <w:p w:rsidR="00EA2CCE" w:rsidRPr="000E572F" w:rsidRDefault="00EA2CCE" w:rsidP="00DD561B">
      <w:pPr>
        <w:spacing w:after="0" w:line="240" w:lineRule="auto"/>
        <w:ind w:firstLine="708"/>
        <w:jc w:val="both"/>
        <w:rPr>
          <w:rFonts w:ascii="Times New Roman" w:hAnsi="Times New Roman" w:cs="Times New Roman"/>
          <w:b/>
          <w:bCs/>
          <w:sz w:val="28"/>
          <w:szCs w:val="28"/>
        </w:rPr>
      </w:pPr>
    </w:p>
    <w:p w:rsidR="00EA2CCE" w:rsidRPr="000E572F" w:rsidRDefault="00EA2CCE" w:rsidP="005901A5">
      <w:pPr>
        <w:ind w:firstLine="708"/>
        <w:jc w:val="both"/>
        <w:rPr>
          <w:rFonts w:ascii="Times New Roman" w:hAnsi="Times New Roman" w:cs="Times New Roman"/>
          <w:b/>
          <w:bCs/>
          <w:sz w:val="28"/>
          <w:szCs w:val="28"/>
        </w:rPr>
      </w:pPr>
    </w:p>
    <w:p w:rsidR="00EA2CCE" w:rsidRPr="000E572F" w:rsidRDefault="00EA2CCE" w:rsidP="005901A5">
      <w:pPr>
        <w:ind w:firstLine="708"/>
        <w:jc w:val="both"/>
        <w:rPr>
          <w:rFonts w:ascii="Times New Roman" w:hAnsi="Times New Roman" w:cs="Times New Roman"/>
          <w:b/>
          <w:bCs/>
          <w:sz w:val="28"/>
          <w:szCs w:val="28"/>
        </w:rPr>
      </w:pPr>
    </w:p>
    <w:p w:rsidR="00EA2CCE" w:rsidRPr="000E572F" w:rsidRDefault="00EA2CCE" w:rsidP="005901A5">
      <w:pPr>
        <w:ind w:firstLine="708"/>
        <w:jc w:val="both"/>
        <w:rPr>
          <w:rFonts w:ascii="Times New Roman" w:hAnsi="Times New Roman" w:cs="Times New Roman"/>
          <w:b/>
          <w:bCs/>
          <w:sz w:val="28"/>
          <w:szCs w:val="28"/>
        </w:rPr>
      </w:pPr>
    </w:p>
    <w:p w:rsidR="00EA2CCE" w:rsidRPr="000E572F" w:rsidRDefault="00EA2CCE" w:rsidP="005901A5">
      <w:pPr>
        <w:ind w:firstLine="708"/>
        <w:jc w:val="both"/>
        <w:rPr>
          <w:rFonts w:ascii="Times New Roman" w:hAnsi="Times New Roman" w:cs="Times New Roman"/>
          <w:b/>
          <w:bCs/>
          <w:sz w:val="28"/>
          <w:szCs w:val="28"/>
        </w:rPr>
      </w:pPr>
    </w:p>
    <w:p w:rsidR="00EA2CCE" w:rsidRPr="000E572F" w:rsidRDefault="00EA2CCE" w:rsidP="005901A5">
      <w:pPr>
        <w:ind w:firstLine="708"/>
        <w:jc w:val="both"/>
        <w:rPr>
          <w:rFonts w:ascii="Times New Roman" w:hAnsi="Times New Roman" w:cs="Times New Roman"/>
          <w:b/>
          <w:bCs/>
          <w:sz w:val="28"/>
          <w:szCs w:val="28"/>
        </w:rPr>
      </w:pPr>
    </w:p>
    <w:p w:rsidR="00EA2CCE" w:rsidRPr="000E572F" w:rsidRDefault="00EA2CCE" w:rsidP="005901A5">
      <w:pPr>
        <w:ind w:firstLine="708"/>
        <w:jc w:val="both"/>
        <w:rPr>
          <w:rFonts w:ascii="Times New Roman" w:hAnsi="Times New Roman" w:cs="Times New Roman"/>
          <w:b/>
          <w:bCs/>
          <w:sz w:val="28"/>
          <w:szCs w:val="28"/>
        </w:rPr>
      </w:pPr>
    </w:p>
    <w:p w:rsidR="00EA2CCE" w:rsidRDefault="00EA2CCE" w:rsidP="005901A5">
      <w:pPr>
        <w:ind w:firstLine="708"/>
        <w:jc w:val="both"/>
        <w:rPr>
          <w:rFonts w:ascii="Times New Roman" w:hAnsi="Times New Roman" w:cs="Times New Roman"/>
          <w:b/>
          <w:bCs/>
          <w:sz w:val="28"/>
          <w:szCs w:val="28"/>
        </w:rPr>
      </w:pPr>
    </w:p>
    <w:p w:rsidR="00DD561B" w:rsidRDefault="00DD561B" w:rsidP="005901A5">
      <w:pPr>
        <w:ind w:firstLine="708"/>
        <w:jc w:val="both"/>
        <w:rPr>
          <w:rFonts w:ascii="Times New Roman" w:hAnsi="Times New Roman" w:cs="Times New Roman"/>
          <w:b/>
          <w:bCs/>
          <w:sz w:val="28"/>
          <w:szCs w:val="28"/>
        </w:rPr>
      </w:pPr>
    </w:p>
    <w:p w:rsidR="00DD561B" w:rsidRDefault="00DD561B" w:rsidP="005901A5">
      <w:pPr>
        <w:ind w:firstLine="708"/>
        <w:jc w:val="both"/>
        <w:rPr>
          <w:rFonts w:ascii="Times New Roman" w:hAnsi="Times New Roman" w:cs="Times New Roman"/>
          <w:b/>
          <w:bCs/>
          <w:sz w:val="28"/>
          <w:szCs w:val="28"/>
        </w:rPr>
      </w:pPr>
    </w:p>
    <w:p w:rsidR="00DD561B" w:rsidRDefault="00DD561B" w:rsidP="005901A5">
      <w:pPr>
        <w:ind w:firstLine="708"/>
        <w:jc w:val="both"/>
        <w:rPr>
          <w:rFonts w:ascii="Times New Roman" w:hAnsi="Times New Roman" w:cs="Times New Roman"/>
          <w:b/>
          <w:bCs/>
          <w:sz w:val="28"/>
          <w:szCs w:val="28"/>
        </w:rPr>
      </w:pPr>
    </w:p>
    <w:p w:rsidR="00DD561B" w:rsidRDefault="00DD561B" w:rsidP="005901A5">
      <w:pPr>
        <w:ind w:firstLine="708"/>
        <w:jc w:val="both"/>
        <w:rPr>
          <w:rFonts w:ascii="Times New Roman" w:hAnsi="Times New Roman" w:cs="Times New Roman"/>
          <w:b/>
          <w:bCs/>
          <w:sz w:val="28"/>
          <w:szCs w:val="28"/>
        </w:rPr>
      </w:pPr>
    </w:p>
    <w:p w:rsidR="00DD561B" w:rsidRDefault="00DD561B" w:rsidP="005901A5">
      <w:pPr>
        <w:ind w:firstLine="708"/>
        <w:jc w:val="both"/>
        <w:rPr>
          <w:rFonts w:ascii="Times New Roman" w:hAnsi="Times New Roman" w:cs="Times New Roman"/>
          <w:b/>
          <w:bCs/>
          <w:sz w:val="28"/>
          <w:szCs w:val="28"/>
        </w:rPr>
      </w:pPr>
    </w:p>
    <w:p w:rsidR="00DD561B" w:rsidRDefault="00DD561B" w:rsidP="005901A5">
      <w:pPr>
        <w:ind w:firstLine="708"/>
        <w:jc w:val="both"/>
        <w:rPr>
          <w:rFonts w:ascii="Times New Roman" w:hAnsi="Times New Roman" w:cs="Times New Roman"/>
          <w:b/>
          <w:bCs/>
          <w:sz w:val="28"/>
          <w:szCs w:val="28"/>
        </w:rPr>
      </w:pPr>
    </w:p>
    <w:p w:rsidR="00DD561B" w:rsidRDefault="00DD561B" w:rsidP="005901A5">
      <w:pPr>
        <w:ind w:firstLine="708"/>
        <w:jc w:val="both"/>
        <w:rPr>
          <w:rFonts w:ascii="Times New Roman" w:hAnsi="Times New Roman" w:cs="Times New Roman"/>
          <w:b/>
          <w:bCs/>
          <w:sz w:val="28"/>
          <w:szCs w:val="28"/>
        </w:rPr>
      </w:pPr>
    </w:p>
    <w:p w:rsidR="00DD561B" w:rsidRDefault="00DD561B" w:rsidP="005901A5">
      <w:pPr>
        <w:ind w:firstLine="708"/>
        <w:jc w:val="both"/>
        <w:rPr>
          <w:rFonts w:ascii="Times New Roman" w:hAnsi="Times New Roman" w:cs="Times New Roman"/>
          <w:b/>
          <w:bCs/>
          <w:sz w:val="28"/>
          <w:szCs w:val="28"/>
        </w:rPr>
      </w:pPr>
    </w:p>
    <w:p w:rsidR="00DD561B" w:rsidRDefault="00DD561B" w:rsidP="005901A5">
      <w:pPr>
        <w:ind w:firstLine="708"/>
        <w:jc w:val="both"/>
        <w:rPr>
          <w:rFonts w:ascii="Times New Roman" w:hAnsi="Times New Roman" w:cs="Times New Roman"/>
          <w:b/>
          <w:bCs/>
          <w:sz w:val="28"/>
          <w:szCs w:val="28"/>
        </w:rPr>
      </w:pPr>
    </w:p>
    <w:p w:rsidR="00BD6CD9" w:rsidRPr="000E572F" w:rsidRDefault="00BD6CD9" w:rsidP="000F0DC9">
      <w:pPr>
        <w:shd w:val="clear" w:color="auto" w:fill="FFFFFF"/>
        <w:spacing w:after="0" w:line="240" w:lineRule="auto"/>
        <w:ind w:firstLine="5528"/>
        <w:rPr>
          <w:rFonts w:ascii="Times New Roman" w:hAnsi="Times New Roman" w:cs="Times New Roman"/>
          <w:sz w:val="28"/>
          <w:szCs w:val="28"/>
          <w:lang w:eastAsia="ru-RU"/>
        </w:rPr>
      </w:pPr>
      <w:r w:rsidRPr="000E572F">
        <w:rPr>
          <w:rFonts w:ascii="Times New Roman" w:hAnsi="Times New Roman" w:cs="Times New Roman"/>
          <w:sz w:val="28"/>
          <w:szCs w:val="28"/>
          <w:lang w:eastAsia="ru-RU"/>
        </w:rPr>
        <w:lastRenderedPageBreak/>
        <w:t xml:space="preserve">Додаток </w:t>
      </w:r>
      <w:r w:rsidR="00330058" w:rsidRPr="000E572F">
        <w:rPr>
          <w:rFonts w:ascii="Times New Roman" w:hAnsi="Times New Roman" w:cs="Times New Roman"/>
          <w:sz w:val="28"/>
          <w:szCs w:val="28"/>
          <w:lang w:eastAsia="ru-RU"/>
        </w:rPr>
        <w:t>2</w:t>
      </w:r>
    </w:p>
    <w:p w:rsidR="00BD6CD9" w:rsidRPr="000E572F" w:rsidRDefault="00BD6CD9" w:rsidP="000F0DC9">
      <w:pPr>
        <w:shd w:val="clear" w:color="auto" w:fill="FFFFFF"/>
        <w:tabs>
          <w:tab w:val="left" w:pos="4678"/>
          <w:tab w:val="left" w:pos="5529"/>
        </w:tabs>
        <w:spacing w:after="0" w:line="240" w:lineRule="auto"/>
        <w:ind w:firstLine="5528"/>
        <w:contextualSpacing/>
        <w:rPr>
          <w:rFonts w:ascii="Times New Roman" w:hAnsi="Times New Roman" w:cs="Times New Roman"/>
          <w:color w:val="000000" w:themeColor="text1"/>
          <w:sz w:val="28"/>
          <w:szCs w:val="28"/>
          <w:lang w:eastAsia="ru-RU"/>
        </w:rPr>
      </w:pPr>
      <w:r w:rsidRPr="000E572F">
        <w:rPr>
          <w:rFonts w:ascii="Times New Roman" w:hAnsi="Times New Roman" w:cs="Times New Roman"/>
          <w:color w:val="000000" w:themeColor="text1"/>
          <w:sz w:val="28"/>
          <w:szCs w:val="28"/>
          <w:lang w:eastAsia="ru-RU"/>
        </w:rPr>
        <w:t>до розпорядження керівника</w:t>
      </w:r>
    </w:p>
    <w:p w:rsidR="00BD6CD9" w:rsidRPr="000E572F" w:rsidRDefault="00BD6CD9" w:rsidP="000F0DC9">
      <w:pPr>
        <w:shd w:val="clear" w:color="auto" w:fill="FFFFFF"/>
        <w:tabs>
          <w:tab w:val="left" w:pos="4678"/>
          <w:tab w:val="left" w:pos="5529"/>
        </w:tabs>
        <w:spacing w:after="0" w:line="240" w:lineRule="auto"/>
        <w:ind w:firstLine="5528"/>
        <w:contextualSpacing/>
        <w:rPr>
          <w:rFonts w:ascii="Times New Roman" w:hAnsi="Times New Roman" w:cs="Times New Roman"/>
          <w:color w:val="000000" w:themeColor="text1"/>
          <w:sz w:val="28"/>
          <w:szCs w:val="28"/>
          <w:lang w:eastAsia="ru-RU"/>
        </w:rPr>
      </w:pPr>
      <w:r w:rsidRPr="000E572F">
        <w:rPr>
          <w:rFonts w:ascii="Times New Roman" w:hAnsi="Times New Roman" w:cs="Times New Roman"/>
          <w:color w:val="000000" w:themeColor="text1"/>
          <w:sz w:val="28"/>
          <w:szCs w:val="28"/>
          <w:lang w:eastAsia="ru-RU"/>
        </w:rPr>
        <w:t>ВЦА м. Сєвєродонецьк</w:t>
      </w:r>
    </w:p>
    <w:p w:rsidR="00D15F3D" w:rsidRPr="000E572F" w:rsidRDefault="00D15F3D" w:rsidP="00D15F3D">
      <w:pPr>
        <w:shd w:val="clear" w:color="auto" w:fill="FFFFFF"/>
        <w:tabs>
          <w:tab w:val="left" w:pos="5387"/>
        </w:tabs>
        <w:spacing w:after="180" w:line="360" w:lineRule="atLeast"/>
        <w:ind w:left="5529"/>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w:t>
      </w:r>
      <w:r w:rsidRPr="000E572F">
        <w:rPr>
          <w:rFonts w:ascii="Times New Roman" w:hAnsi="Times New Roman" w:cs="Times New Roman"/>
          <w:color w:val="000000" w:themeColor="text1"/>
          <w:sz w:val="28"/>
          <w:szCs w:val="28"/>
          <w:lang w:eastAsia="ru-RU"/>
        </w:rPr>
        <w:t>ід</w:t>
      </w:r>
      <w:r>
        <w:rPr>
          <w:rFonts w:ascii="Times New Roman" w:hAnsi="Times New Roman" w:cs="Times New Roman"/>
          <w:color w:val="000000" w:themeColor="text1"/>
          <w:sz w:val="28"/>
          <w:szCs w:val="28"/>
          <w:lang w:eastAsia="ru-RU"/>
        </w:rPr>
        <w:t xml:space="preserve"> 07 грудня </w:t>
      </w:r>
      <w:r w:rsidRPr="000E572F">
        <w:rPr>
          <w:rFonts w:ascii="Times New Roman" w:hAnsi="Times New Roman" w:cs="Times New Roman"/>
          <w:color w:val="000000" w:themeColor="text1"/>
          <w:sz w:val="28"/>
          <w:szCs w:val="28"/>
          <w:lang w:eastAsia="ru-RU"/>
        </w:rPr>
        <w:t>2020 №</w:t>
      </w:r>
      <w:r>
        <w:rPr>
          <w:rFonts w:ascii="Times New Roman" w:hAnsi="Times New Roman" w:cs="Times New Roman"/>
          <w:color w:val="000000" w:themeColor="text1"/>
          <w:sz w:val="28"/>
          <w:szCs w:val="28"/>
          <w:lang w:eastAsia="ru-RU"/>
        </w:rPr>
        <w:t xml:space="preserve"> 1162</w:t>
      </w:r>
    </w:p>
    <w:p w:rsidR="006719C2" w:rsidRPr="000E572F" w:rsidRDefault="006719C2" w:rsidP="006719C2">
      <w:pPr>
        <w:tabs>
          <w:tab w:val="left" w:pos="5812"/>
        </w:tabs>
        <w:ind w:firstLine="708"/>
        <w:jc w:val="both"/>
        <w:rPr>
          <w:rFonts w:ascii="Times New Roman" w:hAnsi="Times New Roman" w:cs="Times New Roman"/>
          <w:sz w:val="28"/>
          <w:szCs w:val="28"/>
        </w:rPr>
      </w:pPr>
    </w:p>
    <w:p w:rsidR="006719C2" w:rsidRPr="000E572F"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0E572F">
        <w:rPr>
          <w:rFonts w:ascii="Times New Roman" w:hAnsi="Times New Roman" w:cs="Times New Roman"/>
          <w:b/>
          <w:sz w:val="28"/>
          <w:szCs w:val="28"/>
        </w:rPr>
        <w:t xml:space="preserve">Порядок </w:t>
      </w:r>
    </w:p>
    <w:p w:rsidR="006719C2" w:rsidRPr="000E572F"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0E572F">
        <w:rPr>
          <w:rFonts w:ascii="Times New Roman" w:hAnsi="Times New Roman" w:cs="Times New Roman"/>
          <w:b/>
          <w:sz w:val="28"/>
          <w:szCs w:val="28"/>
        </w:rPr>
        <w:t>розгляду пропозицій на розміщення засобів пересувної дрібнороздрібної торговельної мережі та пересувних об’єктів з надання послуг на території м. Сєвєродонецька</w:t>
      </w:r>
    </w:p>
    <w:p w:rsidR="006719C2" w:rsidRPr="000E572F"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0E572F">
        <w:rPr>
          <w:rFonts w:ascii="Times New Roman" w:hAnsi="Times New Roman" w:cs="Times New Roman"/>
          <w:b/>
          <w:sz w:val="28"/>
          <w:szCs w:val="28"/>
        </w:rPr>
        <w:t>з використанням бальної системи оцінки</w:t>
      </w:r>
    </w:p>
    <w:p w:rsidR="00212C54" w:rsidRPr="000E572F" w:rsidRDefault="00212C54"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p>
    <w:p w:rsidR="006719C2" w:rsidRPr="000E572F" w:rsidRDefault="006719C2" w:rsidP="006719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8"/>
          <w:szCs w:val="28"/>
        </w:rPr>
      </w:pPr>
      <w:r w:rsidRPr="000E572F">
        <w:rPr>
          <w:rFonts w:ascii="Times New Roman" w:hAnsi="Times New Roman" w:cs="Times New Roman"/>
          <w:sz w:val="28"/>
          <w:szCs w:val="28"/>
        </w:rPr>
        <w:tab/>
        <w:t>Порядок розгляду пропозицій на розміщення засобів пересувних дрібнороздрібних торговельних мереж та пересувних об’єктів з надання послуг на території міста Сєвєродонецька</w:t>
      </w:r>
      <w:r w:rsidRPr="000E572F">
        <w:rPr>
          <w:rFonts w:ascii="Times New Roman" w:hAnsi="Times New Roman" w:cs="Times New Roman"/>
          <w:i/>
          <w:iCs/>
          <w:sz w:val="28"/>
          <w:szCs w:val="28"/>
        </w:rPr>
        <w:t xml:space="preserve"> </w:t>
      </w:r>
      <w:r w:rsidRPr="000E572F">
        <w:rPr>
          <w:rFonts w:ascii="Times New Roman" w:hAnsi="Times New Roman" w:cs="Times New Roman"/>
          <w:iCs/>
          <w:sz w:val="28"/>
          <w:szCs w:val="28"/>
        </w:rPr>
        <w:t>з використанням бальної системи оцінки</w:t>
      </w:r>
      <w:r w:rsidRPr="000E572F">
        <w:rPr>
          <w:rFonts w:ascii="Times New Roman" w:hAnsi="Times New Roman" w:cs="Times New Roman"/>
          <w:i/>
          <w:iCs/>
          <w:sz w:val="28"/>
          <w:szCs w:val="28"/>
        </w:rPr>
        <w:t xml:space="preserve"> </w:t>
      </w:r>
      <w:r w:rsidRPr="000E572F">
        <w:rPr>
          <w:rFonts w:ascii="Times New Roman" w:hAnsi="Times New Roman" w:cs="Times New Roman"/>
          <w:sz w:val="28"/>
          <w:szCs w:val="28"/>
        </w:rPr>
        <w:t>визначає процедуру підготовки та розгляду пропозицій на розміщення засобів пересувних дрібнороздрібних торговельних мереж та пересувних об’єктів з надання послуг (далі – засоби пересувної мережі) на території міста Сєвєродонецька.</w:t>
      </w:r>
    </w:p>
    <w:p w:rsidR="006719C2" w:rsidRPr="000E572F" w:rsidRDefault="006719C2" w:rsidP="006719C2">
      <w:pPr>
        <w:widowControl w:val="0"/>
        <w:tabs>
          <w:tab w:val="left" w:pos="567"/>
        </w:tabs>
        <w:ind w:firstLine="567"/>
        <w:contextualSpacing/>
        <w:jc w:val="both"/>
        <w:rPr>
          <w:rFonts w:ascii="Times New Roman" w:hAnsi="Times New Roman" w:cs="Times New Roman"/>
          <w:color w:val="FFFFFF" w:themeColor="background1"/>
          <w:sz w:val="28"/>
          <w:szCs w:val="28"/>
        </w:rPr>
      </w:pPr>
      <w:r w:rsidRPr="000E572F">
        <w:rPr>
          <w:rFonts w:ascii="Times New Roman" w:hAnsi="Times New Roman" w:cs="Times New Roman"/>
          <w:sz w:val="28"/>
          <w:szCs w:val="28"/>
        </w:rPr>
        <w:t xml:space="preserve">У випадку надходження двох або більше  пропозицій на одне й те саме місце розміщення засобів пересувної мережі, </w:t>
      </w:r>
      <w:r w:rsidR="009B6ED7" w:rsidRPr="000E572F">
        <w:rPr>
          <w:rFonts w:ascii="Times New Roman" w:hAnsi="Times New Roman" w:cs="Times New Roman"/>
          <w:sz w:val="28"/>
          <w:szCs w:val="28"/>
        </w:rPr>
        <w:t xml:space="preserve">Комісія з розгляду питань розміщення тимчасових споруд та торгових майданчиків на території </w:t>
      </w:r>
      <w:r w:rsidR="00330058" w:rsidRPr="000E572F">
        <w:rPr>
          <w:rFonts w:ascii="Times New Roman" w:hAnsi="Times New Roman" w:cs="Times New Roman"/>
          <w:sz w:val="28"/>
          <w:szCs w:val="28"/>
        </w:rPr>
        <w:t>ВЦА м. Сєвєродонецьк</w:t>
      </w:r>
      <w:r w:rsidR="009B6ED7" w:rsidRPr="000E572F">
        <w:rPr>
          <w:rFonts w:ascii="Times New Roman" w:hAnsi="Times New Roman" w:cs="Times New Roman"/>
          <w:sz w:val="28"/>
          <w:szCs w:val="28"/>
        </w:rPr>
        <w:t xml:space="preserve"> (далі-Комісія) </w:t>
      </w:r>
      <w:r w:rsidRPr="000E572F">
        <w:rPr>
          <w:rFonts w:ascii="Times New Roman" w:hAnsi="Times New Roman" w:cs="Times New Roman"/>
          <w:sz w:val="28"/>
          <w:szCs w:val="28"/>
        </w:rPr>
        <w:t>приймає рішення про розгляд пропозицій на розміщення засобів пересувної мережі</w:t>
      </w:r>
      <w:r w:rsidR="00212C54" w:rsidRPr="000E572F">
        <w:rPr>
          <w:rFonts w:ascii="Times New Roman" w:hAnsi="Times New Roman" w:cs="Times New Roman"/>
          <w:sz w:val="28"/>
          <w:szCs w:val="28"/>
        </w:rPr>
        <w:t xml:space="preserve"> на конкурентній основі</w:t>
      </w:r>
      <w:r w:rsidRPr="000E572F">
        <w:rPr>
          <w:rFonts w:ascii="Times New Roman" w:hAnsi="Times New Roman" w:cs="Times New Roman"/>
          <w:sz w:val="28"/>
          <w:szCs w:val="28"/>
        </w:rPr>
        <w:t>. В день засідання Комісії не приймаються заяви на розміщення засобів пересувних дрібнороздрібних торговельних мереж та пересувних об’єктів з надання послуг на території міста Сєвєродонецька. Про засідання Комісії по розгляду пропозицій на розміщення засобів пересувної мережі здійснюється публікація на сайті</w:t>
      </w:r>
      <w:r w:rsidRPr="000E572F">
        <w:rPr>
          <w:rFonts w:ascii="Times New Roman" w:hAnsi="Times New Roman" w:cs="Times New Roman"/>
          <w:color w:val="FF0000"/>
          <w:sz w:val="28"/>
          <w:szCs w:val="28"/>
        </w:rPr>
        <w:t xml:space="preserve"> </w:t>
      </w:r>
      <w:r w:rsidRPr="000E572F">
        <w:rPr>
          <w:rFonts w:ascii="Times New Roman" w:hAnsi="Times New Roman" w:cs="Times New Roman"/>
          <w:sz w:val="28"/>
          <w:szCs w:val="28"/>
        </w:rPr>
        <w:t xml:space="preserve">Сєвєродонецької міської ради. </w:t>
      </w:r>
      <w:r w:rsidRPr="000E572F">
        <w:rPr>
          <w:rFonts w:ascii="Times New Roman" w:hAnsi="Times New Roman" w:cs="Times New Roman"/>
          <w:color w:val="FFFFFF" w:themeColor="background1"/>
          <w:sz w:val="28"/>
          <w:szCs w:val="28"/>
        </w:rPr>
        <w:t>.</w:t>
      </w:r>
    </w:p>
    <w:p w:rsidR="006719C2" w:rsidRPr="000E572F" w:rsidRDefault="006719C2" w:rsidP="006719C2">
      <w:pPr>
        <w:widowControl w:val="0"/>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Процедура розгляду пропозицій проводиться Комісією згідно з критеріями, вказаними в таблиці .</w:t>
      </w:r>
    </w:p>
    <w:p w:rsidR="006719C2" w:rsidRPr="000E572F" w:rsidRDefault="006719C2" w:rsidP="006719C2">
      <w:pPr>
        <w:widowControl w:val="0"/>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 xml:space="preserve">На початку розгляду  голова Комісії оголошує заяви та інші документи, що надійшли від </w:t>
      </w:r>
      <w:r w:rsidR="009B6ED7" w:rsidRPr="000E572F">
        <w:rPr>
          <w:rFonts w:ascii="Times New Roman" w:hAnsi="Times New Roman" w:cs="Times New Roman"/>
          <w:sz w:val="28"/>
          <w:szCs w:val="28"/>
        </w:rPr>
        <w:t>з</w:t>
      </w:r>
      <w:r w:rsidRPr="000E572F">
        <w:rPr>
          <w:rFonts w:ascii="Times New Roman" w:hAnsi="Times New Roman" w:cs="Times New Roman"/>
          <w:sz w:val="28"/>
          <w:szCs w:val="28"/>
        </w:rPr>
        <w:t xml:space="preserve">аявників і оголошує початок обговорення та голосування. Заявники (їх офіційні представники) мають покинути місце обговорення та голосування до оголошення результатів голосування з метою запобігання тиску на членів Комісії. </w:t>
      </w:r>
    </w:p>
    <w:p w:rsidR="006719C2" w:rsidRPr="000E572F" w:rsidRDefault="006719C2" w:rsidP="006719C2">
      <w:pPr>
        <w:widowControl w:val="0"/>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 xml:space="preserve">В ході обговорення, за клопотанням члена Комісії, секретар Комісії запрошує </w:t>
      </w:r>
      <w:r w:rsidR="009B6ED7" w:rsidRPr="000E572F">
        <w:rPr>
          <w:rFonts w:ascii="Times New Roman" w:hAnsi="Times New Roman" w:cs="Times New Roman"/>
          <w:sz w:val="28"/>
          <w:szCs w:val="28"/>
        </w:rPr>
        <w:t>з</w:t>
      </w:r>
      <w:r w:rsidRPr="000E572F">
        <w:rPr>
          <w:rFonts w:ascii="Times New Roman" w:hAnsi="Times New Roman" w:cs="Times New Roman"/>
          <w:sz w:val="28"/>
          <w:szCs w:val="28"/>
        </w:rPr>
        <w:t>аявника (його офіційного представника) для відповіді на додаткові запитання членів Комісії або уточнень, необхідність в яких виникла в процесі обговорення. Усі запитання, уточнення та відповіді вносяться до протоколу.</w:t>
      </w:r>
    </w:p>
    <w:p w:rsidR="006719C2" w:rsidRPr="000E572F" w:rsidRDefault="006719C2" w:rsidP="006719C2">
      <w:pPr>
        <w:widowControl w:val="0"/>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lastRenderedPageBreak/>
        <w:t xml:space="preserve">Після обговорення головуючий оголошує голосування. Голосування є відкритим та поіменним. Результати обговорення та поіменного голосування вносяться до протоколу конкурсу, який оприлюднюється на сайті </w:t>
      </w:r>
      <w:r w:rsidR="00330058" w:rsidRPr="000E572F">
        <w:rPr>
          <w:rFonts w:ascii="Times New Roman" w:hAnsi="Times New Roman" w:cs="Times New Roman"/>
          <w:sz w:val="28"/>
          <w:szCs w:val="28"/>
        </w:rPr>
        <w:t>ВЦА м. Сєвєродонецьк</w:t>
      </w:r>
      <w:r w:rsidRPr="000E572F">
        <w:rPr>
          <w:rFonts w:ascii="Times New Roman" w:hAnsi="Times New Roman" w:cs="Times New Roman"/>
          <w:sz w:val="28"/>
          <w:szCs w:val="28"/>
        </w:rPr>
        <w:t xml:space="preserve">. </w:t>
      </w:r>
    </w:p>
    <w:p w:rsidR="006719C2" w:rsidRPr="000E572F" w:rsidRDefault="006719C2" w:rsidP="006719C2">
      <w:pPr>
        <w:widowControl w:val="0"/>
        <w:ind w:firstLine="567"/>
        <w:contextualSpacing/>
        <w:jc w:val="both"/>
        <w:rPr>
          <w:rFonts w:ascii="Times New Roman" w:hAnsi="Times New Roman" w:cs="Times New Roman"/>
          <w:sz w:val="28"/>
          <w:szCs w:val="28"/>
        </w:rPr>
      </w:pPr>
      <w:r w:rsidRPr="000E572F">
        <w:rPr>
          <w:rFonts w:ascii="Times New Roman" w:hAnsi="Times New Roman" w:cs="Times New Roman"/>
          <w:sz w:val="28"/>
          <w:szCs w:val="28"/>
        </w:rPr>
        <w:t>За результатами розгляду пропозицій Комісія визначає переможця, що фіксується в протоколі.</w:t>
      </w:r>
    </w:p>
    <w:p w:rsidR="006719C2" w:rsidRPr="000E572F" w:rsidRDefault="006719C2" w:rsidP="006719C2">
      <w:pPr>
        <w:widowControl w:val="0"/>
        <w:ind w:firstLine="567"/>
        <w:contextualSpacing/>
        <w:jc w:val="both"/>
        <w:rPr>
          <w:rFonts w:ascii="Times New Roman" w:hAnsi="Times New Roman" w:cs="Times New Roman"/>
          <w:sz w:val="28"/>
          <w:szCs w:val="28"/>
        </w:rPr>
      </w:pPr>
    </w:p>
    <w:p w:rsidR="009B6ED7" w:rsidRPr="000E572F" w:rsidRDefault="009B6ED7" w:rsidP="006719C2">
      <w:pPr>
        <w:widowControl w:val="0"/>
        <w:ind w:firstLine="567"/>
        <w:contextualSpacing/>
        <w:jc w:val="both"/>
        <w:rPr>
          <w:rFonts w:ascii="Times New Roman" w:hAnsi="Times New Roman" w:cs="Times New Roman"/>
          <w:sz w:val="28"/>
          <w:szCs w:val="28"/>
        </w:rPr>
      </w:pPr>
    </w:p>
    <w:p w:rsidR="006719C2" w:rsidRPr="000E572F" w:rsidRDefault="006719C2" w:rsidP="006719C2">
      <w:pPr>
        <w:widowControl w:val="0"/>
        <w:ind w:firstLine="567"/>
        <w:jc w:val="both"/>
        <w:rPr>
          <w:rFonts w:ascii="Times New Roman" w:hAnsi="Times New Roman" w:cs="Times New Roman"/>
          <w:b/>
          <w:sz w:val="28"/>
          <w:szCs w:val="28"/>
        </w:rPr>
      </w:pP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b/>
          <w:sz w:val="28"/>
          <w:szCs w:val="28"/>
        </w:rPr>
        <w:t xml:space="preserve">Таблиця критеріїв оцінки </w:t>
      </w:r>
    </w:p>
    <w:tbl>
      <w:tblPr>
        <w:tblStyle w:val="af"/>
        <w:tblW w:w="9658" w:type="dxa"/>
        <w:tblLook w:val="04A0"/>
      </w:tblPr>
      <w:tblGrid>
        <w:gridCol w:w="3900"/>
        <w:gridCol w:w="4073"/>
        <w:gridCol w:w="1685"/>
      </w:tblGrid>
      <w:tr w:rsidR="006719C2" w:rsidRPr="000E572F" w:rsidTr="001F46BB">
        <w:trPr>
          <w:trHeight w:val="810"/>
        </w:trPr>
        <w:tc>
          <w:tcPr>
            <w:tcW w:w="3900" w:type="dxa"/>
            <w:vAlign w:val="center"/>
          </w:tcPr>
          <w:p w:rsidR="006719C2" w:rsidRPr="000E572F" w:rsidRDefault="006719C2" w:rsidP="00150D1E">
            <w:pPr>
              <w:jc w:val="center"/>
              <w:rPr>
                <w:rFonts w:ascii="Times New Roman" w:hAnsi="Times New Roman" w:cs="Times New Roman"/>
                <w:b/>
                <w:sz w:val="28"/>
                <w:szCs w:val="28"/>
              </w:rPr>
            </w:pPr>
            <w:r w:rsidRPr="000E572F">
              <w:rPr>
                <w:rFonts w:ascii="Times New Roman" w:hAnsi="Times New Roman" w:cs="Times New Roman"/>
                <w:b/>
                <w:sz w:val="28"/>
                <w:szCs w:val="28"/>
              </w:rPr>
              <w:t>Група критеріїв</w:t>
            </w:r>
          </w:p>
        </w:tc>
        <w:tc>
          <w:tcPr>
            <w:tcW w:w="4073" w:type="dxa"/>
            <w:vAlign w:val="center"/>
          </w:tcPr>
          <w:p w:rsidR="006719C2" w:rsidRPr="000E572F" w:rsidRDefault="006719C2" w:rsidP="00150D1E">
            <w:pPr>
              <w:jc w:val="center"/>
              <w:rPr>
                <w:rFonts w:ascii="Times New Roman" w:hAnsi="Times New Roman" w:cs="Times New Roman"/>
                <w:b/>
                <w:sz w:val="28"/>
                <w:szCs w:val="28"/>
              </w:rPr>
            </w:pPr>
            <w:r w:rsidRPr="000E572F">
              <w:rPr>
                <w:rFonts w:ascii="Times New Roman" w:hAnsi="Times New Roman" w:cs="Times New Roman"/>
                <w:b/>
                <w:sz w:val="28"/>
                <w:szCs w:val="28"/>
              </w:rPr>
              <w:t>Тип критерію</w:t>
            </w:r>
          </w:p>
        </w:tc>
        <w:tc>
          <w:tcPr>
            <w:tcW w:w="1685" w:type="dxa"/>
            <w:vAlign w:val="center"/>
          </w:tcPr>
          <w:p w:rsidR="006719C2" w:rsidRPr="000E572F" w:rsidRDefault="006719C2" w:rsidP="00150D1E">
            <w:pPr>
              <w:jc w:val="center"/>
              <w:rPr>
                <w:rFonts w:ascii="Times New Roman" w:hAnsi="Times New Roman" w:cs="Times New Roman"/>
                <w:b/>
                <w:sz w:val="28"/>
                <w:szCs w:val="28"/>
              </w:rPr>
            </w:pPr>
            <w:r w:rsidRPr="000E572F">
              <w:rPr>
                <w:rFonts w:ascii="Times New Roman" w:hAnsi="Times New Roman" w:cs="Times New Roman"/>
                <w:b/>
                <w:sz w:val="28"/>
                <w:szCs w:val="28"/>
              </w:rPr>
              <w:t>Кількість балів</w:t>
            </w:r>
          </w:p>
        </w:tc>
      </w:tr>
      <w:tr w:rsidR="006719C2" w:rsidRPr="000E572F" w:rsidTr="001F46BB">
        <w:trPr>
          <w:trHeight w:val="92"/>
        </w:trPr>
        <w:tc>
          <w:tcPr>
            <w:tcW w:w="3900"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Досвід роботи</w:t>
            </w:r>
          </w:p>
        </w:tc>
        <w:tc>
          <w:tcPr>
            <w:tcW w:w="4073"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Наявність досвіду роботи у сфері торгівлі, ресторанного господарства, надання побутових послуг</w:t>
            </w:r>
          </w:p>
        </w:tc>
        <w:tc>
          <w:tcPr>
            <w:tcW w:w="1685" w:type="dxa"/>
            <w:vAlign w:val="center"/>
          </w:tcPr>
          <w:p w:rsidR="006719C2" w:rsidRPr="000E572F" w:rsidRDefault="006719C2" w:rsidP="00150D1E">
            <w:pPr>
              <w:jc w:val="center"/>
              <w:rPr>
                <w:rFonts w:ascii="Times New Roman" w:hAnsi="Times New Roman" w:cs="Times New Roman"/>
                <w:sz w:val="28"/>
                <w:szCs w:val="28"/>
              </w:rPr>
            </w:pPr>
            <w:r w:rsidRPr="000E572F">
              <w:rPr>
                <w:rFonts w:ascii="Times New Roman" w:hAnsi="Times New Roman" w:cs="Times New Roman"/>
                <w:sz w:val="28"/>
                <w:szCs w:val="28"/>
              </w:rPr>
              <w:t>+5</w:t>
            </w:r>
          </w:p>
        </w:tc>
      </w:tr>
      <w:tr w:rsidR="006719C2" w:rsidRPr="000E572F" w:rsidTr="001F46BB">
        <w:trPr>
          <w:trHeight w:val="92"/>
        </w:trPr>
        <w:tc>
          <w:tcPr>
            <w:tcW w:w="3900"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Працевлаштування персоналу</w:t>
            </w:r>
          </w:p>
        </w:tc>
        <w:tc>
          <w:tcPr>
            <w:tcW w:w="4073"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Працевлаштування працівників відповідно до законодавства України</w:t>
            </w:r>
          </w:p>
        </w:tc>
        <w:tc>
          <w:tcPr>
            <w:tcW w:w="1685" w:type="dxa"/>
            <w:vAlign w:val="center"/>
          </w:tcPr>
          <w:p w:rsidR="006719C2" w:rsidRPr="000E572F" w:rsidRDefault="006719C2" w:rsidP="00150D1E">
            <w:pPr>
              <w:jc w:val="center"/>
              <w:rPr>
                <w:rFonts w:ascii="Times New Roman" w:hAnsi="Times New Roman" w:cs="Times New Roman"/>
                <w:sz w:val="28"/>
                <w:szCs w:val="28"/>
              </w:rPr>
            </w:pPr>
            <w:r w:rsidRPr="000E572F">
              <w:rPr>
                <w:rFonts w:ascii="Times New Roman" w:hAnsi="Times New Roman" w:cs="Times New Roman"/>
                <w:sz w:val="28"/>
                <w:szCs w:val="28"/>
              </w:rPr>
              <w:t>+20</w:t>
            </w:r>
          </w:p>
        </w:tc>
      </w:tr>
      <w:tr w:rsidR="006719C2" w:rsidRPr="000E572F" w:rsidTr="001F46BB">
        <w:trPr>
          <w:trHeight w:val="92"/>
        </w:trPr>
        <w:tc>
          <w:tcPr>
            <w:tcW w:w="3900"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Знання та досвід</w:t>
            </w:r>
            <w:r w:rsidR="00212C54" w:rsidRPr="000E572F">
              <w:rPr>
                <w:rFonts w:ascii="Times New Roman" w:hAnsi="Times New Roman" w:cs="Times New Roman"/>
                <w:sz w:val="28"/>
                <w:szCs w:val="28"/>
              </w:rPr>
              <w:t xml:space="preserve"> персоналу</w:t>
            </w:r>
          </w:p>
        </w:tc>
        <w:tc>
          <w:tcPr>
            <w:tcW w:w="4073"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Наявність персоналу, що відповідає кваліфікаційним вимогам до професій працівників та має необхідні знання та досвід</w:t>
            </w:r>
          </w:p>
        </w:tc>
        <w:tc>
          <w:tcPr>
            <w:tcW w:w="1685" w:type="dxa"/>
            <w:vAlign w:val="center"/>
          </w:tcPr>
          <w:p w:rsidR="006719C2" w:rsidRPr="000E572F" w:rsidRDefault="006719C2" w:rsidP="00150D1E">
            <w:pPr>
              <w:jc w:val="center"/>
              <w:rPr>
                <w:rFonts w:ascii="Times New Roman" w:hAnsi="Times New Roman" w:cs="Times New Roman"/>
                <w:sz w:val="28"/>
                <w:szCs w:val="28"/>
              </w:rPr>
            </w:pPr>
            <w:r w:rsidRPr="000E572F">
              <w:rPr>
                <w:rFonts w:ascii="Times New Roman" w:hAnsi="Times New Roman" w:cs="Times New Roman"/>
                <w:sz w:val="28"/>
                <w:szCs w:val="28"/>
              </w:rPr>
              <w:t>+5</w:t>
            </w:r>
          </w:p>
        </w:tc>
      </w:tr>
      <w:tr w:rsidR="006719C2" w:rsidRPr="000E572F" w:rsidTr="001F46BB">
        <w:trPr>
          <w:trHeight w:val="92"/>
        </w:trPr>
        <w:tc>
          <w:tcPr>
            <w:tcW w:w="3900"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Безпека засобу пересувної мережі</w:t>
            </w:r>
          </w:p>
        </w:tc>
        <w:tc>
          <w:tcPr>
            <w:tcW w:w="4073"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Рік випуску пересувної мережі та їх габаритів</w:t>
            </w:r>
            <w:r w:rsidR="00DC5565" w:rsidRPr="000E572F">
              <w:rPr>
                <w:rFonts w:ascii="Times New Roman" w:hAnsi="Times New Roman" w:cs="Times New Roman"/>
                <w:sz w:val="28"/>
                <w:szCs w:val="28"/>
              </w:rPr>
              <w:t xml:space="preserve"> та його</w:t>
            </w:r>
            <w:r w:rsidR="00456DB1" w:rsidRPr="000E572F">
              <w:rPr>
                <w:rFonts w:ascii="Times New Roman" w:hAnsi="Times New Roman" w:cs="Times New Roman"/>
                <w:sz w:val="28"/>
                <w:szCs w:val="28"/>
              </w:rPr>
              <w:t xml:space="preserve"> наближеність до  дати розгляду пропозиції</w:t>
            </w:r>
            <w:r w:rsidRPr="000E572F">
              <w:rPr>
                <w:rFonts w:ascii="Times New Roman" w:hAnsi="Times New Roman" w:cs="Times New Roman"/>
                <w:sz w:val="28"/>
                <w:szCs w:val="28"/>
              </w:rPr>
              <w:t xml:space="preserve"> (для автокав`ярень, автомагазинів, автокафе, авто розвозок, автоцистерн, лавок-автопричепів тощо)</w:t>
            </w:r>
          </w:p>
        </w:tc>
        <w:tc>
          <w:tcPr>
            <w:tcW w:w="1685" w:type="dxa"/>
            <w:vAlign w:val="center"/>
          </w:tcPr>
          <w:p w:rsidR="006719C2" w:rsidRPr="000E572F" w:rsidRDefault="006719C2" w:rsidP="00150D1E">
            <w:pPr>
              <w:jc w:val="center"/>
              <w:rPr>
                <w:rFonts w:ascii="Times New Roman" w:hAnsi="Times New Roman" w:cs="Times New Roman"/>
                <w:sz w:val="28"/>
                <w:szCs w:val="28"/>
              </w:rPr>
            </w:pPr>
            <w:r w:rsidRPr="000E572F">
              <w:rPr>
                <w:rFonts w:ascii="Times New Roman" w:hAnsi="Times New Roman" w:cs="Times New Roman"/>
                <w:sz w:val="28"/>
                <w:szCs w:val="28"/>
              </w:rPr>
              <w:t>+5</w:t>
            </w:r>
          </w:p>
        </w:tc>
      </w:tr>
      <w:tr w:rsidR="006719C2" w:rsidRPr="000E572F" w:rsidTr="001F46BB">
        <w:trPr>
          <w:trHeight w:val="92"/>
        </w:trPr>
        <w:tc>
          <w:tcPr>
            <w:tcW w:w="3900" w:type="dxa"/>
            <w:vMerge w:val="restart"/>
          </w:tcPr>
          <w:p w:rsidR="006719C2" w:rsidRPr="000E572F" w:rsidRDefault="006719C2" w:rsidP="00150D1E">
            <w:pPr>
              <w:rPr>
                <w:rFonts w:ascii="Times New Roman" w:hAnsi="Times New Roman" w:cs="Times New Roman"/>
                <w:sz w:val="28"/>
                <w:szCs w:val="28"/>
              </w:rPr>
            </w:pPr>
            <w:r w:rsidRPr="000E572F">
              <w:rPr>
                <w:rFonts w:ascii="Times New Roman" w:hAnsi="Times New Roman" w:cs="Times New Roman"/>
                <w:sz w:val="28"/>
                <w:szCs w:val="28"/>
              </w:rPr>
              <w:t>Готовність провести роботи з благоустрою території для розміщення засобу пересувної мережі</w:t>
            </w:r>
          </w:p>
        </w:tc>
        <w:tc>
          <w:tcPr>
            <w:tcW w:w="4073"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Озеленення та облаштування території розміщення засобу пересувної мережі</w:t>
            </w:r>
          </w:p>
        </w:tc>
        <w:tc>
          <w:tcPr>
            <w:tcW w:w="1685" w:type="dxa"/>
            <w:vAlign w:val="center"/>
          </w:tcPr>
          <w:p w:rsidR="006719C2" w:rsidRPr="000E572F" w:rsidRDefault="006719C2" w:rsidP="00150D1E">
            <w:pPr>
              <w:jc w:val="center"/>
              <w:rPr>
                <w:rFonts w:ascii="Times New Roman" w:hAnsi="Times New Roman" w:cs="Times New Roman"/>
                <w:sz w:val="28"/>
                <w:szCs w:val="28"/>
              </w:rPr>
            </w:pPr>
            <w:r w:rsidRPr="000E572F">
              <w:rPr>
                <w:rFonts w:ascii="Times New Roman" w:hAnsi="Times New Roman" w:cs="Times New Roman"/>
                <w:sz w:val="28"/>
                <w:szCs w:val="28"/>
              </w:rPr>
              <w:t>+10</w:t>
            </w:r>
          </w:p>
        </w:tc>
      </w:tr>
      <w:tr w:rsidR="006719C2" w:rsidRPr="000E572F" w:rsidTr="001F46BB">
        <w:trPr>
          <w:trHeight w:val="203"/>
        </w:trPr>
        <w:tc>
          <w:tcPr>
            <w:tcW w:w="3900" w:type="dxa"/>
            <w:vMerge/>
          </w:tcPr>
          <w:p w:rsidR="006719C2" w:rsidRPr="000E572F" w:rsidRDefault="006719C2" w:rsidP="00150D1E">
            <w:pPr>
              <w:jc w:val="both"/>
              <w:rPr>
                <w:rFonts w:ascii="Times New Roman" w:hAnsi="Times New Roman" w:cs="Times New Roman"/>
                <w:sz w:val="28"/>
                <w:szCs w:val="28"/>
              </w:rPr>
            </w:pPr>
          </w:p>
        </w:tc>
        <w:tc>
          <w:tcPr>
            <w:tcW w:w="4073"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Ремонтні роботи</w:t>
            </w:r>
          </w:p>
        </w:tc>
        <w:tc>
          <w:tcPr>
            <w:tcW w:w="1685" w:type="dxa"/>
            <w:vAlign w:val="center"/>
          </w:tcPr>
          <w:p w:rsidR="006719C2" w:rsidRPr="000E572F" w:rsidRDefault="006719C2" w:rsidP="00150D1E">
            <w:pPr>
              <w:jc w:val="center"/>
              <w:rPr>
                <w:rFonts w:ascii="Times New Roman" w:hAnsi="Times New Roman" w:cs="Times New Roman"/>
                <w:sz w:val="28"/>
                <w:szCs w:val="28"/>
              </w:rPr>
            </w:pPr>
            <w:r w:rsidRPr="000E572F">
              <w:rPr>
                <w:rFonts w:ascii="Times New Roman" w:hAnsi="Times New Roman" w:cs="Times New Roman"/>
                <w:sz w:val="28"/>
                <w:szCs w:val="28"/>
              </w:rPr>
              <w:t>+5</w:t>
            </w:r>
          </w:p>
        </w:tc>
      </w:tr>
      <w:tr w:rsidR="006719C2" w:rsidRPr="000E572F" w:rsidTr="001F46BB">
        <w:trPr>
          <w:trHeight w:val="202"/>
        </w:trPr>
        <w:tc>
          <w:tcPr>
            <w:tcW w:w="3900" w:type="dxa"/>
            <w:vMerge/>
          </w:tcPr>
          <w:p w:rsidR="006719C2" w:rsidRPr="000E572F" w:rsidRDefault="006719C2" w:rsidP="00150D1E">
            <w:pPr>
              <w:jc w:val="both"/>
              <w:rPr>
                <w:rFonts w:ascii="Times New Roman" w:hAnsi="Times New Roman" w:cs="Times New Roman"/>
                <w:sz w:val="28"/>
                <w:szCs w:val="28"/>
              </w:rPr>
            </w:pPr>
          </w:p>
        </w:tc>
        <w:tc>
          <w:tcPr>
            <w:tcW w:w="4073"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Улаштування твердого покриття</w:t>
            </w:r>
          </w:p>
        </w:tc>
        <w:tc>
          <w:tcPr>
            <w:tcW w:w="1685" w:type="dxa"/>
            <w:vAlign w:val="center"/>
          </w:tcPr>
          <w:p w:rsidR="006719C2" w:rsidRPr="000E572F" w:rsidRDefault="006719C2" w:rsidP="00150D1E">
            <w:pPr>
              <w:jc w:val="center"/>
              <w:rPr>
                <w:rFonts w:ascii="Times New Roman" w:hAnsi="Times New Roman" w:cs="Times New Roman"/>
                <w:sz w:val="28"/>
                <w:szCs w:val="28"/>
              </w:rPr>
            </w:pPr>
            <w:r w:rsidRPr="000E572F">
              <w:rPr>
                <w:rFonts w:ascii="Times New Roman" w:hAnsi="Times New Roman" w:cs="Times New Roman"/>
                <w:sz w:val="28"/>
                <w:szCs w:val="28"/>
              </w:rPr>
              <w:t>+5</w:t>
            </w:r>
          </w:p>
        </w:tc>
      </w:tr>
      <w:tr w:rsidR="006719C2" w:rsidRPr="000E572F" w:rsidTr="001F46BB">
        <w:trPr>
          <w:trHeight w:val="1530"/>
        </w:trPr>
        <w:tc>
          <w:tcPr>
            <w:tcW w:w="3900"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Адміністративне правопорушення</w:t>
            </w:r>
          </w:p>
        </w:tc>
        <w:tc>
          <w:tcPr>
            <w:tcW w:w="4073" w:type="dxa"/>
          </w:tcPr>
          <w:p w:rsidR="006719C2" w:rsidRPr="000E572F" w:rsidRDefault="006719C2" w:rsidP="00DC5565">
            <w:pPr>
              <w:jc w:val="both"/>
              <w:rPr>
                <w:rFonts w:ascii="Times New Roman" w:hAnsi="Times New Roman" w:cs="Times New Roman"/>
                <w:sz w:val="28"/>
                <w:szCs w:val="28"/>
              </w:rPr>
            </w:pPr>
            <w:r w:rsidRPr="000E572F">
              <w:rPr>
                <w:rFonts w:ascii="Times New Roman" w:hAnsi="Times New Roman" w:cs="Times New Roman"/>
                <w:sz w:val="28"/>
                <w:szCs w:val="28"/>
              </w:rPr>
              <w:t>Наявність протоколів про адміністративне правопорушення щодо розміщення та функціонування засобу пересувної мережі (</w:t>
            </w:r>
            <w:r w:rsidR="00DC5565" w:rsidRPr="000E572F">
              <w:rPr>
                <w:rFonts w:ascii="Times New Roman" w:hAnsi="Times New Roman" w:cs="Times New Roman"/>
                <w:sz w:val="28"/>
                <w:szCs w:val="28"/>
              </w:rPr>
              <w:t xml:space="preserve">протягом </w:t>
            </w:r>
            <w:r w:rsidRPr="000E572F">
              <w:rPr>
                <w:rFonts w:ascii="Times New Roman" w:hAnsi="Times New Roman" w:cs="Times New Roman"/>
                <w:sz w:val="28"/>
                <w:szCs w:val="28"/>
              </w:rPr>
              <w:t xml:space="preserve"> </w:t>
            </w:r>
            <w:r w:rsidR="00DC5565" w:rsidRPr="000E572F">
              <w:rPr>
                <w:rFonts w:ascii="Times New Roman" w:hAnsi="Times New Roman" w:cs="Times New Roman"/>
                <w:sz w:val="28"/>
                <w:szCs w:val="28"/>
              </w:rPr>
              <w:t>одного року</w:t>
            </w:r>
            <w:r w:rsidRPr="000E572F">
              <w:rPr>
                <w:rFonts w:ascii="Times New Roman" w:hAnsi="Times New Roman" w:cs="Times New Roman"/>
                <w:sz w:val="28"/>
                <w:szCs w:val="28"/>
              </w:rPr>
              <w:t>), за кожний протокол</w:t>
            </w:r>
          </w:p>
        </w:tc>
        <w:tc>
          <w:tcPr>
            <w:tcW w:w="1685" w:type="dxa"/>
            <w:vAlign w:val="center"/>
          </w:tcPr>
          <w:p w:rsidR="006719C2" w:rsidRPr="000E572F" w:rsidRDefault="006719C2" w:rsidP="006D05DD">
            <w:pPr>
              <w:jc w:val="center"/>
              <w:rPr>
                <w:rFonts w:ascii="Times New Roman" w:hAnsi="Times New Roman" w:cs="Times New Roman"/>
                <w:sz w:val="28"/>
                <w:szCs w:val="28"/>
              </w:rPr>
            </w:pPr>
            <w:r w:rsidRPr="000E572F">
              <w:rPr>
                <w:rFonts w:ascii="Times New Roman" w:hAnsi="Times New Roman" w:cs="Times New Roman"/>
                <w:sz w:val="28"/>
                <w:szCs w:val="28"/>
              </w:rPr>
              <w:t>-</w:t>
            </w:r>
            <w:r w:rsidR="006D05DD" w:rsidRPr="000E572F">
              <w:rPr>
                <w:rFonts w:ascii="Times New Roman" w:hAnsi="Times New Roman" w:cs="Times New Roman"/>
                <w:sz w:val="28"/>
                <w:szCs w:val="28"/>
              </w:rPr>
              <w:t>10</w:t>
            </w:r>
          </w:p>
        </w:tc>
      </w:tr>
      <w:tr w:rsidR="006719C2" w:rsidRPr="000E572F" w:rsidTr="001F46BB">
        <w:trPr>
          <w:trHeight w:val="137"/>
        </w:trPr>
        <w:tc>
          <w:tcPr>
            <w:tcW w:w="3900" w:type="dxa"/>
            <w:vMerge w:val="restart"/>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Скарги мешканців протягом останніх трьох років</w:t>
            </w:r>
          </w:p>
        </w:tc>
        <w:tc>
          <w:tcPr>
            <w:tcW w:w="4073"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Наявність скарг мешканців, за кожні 2 обґрунтовані скарги</w:t>
            </w:r>
          </w:p>
        </w:tc>
        <w:tc>
          <w:tcPr>
            <w:tcW w:w="1685" w:type="dxa"/>
            <w:vAlign w:val="center"/>
          </w:tcPr>
          <w:p w:rsidR="006719C2" w:rsidRPr="000E572F" w:rsidRDefault="006D05DD" w:rsidP="006D05DD">
            <w:pPr>
              <w:jc w:val="center"/>
              <w:rPr>
                <w:rFonts w:ascii="Times New Roman" w:hAnsi="Times New Roman" w:cs="Times New Roman"/>
                <w:sz w:val="28"/>
                <w:szCs w:val="28"/>
              </w:rPr>
            </w:pPr>
            <w:r w:rsidRPr="000E572F">
              <w:rPr>
                <w:rFonts w:ascii="Times New Roman" w:hAnsi="Times New Roman" w:cs="Times New Roman"/>
                <w:sz w:val="28"/>
                <w:szCs w:val="28"/>
              </w:rPr>
              <w:t>-5</w:t>
            </w:r>
          </w:p>
        </w:tc>
      </w:tr>
      <w:tr w:rsidR="006719C2" w:rsidRPr="000E572F" w:rsidTr="001F46BB">
        <w:trPr>
          <w:trHeight w:val="885"/>
        </w:trPr>
        <w:tc>
          <w:tcPr>
            <w:tcW w:w="3900" w:type="dxa"/>
            <w:vMerge/>
          </w:tcPr>
          <w:p w:rsidR="006719C2" w:rsidRPr="000E572F" w:rsidRDefault="006719C2" w:rsidP="00150D1E">
            <w:pPr>
              <w:jc w:val="both"/>
              <w:rPr>
                <w:rFonts w:ascii="Times New Roman" w:hAnsi="Times New Roman" w:cs="Times New Roman"/>
                <w:sz w:val="28"/>
                <w:szCs w:val="28"/>
              </w:rPr>
            </w:pPr>
          </w:p>
        </w:tc>
        <w:tc>
          <w:tcPr>
            <w:tcW w:w="4073" w:type="dxa"/>
          </w:tcPr>
          <w:p w:rsidR="006719C2" w:rsidRPr="000E572F" w:rsidRDefault="006719C2" w:rsidP="00150D1E">
            <w:pPr>
              <w:jc w:val="both"/>
              <w:rPr>
                <w:rFonts w:ascii="Times New Roman" w:hAnsi="Times New Roman" w:cs="Times New Roman"/>
                <w:sz w:val="28"/>
                <w:szCs w:val="28"/>
              </w:rPr>
            </w:pPr>
            <w:r w:rsidRPr="000E572F">
              <w:rPr>
                <w:rFonts w:ascii="Times New Roman" w:hAnsi="Times New Roman" w:cs="Times New Roman"/>
                <w:sz w:val="28"/>
                <w:szCs w:val="28"/>
              </w:rPr>
              <w:t>Продаж алкоголю та тютюну неповнолітнім, за кожний факт продажу</w:t>
            </w:r>
          </w:p>
        </w:tc>
        <w:tc>
          <w:tcPr>
            <w:tcW w:w="1685" w:type="dxa"/>
            <w:vAlign w:val="center"/>
          </w:tcPr>
          <w:p w:rsidR="006719C2" w:rsidRPr="000E572F" w:rsidRDefault="006719C2" w:rsidP="006D05DD">
            <w:pPr>
              <w:jc w:val="center"/>
              <w:rPr>
                <w:rFonts w:ascii="Times New Roman" w:hAnsi="Times New Roman" w:cs="Times New Roman"/>
                <w:sz w:val="28"/>
                <w:szCs w:val="28"/>
              </w:rPr>
            </w:pPr>
            <w:r w:rsidRPr="000E572F">
              <w:rPr>
                <w:rFonts w:ascii="Times New Roman" w:hAnsi="Times New Roman" w:cs="Times New Roman"/>
                <w:sz w:val="28"/>
                <w:szCs w:val="28"/>
              </w:rPr>
              <w:t>-</w:t>
            </w:r>
            <w:r w:rsidR="006D05DD" w:rsidRPr="000E572F">
              <w:rPr>
                <w:rFonts w:ascii="Times New Roman" w:hAnsi="Times New Roman" w:cs="Times New Roman"/>
                <w:sz w:val="28"/>
                <w:szCs w:val="28"/>
              </w:rPr>
              <w:t>20</w:t>
            </w:r>
          </w:p>
        </w:tc>
      </w:tr>
    </w:tbl>
    <w:p w:rsidR="00A97E6F" w:rsidRDefault="00A97E6F" w:rsidP="006719C2">
      <w:pPr>
        <w:spacing w:before="60" w:after="60"/>
        <w:rPr>
          <w:rFonts w:ascii="Times New Roman" w:hAnsi="Times New Roman" w:cs="Times New Roman"/>
          <w:b/>
          <w:bCs/>
          <w:sz w:val="28"/>
          <w:szCs w:val="28"/>
        </w:rPr>
      </w:pPr>
    </w:p>
    <w:p w:rsidR="000F0DC9" w:rsidRPr="000E572F" w:rsidRDefault="000F0DC9" w:rsidP="006719C2">
      <w:pPr>
        <w:spacing w:before="60" w:after="60"/>
        <w:rPr>
          <w:rFonts w:ascii="Times New Roman" w:hAnsi="Times New Roman" w:cs="Times New Roman"/>
          <w:b/>
          <w:bCs/>
          <w:sz w:val="28"/>
          <w:szCs w:val="28"/>
        </w:rPr>
      </w:pPr>
    </w:p>
    <w:p w:rsidR="00DD561B" w:rsidRDefault="00DD561B" w:rsidP="00DD561B">
      <w:pPr>
        <w:spacing w:after="0" w:line="240" w:lineRule="auto"/>
        <w:rPr>
          <w:rFonts w:ascii="Times New Roman" w:hAnsi="Times New Roman" w:cs="Times New Roman"/>
          <w:b/>
          <w:sz w:val="28"/>
          <w:szCs w:val="28"/>
        </w:rPr>
      </w:pPr>
      <w:r>
        <w:rPr>
          <w:rFonts w:ascii="Times New Roman" w:hAnsi="Times New Roman" w:cs="Times New Roman"/>
          <w:b/>
          <w:sz w:val="28"/>
          <w:szCs w:val="28"/>
        </w:rPr>
        <w:t>Заступник к</w:t>
      </w:r>
      <w:r w:rsidRPr="000E572F">
        <w:rPr>
          <w:rFonts w:ascii="Times New Roman" w:hAnsi="Times New Roman" w:cs="Times New Roman"/>
          <w:b/>
          <w:sz w:val="28"/>
          <w:szCs w:val="28"/>
        </w:rPr>
        <w:t>ерівник</w:t>
      </w:r>
      <w:r>
        <w:rPr>
          <w:rFonts w:ascii="Times New Roman" w:hAnsi="Times New Roman" w:cs="Times New Roman"/>
          <w:b/>
          <w:sz w:val="28"/>
          <w:szCs w:val="28"/>
        </w:rPr>
        <w:t>а</w:t>
      </w:r>
    </w:p>
    <w:p w:rsidR="00DD561B" w:rsidRPr="000E572F" w:rsidRDefault="00DD561B" w:rsidP="00DD561B">
      <w:pPr>
        <w:spacing w:after="0" w:line="240" w:lineRule="auto"/>
        <w:rPr>
          <w:rFonts w:ascii="Times New Roman" w:hAnsi="Times New Roman" w:cs="Times New Roman"/>
          <w:b/>
          <w:sz w:val="28"/>
          <w:szCs w:val="28"/>
        </w:rPr>
      </w:pPr>
      <w:r w:rsidRPr="000E572F">
        <w:rPr>
          <w:rFonts w:ascii="Times New Roman" w:hAnsi="Times New Roman" w:cs="Times New Roman"/>
          <w:b/>
          <w:sz w:val="28"/>
          <w:szCs w:val="28"/>
        </w:rPr>
        <w:t xml:space="preserve"> ВЦА м. Сєвєродонецьк </w:t>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Pr>
          <w:rFonts w:ascii="Times New Roman" w:hAnsi="Times New Roman" w:cs="Times New Roman"/>
          <w:b/>
          <w:sz w:val="28"/>
          <w:szCs w:val="28"/>
        </w:rPr>
        <w:t xml:space="preserve">             Олег КУЗЬМІНОВ</w:t>
      </w:r>
    </w:p>
    <w:p w:rsidR="00DD561B" w:rsidRPr="000E572F" w:rsidRDefault="00DD561B" w:rsidP="00DD561B">
      <w:pPr>
        <w:spacing w:after="0" w:line="240" w:lineRule="auto"/>
        <w:ind w:firstLine="708"/>
        <w:jc w:val="both"/>
        <w:rPr>
          <w:rFonts w:ascii="Times New Roman" w:hAnsi="Times New Roman" w:cs="Times New Roman"/>
          <w:b/>
          <w:bCs/>
          <w:sz w:val="28"/>
          <w:szCs w:val="28"/>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0F0DC9" w:rsidRDefault="000F0DC9"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0F0DC9" w:rsidRDefault="000F0DC9"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DD561B" w:rsidRDefault="00DD561B" w:rsidP="00330058">
      <w:pPr>
        <w:shd w:val="clear" w:color="auto" w:fill="FFFFFF"/>
        <w:spacing w:after="0" w:line="240" w:lineRule="auto"/>
        <w:ind w:left="5664" w:firstLine="708"/>
        <w:jc w:val="center"/>
        <w:rPr>
          <w:rFonts w:ascii="Times New Roman" w:hAnsi="Times New Roman" w:cs="Times New Roman"/>
          <w:sz w:val="28"/>
          <w:szCs w:val="28"/>
          <w:lang w:eastAsia="ru-RU"/>
        </w:rPr>
      </w:pPr>
    </w:p>
    <w:p w:rsidR="00330058" w:rsidRPr="000E572F" w:rsidRDefault="00330058" w:rsidP="00DD561B">
      <w:pPr>
        <w:shd w:val="clear" w:color="auto" w:fill="FFFFFF"/>
        <w:spacing w:after="0" w:line="240" w:lineRule="auto"/>
        <w:ind w:firstLine="5529"/>
        <w:rPr>
          <w:rFonts w:ascii="Times New Roman" w:hAnsi="Times New Roman" w:cs="Times New Roman"/>
          <w:sz w:val="28"/>
          <w:szCs w:val="28"/>
          <w:lang w:eastAsia="ru-RU"/>
        </w:rPr>
      </w:pPr>
      <w:r w:rsidRPr="000E572F">
        <w:rPr>
          <w:rFonts w:ascii="Times New Roman" w:hAnsi="Times New Roman" w:cs="Times New Roman"/>
          <w:sz w:val="28"/>
          <w:szCs w:val="28"/>
          <w:lang w:eastAsia="ru-RU"/>
        </w:rPr>
        <w:lastRenderedPageBreak/>
        <w:t>Додаток 3</w:t>
      </w:r>
    </w:p>
    <w:p w:rsidR="00330058" w:rsidRPr="000E572F"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8"/>
          <w:szCs w:val="28"/>
          <w:lang w:eastAsia="ru-RU"/>
        </w:rPr>
      </w:pPr>
      <w:r w:rsidRPr="000E572F">
        <w:rPr>
          <w:rFonts w:ascii="Times New Roman" w:hAnsi="Times New Roman" w:cs="Times New Roman"/>
          <w:color w:val="000000"/>
          <w:sz w:val="28"/>
          <w:szCs w:val="28"/>
          <w:lang w:eastAsia="ru-RU"/>
        </w:rPr>
        <w:t xml:space="preserve">до </w:t>
      </w:r>
      <w:r w:rsidR="00DD561B">
        <w:rPr>
          <w:rFonts w:ascii="Times New Roman" w:hAnsi="Times New Roman" w:cs="Times New Roman"/>
          <w:color w:val="000000"/>
          <w:sz w:val="28"/>
          <w:szCs w:val="28"/>
          <w:lang w:eastAsia="ru-RU"/>
        </w:rPr>
        <w:t>р</w:t>
      </w:r>
      <w:r w:rsidRPr="000E572F">
        <w:rPr>
          <w:rFonts w:ascii="Times New Roman" w:hAnsi="Times New Roman" w:cs="Times New Roman"/>
          <w:color w:val="000000"/>
          <w:sz w:val="28"/>
          <w:szCs w:val="28"/>
          <w:lang w:eastAsia="ru-RU"/>
        </w:rPr>
        <w:t>озпорядження керівника</w:t>
      </w:r>
    </w:p>
    <w:p w:rsidR="00330058" w:rsidRPr="000E572F" w:rsidRDefault="00330058" w:rsidP="00391546">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8"/>
          <w:szCs w:val="28"/>
          <w:lang w:eastAsia="ru-RU"/>
        </w:rPr>
      </w:pPr>
      <w:r w:rsidRPr="000E572F">
        <w:rPr>
          <w:rFonts w:ascii="Times New Roman" w:hAnsi="Times New Roman" w:cs="Times New Roman"/>
          <w:color w:val="000000"/>
          <w:sz w:val="28"/>
          <w:szCs w:val="28"/>
          <w:lang w:eastAsia="ru-RU"/>
        </w:rPr>
        <w:t>ВЦА м. Сєвєродонецьк</w:t>
      </w:r>
    </w:p>
    <w:p w:rsidR="00D15F3D" w:rsidRPr="000E572F" w:rsidRDefault="00D15F3D" w:rsidP="00D15F3D">
      <w:pPr>
        <w:shd w:val="clear" w:color="auto" w:fill="FFFFFF"/>
        <w:tabs>
          <w:tab w:val="left" w:pos="5387"/>
        </w:tabs>
        <w:spacing w:after="180" w:line="360" w:lineRule="atLeast"/>
        <w:ind w:left="5529"/>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w:t>
      </w:r>
      <w:r w:rsidRPr="000E572F">
        <w:rPr>
          <w:rFonts w:ascii="Times New Roman" w:hAnsi="Times New Roman" w:cs="Times New Roman"/>
          <w:color w:val="000000" w:themeColor="text1"/>
          <w:sz w:val="28"/>
          <w:szCs w:val="28"/>
          <w:lang w:eastAsia="ru-RU"/>
        </w:rPr>
        <w:t>ід</w:t>
      </w:r>
      <w:r>
        <w:rPr>
          <w:rFonts w:ascii="Times New Roman" w:hAnsi="Times New Roman" w:cs="Times New Roman"/>
          <w:color w:val="000000" w:themeColor="text1"/>
          <w:sz w:val="28"/>
          <w:szCs w:val="28"/>
          <w:lang w:eastAsia="ru-RU"/>
        </w:rPr>
        <w:t xml:space="preserve"> 07 грудня </w:t>
      </w:r>
      <w:r w:rsidRPr="000E572F">
        <w:rPr>
          <w:rFonts w:ascii="Times New Roman" w:hAnsi="Times New Roman" w:cs="Times New Roman"/>
          <w:color w:val="000000" w:themeColor="text1"/>
          <w:sz w:val="28"/>
          <w:szCs w:val="28"/>
          <w:lang w:eastAsia="ru-RU"/>
        </w:rPr>
        <w:t>2020 №</w:t>
      </w:r>
      <w:r>
        <w:rPr>
          <w:rFonts w:ascii="Times New Roman" w:hAnsi="Times New Roman" w:cs="Times New Roman"/>
          <w:color w:val="000000" w:themeColor="text1"/>
          <w:sz w:val="28"/>
          <w:szCs w:val="28"/>
          <w:lang w:eastAsia="ru-RU"/>
        </w:rPr>
        <w:t xml:space="preserve"> 1162</w:t>
      </w:r>
    </w:p>
    <w:p w:rsidR="00330058" w:rsidRPr="000E572F" w:rsidRDefault="00330058" w:rsidP="00330058">
      <w:pPr>
        <w:spacing w:after="0" w:line="240" w:lineRule="auto"/>
        <w:ind w:left="4956" w:firstLine="708"/>
        <w:rPr>
          <w:rFonts w:ascii="Times New Roman" w:hAnsi="Times New Roman" w:cs="Times New Roman"/>
          <w:sz w:val="28"/>
          <w:szCs w:val="28"/>
        </w:rPr>
      </w:pPr>
    </w:p>
    <w:p w:rsidR="00330058" w:rsidRPr="000E572F" w:rsidRDefault="00330058" w:rsidP="00330058">
      <w:pPr>
        <w:spacing w:after="0" w:line="240" w:lineRule="auto"/>
        <w:ind w:left="5664" w:firstLine="96"/>
        <w:rPr>
          <w:rFonts w:ascii="Times New Roman" w:hAnsi="Times New Roman" w:cs="Times New Roman"/>
          <w:sz w:val="28"/>
          <w:szCs w:val="28"/>
        </w:rPr>
      </w:pP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p>
    <w:p w:rsidR="00330058" w:rsidRPr="000E572F" w:rsidRDefault="00330058" w:rsidP="00330058">
      <w:pPr>
        <w:spacing w:after="0" w:line="240" w:lineRule="auto"/>
        <w:ind w:left="5664" w:hanging="419"/>
        <w:rPr>
          <w:rFonts w:ascii="Times New Roman" w:hAnsi="Times New Roman" w:cs="Times New Roman"/>
          <w:b/>
          <w:sz w:val="28"/>
          <w:szCs w:val="28"/>
        </w:rPr>
      </w:pPr>
      <w:r w:rsidRPr="000E572F">
        <w:rPr>
          <w:rFonts w:ascii="Times New Roman" w:hAnsi="Times New Roman" w:cs="Times New Roman"/>
          <w:b/>
          <w:sz w:val="28"/>
          <w:szCs w:val="28"/>
        </w:rPr>
        <w:t>Керівнику ВЦА м. Сєвєродонецьк</w:t>
      </w:r>
    </w:p>
    <w:p w:rsidR="00330058" w:rsidRPr="000E572F" w:rsidRDefault="00330058" w:rsidP="00391546">
      <w:pPr>
        <w:pStyle w:val="HTML"/>
        <w:tabs>
          <w:tab w:val="clear" w:pos="5496"/>
          <w:tab w:val="clear" w:pos="10076"/>
          <w:tab w:val="left" w:pos="5529"/>
          <w:tab w:val="left" w:pos="9832"/>
        </w:tabs>
        <w:rPr>
          <w:rFonts w:ascii="Times New Roman" w:hAnsi="Times New Roman" w:cs="Times New Roman"/>
          <w:sz w:val="28"/>
          <w:szCs w:val="28"/>
          <w:lang w:val="uk-UA"/>
        </w:rPr>
      </w:pP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00391546"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__________________________</w:t>
      </w:r>
    </w:p>
    <w:p w:rsidR="00330058" w:rsidRPr="000E572F" w:rsidRDefault="00330058" w:rsidP="00330058">
      <w:pPr>
        <w:pStyle w:val="HTML"/>
        <w:tabs>
          <w:tab w:val="clear" w:pos="5496"/>
          <w:tab w:val="clear" w:pos="10076"/>
          <w:tab w:val="left" w:pos="5472"/>
          <w:tab w:val="left" w:pos="9832"/>
        </w:tabs>
        <w:rPr>
          <w:rFonts w:ascii="Times New Roman" w:hAnsi="Times New Roman" w:cs="Times New Roman"/>
          <w:sz w:val="28"/>
          <w:szCs w:val="28"/>
          <w:lang w:val="uk-UA"/>
        </w:rPr>
      </w:pP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t xml:space="preserve"> (прізвище, ім'я та по батькові)</w:t>
      </w:r>
    </w:p>
    <w:p w:rsidR="008F131B" w:rsidRPr="000E572F" w:rsidRDefault="00330058" w:rsidP="00330058">
      <w:pPr>
        <w:spacing w:before="60" w:after="60"/>
        <w:rPr>
          <w:rFonts w:ascii="Times New Roman" w:hAnsi="Times New Roman" w:cs="Times New Roman"/>
          <w:b/>
          <w:bCs/>
          <w:sz w:val="28"/>
          <w:szCs w:val="28"/>
        </w:rPr>
      </w:pP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t xml:space="preserve"> </w:t>
      </w:r>
    </w:p>
    <w:p w:rsidR="008F131B" w:rsidRPr="000E572F" w:rsidRDefault="008F131B" w:rsidP="008F131B">
      <w:pPr>
        <w:spacing w:after="0" w:line="240" w:lineRule="auto"/>
        <w:jc w:val="center"/>
        <w:rPr>
          <w:rFonts w:ascii="Times New Roman" w:hAnsi="Times New Roman" w:cs="Times New Roman"/>
          <w:b/>
          <w:bCs/>
          <w:sz w:val="28"/>
          <w:szCs w:val="28"/>
        </w:rPr>
      </w:pPr>
      <w:r w:rsidRPr="000E572F">
        <w:rPr>
          <w:rFonts w:ascii="Times New Roman" w:hAnsi="Times New Roman" w:cs="Times New Roman"/>
          <w:b/>
          <w:bCs/>
          <w:sz w:val="28"/>
          <w:szCs w:val="28"/>
        </w:rPr>
        <w:t>З А Я В А</w:t>
      </w:r>
    </w:p>
    <w:p w:rsidR="008F131B" w:rsidRPr="000E572F" w:rsidRDefault="008F131B" w:rsidP="008F131B">
      <w:pPr>
        <w:spacing w:after="0" w:line="240" w:lineRule="auto"/>
        <w:jc w:val="center"/>
        <w:rPr>
          <w:rFonts w:ascii="Times New Roman" w:hAnsi="Times New Roman" w:cs="Times New Roman"/>
          <w:b/>
          <w:bCs/>
          <w:sz w:val="28"/>
          <w:szCs w:val="28"/>
          <w:lang w:val="ru-RU"/>
        </w:rPr>
      </w:pPr>
    </w:p>
    <w:p w:rsidR="008F131B" w:rsidRPr="000E572F" w:rsidRDefault="008F131B" w:rsidP="008F131B">
      <w:pPr>
        <w:spacing w:after="0" w:line="240" w:lineRule="auto"/>
        <w:jc w:val="center"/>
        <w:rPr>
          <w:rFonts w:ascii="Times New Roman" w:hAnsi="Times New Roman" w:cs="Times New Roman"/>
          <w:b/>
          <w:bCs/>
          <w:sz w:val="28"/>
          <w:szCs w:val="28"/>
          <w:lang w:val="ru-RU"/>
        </w:rPr>
      </w:pPr>
    </w:p>
    <w:p w:rsidR="00EB2A7B" w:rsidRPr="003468CE" w:rsidRDefault="00EB2A7B" w:rsidP="003468CE">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Заявник_______________________________________</w:t>
      </w:r>
      <w:r w:rsidR="003468CE">
        <w:rPr>
          <w:rFonts w:ascii="Times New Roman" w:hAnsi="Times New Roman" w:cs="Times New Roman"/>
          <w:sz w:val="28"/>
          <w:szCs w:val="28"/>
        </w:rPr>
        <w:t xml:space="preserve">______________________ </w:t>
      </w:r>
      <w:r w:rsidRPr="003468CE">
        <w:rPr>
          <w:rFonts w:ascii="Times New Roman" w:hAnsi="Times New Roman" w:cs="Times New Roman"/>
        </w:rPr>
        <w:t>(організаційно-правова форма підприємства, його назва, П.І.Б. керівника підприємця/уповноваженої ним</w:t>
      </w:r>
      <w:r w:rsidRPr="000E572F">
        <w:rPr>
          <w:rFonts w:ascii="Times New Roman" w:hAnsi="Times New Roman" w:cs="Times New Roman"/>
          <w:sz w:val="28"/>
          <w:szCs w:val="28"/>
        </w:rPr>
        <w:t xml:space="preserve"> </w:t>
      </w:r>
      <w:r w:rsidRPr="003468CE">
        <w:rPr>
          <w:rFonts w:ascii="Times New Roman" w:hAnsi="Times New Roman" w:cs="Times New Roman"/>
        </w:rPr>
        <w:t>особи)</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Місцезнаходження:______________________________</w:t>
      </w:r>
      <w:r w:rsidR="003468CE">
        <w:rPr>
          <w:rFonts w:ascii="Times New Roman" w:hAnsi="Times New Roman" w:cs="Times New Roman"/>
          <w:sz w:val="28"/>
          <w:szCs w:val="28"/>
        </w:rPr>
        <w:t>___________тел. _______</w:t>
      </w:r>
    </w:p>
    <w:p w:rsidR="008F131B" w:rsidRPr="003468CE" w:rsidRDefault="008F131B" w:rsidP="008F131B">
      <w:pPr>
        <w:spacing w:after="0" w:line="240" w:lineRule="auto"/>
        <w:ind w:left="2124" w:firstLine="708"/>
        <w:jc w:val="both"/>
        <w:rPr>
          <w:rFonts w:ascii="Times New Roman" w:hAnsi="Times New Roman" w:cs="Times New Roman"/>
        </w:rPr>
      </w:pPr>
      <w:r w:rsidRPr="003468CE">
        <w:rPr>
          <w:rFonts w:ascii="Times New Roman" w:hAnsi="Times New Roman" w:cs="Times New Roman"/>
        </w:rPr>
        <w:t>(юридична адреса)</w:t>
      </w:r>
    </w:p>
    <w:p w:rsidR="008F131B" w:rsidRPr="000E572F" w:rsidRDefault="008F131B" w:rsidP="008F131B">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дата та номер запису в ЄДР про проведення державної реєстрації юридичної особи:_______________________________________________</w:t>
      </w:r>
      <w:r w:rsidR="003468CE">
        <w:rPr>
          <w:rFonts w:ascii="Times New Roman" w:hAnsi="Times New Roman" w:cs="Times New Roman"/>
          <w:sz w:val="28"/>
          <w:szCs w:val="28"/>
        </w:rPr>
        <w:t>________________</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Ідентифікаційний код юридичної особи:____________</w:t>
      </w:r>
      <w:r w:rsidR="003468CE">
        <w:rPr>
          <w:rFonts w:ascii="Times New Roman" w:hAnsi="Times New Roman" w:cs="Times New Roman"/>
          <w:sz w:val="28"/>
          <w:szCs w:val="28"/>
        </w:rPr>
        <w:t>______________________</w:t>
      </w:r>
    </w:p>
    <w:p w:rsidR="008F131B" w:rsidRPr="000E572F" w:rsidRDefault="008F131B" w:rsidP="008F131B">
      <w:pPr>
        <w:spacing w:after="0" w:line="240" w:lineRule="auto"/>
        <w:jc w:val="both"/>
        <w:rPr>
          <w:rFonts w:ascii="Times New Roman" w:hAnsi="Times New Roman" w:cs="Times New Roman"/>
          <w:sz w:val="28"/>
          <w:szCs w:val="28"/>
        </w:rPr>
      </w:pPr>
    </w:p>
    <w:p w:rsidR="008F131B" w:rsidRPr="000E572F" w:rsidRDefault="008F131B" w:rsidP="008F131B">
      <w:pPr>
        <w:spacing w:before="60" w:after="60"/>
        <w:rPr>
          <w:rFonts w:ascii="Times New Roman" w:hAnsi="Times New Roman" w:cs="Times New Roman"/>
          <w:sz w:val="28"/>
          <w:szCs w:val="28"/>
        </w:rPr>
      </w:pPr>
      <w:r w:rsidRPr="000E572F">
        <w:rPr>
          <w:rFonts w:ascii="Times New Roman" w:hAnsi="Times New Roman" w:cs="Times New Roman"/>
          <w:sz w:val="28"/>
          <w:szCs w:val="28"/>
        </w:rPr>
        <w:t>Прошу погодити розміщення ______________________</w:t>
      </w:r>
      <w:r w:rsidR="003468CE">
        <w:rPr>
          <w:rFonts w:ascii="Times New Roman" w:hAnsi="Times New Roman" w:cs="Times New Roman"/>
          <w:sz w:val="28"/>
          <w:szCs w:val="28"/>
        </w:rPr>
        <w:t>_____________________</w:t>
      </w:r>
    </w:p>
    <w:p w:rsidR="008F131B" w:rsidRPr="003468CE" w:rsidRDefault="008F131B" w:rsidP="003468CE">
      <w:pPr>
        <w:spacing w:before="60" w:after="60"/>
        <w:ind w:left="1416" w:firstLine="708"/>
        <w:jc w:val="center"/>
        <w:rPr>
          <w:rFonts w:ascii="Times New Roman" w:hAnsi="Times New Roman" w:cs="Times New Roman"/>
        </w:rPr>
      </w:pPr>
      <w:r w:rsidRPr="003468CE">
        <w:rPr>
          <w:rFonts w:ascii="Times New Roman" w:hAnsi="Times New Roman" w:cs="Times New Roman"/>
        </w:rPr>
        <w:t>(назва, тип та розміри засобу пересувної мережі )</w:t>
      </w:r>
    </w:p>
    <w:p w:rsidR="008F131B" w:rsidRPr="000E572F" w:rsidRDefault="008F131B" w:rsidP="008F131B">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w:t>
      </w:r>
      <w:r w:rsidR="003468CE">
        <w:rPr>
          <w:rFonts w:ascii="Times New Roman" w:hAnsi="Times New Roman" w:cs="Times New Roman"/>
          <w:sz w:val="28"/>
          <w:szCs w:val="28"/>
        </w:rPr>
        <w:t>_____________________</w:t>
      </w:r>
    </w:p>
    <w:p w:rsidR="008F131B" w:rsidRPr="003468CE" w:rsidRDefault="008F131B" w:rsidP="008F131B">
      <w:pPr>
        <w:spacing w:before="60" w:after="60"/>
        <w:jc w:val="center"/>
        <w:rPr>
          <w:rFonts w:ascii="Times New Roman" w:hAnsi="Times New Roman" w:cs="Times New Roman"/>
        </w:rPr>
      </w:pPr>
      <w:r w:rsidRPr="003468CE">
        <w:rPr>
          <w:rFonts w:ascii="Times New Roman" w:hAnsi="Times New Roman" w:cs="Times New Roman"/>
        </w:rPr>
        <w:t>(адреса розміщення)</w:t>
      </w:r>
    </w:p>
    <w:p w:rsidR="008F131B" w:rsidRPr="003468CE" w:rsidRDefault="003468CE" w:rsidP="008F131B">
      <w:pPr>
        <w:spacing w:after="0" w:line="240" w:lineRule="auto"/>
        <w:ind w:left="851" w:hanging="851"/>
        <w:rPr>
          <w:rFonts w:ascii="Times New Roman" w:hAnsi="Times New Roman" w:cs="Times New Roman"/>
        </w:rPr>
      </w:pPr>
      <w:r>
        <w:rPr>
          <w:rFonts w:ascii="Times New Roman" w:hAnsi="Times New Roman" w:cs="Times New Roman"/>
          <w:sz w:val="28"/>
          <w:szCs w:val="28"/>
        </w:rPr>
        <w:t>з рел</w:t>
      </w:r>
      <w:r w:rsidR="008F131B" w:rsidRPr="000E572F">
        <w:rPr>
          <w:rFonts w:ascii="Times New Roman" w:hAnsi="Times New Roman" w:cs="Times New Roman"/>
          <w:sz w:val="28"/>
          <w:szCs w:val="28"/>
        </w:rPr>
        <w:t>зації:______________________</w:t>
      </w:r>
      <w:r>
        <w:rPr>
          <w:rFonts w:ascii="Times New Roman" w:hAnsi="Times New Roman" w:cs="Times New Roman"/>
          <w:sz w:val="28"/>
          <w:szCs w:val="28"/>
        </w:rPr>
        <w:t>______________________</w:t>
      </w:r>
      <w:r w:rsidR="008F131B" w:rsidRPr="000E572F">
        <w:rPr>
          <w:rFonts w:ascii="Times New Roman" w:hAnsi="Times New Roman" w:cs="Times New Roman"/>
          <w:sz w:val="28"/>
          <w:szCs w:val="28"/>
        </w:rPr>
        <w:t>_____________</w:t>
      </w:r>
      <w:r w:rsidR="008F131B" w:rsidRPr="000E572F">
        <w:rPr>
          <w:rFonts w:ascii="Times New Roman" w:hAnsi="Times New Roman" w:cs="Times New Roman"/>
          <w:sz w:val="28"/>
          <w:szCs w:val="28"/>
          <w:lang w:val="ru-RU"/>
        </w:rPr>
        <w:t xml:space="preserve"> </w:t>
      </w:r>
      <w:r w:rsidR="008F131B" w:rsidRPr="003468CE">
        <w:rPr>
          <w:rFonts w:ascii="Times New Roman" w:hAnsi="Times New Roman" w:cs="Times New Roman"/>
          <w:lang w:val="ru-RU"/>
        </w:rPr>
        <w:t>(</w:t>
      </w:r>
      <w:r w:rsidR="008F131B" w:rsidRPr="003468CE">
        <w:rPr>
          <w:rFonts w:ascii="Times New Roman" w:hAnsi="Times New Roman" w:cs="Times New Roman"/>
        </w:rPr>
        <w:t>продовольчих або непродовольчих товарів, продукції ресторанного господарства, надання послуг)</w:t>
      </w:r>
    </w:p>
    <w:p w:rsidR="001F46BB" w:rsidRPr="000E572F" w:rsidRDefault="000A7FDF" w:rsidP="000A7FDF">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В ході діяльності експлуатація (застосування) машин, механізмів, устаткування підвищеної небезпеки здійснюватись не буде /буде ________________;</w:t>
      </w:r>
      <w:r w:rsidR="001F46BB" w:rsidRPr="000E572F">
        <w:rPr>
          <w:rFonts w:ascii="Times New Roman" w:hAnsi="Times New Roman" w:cs="Times New Roman"/>
          <w:sz w:val="28"/>
          <w:szCs w:val="28"/>
        </w:rPr>
        <w:t xml:space="preserve"> </w:t>
      </w:r>
    </w:p>
    <w:p w:rsidR="000A7FDF" w:rsidRPr="000E572F" w:rsidRDefault="000A7FDF" w:rsidP="000A7FDF">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скраплений газ використовуватись не буде/буде  ___________.</w:t>
      </w:r>
    </w:p>
    <w:p w:rsidR="008F131B" w:rsidRPr="000E572F" w:rsidRDefault="008F131B" w:rsidP="008F131B">
      <w:pPr>
        <w:spacing w:after="0" w:line="240" w:lineRule="auto"/>
        <w:rPr>
          <w:rFonts w:ascii="Times New Roman" w:hAnsi="Times New Roman" w:cs="Times New Roman"/>
          <w:sz w:val="28"/>
          <w:szCs w:val="28"/>
        </w:rPr>
      </w:pP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Кількість робочих місць: _______________, кількість</w:t>
      </w:r>
      <w:r w:rsidR="003468CE">
        <w:rPr>
          <w:rFonts w:ascii="Times New Roman" w:hAnsi="Times New Roman" w:cs="Times New Roman"/>
          <w:sz w:val="28"/>
          <w:szCs w:val="28"/>
        </w:rPr>
        <w:t xml:space="preserve"> працюючих: __________</w:t>
      </w:r>
    </w:p>
    <w:p w:rsidR="008F131B" w:rsidRPr="000E572F" w:rsidRDefault="008F131B" w:rsidP="000A7FDF">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Строк розміщення засобу пересувної мережі:</w:t>
      </w:r>
      <w:r w:rsidR="003468CE">
        <w:rPr>
          <w:rFonts w:ascii="Times New Roman" w:hAnsi="Times New Roman" w:cs="Times New Roman"/>
          <w:sz w:val="28"/>
          <w:szCs w:val="28"/>
        </w:rPr>
        <w:t>з  ___ __</w:t>
      </w:r>
      <w:r w:rsidRPr="000E572F">
        <w:rPr>
          <w:rFonts w:ascii="Times New Roman" w:hAnsi="Times New Roman" w:cs="Times New Roman"/>
          <w:sz w:val="28"/>
          <w:szCs w:val="28"/>
        </w:rPr>
        <w:t xml:space="preserve"> 20__р. по _</w:t>
      </w:r>
      <w:r w:rsidRPr="000E572F">
        <w:rPr>
          <w:rFonts w:ascii="Times New Roman" w:hAnsi="Times New Roman" w:cs="Times New Roman"/>
          <w:sz w:val="28"/>
          <w:szCs w:val="28"/>
          <w:lang w:val="ru-RU"/>
        </w:rPr>
        <w:t>_</w:t>
      </w:r>
      <w:r w:rsidRPr="000E572F">
        <w:rPr>
          <w:rFonts w:ascii="Times New Roman" w:hAnsi="Times New Roman" w:cs="Times New Roman"/>
          <w:sz w:val="28"/>
          <w:szCs w:val="28"/>
        </w:rPr>
        <w:t>_ _</w:t>
      </w:r>
      <w:r w:rsidR="003468CE">
        <w:rPr>
          <w:rFonts w:ascii="Times New Roman" w:hAnsi="Times New Roman" w:cs="Times New Roman"/>
          <w:sz w:val="28"/>
          <w:szCs w:val="28"/>
        </w:rPr>
        <w:t>__</w:t>
      </w:r>
      <w:r w:rsidRPr="000E572F">
        <w:rPr>
          <w:rFonts w:ascii="Times New Roman" w:hAnsi="Times New Roman" w:cs="Times New Roman"/>
          <w:sz w:val="28"/>
          <w:szCs w:val="28"/>
        </w:rPr>
        <w:t xml:space="preserve"> 20__ р. </w:t>
      </w:r>
    </w:p>
    <w:p w:rsidR="008F131B" w:rsidRPr="000E572F" w:rsidRDefault="008F131B" w:rsidP="008F131B">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 xml:space="preserve">Режим роботи: з _______ до __________ перерва </w:t>
      </w:r>
      <w:r w:rsidR="003468CE">
        <w:rPr>
          <w:rFonts w:ascii="Times New Roman" w:hAnsi="Times New Roman" w:cs="Times New Roman"/>
          <w:sz w:val="28"/>
          <w:szCs w:val="28"/>
        </w:rPr>
        <w:t>___________,вихідні дні _____</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Додаток:</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_______________________________________________________________________________________________________________</w:t>
      </w:r>
      <w:r w:rsidR="003468CE">
        <w:rPr>
          <w:rFonts w:ascii="Times New Roman" w:hAnsi="Times New Roman" w:cs="Times New Roman"/>
          <w:sz w:val="28"/>
          <w:szCs w:val="28"/>
        </w:rPr>
        <w:t>_________________________</w:t>
      </w:r>
    </w:p>
    <w:p w:rsidR="008F131B" w:rsidRPr="000E572F" w:rsidRDefault="008F131B" w:rsidP="008F131B">
      <w:pPr>
        <w:pStyle w:val="a7"/>
        <w:ind w:firstLine="15"/>
        <w:rPr>
          <w:rFonts w:ascii="Times New Roman" w:hAnsi="Times New Roman"/>
          <w:sz w:val="28"/>
          <w:szCs w:val="28"/>
        </w:rPr>
      </w:pPr>
      <w:r w:rsidRPr="000E572F">
        <w:rPr>
          <w:rFonts w:ascii="Times New Roman" w:hAnsi="Times New Roman"/>
          <w:sz w:val="28"/>
          <w:szCs w:val="28"/>
        </w:rPr>
        <w:t>«___»________20__року, _________</w:t>
      </w:r>
      <w:r w:rsidR="00737353" w:rsidRPr="000E572F">
        <w:rPr>
          <w:rFonts w:ascii="Times New Roman" w:hAnsi="Times New Roman"/>
          <w:sz w:val="28"/>
          <w:szCs w:val="28"/>
          <w:lang w:val="uk-UA"/>
        </w:rPr>
        <w:t xml:space="preserve">     </w:t>
      </w:r>
      <w:r w:rsidRPr="000E572F">
        <w:rPr>
          <w:rFonts w:ascii="Times New Roman" w:hAnsi="Times New Roman"/>
          <w:sz w:val="28"/>
          <w:szCs w:val="28"/>
        </w:rPr>
        <w:t>_____________________________</w:t>
      </w:r>
      <w:r w:rsidR="003468CE">
        <w:rPr>
          <w:rFonts w:ascii="Times New Roman" w:hAnsi="Times New Roman"/>
          <w:sz w:val="28"/>
          <w:szCs w:val="28"/>
          <w:lang w:val="uk-UA"/>
        </w:rPr>
        <w:t>_____</w:t>
      </w:r>
    </w:p>
    <w:p w:rsidR="008F131B" w:rsidRPr="003468CE" w:rsidRDefault="003468CE" w:rsidP="00737353">
      <w:pPr>
        <w:ind w:left="2124" w:firstLine="708"/>
        <w:jc w:val="both"/>
        <w:rPr>
          <w:rFonts w:ascii="Times New Roman" w:hAnsi="Times New Roman" w:cs="Times New Roman"/>
        </w:rPr>
      </w:pPr>
      <w:r>
        <w:rPr>
          <w:rFonts w:ascii="Times New Roman" w:hAnsi="Times New Roman" w:cs="Times New Roman"/>
        </w:rPr>
        <w:t xml:space="preserve">      </w:t>
      </w:r>
      <w:r w:rsidR="008F131B" w:rsidRPr="003468CE">
        <w:rPr>
          <w:rFonts w:ascii="Times New Roman" w:hAnsi="Times New Roman" w:cs="Times New Roman"/>
        </w:rPr>
        <w:t xml:space="preserve">(підпис) </w:t>
      </w:r>
      <w:r w:rsidR="00737353" w:rsidRPr="003468CE">
        <w:rPr>
          <w:rFonts w:ascii="Times New Roman" w:hAnsi="Times New Roman" w:cs="Times New Roman"/>
        </w:rPr>
        <w:t xml:space="preserve">              </w:t>
      </w:r>
      <w:r w:rsidR="008F131B" w:rsidRPr="003468CE">
        <w:rPr>
          <w:rFonts w:ascii="Times New Roman" w:hAnsi="Times New Roman" w:cs="Times New Roman"/>
        </w:rPr>
        <w:t xml:space="preserve"> (П.І.Б. заявника або уповноваженої ним особи)</w:t>
      </w:r>
    </w:p>
    <w:p w:rsidR="003468CE" w:rsidRDefault="003468CE" w:rsidP="003468CE">
      <w:pPr>
        <w:spacing w:after="0" w:line="240" w:lineRule="auto"/>
        <w:rPr>
          <w:rFonts w:ascii="Times New Roman" w:hAnsi="Times New Roman" w:cs="Times New Roman"/>
          <w:b/>
          <w:sz w:val="28"/>
          <w:szCs w:val="28"/>
        </w:rPr>
      </w:pPr>
      <w:r>
        <w:rPr>
          <w:rFonts w:ascii="Times New Roman" w:hAnsi="Times New Roman" w:cs="Times New Roman"/>
          <w:b/>
          <w:sz w:val="28"/>
          <w:szCs w:val="28"/>
        </w:rPr>
        <w:t>Заступник к</w:t>
      </w:r>
      <w:r w:rsidRPr="000E572F">
        <w:rPr>
          <w:rFonts w:ascii="Times New Roman" w:hAnsi="Times New Roman" w:cs="Times New Roman"/>
          <w:b/>
          <w:sz w:val="28"/>
          <w:szCs w:val="28"/>
        </w:rPr>
        <w:t>ерівник</w:t>
      </w:r>
      <w:r>
        <w:rPr>
          <w:rFonts w:ascii="Times New Roman" w:hAnsi="Times New Roman" w:cs="Times New Roman"/>
          <w:b/>
          <w:sz w:val="28"/>
          <w:szCs w:val="28"/>
        </w:rPr>
        <w:t>а</w:t>
      </w:r>
    </w:p>
    <w:p w:rsidR="003468CE" w:rsidRDefault="003468CE" w:rsidP="003468CE">
      <w:pPr>
        <w:spacing w:after="0" w:line="240" w:lineRule="auto"/>
        <w:rPr>
          <w:rFonts w:ascii="Times New Roman" w:hAnsi="Times New Roman" w:cs="Times New Roman"/>
          <w:sz w:val="28"/>
          <w:szCs w:val="28"/>
          <w:lang w:eastAsia="ru-RU"/>
        </w:rPr>
      </w:pPr>
      <w:r w:rsidRPr="000E572F">
        <w:rPr>
          <w:rFonts w:ascii="Times New Roman" w:hAnsi="Times New Roman" w:cs="Times New Roman"/>
          <w:b/>
          <w:sz w:val="28"/>
          <w:szCs w:val="28"/>
        </w:rPr>
        <w:t xml:space="preserve"> ВЦА м. Сєвєродонецьк </w:t>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Pr>
          <w:rFonts w:ascii="Times New Roman" w:hAnsi="Times New Roman" w:cs="Times New Roman"/>
          <w:b/>
          <w:sz w:val="28"/>
          <w:szCs w:val="28"/>
        </w:rPr>
        <w:t xml:space="preserve">             Олег КУЗЬМІНОВ</w:t>
      </w:r>
    </w:p>
    <w:p w:rsidR="00330058" w:rsidRPr="000E572F" w:rsidRDefault="00330058" w:rsidP="003468CE">
      <w:pPr>
        <w:shd w:val="clear" w:color="auto" w:fill="FFFFFF"/>
        <w:spacing w:after="0" w:line="240" w:lineRule="auto"/>
        <w:ind w:firstLine="5529"/>
        <w:rPr>
          <w:rFonts w:ascii="Times New Roman" w:hAnsi="Times New Roman" w:cs="Times New Roman"/>
          <w:sz w:val="28"/>
          <w:szCs w:val="28"/>
          <w:lang w:eastAsia="ru-RU"/>
        </w:rPr>
      </w:pPr>
      <w:r w:rsidRPr="000E572F">
        <w:rPr>
          <w:rFonts w:ascii="Times New Roman" w:hAnsi="Times New Roman" w:cs="Times New Roman"/>
          <w:sz w:val="28"/>
          <w:szCs w:val="28"/>
          <w:lang w:eastAsia="ru-RU"/>
        </w:rPr>
        <w:lastRenderedPageBreak/>
        <w:t>Додаток 4</w:t>
      </w:r>
    </w:p>
    <w:p w:rsidR="00330058" w:rsidRPr="000E572F"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8"/>
          <w:szCs w:val="28"/>
          <w:lang w:eastAsia="ru-RU"/>
        </w:rPr>
      </w:pPr>
      <w:r w:rsidRPr="000E572F">
        <w:rPr>
          <w:rFonts w:ascii="Times New Roman" w:hAnsi="Times New Roman" w:cs="Times New Roman"/>
          <w:color w:val="000000"/>
          <w:sz w:val="28"/>
          <w:szCs w:val="28"/>
          <w:lang w:eastAsia="ru-RU"/>
        </w:rPr>
        <w:t xml:space="preserve">до </w:t>
      </w:r>
      <w:r w:rsidR="003468CE">
        <w:rPr>
          <w:rFonts w:ascii="Times New Roman" w:hAnsi="Times New Roman" w:cs="Times New Roman"/>
          <w:color w:val="000000"/>
          <w:sz w:val="28"/>
          <w:szCs w:val="28"/>
          <w:lang w:eastAsia="ru-RU"/>
        </w:rPr>
        <w:t>р</w:t>
      </w:r>
      <w:r w:rsidRPr="000E572F">
        <w:rPr>
          <w:rFonts w:ascii="Times New Roman" w:hAnsi="Times New Roman" w:cs="Times New Roman"/>
          <w:color w:val="000000"/>
          <w:sz w:val="28"/>
          <w:szCs w:val="28"/>
          <w:lang w:eastAsia="ru-RU"/>
        </w:rPr>
        <w:t>озпорядження керівника</w:t>
      </w:r>
    </w:p>
    <w:p w:rsidR="00330058" w:rsidRPr="000E572F"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8"/>
          <w:szCs w:val="28"/>
          <w:lang w:eastAsia="ru-RU"/>
        </w:rPr>
      </w:pPr>
      <w:r w:rsidRPr="000E572F">
        <w:rPr>
          <w:rFonts w:ascii="Times New Roman" w:hAnsi="Times New Roman" w:cs="Times New Roman"/>
          <w:color w:val="000000"/>
          <w:sz w:val="28"/>
          <w:szCs w:val="28"/>
          <w:lang w:eastAsia="ru-RU"/>
        </w:rPr>
        <w:t>ВЦА м. Сєвєродонецьк</w:t>
      </w:r>
    </w:p>
    <w:p w:rsidR="00D15F3D" w:rsidRPr="000E572F" w:rsidRDefault="00D15F3D" w:rsidP="00D15F3D">
      <w:pPr>
        <w:shd w:val="clear" w:color="auto" w:fill="FFFFFF"/>
        <w:tabs>
          <w:tab w:val="left" w:pos="5387"/>
        </w:tabs>
        <w:spacing w:after="180" w:line="360" w:lineRule="atLeast"/>
        <w:ind w:left="5529"/>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w:t>
      </w:r>
      <w:r w:rsidRPr="000E572F">
        <w:rPr>
          <w:rFonts w:ascii="Times New Roman" w:hAnsi="Times New Roman" w:cs="Times New Roman"/>
          <w:color w:val="000000" w:themeColor="text1"/>
          <w:sz w:val="28"/>
          <w:szCs w:val="28"/>
          <w:lang w:eastAsia="ru-RU"/>
        </w:rPr>
        <w:t>ід</w:t>
      </w:r>
      <w:r>
        <w:rPr>
          <w:rFonts w:ascii="Times New Roman" w:hAnsi="Times New Roman" w:cs="Times New Roman"/>
          <w:color w:val="000000" w:themeColor="text1"/>
          <w:sz w:val="28"/>
          <w:szCs w:val="28"/>
          <w:lang w:eastAsia="ru-RU"/>
        </w:rPr>
        <w:t xml:space="preserve"> 07 грудня </w:t>
      </w:r>
      <w:r w:rsidRPr="000E572F">
        <w:rPr>
          <w:rFonts w:ascii="Times New Roman" w:hAnsi="Times New Roman" w:cs="Times New Roman"/>
          <w:color w:val="000000" w:themeColor="text1"/>
          <w:sz w:val="28"/>
          <w:szCs w:val="28"/>
          <w:lang w:eastAsia="ru-RU"/>
        </w:rPr>
        <w:t>2020 №</w:t>
      </w:r>
      <w:r>
        <w:rPr>
          <w:rFonts w:ascii="Times New Roman" w:hAnsi="Times New Roman" w:cs="Times New Roman"/>
          <w:color w:val="000000" w:themeColor="text1"/>
          <w:sz w:val="28"/>
          <w:szCs w:val="28"/>
          <w:lang w:eastAsia="ru-RU"/>
        </w:rPr>
        <w:t xml:space="preserve"> 1162</w:t>
      </w:r>
    </w:p>
    <w:p w:rsidR="00330058" w:rsidRPr="000E572F" w:rsidRDefault="00330058" w:rsidP="00330058">
      <w:pPr>
        <w:spacing w:after="0" w:line="240" w:lineRule="auto"/>
        <w:ind w:left="4956" w:firstLine="708"/>
        <w:rPr>
          <w:rFonts w:ascii="Times New Roman" w:hAnsi="Times New Roman" w:cs="Times New Roman"/>
          <w:sz w:val="28"/>
          <w:szCs w:val="28"/>
        </w:rPr>
      </w:pPr>
    </w:p>
    <w:p w:rsidR="00330058" w:rsidRPr="000E572F" w:rsidRDefault="00330058" w:rsidP="00330058">
      <w:pPr>
        <w:spacing w:after="0" w:line="240" w:lineRule="auto"/>
        <w:ind w:left="5664" w:firstLine="96"/>
        <w:rPr>
          <w:rFonts w:ascii="Times New Roman" w:hAnsi="Times New Roman" w:cs="Times New Roman"/>
          <w:sz w:val="28"/>
          <w:szCs w:val="28"/>
        </w:rPr>
      </w:pP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p>
    <w:p w:rsidR="00330058" w:rsidRPr="000E572F" w:rsidRDefault="00330058" w:rsidP="00330058">
      <w:pPr>
        <w:spacing w:after="0" w:line="240" w:lineRule="auto"/>
        <w:ind w:left="5664" w:hanging="419"/>
        <w:rPr>
          <w:rFonts w:ascii="Times New Roman" w:hAnsi="Times New Roman" w:cs="Times New Roman"/>
          <w:b/>
          <w:sz w:val="28"/>
          <w:szCs w:val="28"/>
        </w:rPr>
      </w:pPr>
      <w:r w:rsidRPr="000E572F">
        <w:rPr>
          <w:rFonts w:ascii="Times New Roman" w:hAnsi="Times New Roman" w:cs="Times New Roman"/>
          <w:b/>
          <w:sz w:val="28"/>
          <w:szCs w:val="28"/>
        </w:rPr>
        <w:t>Керівнику ВЦА м. Сєвєродонецьк</w:t>
      </w:r>
    </w:p>
    <w:p w:rsidR="00330058" w:rsidRPr="000E572F" w:rsidRDefault="00330058" w:rsidP="00391546">
      <w:pPr>
        <w:pStyle w:val="HTML"/>
        <w:tabs>
          <w:tab w:val="clear" w:pos="5496"/>
          <w:tab w:val="clear" w:pos="10076"/>
          <w:tab w:val="left" w:pos="5387"/>
          <w:tab w:val="left" w:pos="9832"/>
        </w:tabs>
        <w:rPr>
          <w:rFonts w:ascii="Times New Roman" w:hAnsi="Times New Roman" w:cs="Times New Roman"/>
          <w:sz w:val="28"/>
          <w:szCs w:val="28"/>
          <w:lang w:val="uk-UA"/>
        </w:rPr>
      </w:pP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00391546"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__________________________</w:t>
      </w:r>
    </w:p>
    <w:p w:rsidR="00330058" w:rsidRPr="000E572F" w:rsidRDefault="00330058" w:rsidP="00330058">
      <w:pPr>
        <w:pStyle w:val="HTML"/>
        <w:tabs>
          <w:tab w:val="clear" w:pos="5496"/>
          <w:tab w:val="clear" w:pos="10076"/>
          <w:tab w:val="left" w:pos="5472"/>
          <w:tab w:val="left" w:pos="9832"/>
        </w:tabs>
        <w:rPr>
          <w:rFonts w:ascii="Times New Roman" w:hAnsi="Times New Roman" w:cs="Times New Roman"/>
          <w:sz w:val="28"/>
          <w:szCs w:val="28"/>
          <w:lang w:val="uk-UA"/>
        </w:rPr>
      </w:pP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t xml:space="preserve"> (прізвище, ім'я та по батькові)</w:t>
      </w:r>
    </w:p>
    <w:p w:rsidR="008F131B" w:rsidRPr="000E572F" w:rsidRDefault="00330058" w:rsidP="00330058">
      <w:pPr>
        <w:spacing w:before="60" w:after="60"/>
        <w:rPr>
          <w:rFonts w:ascii="Times New Roman" w:hAnsi="Times New Roman" w:cs="Times New Roman"/>
          <w:b/>
          <w:bCs/>
          <w:sz w:val="28"/>
          <w:szCs w:val="28"/>
        </w:rPr>
      </w:pP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008F131B" w:rsidRPr="000E572F">
        <w:rPr>
          <w:rFonts w:ascii="Times New Roman" w:hAnsi="Times New Roman" w:cs="Times New Roman"/>
          <w:b/>
          <w:bCs/>
          <w:sz w:val="28"/>
          <w:szCs w:val="28"/>
        </w:rPr>
        <w:t>З А Я В А</w:t>
      </w:r>
    </w:p>
    <w:p w:rsidR="008F131B" w:rsidRPr="000E572F" w:rsidRDefault="008F131B" w:rsidP="008F131B">
      <w:pPr>
        <w:spacing w:after="0" w:line="240" w:lineRule="auto"/>
        <w:jc w:val="center"/>
        <w:rPr>
          <w:rFonts w:ascii="Times New Roman" w:hAnsi="Times New Roman" w:cs="Times New Roman"/>
          <w:b/>
          <w:bCs/>
          <w:sz w:val="28"/>
          <w:szCs w:val="28"/>
        </w:rPr>
      </w:pPr>
    </w:p>
    <w:p w:rsidR="008F131B" w:rsidRPr="000E572F" w:rsidRDefault="008F131B" w:rsidP="008F131B">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Заявник_______________________________________</w:t>
      </w:r>
      <w:r w:rsidR="003468CE">
        <w:rPr>
          <w:rFonts w:ascii="Times New Roman" w:hAnsi="Times New Roman" w:cs="Times New Roman"/>
          <w:sz w:val="28"/>
          <w:szCs w:val="28"/>
        </w:rPr>
        <w:t>______________________</w:t>
      </w:r>
    </w:p>
    <w:p w:rsidR="00EB2A7B" w:rsidRPr="003468CE" w:rsidRDefault="008F131B" w:rsidP="005E73D1">
      <w:pPr>
        <w:spacing w:after="0" w:line="240" w:lineRule="auto"/>
        <w:ind w:firstLine="708"/>
        <w:jc w:val="center"/>
        <w:rPr>
          <w:rFonts w:ascii="Times New Roman" w:hAnsi="Times New Roman" w:cs="Times New Roman"/>
        </w:rPr>
      </w:pPr>
      <w:r w:rsidRPr="003468CE">
        <w:rPr>
          <w:rFonts w:ascii="Times New Roman" w:hAnsi="Times New Roman" w:cs="Times New Roman"/>
        </w:rPr>
        <w:t>(П.І.Б. суб’єкта господарювання</w:t>
      </w:r>
      <w:r w:rsidR="00EB2A7B" w:rsidRPr="003468CE">
        <w:rPr>
          <w:rFonts w:ascii="Times New Roman" w:hAnsi="Times New Roman" w:cs="Times New Roman"/>
        </w:rPr>
        <w:t>/ уповноваженої ним особи)</w:t>
      </w:r>
    </w:p>
    <w:p w:rsidR="008F131B" w:rsidRPr="003468CE" w:rsidRDefault="008F131B" w:rsidP="008F131B">
      <w:pPr>
        <w:spacing w:after="0" w:line="240" w:lineRule="auto"/>
        <w:jc w:val="both"/>
        <w:rPr>
          <w:rFonts w:ascii="Times New Roman" w:hAnsi="Times New Roman" w:cs="Times New Roman"/>
          <w:b/>
          <w:bCs/>
          <w:u w:val="single"/>
        </w:rPr>
      </w:pP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Місцезнаходження:______________________________</w:t>
      </w:r>
      <w:r w:rsidR="003468CE">
        <w:rPr>
          <w:rFonts w:ascii="Times New Roman" w:hAnsi="Times New Roman" w:cs="Times New Roman"/>
          <w:sz w:val="28"/>
          <w:szCs w:val="28"/>
        </w:rPr>
        <w:t>___________тел. ______</w:t>
      </w:r>
    </w:p>
    <w:p w:rsidR="008F131B" w:rsidRPr="003468CE" w:rsidRDefault="008F131B" w:rsidP="008F131B">
      <w:pPr>
        <w:spacing w:after="0" w:line="240" w:lineRule="auto"/>
        <w:ind w:left="2124" w:firstLine="708"/>
        <w:jc w:val="both"/>
        <w:rPr>
          <w:rFonts w:ascii="Times New Roman" w:hAnsi="Times New Roman" w:cs="Times New Roman"/>
        </w:rPr>
      </w:pPr>
      <w:r w:rsidRPr="000E572F">
        <w:rPr>
          <w:rFonts w:ascii="Times New Roman" w:hAnsi="Times New Roman" w:cs="Times New Roman"/>
          <w:sz w:val="28"/>
          <w:szCs w:val="28"/>
        </w:rPr>
        <w:t>(</w:t>
      </w:r>
      <w:r w:rsidRPr="003468CE">
        <w:rPr>
          <w:rFonts w:ascii="Times New Roman" w:hAnsi="Times New Roman" w:cs="Times New Roman"/>
        </w:rPr>
        <w:t>юридична адреса)</w:t>
      </w:r>
    </w:p>
    <w:p w:rsidR="008F131B" w:rsidRPr="000E572F" w:rsidRDefault="008F131B" w:rsidP="008F131B">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дата та номер запису в ЄДР про проведення державної реєстрації ФОП:</w:t>
      </w:r>
    </w:p>
    <w:p w:rsidR="008F131B" w:rsidRPr="000E572F" w:rsidRDefault="003468CE" w:rsidP="008F131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8F131B" w:rsidRPr="000E572F" w:rsidRDefault="008F131B" w:rsidP="008F131B">
      <w:pPr>
        <w:spacing w:after="0" w:line="240" w:lineRule="auto"/>
        <w:rPr>
          <w:rFonts w:ascii="Times New Roman" w:hAnsi="Times New Roman" w:cs="Times New Roman"/>
          <w:sz w:val="28"/>
          <w:szCs w:val="28"/>
        </w:rPr>
      </w:pP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Ідентифікаційний код ФОП:______________________</w:t>
      </w:r>
      <w:r w:rsidR="003468CE">
        <w:rPr>
          <w:rFonts w:ascii="Times New Roman" w:hAnsi="Times New Roman" w:cs="Times New Roman"/>
          <w:sz w:val="28"/>
          <w:szCs w:val="28"/>
        </w:rPr>
        <w:t>_____________________</w:t>
      </w:r>
    </w:p>
    <w:p w:rsidR="008F131B" w:rsidRPr="000E572F" w:rsidRDefault="008F131B" w:rsidP="008F131B">
      <w:pPr>
        <w:spacing w:after="0" w:line="240" w:lineRule="auto"/>
        <w:jc w:val="both"/>
        <w:rPr>
          <w:rFonts w:ascii="Times New Roman" w:hAnsi="Times New Roman" w:cs="Times New Roman"/>
          <w:sz w:val="28"/>
          <w:szCs w:val="28"/>
        </w:rPr>
      </w:pPr>
    </w:p>
    <w:p w:rsidR="008F131B" w:rsidRPr="000E572F" w:rsidRDefault="008F131B" w:rsidP="008F131B">
      <w:pPr>
        <w:spacing w:before="60" w:after="60"/>
        <w:rPr>
          <w:rFonts w:ascii="Times New Roman" w:hAnsi="Times New Roman" w:cs="Times New Roman"/>
          <w:sz w:val="28"/>
          <w:szCs w:val="28"/>
        </w:rPr>
      </w:pPr>
      <w:r w:rsidRPr="000E572F">
        <w:rPr>
          <w:rFonts w:ascii="Times New Roman" w:hAnsi="Times New Roman" w:cs="Times New Roman"/>
          <w:sz w:val="28"/>
          <w:szCs w:val="28"/>
        </w:rPr>
        <w:t>Прошу погодити розміщення _________________</w:t>
      </w:r>
      <w:r w:rsidR="002D4E71">
        <w:rPr>
          <w:rFonts w:ascii="Times New Roman" w:hAnsi="Times New Roman" w:cs="Times New Roman"/>
          <w:sz w:val="28"/>
          <w:szCs w:val="28"/>
        </w:rPr>
        <w:t>_________________________</w:t>
      </w:r>
    </w:p>
    <w:p w:rsidR="008F131B" w:rsidRPr="002D4E71" w:rsidRDefault="008F131B" w:rsidP="00EB2A7B">
      <w:pPr>
        <w:spacing w:before="60" w:after="60"/>
        <w:ind w:left="2832" w:firstLine="708"/>
        <w:rPr>
          <w:rFonts w:ascii="Times New Roman" w:hAnsi="Times New Roman" w:cs="Times New Roman"/>
        </w:rPr>
      </w:pPr>
      <w:r w:rsidRPr="002D4E71">
        <w:rPr>
          <w:rFonts w:ascii="Times New Roman" w:hAnsi="Times New Roman" w:cs="Times New Roman"/>
        </w:rPr>
        <w:t xml:space="preserve"> (назва, тип та розміри засобу пересувної мережі )</w:t>
      </w:r>
    </w:p>
    <w:p w:rsidR="008F131B" w:rsidRPr="000E572F" w:rsidRDefault="008F131B" w:rsidP="008F131B">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w:t>
      </w:r>
      <w:r w:rsidR="002D4E71">
        <w:rPr>
          <w:rFonts w:ascii="Times New Roman" w:hAnsi="Times New Roman" w:cs="Times New Roman"/>
          <w:sz w:val="28"/>
          <w:szCs w:val="28"/>
        </w:rPr>
        <w:t>____________________</w:t>
      </w:r>
    </w:p>
    <w:p w:rsidR="008F131B" w:rsidRPr="002D4E71" w:rsidRDefault="008F131B" w:rsidP="008F131B">
      <w:pPr>
        <w:spacing w:before="60" w:after="60"/>
        <w:jc w:val="center"/>
        <w:rPr>
          <w:rFonts w:ascii="Times New Roman" w:hAnsi="Times New Roman" w:cs="Times New Roman"/>
        </w:rPr>
      </w:pPr>
      <w:r w:rsidRPr="002D4E71">
        <w:rPr>
          <w:rFonts w:ascii="Times New Roman" w:hAnsi="Times New Roman" w:cs="Times New Roman"/>
        </w:rPr>
        <w:t>(адреса розміщення)</w:t>
      </w:r>
    </w:p>
    <w:p w:rsidR="008F131B" w:rsidRPr="000E572F" w:rsidRDefault="008F131B" w:rsidP="008F131B">
      <w:pPr>
        <w:spacing w:after="0" w:line="240" w:lineRule="auto"/>
        <w:ind w:left="567" w:hanging="567"/>
        <w:rPr>
          <w:rFonts w:ascii="Times New Roman" w:hAnsi="Times New Roman" w:cs="Times New Roman"/>
          <w:sz w:val="28"/>
          <w:szCs w:val="28"/>
        </w:rPr>
      </w:pPr>
      <w:r w:rsidRPr="000E572F">
        <w:rPr>
          <w:rFonts w:ascii="Times New Roman" w:hAnsi="Times New Roman" w:cs="Times New Roman"/>
          <w:sz w:val="28"/>
          <w:szCs w:val="28"/>
        </w:rPr>
        <w:t>з реалізації:__________________________________</w:t>
      </w:r>
      <w:r w:rsidR="002D4E71">
        <w:rPr>
          <w:rFonts w:ascii="Times New Roman" w:hAnsi="Times New Roman" w:cs="Times New Roman"/>
          <w:sz w:val="28"/>
          <w:szCs w:val="28"/>
        </w:rPr>
        <w:t>_______________________</w:t>
      </w:r>
    </w:p>
    <w:p w:rsidR="008F131B" w:rsidRPr="002D4E71" w:rsidRDefault="008F131B" w:rsidP="008F131B">
      <w:pPr>
        <w:spacing w:after="0" w:line="240" w:lineRule="auto"/>
        <w:ind w:left="567"/>
        <w:rPr>
          <w:rFonts w:ascii="Times New Roman" w:hAnsi="Times New Roman" w:cs="Times New Roman"/>
        </w:rPr>
      </w:pPr>
      <w:r w:rsidRPr="002D4E71">
        <w:rPr>
          <w:rFonts w:ascii="Times New Roman" w:hAnsi="Times New Roman" w:cs="Times New Roman"/>
        </w:rPr>
        <w:t>(продовольчих або непродовольчих товарів, продукції ресторанного господарства,надання послуг)</w:t>
      </w:r>
    </w:p>
    <w:p w:rsidR="000A7FDF" w:rsidRPr="000E572F" w:rsidRDefault="000A7FDF" w:rsidP="000A7FDF">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В ході діяльності експлуатація (застосування) машин, механізмів, устаткування підвищеної небезпеки здійснюватись не буде /буде ________________;</w:t>
      </w:r>
    </w:p>
    <w:p w:rsidR="000A7FDF" w:rsidRPr="000E572F" w:rsidRDefault="000A7FDF" w:rsidP="000A7FDF">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 xml:space="preserve">скраплений газ використовуватись не буде/буде </w:t>
      </w:r>
      <w:r w:rsidR="000F0DC9">
        <w:rPr>
          <w:rFonts w:ascii="Times New Roman" w:hAnsi="Times New Roman" w:cs="Times New Roman"/>
          <w:sz w:val="28"/>
          <w:szCs w:val="28"/>
        </w:rPr>
        <w:t xml:space="preserve">     _____</w:t>
      </w:r>
      <w:r w:rsidRPr="000E572F">
        <w:rPr>
          <w:rFonts w:ascii="Times New Roman" w:hAnsi="Times New Roman" w:cs="Times New Roman"/>
          <w:sz w:val="28"/>
          <w:szCs w:val="28"/>
        </w:rPr>
        <w:t>___________.</w:t>
      </w:r>
    </w:p>
    <w:p w:rsidR="008F131B" w:rsidRPr="000E572F" w:rsidRDefault="008F131B" w:rsidP="008F131B">
      <w:pPr>
        <w:spacing w:after="0" w:line="240" w:lineRule="auto"/>
        <w:rPr>
          <w:rFonts w:ascii="Times New Roman" w:hAnsi="Times New Roman" w:cs="Times New Roman"/>
          <w:sz w:val="28"/>
          <w:szCs w:val="28"/>
        </w:rPr>
      </w:pP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Кількість робочих місць: _______________, кількість</w:t>
      </w:r>
      <w:r w:rsidR="002D4E71">
        <w:rPr>
          <w:rFonts w:ascii="Times New Roman" w:hAnsi="Times New Roman" w:cs="Times New Roman"/>
          <w:sz w:val="28"/>
          <w:szCs w:val="28"/>
        </w:rPr>
        <w:t xml:space="preserve"> працюючих: __________</w:t>
      </w:r>
    </w:p>
    <w:p w:rsidR="008F131B" w:rsidRPr="000E572F" w:rsidRDefault="008F131B" w:rsidP="008F131B">
      <w:pPr>
        <w:spacing w:before="60" w:after="60"/>
        <w:jc w:val="both"/>
        <w:rPr>
          <w:rFonts w:ascii="Times New Roman" w:hAnsi="Times New Roman" w:cs="Times New Roman"/>
          <w:sz w:val="28"/>
          <w:szCs w:val="28"/>
        </w:rPr>
      </w:pPr>
    </w:p>
    <w:p w:rsidR="000A7FDF" w:rsidRPr="000E572F" w:rsidRDefault="000A7FDF" w:rsidP="000A7FDF">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Строк розміщення засобу п</w:t>
      </w:r>
      <w:r w:rsidR="002D4E71">
        <w:rPr>
          <w:rFonts w:ascii="Times New Roman" w:hAnsi="Times New Roman" w:cs="Times New Roman"/>
          <w:sz w:val="28"/>
          <w:szCs w:val="28"/>
        </w:rPr>
        <w:t>ересувної мережі:з  ___ ___</w:t>
      </w:r>
      <w:r w:rsidRPr="000E572F">
        <w:rPr>
          <w:rFonts w:ascii="Times New Roman" w:hAnsi="Times New Roman" w:cs="Times New Roman"/>
          <w:sz w:val="28"/>
          <w:szCs w:val="28"/>
        </w:rPr>
        <w:t xml:space="preserve"> 20__р. по _</w:t>
      </w:r>
      <w:r w:rsidRPr="000E572F">
        <w:rPr>
          <w:rFonts w:ascii="Times New Roman" w:hAnsi="Times New Roman" w:cs="Times New Roman"/>
          <w:sz w:val="28"/>
          <w:szCs w:val="28"/>
          <w:lang w:val="ru-RU"/>
        </w:rPr>
        <w:t>_</w:t>
      </w:r>
      <w:r w:rsidR="002D4E71">
        <w:rPr>
          <w:rFonts w:ascii="Times New Roman" w:hAnsi="Times New Roman" w:cs="Times New Roman"/>
          <w:sz w:val="28"/>
          <w:szCs w:val="28"/>
        </w:rPr>
        <w:t>_ __</w:t>
      </w:r>
      <w:r w:rsidRPr="000E572F">
        <w:rPr>
          <w:rFonts w:ascii="Times New Roman" w:hAnsi="Times New Roman" w:cs="Times New Roman"/>
          <w:sz w:val="28"/>
          <w:szCs w:val="28"/>
        </w:rPr>
        <w:t xml:space="preserve"> 20__ р. </w:t>
      </w:r>
    </w:p>
    <w:p w:rsidR="008F131B" w:rsidRPr="000E572F" w:rsidRDefault="008F131B" w:rsidP="008F131B">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Режим роботи: з _______ до __________ перерва _________</w:t>
      </w:r>
      <w:r w:rsidR="002D4E71">
        <w:rPr>
          <w:rFonts w:ascii="Times New Roman" w:hAnsi="Times New Roman" w:cs="Times New Roman"/>
          <w:sz w:val="28"/>
          <w:szCs w:val="28"/>
        </w:rPr>
        <w:t>__,вихідні дні _____</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Додаток:</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________________________________________________</w:t>
      </w:r>
      <w:r w:rsidR="002D4E71">
        <w:rPr>
          <w:rFonts w:ascii="Times New Roman" w:hAnsi="Times New Roman" w:cs="Times New Roman"/>
          <w:sz w:val="28"/>
          <w:szCs w:val="28"/>
        </w:rPr>
        <w:t>____________________</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________________________________________________</w:t>
      </w:r>
      <w:r w:rsidR="002D4E71">
        <w:rPr>
          <w:rFonts w:ascii="Times New Roman" w:hAnsi="Times New Roman" w:cs="Times New Roman"/>
          <w:sz w:val="28"/>
          <w:szCs w:val="28"/>
        </w:rPr>
        <w:t>____________________</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_____________________________________________________</w:t>
      </w:r>
      <w:r w:rsidR="002D4E71">
        <w:rPr>
          <w:rFonts w:ascii="Times New Roman" w:hAnsi="Times New Roman" w:cs="Times New Roman"/>
          <w:sz w:val="28"/>
          <w:szCs w:val="28"/>
        </w:rPr>
        <w:t>_______________</w:t>
      </w:r>
    </w:p>
    <w:p w:rsidR="008F131B" w:rsidRPr="000E572F" w:rsidRDefault="008F131B" w:rsidP="008F131B">
      <w:pPr>
        <w:pBdr>
          <w:bottom w:val="single" w:sz="12" w:space="1" w:color="auto"/>
        </w:pBdr>
        <w:spacing w:after="0" w:line="240" w:lineRule="auto"/>
        <w:ind w:firstLine="708"/>
        <w:jc w:val="both"/>
        <w:rPr>
          <w:rFonts w:ascii="Times New Roman" w:hAnsi="Times New Roman" w:cs="Times New Roman"/>
          <w:sz w:val="28"/>
          <w:szCs w:val="28"/>
        </w:rPr>
      </w:pPr>
      <w:r w:rsidRPr="000E572F">
        <w:rPr>
          <w:rFonts w:ascii="Times New Roman" w:hAnsi="Times New Roman" w:cs="Times New Roman"/>
          <w:sz w:val="28"/>
          <w:szCs w:val="28"/>
        </w:rPr>
        <w:t>При цьому</w:t>
      </w:r>
      <w:r w:rsidRPr="000E572F">
        <w:rPr>
          <w:rFonts w:ascii="Times New Roman" w:hAnsi="Times New Roman" w:cs="Times New Roman"/>
          <w:bCs/>
          <w:sz w:val="28"/>
          <w:szCs w:val="28"/>
        </w:rPr>
        <w:t xml:space="preserve"> даю згоду </w:t>
      </w:r>
      <w:r w:rsidR="00330058" w:rsidRPr="000E572F">
        <w:rPr>
          <w:rFonts w:ascii="Times New Roman" w:hAnsi="Times New Roman" w:cs="Times New Roman"/>
          <w:bCs/>
          <w:sz w:val="28"/>
          <w:szCs w:val="28"/>
        </w:rPr>
        <w:t>ВЦА М. Сєвєродонецьк</w:t>
      </w:r>
      <w:r w:rsidRPr="000E572F">
        <w:rPr>
          <w:rFonts w:ascii="Times New Roman" w:hAnsi="Times New Roman" w:cs="Times New Roman"/>
          <w:bCs/>
          <w:sz w:val="28"/>
          <w:szCs w:val="28"/>
        </w:rPr>
        <w:t xml:space="preserve"> відповідно до Закону України «Про захист персональних даних» на обробку моїх особистих персональних даних</w:t>
      </w:r>
      <w:r w:rsidRPr="000E572F">
        <w:rPr>
          <w:rFonts w:ascii="Times New Roman" w:hAnsi="Times New Roman" w:cs="Times New Roman"/>
          <w:sz w:val="28"/>
          <w:szCs w:val="28"/>
        </w:rPr>
        <w:t xml:space="preserve"> у картотеках та/або за допомогою інформаційно-</w:t>
      </w:r>
      <w:r w:rsidRPr="000E572F">
        <w:rPr>
          <w:rFonts w:ascii="Times New Roman" w:hAnsi="Times New Roman" w:cs="Times New Roman"/>
          <w:sz w:val="28"/>
          <w:szCs w:val="28"/>
        </w:rPr>
        <w:lastRenderedPageBreak/>
        <w:t>телекомунікаційних систем з метою підготовки відповідно до вимог законодавства статистичної, адміністративної та іншої інформації.</w:t>
      </w:r>
    </w:p>
    <w:p w:rsidR="008F131B" w:rsidRDefault="008F131B" w:rsidP="008F131B">
      <w:pPr>
        <w:spacing w:after="0" w:line="240" w:lineRule="auto"/>
        <w:jc w:val="center"/>
        <w:rPr>
          <w:rFonts w:ascii="Times New Roman" w:hAnsi="Times New Roman" w:cs="Times New Roman"/>
        </w:rPr>
      </w:pPr>
      <w:r w:rsidRPr="004B7826">
        <w:rPr>
          <w:rFonts w:ascii="Times New Roman" w:hAnsi="Times New Roman" w:cs="Times New Roman"/>
        </w:rPr>
        <w:t>(</w:t>
      </w:r>
      <w:r w:rsidR="00EB2A7B" w:rsidRPr="004B7826">
        <w:rPr>
          <w:rFonts w:ascii="Times New Roman" w:hAnsi="Times New Roman" w:cs="Times New Roman"/>
        </w:rPr>
        <w:t>П.І.Б.,</w:t>
      </w:r>
      <w:r w:rsidRPr="004B7826">
        <w:rPr>
          <w:rFonts w:ascii="Times New Roman" w:hAnsi="Times New Roman" w:cs="Times New Roman"/>
        </w:rPr>
        <w:t xml:space="preserve">підпис </w:t>
      </w:r>
      <w:r w:rsidR="00EB2A7B" w:rsidRPr="004B7826">
        <w:rPr>
          <w:rFonts w:ascii="Times New Roman" w:hAnsi="Times New Roman" w:cs="Times New Roman"/>
        </w:rPr>
        <w:t>суб’єкта господарювання/ уповноваженої ним особи)</w:t>
      </w:r>
    </w:p>
    <w:p w:rsidR="000F0DC9" w:rsidRDefault="000F0DC9" w:rsidP="008F131B">
      <w:pPr>
        <w:spacing w:after="0" w:line="240" w:lineRule="auto"/>
        <w:jc w:val="center"/>
        <w:rPr>
          <w:rFonts w:ascii="Times New Roman" w:hAnsi="Times New Roman" w:cs="Times New Roman"/>
        </w:rPr>
      </w:pPr>
    </w:p>
    <w:p w:rsidR="000F0DC9" w:rsidRPr="004B7826" w:rsidRDefault="000F0DC9" w:rsidP="008F131B">
      <w:pPr>
        <w:spacing w:after="0" w:line="240" w:lineRule="auto"/>
        <w:jc w:val="center"/>
        <w:rPr>
          <w:rFonts w:ascii="Times New Roman" w:hAnsi="Times New Roman" w:cs="Times New Roman"/>
        </w:rPr>
      </w:pPr>
    </w:p>
    <w:p w:rsidR="008F131B" w:rsidRPr="000E572F" w:rsidRDefault="008F131B" w:rsidP="008F131B">
      <w:pPr>
        <w:pStyle w:val="a7"/>
        <w:ind w:firstLine="15"/>
        <w:rPr>
          <w:rFonts w:ascii="Times New Roman" w:hAnsi="Times New Roman"/>
          <w:sz w:val="28"/>
          <w:szCs w:val="28"/>
        </w:rPr>
      </w:pPr>
      <w:r w:rsidRPr="000E572F">
        <w:rPr>
          <w:rFonts w:ascii="Times New Roman" w:hAnsi="Times New Roman"/>
          <w:sz w:val="28"/>
          <w:szCs w:val="28"/>
        </w:rPr>
        <w:t>«___»________20__року, __________</w:t>
      </w:r>
      <w:r w:rsidR="00737353" w:rsidRPr="000E572F">
        <w:rPr>
          <w:rFonts w:ascii="Times New Roman" w:hAnsi="Times New Roman"/>
          <w:sz w:val="28"/>
          <w:szCs w:val="28"/>
          <w:lang w:val="uk-UA"/>
        </w:rPr>
        <w:t xml:space="preserve">  </w:t>
      </w:r>
      <w:r w:rsidRPr="000E572F">
        <w:rPr>
          <w:rFonts w:ascii="Times New Roman" w:hAnsi="Times New Roman"/>
          <w:sz w:val="28"/>
          <w:szCs w:val="28"/>
        </w:rPr>
        <w:t>____________________________</w:t>
      </w:r>
      <w:r w:rsidR="004B7826">
        <w:rPr>
          <w:rFonts w:ascii="Times New Roman" w:hAnsi="Times New Roman"/>
          <w:sz w:val="28"/>
          <w:szCs w:val="28"/>
          <w:lang w:val="uk-UA"/>
        </w:rPr>
        <w:t>___</w:t>
      </w:r>
    </w:p>
    <w:p w:rsidR="008F131B" w:rsidRPr="004B7826" w:rsidRDefault="00737353" w:rsidP="000F0DC9">
      <w:pPr>
        <w:spacing w:after="0" w:line="240" w:lineRule="auto"/>
        <w:ind w:left="708" w:firstLine="2496"/>
        <w:jc w:val="center"/>
        <w:rPr>
          <w:rFonts w:ascii="Times New Roman" w:hAnsi="Times New Roman" w:cs="Times New Roman"/>
        </w:rPr>
      </w:pPr>
      <w:r w:rsidRPr="004B7826">
        <w:rPr>
          <w:rFonts w:ascii="Times New Roman" w:hAnsi="Times New Roman" w:cs="Times New Roman"/>
        </w:rPr>
        <w:t xml:space="preserve">(підпис)  </w:t>
      </w:r>
      <w:r w:rsidR="00EB2A7B" w:rsidRPr="004B7826">
        <w:rPr>
          <w:rFonts w:ascii="Times New Roman" w:hAnsi="Times New Roman" w:cs="Times New Roman"/>
        </w:rPr>
        <w:tab/>
      </w:r>
      <w:r w:rsidR="000F0DC9">
        <w:rPr>
          <w:rFonts w:ascii="Times New Roman" w:hAnsi="Times New Roman" w:cs="Times New Roman"/>
        </w:rPr>
        <w:t xml:space="preserve">        </w:t>
      </w:r>
      <w:r w:rsidR="00EB2A7B" w:rsidRPr="004B7826">
        <w:rPr>
          <w:rFonts w:ascii="Times New Roman" w:hAnsi="Times New Roman" w:cs="Times New Roman"/>
        </w:rPr>
        <w:t>(П.І.Б. суб’єкта господарювання/</w:t>
      </w:r>
      <w:r w:rsidR="008F131B" w:rsidRPr="004B7826">
        <w:rPr>
          <w:rFonts w:ascii="Times New Roman" w:hAnsi="Times New Roman" w:cs="Times New Roman"/>
        </w:rPr>
        <w:t xml:space="preserve"> уповноваженої </w:t>
      </w:r>
      <w:r w:rsidR="000F0DC9">
        <w:rPr>
          <w:rFonts w:ascii="Times New Roman" w:hAnsi="Times New Roman" w:cs="Times New Roman"/>
        </w:rPr>
        <w:t xml:space="preserve">                                        </w:t>
      </w:r>
      <w:r w:rsidR="008F131B" w:rsidRPr="004B7826">
        <w:rPr>
          <w:rFonts w:ascii="Times New Roman" w:hAnsi="Times New Roman" w:cs="Times New Roman"/>
        </w:rPr>
        <w:t>ним особи)</w:t>
      </w:r>
    </w:p>
    <w:p w:rsidR="00330058" w:rsidRPr="004B7826" w:rsidRDefault="00330058" w:rsidP="00330058">
      <w:pPr>
        <w:jc w:val="center"/>
        <w:rPr>
          <w:rFonts w:ascii="Times New Roman" w:hAnsi="Times New Roman" w:cs="Times New Roman"/>
          <w:b/>
        </w:rPr>
      </w:pPr>
    </w:p>
    <w:p w:rsidR="004B7826" w:rsidRDefault="004B7826" w:rsidP="004B7826">
      <w:pPr>
        <w:spacing w:after="0" w:line="240" w:lineRule="auto"/>
        <w:rPr>
          <w:rFonts w:ascii="Times New Roman" w:hAnsi="Times New Roman" w:cs="Times New Roman"/>
          <w:b/>
          <w:sz w:val="28"/>
          <w:szCs w:val="28"/>
        </w:rPr>
      </w:pPr>
      <w:r>
        <w:rPr>
          <w:rFonts w:ascii="Times New Roman" w:hAnsi="Times New Roman" w:cs="Times New Roman"/>
          <w:b/>
          <w:sz w:val="28"/>
          <w:szCs w:val="28"/>
        </w:rPr>
        <w:t>Заступник к</w:t>
      </w:r>
      <w:r w:rsidRPr="000E572F">
        <w:rPr>
          <w:rFonts w:ascii="Times New Roman" w:hAnsi="Times New Roman" w:cs="Times New Roman"/>
          <w:b/>
          <w:sz w:val="28"/>
          <w:szCs w:val="28"/>
        </w:rPr>
        <w:t>ерівник</w:t>
      </w:r>
      <w:r>
        <w:rPr>
          <w:rFonts w:ascii="Times New Roman" w:hAnsi="Times New Roman" w:cs="Times New Roman"/>
          <w:b/>
          <w:sz w:val="28"/>
          <w:szCs w:val="28"/>
        </w:rPr>
        <w:t>а</w:t>
      </w:r>
    </w:p>
    <w:p w:rsidR="004B7826" w:rsidRPr="000E572F" w:rsidRDefault="004B7826" w:rsidP="004B7826">
      <w:pPr>
        <w:spacing w:after="0" w:line="240" w:lineRule="auto"/>
        <w:rPr>
          <w:rFonts w:ascii="Times New Roman" w:hAnsi="Times New Roman" w:cs="Times New Roman"/>
          <w:b/>
          <w:sz w:val="28"/>
          <w:szCs w:val="28"/>
        </w:rPr>
      </w:pPr>
      <w:r w:rsidRPr="000E572F">
        <w:rPr>
          <w:rFonts w:ascii="Times New Roman" w:hAnsi="Times New Roman" w:cs="Times New Roman"/>
          <w:b/>
          <w:sz w:val="28"/>
          <w:szCs w:val="28"/>
        </w:rPr>
        <w:t xml:space="preserve"> ВЦА м. Сєвєродонецьк </w:t>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Pr>
          <w:rFonts w:ascii="Times New Roman" w:hAnsi="Times New Roman" w:cs="Times New Roman"/>
          <w:b/>
          <w:sz w:val="28"/>
          <w:szCs w:val="28"/>
        </w:rPr>
        <w:t xml:space="preserve">             Олег КУЗЬМІНОВ</w:t>
      </w:r>
    </w:p>
    <w:p w:rsidR="004B7826" w:rsidRPr="000E572F" w:rsidRDefault="004B7826" w:rsidP="004B7826">
      <w:pPr>
        <w:spacing w:after="0" w:line="240" w:lineRule="auto"/>
        <w:ind w:firstLine="708"/>
        <w:jc w:val="both"/>
        <w:rPr>
          <w:rFonts w:ascii="Times New Roman" w:hAnsi="Times New Roman" w:cs="Times New Roman"/>
          <w:b/>
          <w:bCs/>
          <w:sz w:val="28"/>
          <w:szCs w:val="28"/>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4B7826" w:rsidRDefault="004B7826" w:rsidP="004B7826">
      <w:pPr>
        <w:shd w:val="clear" w:color="auto" w:fill="FFFFFF"/>
        <w:spacing w:after="0" w:line="240" w:lineRule="auto"/>
        <w:ind w:firstLine="5529"/>
        <w:rPr>
          <w:rFonts w:ascii="Times New Roman" w:hAnsi="Times New Roman" w:cs="Times New Roman"/>
          <w:sz w:val="28"/>
          <w:szCs w:val="28"/>
          <w:lang w:eastAsia="ru-RU"/>
        </w:rPr>
      </w:pPr>
    </w:p>
    <w:p w:rsidR="00330058" w:rsidRPr="000E572F" w:rsidRDefault="00330058" w:rsidP="004B7826">
      <w:pPr>
        <w:shd w:val="clear" w:color="auto" w:fill="FFFFFF"/>
        <w:spacing w:after="0" w:line="240" w:lineRule="auto"/>
        <w:ind w:firstLine="5529"/>
        <w:rPr>
          <w:rFonts w:ascii="Times New Roman" w:hAnsi="Times New Roman" w:cs="Times New Roman"/>
          <w:sz w:val="28"/>
          <w:szCs w:val="28"/>
          <w:lang w:eastAsia="ru-RU"/>
        </w:rPr>
      </w:pPr>
      <w:r w:rsidRPr="000E572F">
        <w:rPr>
          <w:rFonts w:ascii="Times New Roman" w:hAnsi="Times New Roman" w:cs="Times New Roman"/>
          <w:sz w:val="28"/>
          <w:szCs w:val="28"/>
          <w:lang w:eastAsia="ru-RU"/>
        </w:rPr>
        <w:lastRenderedPageBreak/>
        <w:t>Додаток 5</w:t>
      </w:r>
    </w:p>
    <w:p w:rsidR="00330058" w:rsidRPr="000E572F"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8"/>
          <w:szCs w:val="28"/>
          <w:lang w:eastAsia="ru-RU"/>
        </w:rPr>
      </w:pPr>
      <w:r w:rsidRPr="000E572F">
        <w:rPr>
          <w:rFonts w:ascii="Times New Roman" w:hAnsi="Times New Roman" w:cs="Times New Roman"/>
          <w:color w:val="000000"/>
          <w:sz w:val="28"/>
          <w:szCs w:val="28"/>
          <w:lang w:eastAsia="ru-RU"/>
        </w:rPr>
        <w:t xml:space="preserve">до </w:t>
      </w:r>
      <w:r w:rsidR="004B7826">
        <w:rPr>
          <w:rFonts w:ascii="Times New Roman" w:hAnsi="Times New Roman" w:cs="Times New Roman"/>
          <w:color w:val="000000"/>
          <w:sz w:val="28"/>
          <w:szCs w:val="28"/>
          <w:lang w:eastAsia="ru-RU"/>
        </w:rPr>
        <w:t>р</w:t>
      </w:r>
      <w:r w:rsidRPr="000E572F">
        <w:rPr>
          <w:rFonts w:ascii="Times New Roman" w:hAnsi="Times New Roman" w:cs="Times New Roman"/>
          <w:color w:val="000000"/>
          <w:sz w:val="28"/>
          <w:szCs w:val="28"/>
          <w:lang w:eastAsia="ru-RU"/>
        </w:rPr>
        <w:t>озпорядження керівника</w:t>
      </w:r>
    </w:p>
    <w:p w:rsidR="00330058" w:rsidRPr="000E572F"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8"/>
          <w:szCs w:val="28"/>
          <w:lang w:eastAsia="ru-RU"/>
        </w:rPr>
      </w:pPr>
      <w:r w:rsidRPr="000E572F">
        <w:rPr>
          <w:rFonts w:ascii="Times New Roman" w:hAnsi="Times New Roman" w:cs="Times New Roman"/>
          <w:color w:val="000000"/>
          <w:sz w:val="28"/>
          <w:szCs w:val="28"/>
          <w:lang w:eastAsia="ru-RU"/>
        </w:rPr>
        <w:t>ВЦА м. Сєвєродонецьк</w:t>
      </w:r>
    </w:p>
    <w:p w:rsidR="00D15F3D" w:rsidRPr="000E572F" w:rsidRDefault="00D15F3D" w:rsidP="00D15F3D">
      <w:pPr>
        <w:shd w:val="clear" w:color="auto" w:fill="FFFFFF"/>
        <w:tabs>
          <w:tab w:val="left" w:pos="5387"/>
        </w:tabs>
        <w:spacing w:after="180" w:line="360" w:lineRule="atLeast"/>
        <w:ind w:left="5529"/>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w:t>
      </w:r>
      <w:r w:rsidRPr="000E572F">
        <w:rPr>
          <w:rFonts w:ascii="Times New Roman" w:hAnsi="Times New Roman" w:cs="Times New Roman"/>
          <w:color w:val="000000" w:themeColor="text1"/>
          <w:sz w:val="28"/>
          <w:szCs w:val="28"/>
          <w:lang w:eastAsia="ru-RU"/>
        </w:rPr>
        <w:t>ід</w:t>
      </w:r>
      <w:r>
        <w:rPr>
          <w:rFonts w:ascii="Times New Roman" w:hAnsi="Times New Roman" w:cs="Times New Roman"/>
          <w:color w:val="000000" w:themeColor="text1"/>
          <w:sz w:val="28"/>
          <w:szCs w:val="28"/>
          <w:lang w:eastAsia="ru-RU"/>
        </w:rPr>
        <w:t xml:space="preserve"> 07 грудня </w:t>
      </w:r>
      <w:r w:rsidRPr="000E572F">
        <w:rPr>
          <w:rFonts w:ascii="Times New Roman" w:hAnsi="Times New Roman" w:cs="Times New Roman"/>
          <w:color w:val="000000" w:themeColor="text1"/>
          <w:sz w:val="28"/>
          <w:szCs w:val="28"/>
          <w:lang w:eastAsia="ru-RU"/>
        </w:rPr>
        <w:t>2020 №</w:t>
      </w:r>
      <w:r>
        <w:rPr>
          <w:rFonts w:ascii="Times New Roman" w:hAnsi="Times New Roman" w:cs="Times New Roman"/>
          <w:color w:val="000000" w:themeColor="text1"/>
          <w:sz w:val="28"/>
          <w:szCs w:val="28"/>
          <w:lang w:eastAsia="ru-RU"/>
        </w:rPr>
        <w:t xml:space="preserve"> 1162</w:t>
      </w:r>
    </w:p>
    <w:p w:rsidR="00330058" w:rsidRPr="000E572F" w:rsidRDefault="00330058" w:rsidP="00330058">
      <w:pPr>
        <w:spacing w:after="0" w:line="240" w:lineRule="auto"/>
        <w:ind w:left="5664" w:firstLine="96"/>
        <w:rPr>
          <w:rFonts w:ascii="Times New Roman" w:hAnsi="Times New Roman" w:cs="Times New Roman"/>
          <w:sz w:val="28"/>
          <w:szCs w:val="28"/>
        </w:rPr>
      </w:pP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p>
    <w:p w:rsidR="00330058" w:rsidRPr="000E572F" w:rsidRDefault="00330058" w:rsidP="00330058">
      <w:pPr>
        <w:spacing w:after="0" w:line="240" w:lineRule="auto"/>
        <w:ind w:left="5664" w:hanging="419"/>
        <w:rPr>
          <w:rFonts w:ascii="Times New Roman" w:hAnsi="Times New Roman" w:cs="Times New Roman"/>
          <w:b/>
          <w:sz w:val="28"/>
          <w:szCs w:val="28"/>
        </w:rPr>
      </w:pPr>
      <w:r w:rsidRPr="000E572F">
        <w:rPr>
          <w:rFonts w:ascii="Times New Roman" w:hAnsi="Times New Roman" w:cs="Times New Roman"/>
          <w:b/>
          <w:sz w:val="28"/>
          <w:szCs w:val="28"/>
        </w:rPr>
        <w:t>Керівнику ВЦА м. Сєвєродонецьк</w:t>
      </w:r>
    </w:p>
    <w:p w:rsidR="00330058" w:rsidRPr="000E572F" w:rsidRDefault="00330058" w:rsidP="00391546">
      <w:pPr>
        <w:pStyle w:val="HTML"/>
        <w:tabs>
          <w:tab w:val="clear" w:pos="5496"/>
          <w:tab w:val="clear" w:pos="10076"/>
          <w:tab w:val="left" w:pos="5529"/>
          <w:tab w:val="left" w:pos="9832"/>
        </w:tabs>
        <w:rPr>
          <w:rFonts w:ascii="Times New Roman" w:hAnsi="Times New Roman" w:cs="Times New Roman"/>
          <w:sz w:val="28"/>
          <w:szCs w:val="28"/>
          <w:lang w:val="uk-UA"/>
        </w:rPr>
      </w:pP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00391546"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__________________________</w:t>
      </w:r>
    </w:p>
    <w:p w:rsidR="00330058" w:rsidRPr="000E572F" w:rsidRDefault="00330058" w:rsidP="00330058">
      <w:pPr>
        <w:pStyle w:val="HTML"/>
        <w:tabs>
          <w:tab w:val="clear" w:pos="5496"/>
          <w:tab w:val="clear" w:pos="10076"/>
          <w:tab w:val="left" w:pos="5472"/>
          <w:tab w:val="left" w:pos="9832"/>
        </w:tabs>
        <w:rPr>
          <w:rFonts w:ascii="Times New Roman" w:hAnsi="Times New Roman" w:cs="Times New Roman"/>
          <w:sz w:val="28"/>
          <w:szCs w:val="28"/>
          <w:lang w:val="uk-UA"/>
        </w:rPr>
      </w:pP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00391546"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 xml:space="preserve"> (прізвище, ім'я та по батькові)</w:t>
      </w:r>
    </w:p>
    <w:p w:rsidR="00330058" w:rsidRPr="000E572F" w:rsidRDefault="00330058" w:rsidP="00330058">
      <w:pPr>
        <w:spacing w:before="60" w:after="60"/>
        <w:rPr>
          <w:rFonts w:ascii="Times New Roman" w:hAnsi="Times New Roman" w:cs="Times New Roman"/>
          <w:b/>
          <w:bCs/>
          <w:sz w:val="28"/>
          <w:szCs w:val="28"/>
        </w:rPr>
      </w:pP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t xml:space="preserve"> </w:t>
      </w:r>
    </w:p>
    <w:p w:rsidR="008F131B" w:rsidRPr="000E572F" w:rsidRDefault="008F131B" w:rsidP="008F131B">
      <w:pPr>
        <w:spacing w:after="0" w:line="240" w:lineRule="auto"/>
        <w:jc w:val="center"/>
        <w:rPr>
          <w:rFonts w:ascii="Times New Roman" w:hAnsi="Times New Roman" w:cs="Times New Roman"/>
          <w:b/>
          <w:bCs/>
          <w:sz w:val="28"/>
          <w:szCs w:val="28"/>
        </w:rPr>
      </w:pPr>
    </w:p>
    <w:p w:rsidR="008F131B" w:rsidRPr="000E572F" w:rsidRDefault="008F131B" w:rsidP="008F131B">
      <w:pPr>
        <w:spacing w:after="0" w:line="240" w:lineRule="auto"/>
        <w:jc w:val="center"/>
        <w:rPr>
          <w:rFonts w:ascii="Times New Roman" w:hAnsi="Times New Roman" w:cs="Times New Roman"/>
          <w:b/>
          <w:bCs/>
          <w:sz w:val="28"/>
          <w:szCs w:val="28"/>
        </w:rPr>
      </w:pPr>
      <w:r w:rsidRPr="000E572F">
        <w:rPr>
          <w:rFonts w:ascii="Times New Roman" w:hAnsi="Times New Roman" w:cs="Times New Roman"/>
          <w:b/>
          <w:bCs/>
          <w:sz w:val="28"/>
          <w:szCs w:val="28"/>
        </w:rPr>
        <w:t>З А Я В А</w:t>
      </w:r>
    </w:p>
    <w:p w:rsidR="008F131B" w:rsidRPr="000E572F" w:rsidRDefault="008F131B" w:rsidP="008F131B">
      <w:pPr>
        <w:spacing w:after="0" w:line="240" w:lineRule="auto"/>
        <w:jc w:val="center"/>
        <w:rPr>
          <w:rFonts w:ascii="Times New Roman" w:hAnsi="Times New Roman" w:cs="Times New Roman"/>
          <w:b/>
          <w:bCs/>
          <w:sz w:val="28"/>
          <w:szCs w:val="28"/>
          <w:lang w:val="ru-RU"/>
        </w:rPr>
      </w:pPr>
    </w:p>
    <w:p w:rsidR="008F131B" w:rsidRPr="000F0DC9" w:rsidRDefault="008F131B" w:rsidP="000F0DC9">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Заявник_______________________________________</w:t>
      </w:r>
      <w:r w:rsidR="000D7001">
        <w:rPr>
          <w:rFonts w:ascii="Times New Roman" w:hAnsi="Times New Roman" w:cs="Times New Roman"/>
          <w:sz w:val="28"/>
          <w:szCs w:val="28"/>
        </w:rPr>
        <w:t>_____________________</w:t>
      </w:r>
      <w:r w:rsidR="000F0DC9">
        <w:rPr>
          <w:rFonts w:ascii="Times New Roman" w:hAnsi="Times New Roman" w:cs="Times New Roman"/>
          <w:sz w:val="28"/>
          <w:szCs w:val="28"/>
        </w:rPr>
        <w:t xml:space="preserve"> </w:t>
      </w:r>
      <w:r w:rsidRPr="000D7001">
        <w:rPr>
          <w:rFonts w:ascii="Times New Roman" w:hAnsi="Times New Roman" w:cs="Times New Roman"/>
        </w:rPr>
        <w:t>(організаційно-правова форма підприємства, його назва, П.І.Б. керівника підприємця/уповноваженої ним особи</w:t>
      </w:r>
      <w:r w:rsidR="000F0DC9">
        <w:rPr>
          <w:rFonts w:ascii="Times New Roman" w:hAnsi="Times New Roman" w:cs="Times New Roman"/>
        </w:rPr>
        <w:t>)</w:t>
      </w:r>
    </w:p>
    <w:p w:rsidR="008F131B" w:rsidRPr="000E572F" w:rsidRDefault="008F131B" w:rsidP="008F131B">
      <w:pPr>
        <w:spacing w:after="0" w:line="240" w:lineRule="auto"/>
        <w:jc w:val="both"/>
        <w:rPr>
          <w:rFonts w:ascii="Times New Roman" w:hAnsi="Times New Roman" w:cs="Times New Roman"/>
          <w:b/>
          <w:bCs/>
          <w:sz w:val="28"/>
          <w:szCs w:val="28"/>
          <w:u w:val="single"/>
        </w:rPr>
      </w:pP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Місцезнаходження:______________________________</w:t>
      </w:r>
      <w:r w:rsidR="000D7001">
        <w:rPr>
          <w:rFonts w:ascii="Times New Roman" w:hAnsi="Times New Roman" w:cs="Times New Roman"/>
          <w:sz w:val="28"/>
          <w:szCs w:val="28"/>
        </w:rPr>
        <w:t>___________тел. _______</w:t>
      </w:r>
    </w:p>
    <w:p w:rsidR="008F131B" w:rsidRPr="000D7001" w:rsidRDefault="008F131B" w:rsidP="008F131B">
      <w:pPr>
        <w:spacing w:after="0" w:line="240" w:lineRule="auto"/>
        <w:ind w:left="2124" w:firstLine="708"/>
        <w:jc w:val="both"/>
        <w:rPr>
          <w:rFonts w:ascii="Times New Roman" w:hAnsi="Times New Roman" w:cs="Times New Roman"/>
        </w:rPr>
      </w:pPr>
      <w:r w:rsidRPr="000D7001">
        <w:rPr>
          <w:rFonts w:ascii="Times New Roman" w:hAnsi="Times New Roman" w:cs="Times New Roman"/>
        </w:rPr>
        <w:t>(юридична адреса)</w:t>
      </w:r>
    </w:p>
    <w:p w:rsidR="008F131B" w:rsidRPr="000E572F" w:rsidRDefault="008F131B" w:rsidP="008F131B">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дата та номер запису в ЄДР про проведення державної реєстрації юридичної особи:</w:t>
      </w:r>
    </w:p>
    <w:p w:rsidR="008F131B" w:rsidRPr="000E572F" w:rsidRDefault="008F131B" w:rsidP="008F131B">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w:t>
      </w:r>
      <w:r w:rsidR="000F0DC9">
        <w:rPr>
          <w:rFonts w:ascii="Times New Roman" w:hAnsi="Times New Roman" w:cs="Times New Roman"/>
          <w:sz w:val="28"/>
          <w:szCs w:val="28"/>
        </w:rPr>
        <w:t>_____________________</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Ідентифікаційний код юридичної особи:____________</w:t>
      </w:r>
      <w:r w:rsidR="000F0DC9">
        <w:rPr>
          <w:rFonts w:ascii="Times New Roman" w:hAnsi="Times New Roman" w:cs="Times New Roman"/>
          <w:sz w:val="28"/>
          <w:szCs w:val="28"/>
        </w:rPr>
        <w:t>_____________________</w:t>
      </w:r>
    </w:p>
    <w:p w:rsidR="008F131B" w:rsidRPr="000E572F" w:rsidRDefault="008F131B" w:rsidP="008F131B">
      <w:pPr>
        <w:spacing w:before="60" w:after="60"/>
        <w:rPr>
          <w:rFonts w:ascii="Times New Roman" w:hAnsi="Times New Roman" w:cs="Times New Roman"/>
          <w:sz w:val="28"/>
          <w:szCs w:val="28"/>
        </w:rPr>
      </w:pPr>
      <w:r w:rsidRPr="000F0DC9">
        <w:rPr>
          <w:rFonts w:ascii="Times New Roman" w:hAnsi="Times New Roman" w:cs="Times New Roman"/>
          <w:b/>
          <w:sz w:val="28"/>
          <w:szCs w:val="28"/>
        </w:rPr>
        <w:t>Прошу продовжити</w:t>
      </w:r>
      <w:r w:rsidRPr="000E572F">
        <w:rPr>
          <w:rFonts w:ascii="Times New Roman" w:hAnsi="Times New Roman" w:cs="Times New Roman"/>
          <w:sz w:val="28"/>
          <w:szCs w:val="28"/>
        </w:rPr>
        <w:t xml:space="preserve"> строк розміщення засобу пересувної</w:t>
      </w:r>
      <w:r w:rsidR="000F0DC9">
        <w:rPr>
          <w:rFonts w:ascii="Times New Roman" w:hAnsi="Times New Roman" w:cs="Times New Roman"/>
          <w:sz w:val="28"/>
          <w:szCs w:val="28"/>
        </w:rPr>
        <w:t xml:space="preserve"> мережі </w:t>
      </w:r>
      <w:r w:rsidRPr="000E572F">
        <w:rPr>
          <w:rFonts w:ascii="Times New Roman" w:hAnsi="Times New Roman" w:cs="Times New Roman"/>
          <w:sz w:val="28"/>
          <w:szCs w:val="28"/>
        </w:rPr>
        <w:t xml:space="preserve"> </w:t>
      </w:r>
    </w:p>
    <w:p w:rsidR="008F131B" w:rsidRPr="000E572F" w:rsidRDefault="008F131B" w:rsidP="008F131B">
      <w:pPr>
        <w:spacing w:before="60" w:after="60"/>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________________________________________________</w:t>
      </w:r>
      <w:r w:rsidR="000F0DC9">
        <w:rPr>
          <w:rFonts w:ascii="Times New Roman" w:hAnsi="Times New Roman" w:cs="Times New Roman"/>
          <w:sz w:val="28"/>
          <w:szCs w:val="28"/>
        </w:rPr>
        <w:t>____________________</w:t>
      </w:r>
    </w:p>
    <w:p w:rsidR="008F131B" w:rsidRPr="000F0DC9" w:rsidRDefault="008F131B" w:rsidP="008F131B">
      <w:pPr>
        <w:spacing w:before="60" w:after="60"/>
        <w:ind w:left="1416" w:firstLine="708"/>
        <w:rPr>
          <w:rFonts w:ascii="Times New Roman" w:hAnsi="Times New Roman" w:cs="Times New Roman"/>
        </w:rPr>
      </w:pPr>
      <w:r w:rsidRPr="000F0DC9">
        <w:rPr>
          <w:rFonts w:ascii="Times New Roman" w:hAnsi="Times New Roman" w:cs="Times New Roman"/>
        </w:rPr>
        <w:t xml:space="preserve"> (назва, тип та розміри засобу пересувної мережі )</w:t>
      </w:r>
    </w:p>
    <w:p w:rsidR="008F131B" w:rsidRPr="000E572F" w:rsidRDefault="008F131B" w:rsidP="008F131B">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w:t>
      </w:r>
      <w:r w:rsidR="000F0DC9">
        <w:rPr>
          <w:rFonts w:ascii="Times New Roman" w:hAnsi="Times New Roman" w:cs="Times New Roman"/>
          <w:sz w:val="28"/>
          <w:szCs w:val="28"/>
        </w:rPr>
        <w:t>_____________________</w:t>
      </w:r>
    </w:p>
    <w:p w:rsidR="008F131B" w:rsidRPr="000F0DC9" w:rsidRDefault="008F131B" w:rsidP="008F131B">
      <w:pPr>
        <w:spacing w:before="60" w:after="60"/>
        <w:jc w:val="center"/>
        <w:rPr>
          <w:rFonts w:ascii="Times New Roman" w:hAnsi="Times New Roman" w:cs="Times New Roman"/>
        </w:rPr>
      </w:pPr>
      <w:r w:rsidRPr="000F0DC9">
        <w:rPr>
          <w:rFonts w:ascii="Times New Roman" w:hAnsi="Times New Roman" w:cs="Times New Roman"/>
        </w:rPr>
        <w:t>(адреса розміщення)</w:t>
      </w:r>
    </w:p>
    <w:p w:rsidR="008F131B" w:rsidRPr="000F0DC9" w:rsidRDefault="008F131B" w:rsidP="008F131B">
      <w:pPr>
        <w:spacing w:after="0" w:line="240" w:lineRule="auto"/>
        <w:ind w:left="851" w:hanging="851"/>
        <w:rPr>
          <w:rFonts w:ascii="Times New Roman" w:hAnsi="Times New Roman" w:cs="Times New Roman"/>
        </w:rPr>
      </w:pPr>
      <w:r w:rsidRPr="000F0DC9">
        <w:rPr>
          <w:rFonts w:ascii="Times New Roman" w:hAnsi="Times New Roman" w:cs="Times New Roman"/>
          <w:sz w:val="28"/>
          <w:szCs w:val="28"/>
        </w:rPr>
        <w:t xml:space="preserve">з </w:t>
      </w:r>
      <w:r w:rsidR="000F0DC9" w:rsidRPr="000F0DC9">
        <w:rPr>
          <w:rFonts w:ascii="Times New Roman" w:hAnsi="Times New Roman" w:cs="Times New Roman"/>
          <w:sz w:val="28"/>
          <w:szCs w:val="28"/>
        </w:rPr>
        <w:t>р</w:t>
      </w:r>
      <w:r w:rsidRPr="000F0DC9">
        <w:rPr>
          <w:rFonts w:ascii="Times New Roman" w:hAnsi="Times New Roman" w:cs="Times New Roman"/>
          <w:sz w:val="28"/>
          <w:szCs w:val="28"/>
        </w:rPr>
        <w:t>еалізації</w:t>
      </w:r>
      <w:r w:rsidRPr="000E572F">
        <w:rPr>
          <w:rFonts w:ascii="Times New Roman" w:hAnsi="Times New Roman" w:cs="Times New Roman"/>
          <w:sz w:val="28"/>
          <w:szCs w:val="28"/>
        </w:rPr>
        <w:t>:___________________________________</w:t>
      </w:r>
      <w:r w:rsidR="000F0DC9">
        <w:rPr>
          <w:rFonts w:ascii="Times New Roman" w:hAnsi="Times New Roman" w:cs="Times New Roman"/>
          <w:sz w:val="28"/>
          <w:szCs w:val="28"/>
        </w:rPr>
        <w:t>_______________________</w:t>
      </w:r>
      <w:r w:rsidRPr="000E572F">
        <w:rPr>
          <w:rFonts w:ascii="Times New Roman" w:hAnsi="Times New Roman" w:cs="Times New Roman"/>
          <w:sz w:val="28"/>
          <w:szCs w:val="28"/>
          <w:lang w:val="ru-RU"/>
        </w:rPr>
        <w:t xml:space="preserve"> </w:t>
      </w:r>
      <w:r w:rsidRPr="000F0DC9">
        <w:rPr>
          <w:rFonts w:ascii="Times New Roman" w:hAnsi="Times New Roman" w:cs="Times New Roman"/>
          <w:lang w:val="ru-RU"/>
        </w:rPr>
        <w:t>(</w:t>
      </w:r>
      <w:r w:rsidRPr="000F0DC9">
        <w:rPr>
          <w:rFonts w:ascii="Times New Roman" w:hAnsi="Times New Roman" w:cs="Times New Roman"/>
        </w:rPr>
        <w:t>продовольчих або непродовольчих товарів, продукції ресторанного господарства, надання послуг)</w:t>
      </w:r>
    </w:p>
    <w:p w:rsidR="008F131B" w:rsidRPr="000E572F" w:rsidRDefault="008F131B" w:rsidP="008F131B">
      <w:pPr>
        <w:spacing w:after="0" w:line="240" w:lineRule="auto"/>
        <w:rPr>
          <w:rFonts w:ascii="Times New Roman" w:hAnsi="Times New Roman" w:cs="Times New Roman"/>
          <w:sz w:val="28"/>
          <w:szCs w:val="28"/>
        </w:rPr>
      </w:pP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Кількість робочих місць: _______________, кількіс</w:t>
      </w:r>
      <w:r w:rsidR="000F0DC9">
        <w:rPr>
          <w:rFonts w:ascii="Times New Roman" w:hAnsi="Times New Roman" w:cs="Times New Roman"/>
          <w:sz w:val="28"/>
          <w:szCs w:val="28"/>
        </w:rPr>
        <w:t>ть працюючих: ___________</w:t>
      </w:r>
    </w:p>
    <w:p w:rsidR="008F131B" w:rsidRPr="000E572F" w:rsidRDefault="008F131B" w:rsidP="008F131B">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 xml:space="preserve">Строк розміщення засобу пересувної мережі: з  ___ ____________ 20__р. </w:t>
      </w:r>
    </w:p>
    <w:p w:rsidR="008F131B" w:rsidRPr="000E572F" w:rsidRDefault="000F0DC9" w:rsidP="008F131B">
      <w:pPr>
        <w:spacing w:before="60" w:after="60"/>
        <w:ind w:left="4248" w:firstLine="572"/>
        <w:jc w:val="both"/>
        <w:rPr>
          <w:rFonts w:ascii="Times New Roman" w:hAnsi="Times New Roman" w:cs="Times New Roman"/>
          <w:sz w:val="28"/>
          <w:szCs w:val="28"/>
        </w:rPr>
      </w:pPr>
      <w:r>
        <w:rPr>
          <w:rFonts w:ascii="Times New Roman" w:hAnsi="Times New Roman" w:cs="Times New Roman"/>
          <w:sz w:val="28"/>
          <w:szCs w:val="28"/>
        </w:rPr>
        <w:t xml:space="preserve">        </w:t>
      </w:r>
      <w:r w:rsidR="008F131B" w:rsidRPr="000E572F">
        <w:rPr>
          <w:rFonts w:ascii="Times New Roman" w:hAnsi="Times New Roman" w:cs="Times New Roman"/>
          <w:sz w:val="28"/>
          <w:szCs w:val="28"/>
        </w:rPr>
        <w:t>по _</w:t>
      </w:r>
      <w:r w:rsidR="008F131B" w:rsidRPr="000E572F">
        <w:rPr>
          <w:rFonts w:ascii="Times New Roman" w:hAnsi="Times New Roman" w:cs="Times New Roman"/>
          <w:sz w:val="28"/>
          <w:szCs w:val="28"/>
          <w:lang w:val="ru-RU"/>
        </w:rPr>
        <w:t>_</w:t>
      </w:r>
      <w:r w:rsidR="008F131B" w:rsidRPr="000E572F">
        <w:rPr>
          <w:rFonts w:ascii="Times New Roman" w:hAnsi="Times New Roman" w:cs="Times New Roman"/>
          <w:sz w:val="28"/>
          <w:szCs w:val="28"/>
        </w:rPr>
        <w:t xml:space="preserve">_ ____________ 20__ р. </w:t>
      </w:r>
    </w:p>
    <w:p w:rsidR="008F131B" w:rsidRPr="000E572F" w:rsidRDefault="008F131B" w:rsidP="008F131B">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Режим роботи: з _______ до __________ перерва ___________,вихідні дні ________________</w:t>
      </w:r>
    </w:p>
    <w:p w:rsidR="008F131B" w:rsidRPr="000F0DC9" w:rsidRDefault="008F131B" w:rsidP="008F131B">
      <w:pPr>
        <w:pStyle w:val="a7"/>
        <w:ind w:firstLine="15"/>
        <w:rPr>
          <w:rFonts w:ascii="Times New Roman" w:hAnsi="Times New Roman"/>
          <w:sz w:val="28"/>
          <w:szCs w:val="28"/>
          <w:lang w:val="uk-UA"/>
        </w:rPr>
      </w:pPr>
      <w:r w:rsidRPr="000E572F">
        <w:rPr>
          <w:rFonts w:ascii="Times New Roman" w:hAnsi="Times New Roman"/>
          <w:sz w:val="28"/>
          <w:szCs w:val="28"/>
        </w:rPr>
        <w:t>«___»________20__року, __________</w:t>
      </w:r>
      <w:r w:rsidR="00737353" w:rsidRPr="000E572F">
        <w:rPr>
          <w:rFonts w:ascii="Times New Roman" w:hAnsi="Times New Roman"/>
          <w:sz w:val="28"/>
          <w:szCs w:val="28"/>
          <w:lang w:val="uk-UA"/>
        </w:rPr>
        <w:tab/>
      </w:r>
      <w:r w:rsidR="000F0DC9">
        <w:rPr>
          <w:rFonts w:ascii="Times New Roman" w:hAnsi="Times New Roman"/>
          <w:sz w:val="28"/>
          <w:szCs w:val="28"/>
        </w:rPr>
        <w:t>________________________</w:t>
      </w:r>
      <w:r w:rsidR="000F0DC9">
        <w:rPr>
          <w:rFonts w:ascii="Times New Roman" w:hAnsi="Times New Roman"/>
          <w:sz w:val="28"/>
          <w:szCs w:val="28"/>
          <w:lang w:val="uk-UA"/>
        </w:rPr>
        <w:t>_________</w:t>
      </w:r>
    </w:p>
    <w:p w:rsidR="00A64748" w:rsidRDefault="008F131B" w:rsidP="008F131B">
      <w:pPr>
        <w:ind w:firstLine="708"/>
        <w:jc w:val="both"/>
        <w:rPr>
          <w:rFonts w:ascii="Times New Roman" w:hAnsi="Times New Roman" w:cs="Times New Roman"/>
        </w:rPr>
      </w:pPr>
      <w:r w:rsidRPr="000F0DC9">
        <w:rPr>
          <w:rFonts w:ascii="Times New Roman" w:hAnsi="Times New Roman" w:cs="Times New Roman"/>
        </w:rPr>
        <w:t xml:space="preserve">         </w:t>
      </w:r>
    </w:p>
    <w:p w:rsidR="008F131B" w:rsidRPr="000F0DC9" w:rsidRDefault="008F131B" w:rsidP="008F131B">
      <w:pPr>
        <w:ind w:firstLine="708"/>
        <w:jc w:val="both"/>
        <w:rPr>
          <w:rFonts w:ascii="Times New Roman" w:hAnsi="Times New Roman" w:cs="Times New Roman"/>
        </w:rPr>
      </w:pPr>
      <w:r w:rsidRPr="000F0DC9">
        <w:rPr>
          <w:rFonts w:ascii="Times New Roman" w:hAnsi="Times New Roman" w:cs="Times New Roman"/>
        </w:rPr>
        <w:t xml:space="preserve">                    </w:t>
      </w:r>
      <w:r w:rsidR="00737353" w:rsidRPr="000F0DC9">
        <w:rPr>
          <w:rFonts w:ascii="Times New Roman" w:hAnsi="Times New Roman" w:cs="Times New Roman"/>
        </w:rPr>
        <w:tab/>
        <w:t>(підпис)</w:t>
      </w:r>
      <w:r w:rsidRPr="000F0DC9">
        <w:rPr>
          <w:rFonts w:ascii="Times New Roman" w:hAnsi="Times New Roman" w:cs="Times New Roman"/>
        </w:rPr>
        <w:t xml:space="preserve">        </w:t>
      </w:r>
      <w:r w:rsidR="00737353" w:rsidRPr="000F0DC9">
        <w:rPr>
          <w:rFonts w:ascii="Times New Roman" w:hAnsi="Times New Roman" w:cs="Times New Roman"/>
        </w:rPr>
        <w:t xml:space="preserve">            </w:t>
      </w:r>
      <w:r w:rsidRPr="000F0DC9">
        <w:rPr>
          <w:rFonts w:ascii="Times New Roman" w:hAnsi="Times New Roman" w:cs="Times New Roman"/>
        </w:rPr>
        <w:t xml:space="preserve">(П.І.Б. керівника </w:t>
      </w:r>
      <w:r w:rsidR="00EB2A7B" w:rsidRPr="000F0DC9">
        <w:rPr>
          <w:rFonts w:ascii="Times New Roman" w:hAnsi="Times New Roman" w:cs="Times New Roman"/>
        </w:rPr>
        <w:t>/</w:t>
      </w:r>
      <w:r w:rsidRPr="000F0DC9">
        <w:rPr>
          <w:rFonts w:ascii="Times New Roman" w:hAnsi="Times New Roman" w:cs="Times New Roman"/>
        </w:rPr>
        <w:t>уповноваженої ним особи)</w:t>
      </w:r>
    </w:p>
    <w:p w:rsidR="000F0DC9" w:rsidRDefault="000F0DC9" w:rsidP="000F0DC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Заступник к</w:t>
      </w:r>
      <w:r w:rsidRPr="000E572F">
        <w:rPr>
          <w:rFonts w:ascii="Times New Roman" w:hAnsi="Times New Roman" w:cs="Times New Roman"/>
          <w:b/>
          <w:sz w:val="28"/>
          <w:szCs w:val="28"/>
        </w:rPr>
        <w:t>ерівник</w:t>
      </w:r>
      <w:r>
        <w:rPr>
          <w:rFonts w:ascii="Times New Roman" w:hAnsi="Times New Roman" w:cs="Times New Roman"/>
          <w:b/>
          <w:sz w:val="28"/>
          <w:szCs w:val="28"/>
        </w:rPr>
        <w:t>а</w:t>
      </w:r>
    </w:p>
    <w:p w:rsidR="000F0DC9" w:rsidRPr="000E572F" w:rsidRDefault="000F0DC9" w:rsidP="000F0DC9">
      <w:pPr>
        <w:spacing w:after="0" w:line="240" w:lineRule="auto"/>
        <w:rPr>
          <w:rFonts w:ascii="Times New Roman" w:hAnsi="Times New Roman" w:cs="Times New Roman"/>
          <w:b/>
          <w:sz w:val="28"/>
          <w:szCs w:val="28"/>
        </w:rPr>
      </w:pPr>
      <w:r w:rsidRPr="000E572F">
        <w:rPr>
          <w:rFonts w:ascii="Times New Roman" w:hAnsi="Times New Roman" w:cs="Times New Roman"/>
          <w:b/>
          <w:sz w:val="28"/>
          <w:szCs w:val="28"/>
        </w:rPr>
        <w:t xml:space="preserve"> ВЦА м. Сєвєродонецьк </w:t>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Pr>
          <w:rFonts w:ascii="Times New Roman" w:hAnsi="Times New Roman" w:cs="Times New Roman"/>
          <w:b/>
          <w:sz w:val="28"/>
          <w:szCs w:val="28"/>
        </w:rPr>
        <w:t xml:space="preserve">             Олег КУЗЬМІНОВ</w:t>
      </w:r>
    </w:p>
    <w:p w:rsidR="00A64748" w:rsidRDefault="00A64748" w:rsidP="007830B7">
      <w:pPr>
        <w:shd w:val="clear" w:color="auto" w:fill="FFFFFF"/>
        <w:spacing w:after="0" w:line="240" w:lineRule="auto"/>
        <w:ind w:firstLine="5529"/>
        <w:rPr>
          <w:rFonts w:ascii="Times New Roman" w:hAnsi="Times New Roman" w:cs="Times New Roman"/>
          <w:sz w:val="28"/>
          <w:szCs w:val="28"/>
          <w:lang w:eastAsia="ru-RU"/>
        </w:rPr>
      </w:pPr>
    </w:p>
    <w:p w:rsidR="00330058" w:rsidRPr="000E572F" w:rsidRDefault="00330058" w:rsidP="007830B7">
      <w:pPr>
        <w:shd w:val="clear" w:color="auto" w:fill="FFFFFF"/>
        <w:spacing w:after="0" w:line="240" w:lineRule="auto"/>
        <w:ind w:firstLine="5529"/>
        <w:rPr>
          <w:rFonts w:ascii="Times New Roman" w:hAnsi="Times New Roman" w:cs="Times New Roman"/>
          <w:sz w:val="28"/>
          <w:szCs w:val="28"/>
          <w:lang w:eastAsia="ru-RU"/>
        </w:rPr>
      </w:pPr>
      <w:r w:rsidRPr="000E572F">
        <w:rPr>
          <w:rFonts w:ascii="Times New Roman" w:hAnsi="Times New Roman" w:cs="Times New Roman"/>
          <w:sz w:val="28"/>
          <w:szCs w:val="28"/>
          <w:lang w:eastAsia="ru-RU"/>
        </w:rPr>
        <w:lastRenderedPageBreak/>
        <w:t>Додаток 6</w:t>
      </w:r>
    </w:p>
    <w:p w:rsidR="00330058" w:rsidRPr="000E572F"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8"/>
          <w:szCs w:val="28"/>
          <w:lang w:eastAsia="ru-RU"/>
        </w:rPr>
      </w:pPr>
      <w:r w:rsidRPr="000E572F">
        <w:rPr>
          <w:rFonts w:ascii="Times New Roman" w:hAnsi="Times New Roman" w:cs="Times New Roman"/>
          <w:color w:val="000000"/>
          <w:sz w:val="28"/>
          <w:szCs w:val="28"/>
          <w:lang w:eastAsia="ru-RU"/>
        </w:rPr>
        <w:t xml:space="preserve">до </w:t>
      </w:r>
      <w:r w:rsidR="000F0DC9">
        <w:rPr>
          <w:rFonts w:ascii="Times New Roman" w:hAnsi="Times New Roman" w:cs="Times New Roman"/>
          <w:color w:val="000000"/>
          <w:sz w:val="28"/>
          <w:szCs w:val="28"/>
          <w:lang w:eastAsia="ru-RU"/>
        </w:rPr>
        <w:t>р</w:t>
      </w:r>
      <w:r w:rsidRPr="000E572F">
        <w:rPr>
          <w:rFonts w:ascii="Times New Roman" w:hAnsi="Times New Roman" w:cs="Times New Roman"/>
          <w:color w:val="000000"/>
          <w:sz w:val="28"/>
          <w:szCs w:val="28"/>
          <w:lang w:eastAsia="ru-RU"/>
        </w:rPr>
        <w:t>озпорядження керівника</w:t>
      </w:r>
    </w:p>
    <w:p w:rsidR="00330058" w:rsidRPr="000E572F" w:rsidRDefault="00330058" w:rsidP="00330058">
      <w:pPr>
        <w:shd w:val="clear" w:color="auto" w:fill="FFFFFF"/>
        <w:tabs>
          <w:tab w:val="left" w:pos="4678"/>
          <w:tab w:val="left" w:pos="5529"/>
        </w:tabs>
        <w:spacing w:after="0" w:line="240" w:lineRule="auto"/>
        <w:ind w:firstLine="5529"/>
        <w:contextualSpacing/>
        <w:rPr>
          <w:rFonts w:ascii="Times New Roman" w:hAnsi="Times New Roman" w:cs="Times New Roman"/>
          <w:color w:val="000000"/>
          <w:sz w:val="28"/>
          <w:szCs w:val="28"/>
          <w:lang w:eastAsia="ru-RU"/>
        </w:rPr>
      </w:pPr>
      <w:r w:rsidRPr="000E572F">
        <w:rPr>
          <w:rFonts w:ascii="Times New Roman" w:hAnsi="Times New Roman" w:cs="Times New Roman"/>
          <w:color w:val="000000"/>
          <w:sz w:val="28"/>
          <w:szCs w:val="28"/>
          <w:lang w:eastAsia="ru-RU"/>
        </w:rPr>
        <w:t>ВЦА м. Сєвєродонецьк</w:t>
      </w:r>
    </w:p>
    <w:p w:rsidR="00D15F3D" w:rsidRPr="000E572F" w:rsidRDefault="00D15F3D" w:rsidP="00D15F3D">
      <w:pPr>
        <w:shd w:val="clear" w:color="auto" w:fill="FFFFFF"/>
        <w:tabs>
          <w:tab w:val="left" w:pos="5387"/>
        </w:tabs>
        <w:spacing w:after="180" w:line="360" w:lineRule="atLeast"/>
        <w:ind w:left="5529"/>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w:t>
      </w:r>
      <w:r w:rsidRPr="000E572F">
        <w:rPr>
          <w:rFonts w:ascii="Times New Roman" w:hAnsi="Times New Roman" w:cs="Times New Roman"/>
          <w:color w:val="000000" w:themeColor="text1"/>
          <w:sz w:val="28"/>
          <w:szCs w:val="28"/>
          <w:lang w:eastAsia="ru-RU"/>
        </w:rPr>
        <w:t>ід</w:t>
      </w:r>
      <w:r>
        <w:rPr>
          <w:rFonts w:ascii="Times New Roman" w:hAnsi="Times New Roman" w:cs="Times New Roman"/>
          <w:color w:val="000000" w:themeColor="text1"/>
          <w:sz w:val="28"/>
          <w:szCs w:val="28"/>
          <w:lang w:eastAsia="ru-RU"/>
        </w:rPr>
        <w:t xml:space="preserve"> 07 грудня </w:t>
      </w:r>
      <w:r w:rsidRPr="000E572F">
        <w:rPr>
          <w:rFonts w:ascii="Times New Roman" w:hAnsi="Times New Roman" w:cs="Times New Roman"/>
          <w:color w:val="000000" w:themeColor="text1"/>
          <w:sz w:val="28"/>
          <w:szCs w:val="28"/>
          <w:lang w:eastAsia="ru-RU"/>
        </w:rPr>
        <w:t>2020 №</w:t>
      </w:r>
      <w:r>
        <w:rPr>
          <w:rFonts w:ascii="Times New Roman" w:hAnsi="Times New Roman" w:cs="Times New Roman"/>
          <w:color w:val="000000" w:themeColor="text1"/>
          <w:sz w:val="28"/>
          <w:szCs w:val="28"/>
          <w:lang w:eastAsia="ru-RU"/>
        </w:rPr>
        <w:t xml:space="preserve"> 1162</w:t>
      </w:r>
    </w:p>
    <w:p w:rsidR="00330058" w:rsidRPr="000E572F" w:rsidRDefault="00330058" w:rsidP="00330058">
      <w:pPr>
        <w:spacing w:after="0" w:line="240" w:lineRule="auto"/>
        <w:ind w:left="5664" w:firstLine="96"/>
        <w:rPr>
          <w:rFonts w:ascii="Times New Roman" w:hAnsi="Times New Roman" w:cs="Times New Roman"/>
          <w:sz w:val="28"/>
          <w:szCs w:val="28"/>
        </w:rPr>
      </w:pP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p>
    <w:p w:rsidR="00330058" w:rsidRPr="000E572F" w:rsidRDefault="00330058" w:rsidP="00330058">
      <w:pPr>
        <w:spacing w:after="0" w:line="240" w:lineRule="auto"/>
        <w:ind w:left="5664" w:hanging="419"/>
        <w:rPr>
          <w:rFonts w:ascii="Times New Roman" w:hAnsi="Times New Roman" w:cs="Times New Roman"/>
          <w:b/>
          <w:sz w:val="28"/>
          <w:szCs w:val="28"/>
        </w:rPr>
      </w:pPr>
      <w:r w:rsidRPr="000E572F">
        <w:rPr>
          <w:rFonts w:ascii="Times New Roman" w:hAnsi="Times New Roman" w:cs="Times New Roman"/>
          <w:b/>
          <w:sz w:val="28"/>
          <w:szCs w:val="28"/>
        </w:rPr>
        <w:t>Керівнику ВЦА м. Сєвєродонецьк</w:t>
      </w:r>
    </w:p>
    <w:p w:rsidR="00330058" w:rsidRPr="000E572F" w:rsidRDefault="00330058" w:rsidP="00391546">
      <w:pPr>
        <w:pStyle w:val="HTML"/>
        <w:tabs>
          <w:tab w:val="clear" w:pos="5496"/>
          <w:tab w:val="clear" w:pos="10076"/>
          <w:tab w:val="left" w:pos="5529"/>
          <w:tab w:val="left" w:pos="9832"/>
        </w:tabs>
        <w:rPr>
          <w:rFonts w:ascii="Times New Roman" w:hAnsi="Times New Roman" w:cs="Times New Roman"/>
          <w:sz w:val="28"/>
          <w:szCs w:val="28"/>
          <w:lang w:val="uk-UA"/>
        </w:rPr>
      </w:pP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00391546"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 xml:space="preserve"> __________________________</w:t>
      </w:r>
    </w:p>
    <w:p w:rsidR="00330058" w:rsidRPr="000E572F" w:rsidRDefault="00330058" w:rsidP="00330058">
      <w:pPr>
        <w:pStyle w:val="HTML"/>
        <w:tabs>
          <w:tab w:val="clear" w:pos="5496"/>
          <w:tab w:val="clear" w:pos="10076"/>
          <w:tab w:val="left" w:pos="5472"/>
          <w:tab w:val="left" w:pos="9832"/>
        </w:tabs>
        <w:rPr>
          <w:rFonts w:ascii="Times New Roman" w:hAnsi="Times New Roman" w:cs="Times New Roman"/>
          <w:sz w:val="28"/>
          <w:szCs w:val="28"/>
          <w:lang w:val="uk-UA"/>
        </w:rPr>
      </w:pP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r>
      <w:r w:rsidRPr="000E572F">
        <w:rPr>
          <w:rFonts w:ascii="Times New Roman" w:hAnsi="Times New Roman" w:cs="Times New Roman"/>
          <w:sz w:val="28"/>
          <w:szCs w:val="28"/>
          <w:lang w:val="uk-UA"/>
        </w:rPr>
        <w:tab/>
        <w:t xml:space="preserve"> (прізвище, ім'я та по батькові)</w:t>
      </w:r>
    </w:p>
    <w:p w:rsidR="00330058" w:rsidRPr="000E572F" w:rsidRDefault="00330058" w:rsidP="00330058">
      <w:pPr>
        <w:spacing w:before="60" w:after="60"/>
        <w:rPr>
          <w:rFonts w:ascii="Times New Roman" w:hAnsi="Times New Roman" w:cs="Times New Roman"/>
          <w:b/>
          <w:bCs/>
          <w:sz w:val="28"/>
          <w:szCs w:val="28"/>
        </w:rPr>
      </w:pP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p>
    <w:p w:rsidR="008F131B" w:rsidRPr="000E572F" w:rsidRDefault="008F131B" w:rsidP="008F131B">
      <w:pPr>
        <w:spacing w:after="0" w:line="240" w:lineRule="auto"/>
        <w:rPr>
          <w:rFonts w:ascii="Times New Roman" w:hAnsi="Times New Roman" w:cs="Times New Roman"/>
          <w:b/>
          <w:bCs/>
          <w:sz w:val="28"/>
          <w:szCs w:val="28"/>
        </w:rPr>
      </w:pP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sz w:val="28"/>
          <w:szCs w:val="28"/>
        </w:rPr>
        <w:tab/>
      </w:r>
      <w:r w:rsidRPr="000E572F">
        <w:rPr>
          <w:rFonts w:ascii="Times New Roman" w:hAnsi="Times New Roman" w:cs="Times New Roman"/>
          <w:b/>
          <w:bCs/>
          <w:sz w:val="28"/>
          <w:szCs w:val="28"/>
        </w:rPr>
        <w:t>З А Я В А</w:t>
      </w:r>
    </w:p>
    <w:p w:rsidR="008F131B" w:rsidRPr="000E572F" w:rsidRDefault="008F131B" w:rsidP="008F131B">
      <w:pPr>
        <w:spacing w:after="0" w:line="240" w:lineRule="auto"/>
        <w:jc w:val="center"/>
        <w:rPr>
          <w:rFonts w:ascii="Times New Roman" w:hAnsi="Times New Roman" w:cs="Times New Roman"/>
          <w:b/>
          <w:bCs/>
          <w:sz w:val="28"/>
          <w:szCs w:val="28"/>
        </w:rPr>
      </w:pPr>
    </w:p>
    <w:p w:rsidR="008F131B" w:rsidRPr="000E572F" w:rsidRDefault="008F131B" w:rsidP="008F131B">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Заявник_______________________________________</w:t>
      </w:r>
      <w:r w:rsidR="007830B7">
        <w:rPr>
          <w:rFonts w:ascii="Times New Roman" w:hAnsi="Times New Roman" w:cs="Times New Roman"/>
          <w:sz w:val="28"/>
          <w:szCs w:val="28"/>
        </w:rPr>
        <w:t>______________________</w:t>
      </w:r>
    </w:p>
    <w:p w:rsidR="00EB2A7B" w:rsidRPr="00617795" w:rsidRDefault="008F131B" w:rsidP="00EB2A7B">
      <w:pPr>
        <w:spacing w:after="0" w:line="240" w:lineRule="auto"/>
        <w:jc w:val="center"/>
        <w:rPr>
          <w:rFonts w:ascii="Times New Roman" w:hAnsi="Times New Roman" w:cs="Times New Roman"/>
        </w:rPr>
      </w:pPr>
      <w:r w:rsidRPr="00617795">
        <w:rPr>
          <w:rFonts w:ascii="Times New Roman" w:hAnsi="Times New Roman" w:cs="Times New Roman"/>
        </w:rPr>
        <w:t xml:space="preserve"> (</w:t>
      </w:r>
      <w:r w:rsidR="00EB2A7B" w:rsidRPr="00617795">
        <w:rPr>
          <w:rFonts w:ascii="Times New Roman" w:hAnsi="Times New Roman" w:cs="Times New Roman"/>
        </w:rPr>
        <w:t>П.І.Б. суб’єкта господарювання/ уповноваженої ним особи)</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Місцезнаходження:______________________________</w:t>
      </w:r>
      <w:r w:rsidR="00617795">
        <w:rPr>
          <w:rFonts w:ascii="Times New Roman" w:hAnsi="Times New Roman" w:cs="Times New Roman"/>
          <w:sz w:val="28"/>
          <w:szCs w:val="28"/>
        </w:rPr>
        <w:t>___________тел. _______</w:t>
      </w:r>
    </w:p>
    <w:p w:rsidR="008F131B" w:rsidRPr="00617795" w:rsidRDefault="008F131B" w:rsidP="008F131B">
      <w:pPr>
        <w:spacing w:after="0" w:line="240" w:lineRule="auto"/>
        <w:ind w:left="2124" w:firstLine="708"/>
        <w:jc w:val="both"/>
        <w:rPr>
          <w:rFonts w:ascii="Times New Roman" w:hAnsi="Times New Roman" w:cs="Times New Roman"/>
        </w:rPr>
      </w:pPr>
      <w:r w:rsidRPr="00617795">
        <w:rPr>
          <w:rFonts w:ascii="Times New Roman" w:hAnsi="Times New Roman" w:cs="Times New Roman"/>
        </w:rPr>
        <w:t>(юридична адреса)</w:t>
      </w:r>
    </w:p>
    <w:p w:rsidR="008F131B" w:rsidRPr="000E572F" w:rsidRDefault="008F131B" w:rsidP="008F131B">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дата та номер запису в ЄДР про проведення державної реєстрації ФОП:</w:t>
      </w:r>
    </w:p>
    <w:p w:rsidR="008F131B" w:rsidRPr="000E572F" w:rsidRDefault="008F131B" w:rsidP="008F131B">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w:t>
      </w:r>
      <w:r w:rsidR="00617795">
        <w:rPr>
          <w:rFonts w:ascii="Times New Roman" w:hAnsi="Times New Roman" w:cs="Times New Roman"/>
          <w:sz w:val="28"/>
          <w:szCs w:val="28"/>
        </w:rPr>
        <w:t>_____________________</w:t>
      </w: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Ідентифікаційний код ФОП:______________________</w:t>
      </w:r>
      <w:r w:rsidR="00617795">
        <w:rPr>
          <w:rFonts w:ascii="Times New Roman" w:hAnsi="Times New Roman" w:cs="Times New Roman"/>
          <w:sz w:val="28"/>
          <w:szCs w:val="28"/>
        </w:rPr>
        <w:t>_____________________</w:t>
      </w:r>
    </w:p>
    <w:p w:rsidR="008F131B" w:rsidRPr="000E572F" w:rsidRDefault="008F131B" w:rsidP="008F131B">
      <w:pPr>
        <w:spacing w:before="60" w:after="60"/>
        <w:rPr>
          <w:rFonts w:ascii="Times New Roman" w:hAnsi="Times New Roman" w:cs="Times New Roman"/>
          <w:sz w:val="28"/>
          <w:szCs w:val="28"/>
        </w:rPr>
      </w:pPr>
      <w:r w:rsidRPr="00617795">
        <w:rPr>
          <w:rFonts w:ascii="Times New Roman" w:hAnsi="Times New Roman" w:cs="Times New Roman"/>
          <w:b/>
          <w:sz w:val="28"/>
          <w:szCs w:val="28"/>
        </w:rPr>
        <w:t>Прошу продовжити</w:t>
      </w:r>
      <w:r w:rsidRPr="000E572F">
        <w:rPr>
          <w:rFonts w:ascii="Times New Roman" w:hAnsi="Times New Roman" w:cs="Times New Roman"/>
          <w:sz w:val="28"/>
          <w:szCs w:val="28"/>
        </w:rPr>
        <w:t xml:space="preserve"> строк розміщення засобу пересувної мережі </w:t>
      </w:r>
    </w:p>
    <w:p w:rsidR="008F131B" w:rsidRPr="000E572F" w:rsidRDefault="008F131B" w:rsidP="008F131B">
      <w:pPr>
        <w:spacing w:before="60" w:after="60"/>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____________________________________________________________________</w:t>
      </w:r>
    </w:p>
    <w:p w:rsidR="008F131B" w:rsidRPr="00617795" w:rsidRDefault="008F131B" w:rsidP="008F131B">
      <w:pPr>
        <w:spacing w:before="60" w:after="60"/>
        <w:ind w:left="1416" w:firstLine="708"/>
        <w:rPr>
          <w:rFonts w:ascii="Times New Roman" w:hAnsi="Times New Roman" w:cs="Times New Roman"/>
        </w:rPr>
      </w:pPr>
      <w:r w:rsidRPr="00617795">
        <w:rPr>
          <w:rFonts w:ascii="Times New Roman" w:hAnsi="Times New Roman" w:cs="Times New Roman"/>
        </w:rPr>
        <w:t xml:space="preserve"> (назва, тип та розміри засобу пересувної мережі )</w:t>
      </w:r>
    </w:p>
    <w:p w:rsidR="008F131B" w:rsidRPr="000E572F" w:rsidRDefault="008F131B" w:rsidP="008F131B">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_______________________________________________</w:t>
      </w:r>
      <w:r w:rsidR="00617795">
        <w:rPr>
          <w:rFonts w:ascii="Times New Roman" w:hAnsi="Times New Roman" w:cs="Times New Roman"/>
          <w:sz w:val="28"/>
          <w:szCs w:val="28"/>
        </w:rPr>
        <w:t>_____________________</w:t>
      </w:r>
    </w:p>
    <w:p w:rsidR="008F131B" w:rsidRPr="00617795" w:rsidRDefault="008F131B" w:rsidP="008F131B">
      <w:pPr>
        <w:spacing w:before="60" w:after="60"/>
        <w:jc w:val="center"/>
        <w:rPr>
          <w:rFonts w:ascii="Times New Roman" w:hAnsi="Times New Roman" w:cs="Times New Roman"/>
        </w:rPr>
      </w:pPr>
      <w:r w:rsidRPr="00617795">
        <w:rPr>
          <w:rFonts w:ascii="Times New Roman" w:hAnsi="Times New Roman" w:cs="Times New Roman"/>
        </w:rPr>
        <w:t>(адреса розміщення)</w:t>
      </w:r>
    </w:p>
    <w:p w:rsidR="008F131B" w:rsidRPr="000E572F" w:rsidRDefault="008F131B" w:rsidP="008F131B">
      <w:pPr>
        <w:spacing w:after="0" w:line="240" w:lineRule="auto"/>
        <w:ind w:left="567" w:hanging="567"/>
        <w:rPr>
          <w:rFonts w:ascii="Times New Roman" w:hAnsi="Times New Roman" w:cs="Times New Roman"/>
          <w:sz w:val="28"/>
          <w:szCs w:val="28"/>
        </w:rPr>
      </w:pPr>
      <w:r w:rsidRPr="000E572F">
        <w:rPr>
          <w:rFonts w:ascii="Times New Roman" w:hAnsi="Times New Roman" w:cs="Times New Roman"/>
          <w:sz w:val="28"/>
          <w:szCs w:val="28"/>
        </w:rPr>
        <w:t>з реалізації:__________________________________</w:t>
      </w:r>
      <w:r w:rsidR="00617795">
        <w:rPr>
          <w:rFonts w:ascii="Times New Roman" w:hAnsi="Times New Roman" w:cs="Times New Roman"/>
          <w:sz w:val="28"/>
          <w:szCs w:val="28"/>
        </w:rPr>
        <w:t>_______________________</w:t>
      </w:r>
    </w:p>
    <w:p w:rsidR="008F131B" w:rsidRPr="00617795" w:rsidRDefault="008F131B" w:rsidP="008F131B">
      <w:pPr>
        <w:spacing w:after="0" w:line="240" w:lineRule="auto"/>
        <w:ind w:left="567"/>
        <w:rPr>
          <w:rFonts w:ascii="Times New Roman" w:hAnsi="Times New Roman" w:cs="Times New Roman"/>
        </w:rPr>
      </w:pPr>
      <w:r w:rsidRPr="00617795">
        <w:rPr>
          <w:rFonts w:ascii="Times New Roman" w:hAnsi="Times New Roman" w:cs="Times New Roman"/>
        </w:rPr>
        <w:t xml:space="preserve">       (продовольчих або непродовольчих товарів, продукції ресторанного господарства,надання послуг)</w:t>
      </w:r>
    </w:p>
    <w:p w:rsidR="008F131B" w:rsidRPr="00617795" w:rsidRDefault="008F131B" w:rsidP="008F131B">
      <w:pPr>
        <w:spacing w:after="0" w:line="240" w:lineRule="auto"/>
        <w:rPr>
          <w:rFonts w:ascii="Times New Roman" w:hAnsi="Times New Roman" w:cs="Times New Roman"/>
        </w:rPr>
      </w:pPr>
    </w:p>
    <w:p w:rsidR="008F131B" w:rsidRPr="000E572F" w:rsidRDefault="008F131B" w:rsidP="008F131B">
      <w:pPr>
        <w:spacing w:after="0" w:line="240" w:lineRule="auto"/>
        <w:jc w:val="both"/>
        <w:rPr>
          <w:rFonts w:ascii="Times New Roman" w:hAnsi="Times New Roman" w:cs="Times New Roman"/>
          <w:sz w:val="28"/>
          <w:szCs w:val="28"/>
        </w:rPr>
      </w:pPr>
      <w:r w:rsidRPr="000E572F">
        <w:rPr>
          <w:rFonts w:ascii="Times New Roman" w:hAnsi="Times New Roman" w:cs="Times New Roman"/>
          <w:sz w:val="28"/>
          <w:szCs w:val="28"/>
        </w:rPr>
        <w:t>Кількість робочих місць: _______________, кількість</w:t>
      </w:r>
      <w:r w:rsidR="00617795">
        <w:rPr>
          <w:rFonts w:ascii="Times New Roman" w:hAnsi="Times New Roman" w:cs="Times New Roman"/>
          <w:sz w:val="28"/>
          <w:szCs w:val="28"/>
        </w:rPr>
        <w:t xml:space="preserve"> працюючих: ___________</w:t>
      </w:r>
    </w:p>
    <w:p w:rsidR="008F131B" w:rsidRPr="000E572F" w:rsidRDefault="008F131B" w:rsidP="008F131B">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 xml:space="preserve">Строк розміщення засобу пересувної мережі: з   ___ _____________ 20__р. </w:t>
      </w:r>
    </w:p>
    <w:p w:rsidR="008F131B" w:rsidRPr="000E572F" w:rsidRDefault="008F131B" w:rsidP="008F131B">
      <w:pPr>
        <w:spacing w:before="60" w:after="60"/>
        <w:ind w:left="4248"/>
        <w:jc w:val="both"/>
        <w:rPr>
          <w:rFonts w:ascii="Times New Roman" w:hAnsi="Times New Roman" w:cs="Times New Roman"/>
          <w:sz w:val="28"/>
          <w:szCs w:val="28"/>
        </w:rPr>
      </w:pPr>
      <w:r w:rsidRPr="000E572F">
        <w:rPr>
          <w:rFonts w:ascii="Times New Roman" w:hAnsi="Times New Roman" w:cs="Times New Roman"/>
          <w:sz w:val="28"/>
          <w:szCs w:val="28"/>
        </w:rPr>
        <w:t xml:space="preserve">  </w:t>
      </w:r>
      <w:r w:rsidR="00617795">
        <w:rPr>
          <w:rFonts w:ascii="Times New Roman" w:hAnsi="Times New Roman" w:cs="Times New Roman"/>
          <w:sz w:val="28"/>
          <w:szCs w:val="28"/>
        </w:rPr>
        <w:tab/>
      </w:r>
      <w:r w:rsidRPr="000E572F">
        <w:rPr>
          <w:rFonts w:ascii="Times New Roman" w:hAnsi="Times New Roman" w:cs="Times New Roman"/>
          <w:sz w:val="28"/>
          <w:szCs w:val="28"/>
        </w:rPr>
        <w:t xml:space="preserve">       </w:t>
      </w:r>
      <w:r w:rsidRPr="000E572F">
        <w:rPr>
          <w:rFonts w:ascii="Times New Roman" w:hAnsi="Times New Roman" w:cs="Times New Roman"/>
          <w:sz w:val="28"/>
          <w:szCs w:val="28"/>
          <w:lang w:val="ru-RU"/>
        </w:rPr>
        <w:t>п</w:t>
      </w:r>
      <w:r w:rsidRPr="000E572F">
        <w:rPr>
          <w:rFonts w:ascii="Times New Roman" w:hAnsi="Times New Roman" w:cs="Times New Roman"/>
          <w:sz w:val="28"/>
          <w:szCs w:val="28"/>
        </w:rPr>
        <w:t xml:space="preserve">о___ _____________ 20__ р. </w:t>
      </w:r>
    </w:p>
    <w:p w:rsidR="008F131B" w:rsidRPr="000E572F" w:rsidRDefault="008F131B" w:rsidP="008F131B">
      <w:pPr>
        <w:spacing w:before="60" w:after="60"/>
        <w:jc w:val="both"/>
        <w:rPr>
          <w:rFonts w:ascii="Times New Roman" w:hAnsi="Times New Roman" w:cs="Times New Roman"/>
          <w:sz w:val="28"/>
          <w:szCs w:val="28"/>
        </w:rPr>
      </w:pPr>
      <w:r w:rsidRPr="000E572F">
        <w:rPr>
          <w:rFonts w:ascii="Times New Roman" w:hAnsi="Times New Roman" w:cs="Times New Roman"/>
          <w:sz w:val="28"/>
          <w:szCs w:val="28"/>
        </w:rPr>
        <w:t>Режим роботи: з _______ до __________ перерва ________</w:t>
      </w:r>
      <w:r w:rsidR="00617795">
        <w:rPr>
          <w:rFonts w:ascii="Times New Roman" w:hAnsi="Times New Roman" w:cs="Times New Roman"/>
          <w:sz w:val="28"/>
          <w:szCs w:val="28"/>
        </w:rPr>
        <w:t>___,вихідні дні _____</w:t>
      </w:r>
    </w:p>
    <w:p w:rsidR="008F131B" w:rsidRPr="00617795" w:rsidRDefault="008F131B" w:rsidP="008F131B">
      <w:pPr>
        <w:spacing w:after="0" w:line="240" w:lineRule="auto"/>
        <w:ind w:firstLine="708"/>
        <w:jc w:val="both"/>
        <w:rPr>
          <w:rFonts w:ascii="Times New Roman" w:hAnsi="Times New Roman" w:cs="Times New Roman"/>
          <w:b/>
          <w:sz w:val="24"/>
          <w:szCs w:val="24"/>
        </w:rPr>
      </w:pPr>
      <w:r w:rsidRPr="00617795">
        <w:rPr>
          <w:rFonts w:ascii="Times New Roman" w:hAnsi="Times New Roman" w:cs="Times New Roman"/>
          <w:b/>
          <w:sz w:val="24"/>
          <w:szCs w:val="24"/>
        </w:rPr>
        <w:t>При цьому</w:t>
      </w:r>
      <w:r w:rsidRPr="00617795">
        <w:rPr>
          <w:rFonts w:ascii="Times New Roman" w:hAnsi="Times New Roman" w:cs="Times New Roman"/>
          <w:b/>
          <w:bCs/>
          <w:sz w:val="24"/>
          <w:szCs w:val="24"/>
        </w:rPr>
        <w:t xml:space="preserve"> даю згоду </w:t>
      </w:r>
      <w:r w:rsidR="00226AAA" w:rsidRPr="00617795">
        <w:rPr>
          <w:rFonts w:ascii="Times New Roman" w:hAnsi="Times New Roman" w:cs="Times New Roman"/>
          <w:b/>
          <w:bCs/>
          <w:sz w:val="24"/>
          <w:szCs w:val="24"/>
        </w:rPr>
        <w:t>ВЦА м. Сєвєродонецьк</w:t>
      </w:r>
      <w:r w:rsidRPr="00617795">
        <w:rPr>
          <w:rFonts w:ascii="Times New Roman" w:hAnsi="Times New Roman" w:cs="Times New Roman"/>
          <w:b/>
          <w:bCs/>
          <w:sz w:val="24"/>
          <w:szCs w:val="24"/>
        </w:rPr>
        <w:t xml:space="preserve"> відповідно до Закону України «Про захист персональних даних» на обробку моїх особистих персональних даних</w:t>
      </w:r>
      <w:r w:rsidRPr="00617795">
        <w:rPr>
          <w:rFonts w:ascii="Times New Roman" w:hAnsi="Times New Roman" w:cs="Times New Roman"/>
          <w:b/>
          <w:sz w:val="24"/>
          <w:szCs w:val="24"/>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0E572F" w:rsidRDefault="008F131B" w:rsidP="008F131B">
      <w:pPr>
        <w:spacing w:after="0" w:line="240" w:lineRule="auto"/>
        <w:rPr>
          <w:rFonts w:ascii="Times New Roman" w:hAnsi="Times New Roman" w:cs="Times New Roman"/>
          <w:sz w:val="28"/>
          <w:szCs w:val="28"/>
        </w:rPr>
      </w:pPr>
      <w:r w:rsidRPr="000E572F">
        <w:rPr>
          <w:rFonts w:ascii="Times New Roman" w:hAnsi="Times New Roman" w:cs="Times New Roman"/>
          <w:sz w:val="28"/>
          <w:szCs w:val="28"/>
        </w:rPr>
        <w:t>_____________________________________________</w:t>
      </w:r>
      <w:r w:rsidR="00617795">
        <w:rPr>
          <w:rFonts w:ascii="Times New Roman" w:hAnsi="Times New Roman" w:cs="Times New Roman"/>
          <w:sz w:val="28"/>
          <w:szCs w:val="28"/>
        </w:rPr>
        <w:t>_______________________</w:t>
      </w:r>
    </w:p>
    <w:p w:rsidR="00EB2A7B" w:rsidRPr="00617795" w:rsidRDefault="00EB2A7B" w:rsidP="00EB2A7B">
      <w:pPr>
        <w:spacing w:after="0" w:line="240" w:lineRule="auto"/>
        <w:jc w:val="center"/>
        <w:rPr>
          <w:rFonts w:ascii="Times New Roman" w:hAnsi="Times New Roman" w:cs="Times New Roman"/>
        </w:rPr>
      </w:pPr>
      <w:r w:rsidRPr="000E572F">
        <w:rPr>
          <w:rFonts w:ascii="Times New Roman" w:hAnsi="Times New Roman" w:cs="Times New Roman"/>
          <w:sz w:val="28"/>
          <w:szCs w:val="28"/>
        </w:rPr>
        <w:t>(</w:t>
      </w:r>
      <w:r w:rsidRPr="00617795">
        <w:rPr>
          <w:rFonts w:ascii="Times New Roman" w:hAnsi="Times New Roman" w:cs="Times New Roman"/>
        </w:rPr>
        <w:t>П.І.Б.,підпис суб’єкта господарювання/ уповноваженої ним особи)</w:t>
      </w:r>
    </w:p>
    <w:p w:rsidR="00EF4445" w:rsidRPr="000E572F" w:rsidRDefault="00EF4445" w:rsidP="00EB2A7B">
      <w:pPr>
        <w:spacing w:after="0" w:line="240" w:lineRule="auto"/>
        <w:jc w:val="center"/>
        <w:rPr>
          <w:rFonts w:ascii="Times New Roman" w:hAnsi="Times New Roman" w:cs="Times New Roman"/>
          <w:sz w:val="28"/>
          <w:szCs w:val="28"/>
        </w:rPr>
      </w:pPr>
    </w:p>
    <w:p w:rsidR="008F131B" w:rsidRPr="000E572F" w:rsidRDefault="00EB2A7B" w:rsidP="00EB2A7B">
      <w:pPr>
        <w:pStyle w:val="a7"/>
        <w:ind w:firstLine="15"/>
        <w:rPr>
          <w:rFonts w:ascii="Times New Roman" w:hAnsi="Times New Roman"/>
          <w:sz w:val="28"/>
          <w:szCs w:val="28"/>
        </w:rPr>
      </w:pPr>
      <w:r w:rsidRPr="000E572F">
        <w:rPr>
          <w:rFonts w:ascii="Times New Roman" w:hAnsi="Times New Roman"/>
          <w:sz w:val="28"/>
          <w:szCs w:val="28"/>
        </w:rPr>
        <w:t xml:space="preserve"> </w:t>
      </w:r>
      <w:r w:rsidR="008F131B" w:rsidRPr="000E572F">
        <w:rPr>
          <w:rFonts w:ascii="Times New Roman" w:hAnsi="Times New Roman"/>
          <w:sz w:val="28"/>
          <w:szCs w:val="28"/>
        </w:rPr>
        <w:t>«___»________20__року, ________</w:t>
      </w:r>
      <w:r w:rsidR="00737353" w:rsidRPr="000E572F">
        <w:rPr>
          <w:rFonts w:ascii="Times New Roman" w:hAnsi="Times New Roman"/>
          <w:sz w:val="28"/>
          <w:szCs w:val="28"/>
          <w:lang w:val="uk-UA"/>
        </w:rPr>
        <w:t xml:space="preserve">   </w:t>
      </w:r>
      <w:r w:rsidR="008F131B" w:rsidRPr="000E572F">
        <w:rPr>
          <w:rFonts w:ascii="Times New Roman" w:hAnsi="Times New Roman"/>
          <w:sz w:val="28"/>
          <w:szCs w:val="28"/>
        </w:rPr>
        <w:t>______________________________</w:t>
      </w:r>
      <w:r w:rsidR="00617795">
        <w:rPr>
          <w:rFonts w:ascii="Times New Roman" w:hAnsi="Times New Roman"/>
          <w:sz w:val="28"/>
          <w:szCs w:val="28"/>
          <w:lang w:val="uk-UA"/>
        </w:rPr>
        <w:t>_____</w:t>
      </w:r>
    </w:p>
    <w:p w:rsidR="008F131B" w:rsidRPr="00617795" w:rsidRDefault="008F131B" w:rsidP="00617795">
      <w:pPr>
        <w:ind w:left="2832" w:firstLine="708"/>
        <w:jc w:val="both"/>
        <w:rPr>
          <w:rFonts w:ascii="Times New Roman" w:hAnsi="Times New Roman" w:cs="Times New Roman"/>
        </w:rPr>
      </w:pPr>
      <w:r w:rsidRPr="00617795">
        <w:rPr>
          <w:rFonts w:ascii="Times New Roman" w:hAnsi="Times New Roman" w:cs="Times New Roman"/>
        </w:rPr>
        <w:t xml:space="preserve">(підпис)  </w:t>
      </w:r>
      <w:r w:rsidR="00737353" w:rsidRPr="00617795">
        <w:rPr>
          <w:rFonts w:ascii="Times New Roman" w:hAnsi="Times New Roman" w:cs="Times New Roman"/>
        </w:rPr>
        <w:tab/>
      </w:r>
      <w:r w:rsidRPr="00617795">
        <w:rPr>
          <w:rFonts w:ascii="Times New Roman" w:hAnsi="Times New Roman" w:cs="Times New Roman"/>
        </w:rPr>
        <w:t xml:space="preserve">(П.І.Б. заявника </w:t>
      </w:r>
      <w:r w:rsidR="00EB2A7B" w:rsidRPr="00617795">
        <w:rPr>
          <w:rFonts w:ascii="Times New Roman" w:hAnsi="Times New Roman" w:cs="Times New Roman"/>
        </w:rPr>
        <w:t>/</w:t>
      </w:r>
      <w:r w:rsidRPr="00617795">
        <w:rPr>
          <w:rFonts w:ascii="Times New Roman" w:hAnsi="Times New Roman" w:cs="Times New Roman"/>
        </w:rPr>
        <w:t xml:space="preserve"> уповноваженої ним особи)</w:t>
      </w:r>
    </w:p>
    <w:p w:rsidR="00617795" w:rsidRDefault="00617795" w:rsidP="00617795">
      <w:pPr>
        <w:spacing w:after="0" w:line="240" w:lineRule="auto"/>
        <w:rPr>
          <w:rFonts w:ascii="Times New Roman" w:hAnsi="Times New Roman" w:cs="Times New Roman"/>
          <w:b/>
          <w:sz w:val="28"/>
          <w:szCs w:val="28"/>
        </w:rPr>
      </w:pPr>
      <w:r>
        <w:rPr>
          <w:rFonts w:ascii="Times New Roman" w:hAnsi="Times New Roman" w:cs="Times New Roman"/>
          <w:b/>
          <w:sz w:val="28"/>
          <w:szCs w:val="28"/>
        </w:rPr>
        <w:t>Заступник к</w:t>
      </w:r>
      <w:r w:rsidRPr="000E572F">
        <w:rPr>
          <w:rFonts w:ascii="Times New Roman" w:hAnsi="Times New Roman" w:cs="Times New Roman"/>
          <w:b/>
          <w:sz w:val="28"/>
          <w:szCs w:val="28"/>
        </w:rPr>
        <w:t>ерівник</w:t>
      </w:r>
      <w:r>
        <w:rPr>
          <w:rFonts w:ascii="Times New Roman" w:hAnsi="Times New Roman" w:cs="Times New Roman"/>
          <w:b/>
          <w:sz w:val="28"/>
          <w:szCs w:val="28"/>
        </w:rPr>
        <w:t>а</w:t>
      </w:r>
    </w:p>
    <w:p w:rsidR="00EF4445" w:rsidRPr="000E572F" w:rsidRDefault="00617795" w:rsidP="008F479B">
      <w:pPr>
        <w:spacing w:after="0" w:line="240" w:lineRule="auto"/>
        <w:rPr>
          <w:rFonts w:ascii="Times New Roman" w:hAnsi="Times New Roman" w:cs="Times New Roman"/>
          <w:sz w:val="28"/>
          <w:szCs w:val="28"/>
        </w:rPr>
      </w:pPr>
      <w:r w:rsidRPr="000E572F">
        <w:rPr>
          <w:rFonts w:ascii="Times New Roman" w:hAnsi="Times New Roman" w:cs="Times New Roman"/>
          <w:b/>
          <w:sz w:val="28"/>
          <w:szCs w:val="28"/>
        </w:rPr>
        <w:t xml:space="preserve"> ВЦА м. Сєвєродонецьк </w:t>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sidRPr="000E572F">
        <w:rPr>
          <w:rFonts w:ascii="Times New Roman" w:hAnsi="Times New Roman" w:cs="Times New Roman"/>
          <w:b/>
          <w:sz w:val="28"/>
          <w:szCs w:val="28"/>
        </w:rPr>
        <w:tab/>
      </w:r>
      <w:r>
        <w:rPr>
          <w:rFonts w:ascii="Times New Roman" w:hAnsi="Times New Roman" w:cs="Times New Roman"/>
          <w:b/>
          <w:sz w:val="28"/>
          <w:szCs w:val="28"/>
        </w:rPr>
        <w:t xml:space="preserve">             Олег КУЗЬМІНОВ</w:t>
      </w:r>
    </w:p>
    <w:sectPr w:rsidR="00EF4445" w:rsidRPr="000E572F" w:rsidSect="00E73BF3">
      <w:footerReference w:type="default" r:id="rId8"/>
      <w:pgSz w:w="11906" w:h="16838"/>
      <w:pgMar w:top="850" w:right="850"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4CF" w:rsidRDefault="002E24CF" w:rsidP="00AD53AF">
      <w:pPr>
        <w:spacing w:after="0" w:line="240" w:lineRule="auto"/>
      </w:pPr>
      <w:r>
        <w:separator/>
      </w:r>
    </w:p>
  </w:endnote>
  <w:endnote w:type="continuationSeparator" w:id="1">
    <w:p w:rsidR="002E24CF" w:rsidRDefault="002E24CF" w:rsidP="00AD5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15313"/>
      <w:docPartObj>
        <w:docPartGallery w:val="Page Numbers (Bottom of Page)"/>
        <w:docPartUnique/>
      </w:docPartObj>
    </w:sdtPr>
    <w:sdtContent>
      <w:p w:rsidR="00DD561B" w:rsidRDefault="004D4D93">
        <w:pPr>
          <w:pStyle w:val="ab"/>
          <w:jc w:val="right"/>
        </w:pPr>
        <w:fldSimple w:instr=" PAGE   \* MERGEFORMAT ">
          <w:r w:rsidR="00D15F3D">
            <w:rPr>
              <w:noProof/>
            </w:rPr>
            <w:t>22</w:t>
          </w:r>
        </w:fldSimple>
      </w:p>
    </w:sdtContent>
  </w:sdt>
  <w:p w:rsidR="00DD561B" w:rsidRDefault="00DD56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4CF" w:rsidRDefault="002E24CF" w:rsidP="00AD53AF">
      <w:pPr>
        <w:spacing w:after="0" w:line="240" w:lineRule="auto"/>
      </w:pPr>
      <w:r>
        <w:separator/>
      </w:r>
    </w:p>
  </w:footnote>
  <w:footnote w:type="continuationSeparator" w:id="1">
    <w:p w:rsidR="002E24CF" w:rsidRDefault="002E24CF" w:rsidP="00AD5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006A"/>
    <w:multiLevelType w:val="multilevel"/>
    <w:tmpl w:val="E9FE690E"/>
    <w:lvl w:ilvl="0">
      <w:start w:val="5"/>
      <w:numFmt w:val="decimal"/>
      <w:lvlText w:val="%1."/>
      <w:lvlJc w:val="left"/>
      <w:pPr>
        <w:ind w:left="600" w:hanging="600"/>
      </w:pPr>
      <w:rPr>
        <w:rFonts w:hint="default"/>
      </w:rPr>
    </w:lvl>
    <w:lvl w:ilvl="1">
      <w:start w:val="1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ED93B58"/>
    <w:multiLevelType w:val="hybridMultilevel"/>
    <w:tmpl w:val="D452F926"/>
    <w:lvl w:ilvl="0" w:tplc="28E08E04">
      <w:start w:val="4"/>
      <w:numFmt w:val="decimal"/>
      <w:lvlText w:val="%1."/>
      <w:lvlJc w:val="left"/>
      <w:pPr>
        <w:ind w:left="960" w:hanging="360"/>
      </w:pPr>
      <w:rPr>
        <w:rFonts w:hint="default"/>
      </w:r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2">
    <w:nsid w:val="14106FE1"/>
    <w:multiLevelType w:val="hybridMultilevel"/>
    <w:tmpl w:val="BC34B9D6"/>
    <w:lvl w:ilvl="0" w:tplc="8E5270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D0600"/>
    <w:multiLevelType w:val="hybridMultilevel"/>
    <w:tmpl w:val="0E808B7A"/>
    <w:lvl w:ilvl="0" w:tplc="8E52709A">
      <w:start w:val="1"/>
      <w:numFmt w:val="bullet"/>
      <w:lvlText w:val="-"/>
      <w:lvlJc w:val="left"/>
      <w:pPr>
        <w:ind w:left="1997" w:hanging="360"/>
      </w:pPr>
      <w:rPr>
        <w:rFonts w:ascii="Times New Roman" w:eastAsia="Times New Roman" w:hAnsi="Times New Roman" w:cs="Times New Roman" w:hint="default"/>
      </w:rPr>
    </w:lvl>
    <w:lvl w:ilvl="1" w:tplc="04190003">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4">
    <w:nsid w:val="2B71399E"/>
    <w:multiLevelType w:val="hybridMultilevel"/>
    <w:tmpl w:val="29062984"/>
    <w:lvl w:ilvl="0" w:tplc="8E52709A">
      <w:start w:val="1"/>
      <w:numFmt w:val="bullet"/>
      <w:lvlText w:val="-"/>
      <w:lvlJc w:val="left"/>
      <w:pPr>
        <w:tabs>
          <w:tab w:val="num" w:pos="2196"/>
        </w:tabs>
        <w:ind w:left="2196" w:hanging="1050"/>
      </w:pPr>
      <w:rPr>
        <w:rFonts w:ascii="Times New Roman" w:eastAsia="Times New Roman" w:hAnsi="Times New Roman" w:cs="Times New Roman" w:hint="default"/>
      </w:rPr>
    </w:lvl>
    <w:lvl w:ilvl="1" w:tplc="04190003" w:tentative="1">
      <w:start w:val="1"/>
      <w:numFmt w:val="bullet"/>
      <w:lvlText w:val="o"/>
      <w:lvlJc w:val="left"/>
      <w:pPr>
        <w:tabs>
          <w:tab w:val="num" w:pos="2226"/>
        </w:tabs>
        <w:ind w:left="2226" w:hanging="360"/>
      </w:pPr>
      <w:rPr>
        <w:rFonts w:ascii="Courier New" w:hAnsi="Courier New" w:cs="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cs="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cs="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5">
    <w:nsid w:val="45F45B6E"/>
    <w:multiLevelType w:val="hybridMultilevel"/>
    <w:tmpl w:val="9E3E35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0C3E77"/>
    <w:multiLevelType w:val="hybridMultilevel"/>
    <w:tmpl w:val="375655D6"/>
    <w:lvl w:ilvl="0" w:tplc="FBCAFFEC">
      <w:start w:val="7"/>
      <w:numFmt w:val="bullet"/>
      <w:lvlText w:val="-"/>
      <w:lvlJc w:val="left"/>
      <w:pPr>
        <w:tabs>
          <w:tab w:val="num" w:pos="1134"/>
        </w:tabs>
        <w:ind w:left="1134" w:hanging="227"/>
      </w:pPr>
      <w:rPr>
        <w:rFonts w:ascii="Times New Roman" w:eastAsia="Times New Roman" w:hAnsi="Times New Roman" w:hint="default"/>
        <w:b/>
        <w:bCs/>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576803D9"/>
    <w:multiLevelType w:val="hybridMultilevel"/>
    <w:tmpl w:val="5BCC2F82"/>
    <w:lvl w:ilvl="0" w:tplc="5D9CC454">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6406733A"/>
    <w:multiLevelType w:val="hybridMultilevel"/>
    <w:tmpl w:val="6EC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4"/>
  </w:num>
  <w:num w:numId="6">
    <w:abstractNumId w:val="3"/>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B6867"/>
    <w:rsid w:val="00003357"/>
    <w:rsid w:val="00010EC1"/>
    <w:rsid w:val="00011999"/>
    <w:rsid w:val="00011EF4"/>
    <w:rsid w:val="00014A93"/>
    <w:rsid w:val="00016690"/>
    <w:rsid w:val="00020F90"/>
    <w:rsid w:val="000231E9"/>
    <w:rsid w:val="00024128"/>
    <w:rsid w:val="000267B2"/>
    <w:rsid w:val="00037057"/>
    <w:rsid w:val="00051E84"/>
    <w:rsid w:val="00057113"/>
    <w:rsid w:val="00057C0F"/>
    <w:rsid w:val="0006036D"/>
    <w:rsid w:val="00060A34"/>
    <w:rsid w:val="00062F8D"/>
    <w:rsid w:val="00063976"/>
    <w:rsid w:val="000641AA"/>
    <w:rsid w:val="00071DFA"/>
    <w:rsid w:val="0007309A"/>
    <w:rsid w:val="00082157"/>
    <w:rsid w:val="00082599"/>
    <w:rsid w:val="00082A68"/>
    <w:rsid w:val="0009162D"/>
    <w:rsid w:val="00095EE5"/>
    <w:rsid w:val="00096804"/>
    <w:rsid w:val="000A06DC"/>
    <w:rsid w:val="000A22D3"/>
    <w:rsid w:val="000A7FDF"/>
    <w:rsid w:val="000B1C2B"/>
    <w:rsid w:val="000B3176"/>
    <w:rsid w:val="000B6F41"/>
    <w:rsid w:val="000C1A1E"/>
    <w:rsid w:val="000D10D6"/>
    <w:rsid w:val="000D3944"/>
    <w:rsid w:val="000D6CBF"/>
    <w:rsid w:val="000D7001"/>
    <w:rsid w:val="000E5035"/>
    <w:rsid w:val="000E572F"/>
    <w:rsid w:val="000E5F3A"/>
    <w:rsid w:val="000E75B5"/>
    <w:rsid w:val="000F0D8F"/>
    <w:rsid w:val="000F0DC9"/>
    <w:rsid w:val="000F1930"/>
    <w:rsid w:val="000F55A9"/>
    <w:rsid w:val="001000FD"/>
    <w:rsid w:val="00100827"/>
    <w:rsid w:val="00122275"/>
    <w:rsid w:val="0012413E"/>
    <w:rsid w:val="00135EA8"/>
    <w:rsid w:val="001366DF"/>
    <w:rsid w:val="001430EF"/>
    <w:rsid w:val="00145A1F"/>
    <w:rsid w:val="00147928"/>
    <w:rsid w:val="00147A7C"/>
    <w:rsid w:val="00150D1E"/>
    <w:rsid w:val="00151766"/>
    <w:rsid w:val="0015286C"/>
    <w:rsid w:val="0016138C"/>
    <w:rsid w:val="00161935"/>
    <w:rsid w:val="00164664"/>
    <w:rsid w:val="001666F5"/>
    <w:rsid w:val="00167263"/>
    <w:rsid w:val="001725AB"/>
    <w:rsid w:val="00174AA3"/>
    <w:rsid w:val="00174BE7"/>
    <w:rsid w:val="00176258"/>
    <w:rsid w:val="001764C5"/>
    <w:rsid w:val="00180A41"/>
    <w:rsid w:val="0018106B"/>
    <w:rsid w:val="00183575"/>
    <w:rsid w:val="001847C9"/>
    <w:rsid w:val="00185CCA"/>
    <w:rsid w:val="00190207"/>
    <w:rsid w:val="0019098B"/>
    <w:rsid w:val="00194D6B"/>
    <w:rsid w:val="001A7C4C"/>
    <w:rsid w:val="001B0683"/>
    <w:rsid w:val="001B2D25"/>
    <w:rsid w:val="001B41B7"/>
    <w:rsid w:val="001B6D9B"/>
    <w:rsid w:val="001B7DFB"/>
    <w:rsid w:val="001C0F00"/>
    <w:rsid w:val="001C27A2"/>
    <w:rsid w:val="001C3F12"/>
    <w:rsid w:val="001C72B5"/>
    <w:rsid w:val="001D0492"/>
    <w:rsid w:val="001D1596"/>
    <w:rsid w:val="001D2D11"/>
    <w:rsid w:val="001D3601"/>
    <w:rsid w:val="001D39A1"/>
    <w:rsid w:val="001D64F9"/>
    <w:rsid w:val="001E04F5"/>
    <w:rsid w:val="001E117F"/>
    <w:rsid w:val="001E28FA"/>
    <w:rsid w:val="001E7622"/>
    <w:rsid w:val="001F3D74"/>
    <w:rsid w:val="001F46BB"/>
    <w:rsid w:val="001F6B27"/>
    <w:rsid w:val="002004C4"/>
    <w:rsid w:val="002043C1"/>
    <w:rsid w:val="00207821"/>
    <w:rsid w:val="00212C54"/>
    <w:rsid w:val="002151F2"/>
    <w:rsid w:val="00216C36"/>
    <w:rsid w:val="00217084"/>
    <w:rsid w:val="00226AAA"/>
    <w:rsid w:val="00235E0A"/>
    <w:rsid w:val="00247B26"/>
    <w:rsid w:val="0026074A"/>
    <w:rsid w:val="00262455"/>
    <w:rsid w:val="00270EF7"/>
    <w:rsid w:val="002735CF"/>
    <w:rsid w:val="002738D6"/>
    <w:rsid w:val="00273B20"/>
    <w:rsid w:val="00273D83"/>
    <w:rsid w:val="0028042A"/>
    <w:rsid w:val="00287A20"/>
    <w:rsid w:val="002912A8"/>
    <w:rsid w:val="002913D7"/>
    <w:rsid w:val="00292DC5"/>
    <w:rsid w:val="002A41B5"/>
    <w:rsid w:val="002A4487"/>
    <w:rsid w:val="002B5C21"/>
    <w:rsid w:val="002D0043"/>
    <w:rsid w:val="002D4E71"/>
    <w:rsid w:val="002D5EC7"/>
    <w:rsid w:val="002E24CF"/>
    <w:rsid w:val="002E5820"/>
    <w:rsid w:val="002E5BEE"/>
    <w:rsid w:val="002E7F68"/>
    <w:rsid w:val="002F4F9F"/>
    <w:rsid w:val="002F564B"/>
    <w:rsid w:val="00300A48"/>
    <w:rsid w:val="00301822"/>
    <w:rsid w:val="00313333"/>
    <w:rsid w:val="00322B50"/>
    <w:rsid w:val="00326559"/>
    <w:rsid w:val="00326737"/>
    <w:rsid w:val="00330058"/>
    <w:rsid w:val="003302AD"/>
    <w:rsid w:val="00331B81"/>
    <w:rsid w:val="003452AB"/>
    <w:rsid w:val="003468CE"/>
    <w:rsid w:val="00347138"/>
    <w:rsid w:val="0034727D"/>
    <w:rsid w:val="0035154A"/>
    <w:rsid w:val="003536B8"/>
    <w:rsid w:val="0035687E"/>
    <w:rsid w:val="00356F47"/>
    <w:rsid w:val="00360943"/>
    <w:rsid w:val="00364687"/>
    <w:rsid w:val="00372875"/>
    <w:rsid w:val="00373906"/>
    <w:rsid w:val="0038165D"/>
    <w:rsid w:val="00382A2E"/>
    <w:rsid w:val="00391546"/>
    <w:rsid w:val="00393323"/>
    <w:rsid w:val="003A1120"/>
    <w:rsid w:val="003A4AC0"/>
    <w:rsid w:val="003B0614"/>
    <w:rsid w:val="003B4B72"/>
    <w:rsid w:val="003B531E"/>
    <w:rsid w:val="003B7892"/>
    <w:rsid w:val="003C2647"/>
    <w:rsid w:val="003C636F"/>
    <w:rsid w:val="003C673A"/>
    <w:rsid w:val="003D08FB"/>
    <w:rsid w:val="003D0D81"/>
    <w:rsid w:val="003D4387"/>
    <w:rsid w:val="003D520D"/>
    <w:rsid w:val="003E06B5"/>
    <w:rsid w:val="003E11DD"/>
    <w:rsid w:val="003E3ED0"/>
    <w:rsid w:val="003F4076"/>
    <w:rsid w:val="004168CF"/>
    <w:rsid w:val="00417CD9"/>
    <w:rsid w:val="00423744"/>
    <w:rsid w:val="004237FC"/>
    <w:rsid w:val="004307C6"/>
    <w:rsid w:val="0044062D"/>
    <w:rsid w:val="00446F00"/>
    <w:rsid w:val="00450654"/>
    <w:rsid w:val="0045103B"/>
    <w:rsid w:val="00451D2A"/>
    <w:rsid w:val="004529E0"/>
    <w:rsid w:val="00456DB1"/>
    <w:rsid w:val="004630FC"/>
    <w:rsid w:val="004709EB"/>
    <w:rsid w:val="00472226"/>
    <w:rsid w:val="00474138"/>
    <w:rsid w:val="00480AC0"/>
    <w:rsid w:val="004840C9"/>
    <w:rsid w:val="00487803"/>
    <w:rsid w:val="004941DB"/>
    <w:rsid w:val="0049468B"/>
    <w:rsid w:val="004A3A83"/>
    <w:rsid w:val="004A4B5B"/>
    <w:rsid w:val="004B266D"/>
    <w:rsid w:val="004B2E48"/>
    <w:rsid w:val="004B4490"/>
    <w:rsid w:val="004B5F0E"/>
    <w:rsid w:val="004B6867"/>
    <w:rsid w:val="004B7826"/>
    <w:rsid w:val="004C5C08"/>
    <w:rsid w:val="004C5FCD"/>
    <w:rsid w:val="004C663F"/>
    <w:rsid w:val="004C7BB0"/>
    <w:rsid w:val="004D0D71"/>
    <w:rsid w:val="004D4D93"/>
    <w:rsid w:val="004D611A"/>
    <w:rsid w:val="004D6FA8"/>
    <w:rsid w:val="004E151D"/>
    <w:rsid w:val="004E6E8D"/>
    <w:rsid w:val="004F4CA0"/>
    <w:rsid w:val="005022CA"/>
    <w:rsid w:val="005029BB"/>
    <w:rsid w:val="00505A52"/>
    <w:rsid w:val="00520452"/>
    <w:rsid w:val="00524D13"/>
    <w:rsid w:val="0052723A"/>
    <w:rsid w:val="00530278"/>
    <w:rsid w:val="005321B5"/>
    <w:rsid w:val="00532524"/>
    <w:rsid w:val="00533B1F"/>
    <w:rsid w:val="00537D6B"/>
    <w:rsid w:val="005411C5"/>
    <w:rsid w:val="0054511F"/>
    <w:rsid w:val="00545AF1"/>
    <w:rsid w:val="00546B44"/>
    <w:rsid w:val="00553EF5"/>
    <w:rsid w:val="00555374"/>
    <w:rsid w:val="005575BC"/>
    <w:rsid w:val="00563119"/>
    <w:rsid w:val="00564A31"/>
    <w:rsid w:val="00572C89"/>
    <w:rsid w:val="00584C24"/>
    <w:rsid w:val="00590069"/>
    <w:rsid w:val="005901A5"/>
    <w:rsid w:val="00593D6D"/>
    <w:rsid w:val="005A2030"/>
    <w:rsid w:val="005A29F4"/>
    <w:rsid w:val="005A7C78"/>
    <w:rsid w:val="005B4BCB"/>
    <w:rsid w:val="005C5602"/>
    <w:rsid w:val="005C68FF"/>
    <w:rsid w:val="005C6AD6"/>
    <w:rsid w:val="005D44E5"/>
    <w:rsid w:val="005D453A"/>
    <w:rsid w:val="005E3103"/>
    <w:rsid w:val="005E73D1"/>
    <w:rsid w:val="005F07BC"/>
    <w:rsid w:val="005F3540"/>
    <w:rsid w:val="00600EA1"/>
    <w:rsid w:val="00601583"/>
    <w:rsid w:val="00604FCB"/>
    <w:rsid w:val="00617795"/>
    <w:rsid w:val="006265A9"/>
    <w:rsid w:val="00636507"/>
    <w:rsid w:val="00636520"/>
    <w:rsid w:val="0064175D"/>
    <w:rsid w:val="00643085"/>
    <w:rsid w:val="00645C3D"/>
    <w:rsid w:val="00646657"/>
    <w:rsid w:val="00647EDB"/>
    <w:rsid w:val="0065603D"/>
    <w:rsid w:val="0066480E"/>
    <w:rsid w:val="00667C1F"/>
    <w:rsid w:val="00667C99"/>
    <w:rsid w:val="0067019E"/>
    <w:rsid w:val="006719C2"/>
    <w:rsid w:val="006750F0"/>
    <w:rsid w:val="006805F5"/>
    <w:rsid w:val="00683653"/>
    <w:rsid w:val="00686814"/>
    <w:rsid w:val="00687F03"/>
    <w:rsid w:val="00693D77"/>
    <w:rsid w:val="006A01CB"/>
    <w:rsid w:val="006A0258"/>
    <w:rsid w:val="006A67A6"/>
    <w:rsid w:val="006B2374"/>
    <w:rsid w:val="006B3A87"/>
    <w:rsid w:val="006B5907"/>
    <w:rsid w:val="006B777C"/>
    <w:rsid w:val="006C4204"/>
    <w:rsid w:val="006D05DD"/>
    <w:rsid w:val="006D14AD"/>
    <w:rsid w:val="006E48DA"/>
    <w:rsid w:val="006F6F57"/>
    <w:rsid w:val="00701F69"/>
    <w:rsid w:val="00705E2E"/>
    <w:rsid w:val="00707C71"/>
    <w:rsid w:val="00710296"/>
    <w:rsid w:val="00710D6C"/>
    <w:rsid w:val="0071389E"/>
    <w:rsid w:val="007212E1"/>
    <w:rsid w:val="007237BA"/>
    <w:rsid w:val="00725CC1"/>
    <w:rsid w:val="00737353"/>
    <w:rsid w:val="0074176C"/>
    <w:rsid w:val="007466B2"/>
    <w:rsid w:val="00750798"/>
    <w:rsid w:val="00751195"/>
    <w:rsid w:val="00756AEE"/>
    <w:rsid w:val="007575D0"/>
    <w:rsid w:val="0076282C"/>
    <w:rsid w:val="00763269"/>
    <w:rsid w:val="00765C9D"/>
    <w:rsid w:val="007703DF"/>
    <w:rsid w:val="00772A55"/>
    <w:rsid w:val="00780A1C"/>
    <w:rsid w:val="007830B7"/>
    <w:rsid w:val="007B02A5"/>
    <w:rsid w:val="007B402B"/>
    <w:rsid w:val="007B5F38"/>
    <w:rsid w:val="007C4756"/>
    <w:rsid w:val="007D05D5"/>
    <w:rsid w:val="007D0845"/>
    <w:rsid w:val="007D0BF5"/>
    <w:rsid w:val="007D3B61"/>
    <w:rsid w:val="007D58BC"/>
    <w:rsid w:val="007E1803"/>
    <w:rsid w:val="007E21D3"/>
    <w:rsid w:val="007E3D91"/>
    <w:rsid w:val="007F1D7B"/>
    <w:rsid w:val="007F7DDC"/>
    <w:rsid w:val="008053C0"/>
    <w:rsid w:val="0081226E"/>
    <w:rsid w:val="008174D8"/>
    <w:rsid w:val="008211F1"/>
    <w:rsid w:val="008214E0"/>
    <w:rsid w:val="0082156F"/>
    <w:rsid w:val="008225D1"/>
    <w:rsid w:val="00827805"/>
    <w:rsid w:val="00830C61"/>
    <w:rsid w:val="00832951"/>
    <w:rsid w:val="00832F3A"/>
    <w:rsid w:val="008347EF"/>
    <w:rsid w:val="00851A14"/>
    <w:rsid w:val="00852459"/>
    <w:rsid w:val="00864BEA"/>
    <w:rsid w:val="00866FA5"/>
    <w:rsid w:val="008751F5"/>
    <w:rsid w:val="00887F39"/>
    <w:rsid w:val="008912F1"/>
    <w:rsid w:val="00896D06"/>
    <w:rsid w:val="008A0A01"/>
    <w:rsid w:val="008A2963"/>
    <w:rsid w:val="008A37F9"/>
    <w:rsid w:val="008B2A0A"/>
    <w:rsid w:val="008B3FF0"/>
    <w:rsid w:val="008C0D7F"/>
    <w:rsid w:val="008D0B08"/>
    <w:rsid w:val="008D21B1"/>
    <w:rsid w:val="008D5535"/>
    <w:rsid w:val="008D6958"/>
    <w:rsid w:val="008E136B"/>
    <w:rsid w:val="008E19BC"/>
    <w:rsid w:val="008E4CC9"/>
    <w:rsid w:val="008F0E9D"/>
    <w:rsid w:val="008F131B"/>
    <w:rsid w:val="008F3C5A"/>
    <w:rsid w:val="008F479B"/>
    <w:rsid w:val="008F4FF4"/>
    <w:rsid w:val="008F5CB9"/>
    <w:rsid w:val="008F5EB3"/>
    <w:rsid w:val="008F6023"/>
    <w:rsid w:val="00900E91"/>
    <w:rsid w:val="009060B4"/>
    <w:rsid w:val="00906823"/>
    <w:rsid w:val="009110E0"/>
    <w:rsid w:val="00914286"/>
    <w:rsid w:val="009144FB"/>
    <w:rsid w:val="009148A1"/>
    <w:rsid w:val="00915E61"/>
    <w:rsid w:val="00916AE6"/>
    <w:rsid w:val="00922BE6"/>
    <w:rsid w:val="0092376D"/>
    <w:rsid w:val="00924EB0"/>
    <w:rsid w:val="0092707F"/>
    <w:rsid w:val="00932B31"/>
    <w:rsid w:val="00942A73"/>
    <w:rsid w:val="00944EB7"/>
    <w:rsid w:val="00953E78"/>
    <w:rsid w:val="00956454"/>
    <w:rsid w:val="00957E0D"/>
    <w:rsid w:val="00965A91"/>
    <w:rsid w:val="00976A51"/>
    <w:rsid w:val="0098039F"/>
    <w:rsid w:val="009816FA"/>
    <w:rsid w:val="0098210E"/>
    <w:rsid w:val="0098431F"/>
    <w:rsid w:val="00994E14"/>
    <w:rsid w:val="00995458"/>
    <w:rsid w:val="00995605"/>
    <w:rsid w:val="0099657A"/>
    <w:rsid w:val="009A1FC0"/>
    <w:rsid w:val="009A58C4"/>
    <w:rsid w:val="009B5172"/>
    <w:rsid w:val="009B545A"/>
    <w:rsid w:val="009B6ED7"/>
    <w:rsid w:val="009C4CF8"/>
    <w:rsid w:val="009C4DA5"/>
    <w:rsid w:val="009C52CE"/>
    <w:rsid w:val="009C6FF3"/>
    <w:rsid w:val="009D6D11"/>
    <w:rsid w:val="009E7EB4"/>
    <w:rsid w:val="009F4C04"/>
    <w:rsid w:val="009F68F8"/>
    <w:rsid w:val="00A0366B"/>
    <w:rsid w:val="00A0528F"/>
    <w:rsid w:val="00A066C1"/>
    <w:rsid w:val="00A1061D"/>
    <w:rsid w:val="00A16F18"/>
    <w:rsid w:val="00A21569"/>
    <w:rsid w:val="00A2450C"/>
    <w:rsid w:val="00A329BE"/>
    <w:rsid w:val="00A47B6D"/>
    <w:rsid w:val="00A542DD"/>
    <w:rsid w:val="00A552E6"/>
    <w:rsid w:val="00A55BDC"/>
    <w:rsid w:val="00A578E0"/>
    <w:rsid w:val="00A60406"/>
    <w:rsid w:val="00A64748"/>
    <w:rsid w:val="00A65968"/>
    <w:rsid w:val="00A7043A"/>
    <w:rsid w:val="00A71DEF"/>
    <w:rsid w:val="00A7335E"/>
    <w:rsid w:val="00A82A6C"/>
    <w:rsid w:val="00A83515"/>
    <w:rsid w:val="00A86A84"/>
    <w:rsid w:val="00A92C7A"/>
    <w:rsid w:val="00A94FCB"/>
    <w:rsid w:val="00A97E6F"/>
    <w:rsid w:val="00AA0645"/>
    <w:rsid w:val="00AA53F3"/>
    <w:rsid w:val="00AA6540"/>
    <w:rsid w:val="00AA72AE"/>
    <w:rsid w:val="00AA7CB4"/>
    <w:rsid w:val="00AB68F4"/>
    <w:rsid w:val="00AB718B"/>
    <w:rsid w:val="00AD2091"/>
    <w:rsid w:val="00AD53AF"/>
    <w:rsid w:val="00AE0557"/>
    <w:rsid w:val="00AE3392"/>
    <w:rsid w:val="00AE7CA3"/>
    <w:rsid w:val="00B00161"/>
    <w:rsid w:val="00B03F62"/>
    <w:rsid w:val="00B124C3"/>
    <w:rsid w:val="00B140D3"/>
    <w:rsid w:val="00B23AEF"/>
    <w:rsid w:val="00B24024"/>
    <w:rsid w:val="00B2632A"/>
    <w:rsid w:val="00B37A8F"/>
    <w:rsid w:val="00B54216"/>
    <w:rsid w:val="00B6686A"/>
    <w:rsid w:val="00B71DEF"/>
    <w:rsid w:val="00B7505C"/>
    <w:rsid w:val="00B94EA4"/>
    <w:rsid w:val="00BA15DF"/>
    <w:rsid w:val="00BA5F52"/>
    <w:rsid w:val="00BB043A"/>
    <w:rsid w:val="00BB19BE"/>
    <w:rsid w:val="00BB239B"/>
    <w:rsid w:val="00BC163F"/>
    <w:rsid w:val="00BC7A75"/>
    <w:rsid w:val="00BD5B79"/>
    <w:rsid w:val="00BD6CD9"/>
    <w:rsid w:val="00BD70FB"/>
    <w:rsid w:val="00BE306B"/>
    <w:rsid w:val="00BE5465"/>
    <w:rsid w:val="00BF0353"/>
    <w:rsid w:val="00BF5BEC"/>
    <w:rsid w:val="00C00CFF"/>
    <w:rsid w:val="00C04CCA"/>
    <w:rsid w:val="00C05EE1"/>
    <w:rsid w:val="00C152CA"/>
    <w:rsid w:val="00C164DE"/>
    <w:rsid w:val="00C31161"/>
    <w:rsid w:val="00C31C7A"/>
    <w:rsid w:val="00C42C36"/>
    <w:rsid w:val="00C450ED"/>
    <w:rsid w:val="00C4529E"/>
    <w:rsid w:val="00C5079F"/>
    <w:rsid w:val="00C55AEC"/>
    <w:rsid w:val="00C57E60"/>
    <w:rsid w:val="00C64EB1"/>
    <w:rsid w:val="00C67071"/>
    <w:rsid w:val="00C80C88"/>
    <w:rsid w:val="00C8331A"/>
    <w:rsid w:val="00C83AB1"/>
    <w:rsid w:val="00C91586"/>
    <w:rsid w:val="00C92B79"/>
    <w:rsid w:val="00C9627F"/>
    <w:rsid w:val="00CA1E35"/>
    <w:rsid w:val="00CA2425"/>
    <w:rsid w:val="00CA31DC"/>
    <w:rsid w:val="00CB0A18"/>
    <w:rsid w:val="00CB3E4C"/>
    <w:rsid w:val="00CC28F1"/>
    <w:rsid w:val="00CD3930"/>
    <w:rsid w:val="00CE0364"/>
    <w:rsid w:val="00D057A5"/>
    <w:rsid w:val="00D07648"/>
    <w:rsid w:val="00D15F3D"/>
    <w:rsid w:val="00D160E2"/>
    <w:rsid w:val="00D21FE2"/>
    <w:rsid w:val="00D23479"/>
    <w:rsid w:val="00D26DC4"/>
    <w:rsid w:val="00D30991"/>
    <w:rsid w:val="00D3437F"/>
    <w:rsid w:val="00D35011"/>
    <w:rsid w:val="00D35FDE"/>
    <w:rsid w:val="00D47B7B"/>
    <w:rsid w:val="00D50839"/>
    <w:rsid w:val="00D55A78"/>
    <w:rsid w:val="00D61687"/>
    <w:rsid w:val="00D72768"/>
    <w:rsid w:val="00D74846"/>
    <w:rsid w:val="00D756B3"/>
    <w:rsid w:val="00D81AA4"/>
    <w:rsid w:val="00D82A63"/>
    <w:rsid w:val="00D83608"/>
    <w:rsid w:val="00D840F2"/>
    <w:rsid w:val="00D84C41"/>
    <w:rsid w:val="00D8681A"/>
    <w:rsid w:val="00D91D9B"/>
    <w:rsid w:val="00D92E6B"/>
    <w:rsid w:val="00D93145"/>
    <w:rsid w:val="00DB37DB"/>
    <w:rsid w:val="00DB5CDF"/>
    <w:rsid w:val="00DC0279"/>
    <w:rsid w:val="00DC18DF"/>
    <w:rsid w:val="00DC5565"/>
    <w:rsid w:val="00DC5A32"/>
    <w:rsid w:val="00DC757D"/>
    <w:rsid w:val="00DD501D"/>
    <w:rsid w:val="00DD561B"/>
    <w:rsid w:val="00DD6FF1"/>
    <w:rsid w:val="00DE1F38"/>
    <w:rsid w:val="00DE35B2"/>
    <w:rsid w:val="00DF11EF"/>
    <w:rsid w:val="00E03AD0"/>
    <w:rsid w:val="00E0433D"/>
    <w:rsid w:val="00E06698"/>
    <w:rsid w:val="00E10A32"/>
    <w:rsid w:val="00E10C7B"/>
    <w:rsid w:val="00E11491"/>
    <w:rsid w:val="00E1396B"/>
    <w:rsid w:val="00E168B8"/>
    <w:rsid w:val="00E20972"/>
    <w:rsid w:val="00E3397B"/>
    <w:rsid w:val="00E37C71"/>
    <w:rsid w:val="00E55694"/>
    <w:rsid w:val="00E60CBA"/>
    <w:rsid w:val="00E73BF3"/>
    <w:rsid w:val="00E76D0E"/>
    <w:rsid w:val="00E76D4C"/>
    <w:rsid w:val="00E808F9"/>
    <w:rsid w:val="00E821E7"/>
    <w:rsid w:val="00E83C4E"/>
    <w:rsid w:val="00E93427"/>
    <w:rsid w:val="00E93490"/>
    <w:rsid w:val="00E93D0D"/>
    <w:rsid w:val="00E951D6"/>
    <w:rsid w:val="00EA1EDF"/>
    <w:rsid w:val="00EA2CCE"/>
    <w:rsid w:val="00EB2A7B"/>
    <w:rsid w:val="00EB2B41"/>
    <w:rsid w:val="00EB4003"/>
    <w:rsid w:val="00EB51C7"/>
    <w:rsid w:val="00EB685B"/>
    <w:rsid w:val="00EC33A3"/>
    <w:rsid w:val="00EC373E"/>
    <w:rsid w:val="00EC394A"/>
    <w:rsid w:val="00ED0351"/>
    <w:rsid w:val="00ED333B"/>
    <w:rsid w:val="00ED3E12"/>
    <w:rsid w:val="00ED750E"/>
    <w:rsid w:val="00EF405C"/>
    <w:rsid w:val="00EF4445"/>
    <w:rsid w:val="00EF7112"/>
    <w:rsid w:val="00F12009"/>
    <w:rsid w:val="00F13D5A"/>
    <w:rsid w:val="00F32B31"/>
    <w:rsid w:val="00F33E04"/>
    <w:rsid w:val="00F40EAE"/>
    <w:rsid w:val="00F42611"/>
    <w:rsid w:val="00F46EEC"/>
    <w:rsid w:val="00F51CBC"/>
    <w:rsid w:val="00F55A6E"/>
    <w:rsid w:val="00F57051"/>
    <w:rsid w:val="00F6191A"/>
    <w:rsid w:val="00F66A36"/>
    <w:rsid w:val="00F80F51"/>
    <w:rsid w:val="00F81965"/>
    <w:rsid w:val="00F83B1E"/>
    <w:rsid w:val="00F8440A"/>
    <w:rsid w:val="00F87A5C"/>
    <w:rsid w:val="00FA195D"/>
    <w:rsid w:val="00FA2389"/>
    <w:rsid w:val="00FB36DA"/>
    <w:rsid w:val="00FB56C9"/>
    <w:rsid w:val="00FB7E1B"/>
    <w:rsid w:val="00FC1D50"/>
    <w:rsid w:val="00FC4E05"/>
    <w:rsid w:val="00FC50A4"/>
    <w:rsid w:val="00FC6EEB"/>
    <w:rsid w:val="00FC7DE3"/>
    <w:rsid w:val="00FD48B0"/>
    <w:rsid w:val="00FE1A18"/>
    <w:rsid w:val="00FE1EF0"/>
    <w:rsid w:val="00FE5F6E"/>
    <w:rsid w:val="00FF57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BC"/>
    <w:pPr>
      <w:spacing w:after="200" w:line="276" w:lineRule="auto"/>
    </w:pPr>
    <w:rPr>
      <w:rFonts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4B6867"/>
    <w:pPr>
      <w:spacing w:before="100" w:beforeAutospacing="1" w:after="100" w:afterAutospacing="1" w:line="240" w:lineRule="auto"/>
    </w:pPr>
    <w:rPr>
      <w:rFonts w:cs="Times New Roman"/>
      <w:sz w:val="24"/>
      <w:szCs w:val="24"/>
      <w:lang w:val="ru-RU" w:eastAsia="ru-RU"/>
    </w:rPr>
  </w:style>
  <w:style w:type="paragraph" w:styleId="HTML">
    <w:name w:val="HTML Preformatted"/>
    <w:basedOn w:val="a"/>
    <w:link w:val="HTML0"/>
    <w:rsid w:val="004B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4B6867"/>
    <w:rPr>
      <w:rFonts w:ascii="Courier New" w:hAnsi="Courier New" w:cs="Courier New"/>
      <w:sz w:val="20"/>
      <w:szCs w:val="20"/>
      <w:lang w:val="ru-RU" w:eastAsia="ru-RU"/>
    </w:rPr>
  </w:style>
  <w:style w:type="character" w:customStyle="1" w:styleId="a4">
    <w:name w:val="Обычный (веб) Знак"/>
    <w:link w:val="a3"/>
    <w:uiPriority w:val="99"/>
    <w:locked/>
    <w:rsid w:val="004B6867"/>
    <w:rPr>
      <w:rFonts w:ascii="Times New Roman" w:hAnsi="Times New Roman" w:cs="Times New Roman"/>
      <w:sz w:val="24"/>
      <w:szCs w:val="24"/>
      <w:lang w:val="ru-RU" w:eastAsia="ru-RU"/>
    </w:rPr>
  </w:style>
  <w:style w:type="paragraph" w:customStyle="1" w:styleId="rvps6">
    <w:name w:val="rvps6"/>
    <w:basedOn w:val="a"/>
    <w:uiPriority w:val="99"/>
    <w:rsid w:val="003C673A"/>
    <w:pPr>
      <w:spacing w:before="100" w:beforeAutospacing="1" w:after="100" w:afterAutospacing="1" w:line="240" w:lineRule="auto"/>
    </w:pPr>
    <w:rPr>
      <w:rFonts w:cs="Times New Roman"/>
      <w:sz w:val="24"/>
      <w:szCs w:val="24"/>
    </w:rPr>
  </w:style>
  <w:style w:type="character" w:customStyle="1" w:styleId="rvts8">
    <w:name w:val="rvts8"/>
    <w:basedOn w:val="a0"/>
    <w:uiPriority w:val="99"/>
    <w:rsid w:val="003C673A"/>
  </w:style>
  <w:style w:type="character" w:customStyle="1" w:styleId="rvts6">
    <w:name w:val="rvts6"/>
    <w:basedOn w:val="a0"/>
    <w:uiPriority w:val="99"/>
    <w:rsid w:val="003C673A"/>
  </w:style>
  <w:style w:type="paragraph" w:styleId="a5">
    <w:name w:val="List Paragraph"/>
    <w:basedOn w:val="a"/>
    <w:uiPriority w:val="99"/>
    <w:qFormat/>
    <w:rsid w:val="00F51CBC"/>
    <w:pPr>
      <w:ind w:left="720"/>
    </w:pPr>
  </w:style>
  <w:style w:type="character" w:customStyle="1" w:styleId="FontStyle">
    <w:name w:val="Font Style"/>
    <w:uiPriority w:val="99"/>
    <w:rsid w:val="008F4FF4"/>
    <w:rPr>
      <w:color w:val="000000"/>
      <w:sz w:val="20"/>
      <w:szCs w:val="20"/>
    </w:rPr>
  </w:style>
  <w:style w:type="paragraph" w:customStyle="1" w:styleId="ParagraphStyle">
    <w:name w:val="Paragraph Style"/>
    <w:uiPriority w:val="99"/>
    <w:rsid w:val="00FA195D"/>
    <w:pPr>
      <w:autoSpaceDE w:val="0"/>
      <w:autoSpaceDN w:val="0"/>
      <w:adjustRightInd w:val="0"/>
    </w:pPr>
    <w:rPr>
      <w:rFonts w:ascii="Courier New" w:hAnsi="Courier New" w:cs="Courier New"/>
      <w:sz w:val="24"/>
      <w:szCs w:val="24"/>
    </w:rPr>
  </w:style>
  <w:style w:type="paragraph" w:customStyle="1" w:styleId="rvps2">
    <w:name w:val="rvps2"/>
    <w:basedOn w:val="a"/>
    <w:uiPriority w:val="99"/>
    <w:rsid w:val="00051E84"/>
    <w:pPr>
      <w:spacing w:before="100" w:beforeAutospacing="1" w:after="100" w:afterAutospacing="1" w:line="240" w:lineRule="auto"/>
    </w:pPr>
    <w:rPr>
      <w:rFonts w:cs="Times New Roman"/>
      <w:sz w:val="24"/>
      <w:szCs w:val="24"/>
      <w:lang w:val="ru-RU" w:eastAsia="ru-RU"/>
    </w:rPr>
  </w:style>
  <w:style w:type="paragraph" w:customStyle="1" w:styleId="a6">
    <w:name w:val="Знак"/>
    <w:basedOn w:val="a"/>
    <w:uiPriority w:val="99"/>
    <w:rsid w:val="009060B4"/>
    <w:pPr>
      <w:spacing w:after="0" w:line="240" w:lineRule="auto"/>
    </w:pPr>
    <w:rPr>
      <w:rFonts w:ascii="Verdana" w:hAnsi="Verdana" w:cs="Verdana"/>
      <w:sz w:val="20"/>
      <w:szCs w:val="20"/>
      <w:lang w:val="en-US" w:eastAsia="en-US"/>
    </w:rPr>
  </w:style>
  <w:style w:type="character" w:customStyle="1" w:styleId="st42">
    <w:name w:val="st42"/>
    <w:uiPriority w:val="99"/>
    <w:rsid w:val="00C92B79"/>
    <w:rPr>
      <w:rFonts w:ascii="Times New Roman" w:hAnsi="Times New Roman" w:cs="Times New Roman"/>
      <w:color w:val="000000"/>
    </w:rPr>
  </w:style>
  <w:style w:type="paragraph" w:customStyle="1" w:styleId="1">
    <w:name w:val="Знак1"/>
    <w:basedOn w:val="a"/>
    <w:uiPriority w:val="99"/>
    <w:rsid w:val="00667C1F"/>
    <w:pPr>
      <w:spacing w:after="0" w:line="240" w:lineRule="auto"/>
    </w:pPr>
    <w:rPr>
      <w:rFonts w:ascii="Verdana" w:hAnsi="Verdana" w:cs="Verdana"/>
      <w:sz w:val="20"/>
      <w:szCs w:val="20"/>
      <w:lang w:val="en-US" w:eastAsia="en-US"/>
    </w:rPr>
  </w:style>
  <w:style w:type="paragraph" w:styleId="a7">
    <w:name w:val="Body Text Indent"/>
    <w:basedOn w:val="a"/>
    <w:link w:val="a8"/>
    <w:uiPriority w:val="99"/>
    <w:rsid w:val="00D83608"/>
    <w:pPr>
      <w:spacing w:after="0" w:line="240" w:lineRule="auto"/>
      <w:ind w:firstLine="142"/>
      <w:jc w:val="both"/>
    </w:pPr>
    <w:rPr>
      <w:rFonts w:cs="Times New Roman"/>
      <w:sz w:val="24"/>
      <w:szCs w:val="24"/>
      <w:lang w:val="ru-RU" w:eastAsia="ru-RU"/>
    </w:rPr>
  </w:style>
  <w:style w:type="character" w:customStyle="1" w:styleId="a8">
    <w:name w:val="Основной текст с отступом Знак"/>
    <w:basedOn w:val="a0"/>
    <w:link w:val="a7"/>
    <w:uiPriority w:val="99"/>
    <w:locked/>
    <w:rsid w:val="00D83608"/>
    <w:rPr>
      <w:rFonts w:ascii="Times New Roman" w:hAnsi="Times New Roman" w:cs="Times New Roman"/>
      <w:sz w:val="20"/>
      <w:szCs w:val="20"/>
      <w:lang w:val="ru-RU" w:eastAsia="ru-RU"/>
    </w:rPr>
  </w:style>
  <w:style w:type="character" w:customStyle="1" w:styleId="apple-converted-space">
    <w:name w:val="apple-converted-space"/>
    <w:basedOn w:val="a0"/>
    <w:uiPriority w:val="99"/>
    <w:rsid w:val="00D83608"/>
  </w:style>
  <w:style w:type="character" w:customStyle="1" w:styleId="rvts23">
    <w:name w:val="rvts23"/>
    <w:basedOn w:val="a0"/>
    <w:rsid w:val="00914286"/>
  </w:style>
  <w:style w:type="paragraph" w:styleId="a9">
    <w:name w:val="header"/>
    <w:basedOn w:val="a"/>
    <w:link w:val="aa"/>
    <w:uiPriority w:val="99"/>
    <w:semiHidden/>
    <w:unhideWhenUsed/>
    <w:rsid w:val="00AD53A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D53AF"/>
    <w:rPr>
      <w:rFonts w:cs="Calibri"/>
      <w:lang w:val="uk-UA" w:eastAsia="uk-UA"/>
    </w:rPr>
  </w:style>
  <w:style w:type="paragraph" w:styleId="ab">
    <w:name w:val="footer"/>
    <w:basedOn w:val="a"/>
    <w:link w:val="ac"/>
    <w:uiPriority w:val="99"/>
    <w:unhideWhenUsed/>
    <w:rsid w:val="00AD53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53AF"/>
    <w:rPr>
      <w:rFonts w:cs="Calibri"/>
      <w:lang w:val="uk-UA" w:eastAsia="uk-UA"/>
    </w:rPr>
  </w:style>
  <w:style w:type="paragraph" w:styleId="ad">
    <w:name w:val="Body Text"/>
    <w:basedOn w:val="a"/>
    <w:link w:val="ae"/>
    <w:uiPriority w:val="99"/>
    <w:semiHidden/>
    <w:unhideWhenUsed/>
    <w:rsid w:val="008F6023"/>
    <w:pPr>
      <w:spacing w:after="120"/>
    </w:pPr>
  </w:style>
  <w:style w:type="character" w:customStyle="1" w:styleId="ae">
    <w:name w:val="Основной текст Знак"/>
    <w:basedOn w:val="a0"/>
    <w:link w:val="ad"/>
    <w:uiPriority w:val="99"/>
    <w:semiHidden/>
    <w:rsid w:val="008F6023"/>
    <w:rPr>
      <w:rFonts w:cs="Calibri"/>
      <w:lang w:val="uk-UA" w:eastAsia="uk-UA"/>
    </w:rPr>
  </w:style>
  <w:style w:type="paragraph" w:styleId="2">
    <w:name w:val="Body Text 2"/>
    <w:basedOn w:val="a"/>
    <w:link w:val="20"/>
    <w:uiPriority w:val="99"/>
    <w:semiHidden/>
    <w:unhideWhenUsed/>
    <w:rsid w:val="008F6023"/>
    <w:pPr>
      <w:spacing w:after="120" w:line="480" w:lineRule="auto"/>
    </w:pPr>
  </w:style>
  <w:style w:type="character" w:customStyle="1" w:styleId="20">
    <w:name w:val="Основной текст 2 Знак"/>
    <w:basedOn w:val="a0"/>
    <w:link w:val="2"/>
    <w:uiPriority w:val="99"/>
    <w:semiHidden/>
    <w:rsid w:val="008F6023"/>
    <w:rPr>
      <w:rFonts w:cs="Calibri"/>
      <w:lang w:val="uk-UA" w:eastAsia="uk-UA"/>
    </w:rPr>
  </w:style>
  <w:style w:type="paragraph" w:styleId="21">
    <w:name w:val="Body Text Indent 2"/>
    <w:basedOn w:val="a"/>
    <w:link w:val="22"/>
    <w:uiPriority w:val="99"/>
    <w:semiHidden/>
    <w:unhideWhenUsed/>
    <w:rsid w:val="00C450ED"/>
    <w:pPr>
      <w:spacing w:after="120" w:line="480" w:lineRule="auto"/>
      <w:ind w:left="283"/>
    </w:pPr>
  </w:style>
  <w:style w:type="character" w:customStyle="1" w:styleId="22">
    <w:name w:val="Основной текст с отступом 2 Знак"/>
    <w:basedOn w:val="a0"/>
    <w:link w:val="21"/>
    <w:uiPriority w:val="99"/>
    <w:semiHidden/>
    <w:rsid w:val="00C450ED"/>
    <w:rPr>
      <w:rFonts w:cs="Calibri"/>
      <w:lang w:val="uk-UA" w:eastAsia="uk-UA"/>
    </w:rPr>
  </w:style>
  <w:style w:type="paragraph" w:customStyle="1" w:styleId="m-458035285135145389s16">
    <w:name w:val="m_-458035285135145389s1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bumpedfont15">
    <w:name w:val="m_-458035285135145389bumpedfont15"/>
    <w:basedOn w:val="a0"/>
    <w:rsid w:val="00C55AEC"/>
  </w:style>
  <w:style w:type="paragraph" w:customStyle="1" w:styleId="m-458035285135145389s26">
    <w:name w:val="m_-458035285135145389s2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1">
    <w:name w:val="m_-458035285135145389s31"/>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2">
    <w:name w:val="m_-458035285135145389s32"/>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3">
    <w:name w:val="m_-458035285135145389s33"/>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15">
    <w:name w:val="m_-458035285135145389s15"/>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4">
    <w:name w:val="m_-458035285135145389s34"/>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m7060254954011821776bumpedfont15">
    <w:name w:val="m_-458035285135145389m_7060254954011821776bumpedfont15"/>
    <w:basedOn w:val="a0"/>
    <w:rsid w:val="00D61687"/>
  </w:style>
  <w:style w:type="paragraph" w:customStyle="1" w:styleId="m-458035285135145389m7060254954011821776s20">
    <w:name w:val="m_-458035285135145389m_7060254954011821776s20"/>
    <w:basedOn w:val="a"/>
    <w:rsid w:val="0066480E"/>
    <w:pPr>
      <w:spacing w:before="100" w:beforeAutospacing="1" w:after="100" w:afterAutospacing="1" w:line="240" w:lineRule="auto"/>
    </w:pPr>
    <w:rPr>
      <w:rFonts w:ascii="Times New Roman" w:hAnsi="Times New Roman" w:cs="Times New Roman"/>
      <w:sz w:val="24"/>
      <w:szCs w:val="24"/>
      <w:lang w:val="ru-RU" w:eastAsia="ru-RU"/>
    </w:rPr>
  </w:style>
  <w:style w:type="table" w:styleId="af">
    <w:name w:val="Table Grid"/>
    <w:basedOn w:val="a1"/>
    <w:uiPriority w:val="59"/>
    <w:locked/>
    <w:rsid w:val="006719C2"/>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0">
    <w:name w:val="rvts0"/>
    <w:basedOn w:val="a0"/>
    <w:rsid w:val="00A7043A"/>
  </w:style>
</w:styles>
</file>

<file path=word/webSettings.xml><?xml version="1.0" encoding="utf-8"?>
<w:webSettings xmlns:r="http://schemas.openxmlformats.org/officeDocument/2006/relationships" xmlns:w="http://schemas.openxmlformats.org/wordprocessingml/2006/main">
  <w:divs>
    <w:div w:id="79714032">
      <w:marLeft w:val="0"/>
      <w:marRight w:val="0"/>
      <w:marTop w:val="0"/>
      <w:marBottom w:val="0"/>
      <w:divBdr>
        <w:top w:val="none" w:sz="0" w:space="0" w:color="auto"/>
        <w:left w:val="none" w:sz="0" w:space="0" w:color="auto"/>
        <w:bottom w:val="none" w:sz="0" w:space="0" w:color="auto"/>
        <w:right w:val="none" w:sz="0" w:space="0" w:color="auto"/>
      </w:divBdr>
    </w:div>
    <w:div w:id="79714034">
      <w:marLeft w:val="0"/>
      <w:marRight w:val="0"/>
      <w:marTop w:val="0"/>
      <w:marBottom w:val="0"/>
      <w:divBdr>
        <w:top w:val="none" w:sz="0" w:space="0" w:color="auto"/>
        <w:left w:val="none" w:sz="0" w:space="0" w:color="auto"/>
        <w:bottom w:val="none" w:sz="0" w:space="0" w:color="auto"/>
        <w:right w:val="none" w:sz="0" w:space="0" w:color="auto"/>
      </w:divBdr>
    </w:div>
    <w:div w:id="79714036">
      <w:marLeft w:val="0"/>
      <w:marRight w:val="0"/>
      <w:marTop w:val="0"/>
      <w:marBottom w:val="0"/>
      <w:divBdr>
        <w:top w:val="none" w:sz="0" w:space="0" w:color="auto"/>
        <w:left w:val="none" w:sz="0" w:space="0" w:color="auto"/>
        <w:bottom w:val="none" w:sz="0" w:space="0" w:color="auto"/>
        <w:right w:val="none" w:sz="0" w:space="0" w:color="auto"/>
      </w:divBdr>
      <w:divsChild>
        <w:div w:id="79714029">
          <w:marLeft w:val="0"/>
          <w:marRight w:val="0"/>
          <w:marTop w:val="0"/>
          <w:marBottom w:val="0"/>
          <w:divBdr>
            <w:top w:val="none" w:sz="0" w:space="0" w:color="auto"/>
            <w:left w:val="none" w:sz="0" w:space="0" w:color="auto"/>
            <w:bottom w:val="none" w:sz="0" w:space="0" w:color="auto"/>
            <w:right w:val="none" w:sz="0" w:space="0" w:color="auto"/>
          </w:divBdr>
        </w:div>
        <w:div w:id="79714030">
          <w:marLeft w:val="0"/>
          <w:marRight w:val="0"/>
          <w:marTop w:val="0"/>
          <w:marBottom w:val="0"/>
          <w:divBdr>
            <w:top w:val="none" w:sz="0" w:space="0" w:color="auto"/>
            <w:left w:val="none" w:sz="0" w:space="0" w:color="auto"/>
            <w:bottom w:val="none" w:sz="0" w:space="0" w:color="auto"/>
            <w:right w:val="none" w:sz="0" w:space="0" w:color="auto"/>
          </w:divBdr>
        </w:div>
        <w:div w:id="79714031">
          <w:marLeft w:val="0"/>
          <w:marRight w:val="0"/>
          <w:marTop w:val="0"/>
          <w:marBottom w:val="0"/>
          <w:divBdr>
            <w:top w:val="none" w:sz="0" w:space="0" w:color="auto"/>
            <w:left w:val="none" w:sz="0" w:space="0" w:color="auto"/>
            <w:bottom w:val="none" w:sz="0" w:space="0" w:color="auto"/>
            <w:right w:val="none" w:sz="0" w:space="0" w:color="auto"/>
          </w:divBdr>
        </w:div>
        <w:div w:id="79714033">
          <w:marLeft w:val="0"/>
          <w:marRight w:val="0"/>
          <w:marTop w:val="0"/>
          <w:marBottom w:val="0"/>
          <w:divBdr>
            <w:top w:val="none" w:sz="0" w:space="0" w:color="auto"/>
            <w:left w:val="none" w:sz="0" w:space="0" w:color="auto"/>
            <w:bottom w:val="none" w:sz="0" w:space="0" w:color="auto"/>
            <w:right w:val="none" w:sz="0" w:space="0" w:color="auto"/>
          </w:divBdr>
        </w:div>
        <w:div w:id="79714035">
          <w:marLeft w:val="0"/>
          <w:marRight w:val="0"/>
          <w:marTop w:val="0"/>
          <w:marBottom w:val="0"/>
          <w:divBdr>
            <w:top w:val="none" w:sz="0" w:space="0" w:color="auto"/>
            <w:left w:val="none" w:sz="0" w:space="0" w:color="auto"/>
            <w:bottom w:val="none" w:sz="0" w:space="0" w:color="auto"/>
            <w:right w:val="none" w:sz="0" w:space="0" w:color="auto"/>
          </w:divBdr>
        </w:div>
        <w:div w:id="79714037">
          <w:marLeft w:val="0"/>
          <w:marRight w:val="0"/>
          <w:marTop w:val="0"/>
          <w:marBottom w:val="0"/>
          <w:divBdr>
            <w:top w:val="none" w:sz="0" w:space="0" w:color="auto"/>
            <w:left w:val="none" w:sz="0" w:space="0" w:color="auto"/>
            <w:bottom w:val="none" w:sz="0" w:space="0" w:color="auto"/>
            <w:right w:val="none" w:sz="0" w:space="0" w:color="auto"/>
          </w:divBdr>
        </w:div>
      </w:divsChild>
    </w:div>
    <w:div w:id="245768075">
      <w:bodyDiv w:val="1"/>
      <w:marLeft w:val="0"/>
      <w:marRight w:val="0"/>
      <w:marTop w:val="0"/>
      <w:marBottom w:val="0"/>
      <w:divBdr>
        <w:top w:val="none" w:sz="0" w:space="0" w:color="auto"/>
        <w:left w:val="none" w:sz="0" w:space="0" w:color="auto"/>
        <w:bottom w:val="none" w:sz="0" w:space="0" w:color="auto"/>
        <w:right w:val="none" w:sz="0" w:space="0" w:color="auto"/>
      </w:divBdr>
      <w:divsChild>
        <w:div w:id="2087876162">
          <w:marLeft w:val="0"/>
          <w:marRight w:val="0"/>
          <w:marTop w:val="0"/>
          <w:marBottom w:val="0"/>
          <w:divBdr>
            <w:top w:val="none" w:sz="0" w:space="0" w:color="auto"/>
            <w:left w:val="none" w:sz="0" w:space="0" w:color="auto"/>
            <w:bottom w:val="none" w:sz="0" w:space="0" w:color="auto"/>
            <w:right w:val="none" w:sz="0" w:space="0" w:color="auto"/>
          </w:divBdr>
        </w:div>
        <w:div w:id="2146269561">
          <w:marLeft w:val="0"/>
          <w:marRight w:val="0"/>
          <w:marTop w:val="0"/>
          <w:marBottom w:val="0"/>
          <w:divBdr>
            <w:top w:val="none" w:sz="0" w:space="0" w:color="auto"/>
            <w:left w:val="none" w:sz="0" w:space="0" w:color="auto"/>
            <w:bottom w:val="none" w:sz="0" w:space="0" w:color="auto"/>
            <w:right w:val="none" w:sz="0" w:space="0" w:color="auto"/>
          </w:divBdr>
        </w:div>
        <w:div w:id="891693239">
          <w:marLeft w:val="0"/>
          <w:marRight w:val="0"/>
          <w:marTop w:val="0"/>
          <w:marBottom w:val="0"/>
          <w:divBdr>
            <w:top w:val="none" w:sz="0" w:space="0" w:color="auto"/>
            <w:left w:val="none" w:sz="0" w:space="0" w:color="auto"/>
            <w:bottom w:val="none" w:sz="0" w:space="0" w:color="auto"/>
            <w:right w:val="none" w:sz="0" w:space="0" w:color="auto"/>
          </w:divBdr>
        </w:div>
        <w:div w:id="70395716">
          <w:marLeft w:val="0"/>
          <w:marRight w:val="0"/>
          <w:marTop w:val="0"/>
          <w:marBottom w:val="0"/>
          <w:divBdr>
            <w:top w:val="none" w:sz="0" w:space="0" w:color="auto"/>
            <w:left w:val="none" w:sz="0" w:space="0" w:color="auto"/>
            <w:bottom w:val="none" w:sz="0" w:space="0" w:color="auto"/>
            <w:right w:val="none" w:sz="0" w:space="0" w:color="auto"/>
          </w:divBdr>
        </w:div>
        <w:div w:id="160892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B908-7878-45FD-9B82-4D227117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22</Pages>
  <Words>24740</Words>
  <Characters>14102</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userKvl1410</dc:creator>
  <cp:lastModifiedBy>userKvl1410</cp:lastModifiedBy>
  <cp:revision>101</cp:revision>
  <cp:lastPrinted>2019-02-15T08:21:00Z</cp:lastPrinted>
  <dcterms:created xsi:type="dcterms:W3CDTF">2018-09-19T12:42:00Z</dcterms:created>
  <dcterms:modified xsi:type="dcterms:W3CDTF">2020-12-07T08:59:00Z</dcterms:modified>
</cp:coreProperties>
</file>