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73" w:rsidRDefault="00CD6B73" w:rsidP="009E5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9E5018" w:rsidRDefault="009E5018" w:rsidP="009E5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63259B" w:rsidRPr="0063259B" w:rsidRDefault="0063259B" w:rsidP="0063259B">
      <w:pPr>
        <w:shd w:val="clear" w:color="auto" w:fill="FFFFFF"/>
        <w:spacing w:after="180" w:line="360" w:lineRule="atLeast"/>
        <w:ind w:left="5664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259B">
        <w:rPr>
          <w:rFonts w:ascii="Times New Roman" w:eastAsia="Times New Roman" w:hAnsi="Times New Roman" w:cs="Times New Roman"/>
          <w:sz w:val="24"/>
          <w:szCs w:val="24"/>
        </w:rPr>
        <w:t>Додаток</w:t>
      </w:r>
      <w:proofErr w:type="spellEnd"/>
      <w:r w:rsidRPr="0063259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63259B" w:rsidRPr="0063259B" w:rsidRDefault="0063259B" w:rsidP="0063259B">
      <w:pPr>
        <w:shd w:val="clear" w:color="auto" w:fill="FFFFFF"/>
        <w:tabs>
          <w:tab w:val="left" w:pos="4678"/>
          <w:tab w:val="left" w:pos="5529"/>
        </w:tabs>
        <w:ind w:firstLine="552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proofErr w:type="spellStart"/>
      <w:r w:rsidRPr="0063259B">
        <w:rPr>
          <w:rFonts w:ascii="Times New Roman" w:eastAsia="Times New Roman" w:hAnsi="Times New Roman" w:cs="Times New Roman"/>
          <w:color w:val="000000"/>
          <w:sz w:val="24"/>
          <w:szCs w:val="24"/>
        </w:rPr>
        <w:t>Розпорядження</w:t>
      </w:r>
      <w:proofErr w:type="spellEnd"/>
      <w:r w:rsidRPr="00632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59B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керівника</w:t>
      </w:r>
      <w:proofErr w:type="spellEnd"/>
    </w:p>
    <w:p w:rsidR="0063259B" w:rsidRPr="0063259B" w:rsidRDefault="0063259B" w:rsidP="0063259B">
      <w:pPr>
        <w:shd w:val="clear" w:color="auto" w:fill="FFFFFF"/>
        <w:tabs>
          <w:tab w:val="left" w:pos="4678"/>
          <w:tab w:val="left" w:pos="5529"/>
        </w:tabs>
        <w:ind w:firstLine="552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ВЦА м. </w:t>
      </w:r>
      <w:proofErr w:type="spellStart"/>
      <w:r w:rsidRPr="0063259B">
        <w:rPr>
          <w:rFonts w:ascii="Times New Roman" w:eastAsia="Times New Roman" w:hAnsi="Times New Roman" w:cs="Times New Roman"/>
          <w:color w:val="000000"/>
          <w:sz w:val="24"/>
          <w:szCs w:val="24"/>
        </w:rPr>
        <w:t>Сєвєродонецьк</w:t>
      </w:r>
      <w:proofErr w:type="spellEnd"/>
    </w:p>
    <w:p w:rsidR="0063259B" w:rsidRPr="0063259B" w:rsidRDefault="0063259B" w:rsidP="0063259B">
      <w:pPr>
        <w:shd w:val="clear" w:color="auto" w:fill="FFFFFF"/>
        <w:tabs>
          <w:tab w:val="left" w:pos="5387"/>
        </w:tabs>
        <w:spacing w:after="180" w:line="360" w:lineRule="atLeast"/>
        <w:ind w:left="552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59B">
        <w:rPr>
          <w:rFonts w:ascii="Times New Roman" w:eastAsia="Times New Roman" w:hAnsi="Times New Roman" w:cs="Times New Roman"/>
          <w:color w:val="000000"/>
          <w:sz w:val="24"/>
          <w:szCs w:val="24"/>
        </w:rPr>
        <w:t>від____________2020 №____</w:t>
      </w:r>
    </w:p>
    <w:p w:rsidR="00284493" w:rsidRDefault="00284493" w:rsidP="00276499">
      <w:pPr>
        <w:tabs>
          <w:tab w:val="left" w:pos="4962"/>
        </w:tabs>
        <w:spacing w:after="0"/>
        <w:rPr>
          <w:lang w:val="uk-UA"/>
        </w:rPr>
      </w:pPr>
    </w:p>
    <w:p w:rsidR="00276499" w:rsidRDefault="00276499" w:rsidP="00284493">
      <w:pPr>
        <w:tabs>
          <w:tab w:val="left" w:pos="4962"/>
        </w:tabs>
        <w:rPr>
          <w:lang w:val="uk-UA"/>
        </w:rPr>
      </w:pPr>
    </w:p>
    <w:p w:rsidR="00284493" w:rsidRPr="00284493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284493" w:rsidRPr="00284493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порядок встановлення режиму роботи об’єктів торгівлі, ресторанного </w:t>
      </w:r>
    </w:p>
    <w:p w:rsidR="00846D4B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господарства та </w:t>
      </w:r>
      <w:r w:rsidR="00C50BE9" w:rsidRPr="00C50B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побутового обслуговування</w:t>
      </w:r>
      <w:r w:rsidR="00BA323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населення </w:t>
      </w: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території м. </w:t>
      </w:r>
      <w:proofErr w:type="spellStart"/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Сєвєродонецька</w:t>
      </w:r>
      <w:proofErr w:type="spellEnd"/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A3236" w:rsidRDefault="00BA3236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84493" w:rsidRDefault="00284493" w:rsidP="00284493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Загальні положення</w:t>
      </w:r>
    </w:p>
    <w:p w:rsidR="00E330AE" w:rsidRDefault="00E330AE" w:rsidP="00E330AE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84493" w:rsidRPr="00BA3236" w:rsidRDefault="00284493" w:rsidP="00D24DAF">
      <w:pPr>
        <w:pStyle w:val="a9"/>
        <w:numPr>
          <w:ilvl w:val="1"/>
          <w:numId w:val="2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>Положення про порядок встановлення режиму роботи об’єктів торг</w:t>
      </w:r>
      <w:r w:rsidR="00594BA4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594BA4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>лі</w:t>
      </w:r>
      <w:r w:rsidR="00846D4B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>, ресторанного</w:t>
      </w:r>
      <w:r w:rsidR="009E5018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846D4B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господарства</w:t>
      </w:r>
      <w:r w:rsidR="009E5018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="009E5018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50BE9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</w:t>
      </w:r>
      <w:r w:rsidR="009E5018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C50BE9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>обслуговування</w:t>
      </w:r>
      <w:r w:rsidR="009E5018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BA3236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населення </w:t>
      </w:r>
      <w:r w:rsidR="00C50BE9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="009E5018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території</w:t>
      </w:r>
      <w:r w:rsidR="00BA3236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</w:t>
      </w:r>
      <w:r w:rsidR="00594BA4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>цька</w:t>
      </w:r>
      <w:proofErr w:type="spellEnd"/>
      <w:r w:rsidR="00594BA4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(далі-Положення) розроблен</w:t>
      </w:r>
      <w:r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відповідно до </w:t>
      </w:r>
      <w:r w:rsidR="00BA3236" w:rsidRPr="00BA323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Закону України</w:t>
      </w:r>
      <w:r w:rsidR="00BA3236" w:rsidRPr="00BA3236">
        <w:rPr>
          <w:rStyle w:val="10"/>
          <w:rFonts w:eastAsiaTheme="minorEastAsia"/>
          <w:color w:val="000000"/>
          <w:szCs w:val="24"/>
          <w:lang w:val="uk-UA"/>
        </w:rPr>
        <w:t xml:space="preserve"> «</w:t>
      </w:r>
      <w:r w:rsidR="00BA3236" w:rsidRPr="00BA3236">
        <w:rPr>
          <w:rStyle w:val="rvts23"/>
          <w:rFonts w:ascii="Times New Roman" w:hAnsi="Times New Roman" w:cs="Times New Roman"/>
          <w:color w:val="000000"/>
          <w:sz w:val="24"/>
          <w:szCs w:val="24"/>
          <w:lang w:val="uk-UA"/>
        </w:rPr>
        <w:t>Про військово-цивільні адміністрації», 0</w:t>
      </w:r>
      <w:r w:rsidR="00BA3236" w:rsidRPr="00BA3236">
        <w:rPr>
          <w:rStyle w:val="rvts44"/>
          <w:rFonts w:ascii="Times New Roman" w:hAnsi="Times New Roman" w:cs="Times New Roman"/>
          <w:color w:val="000000"/>
          <w:sz w:val="24"/>
          <w:szCs w:val="24"/>
          <w:lang w:val="uk-UA"/>
        </w:rPr>
        <w:t>3.02. 2015 № 141-VIII, Закону України</w:t>
      </w:r>
      <w:r w:rsidR="00BA3236" w:rsidRPr="00BA323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«Про місцеве самоврядування в Україні» ві</w:t>
      </w:r>
      <w:r w:rsidR="00BA3236" w:rsidRPr="00BA3236">
        <w:rPr>
          <w:rFonts w:ascii="Times New Roman" w:hAnsi="Times New Roman" w:cs="Times New Roman"/>
          <w:sz w:val="24"/>
          <w:szCs w:val="24"/>
          <w:lang w:val="uk-UA"/>
        </w:rPr>
        <w:t>д 21.05.1997 № 280/97-ВР</w:t>
      </w:r>
      <w:r w:rsidR="00594BA4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>, Закону України «Про забезпечення санітарного та епідемічного благополуччя населення»</w:t>
      </w:r>
      <w:r w:rsidR="00BA3236" w:rsidRPr="00BA32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236" w:rsidRPr="00BA3236">
        <w:rPr>
          <w:rStyle w:val="rvts44"/>
          <w:rFonts w:ascii="Times New Roman" w:hAnsi="Times New Roman" w:cs="Times New Roman"/>
          <w:sz w:val="24"/>
          <w:szCs w:val="24"/>
          <w:lang w:val="uk-UA"/>
        </w:rPr>
        <w:t xml:space="preserve">№ 4004-XII  від 24.02. 1994 </w:t>
      </w:r>
      <w:r w:rsidR="00594BA4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1A5F02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України «Про основні</w:t>
      </w:r>
      <w:r w:rsidR="009E5018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1A5F02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принципи</w:t>
      </w:r>
      <w:r w:rsidR="009E5018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1A5F02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r w:rsidR="009E5018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1A5F02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>вимоги</w:t>
      </w:r>
      <w:r w:rsidR="009E5018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1A5F02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9E5018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1A5F02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>безпечності</w:t>
      </w:r>
      <w:r w:rsidR="009E5018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1A5F02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="009E5018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785F80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якості </w:t>
      </w:r>
      <w:r w:rsidR="009E5018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85F80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>харчових продуктів</w:t>
      </w:r>
      <w:r w:rsidR="001A5F02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BA3236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85F80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>№ 771/97-ВР від 23.12.1997 р.</w:t>
      </w:r>
      <w:r w:rsidR="001A5F02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594BA4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>постанови Кабінету Міністрів України від 15.06.2006 № 833 «Про затвердження Порядку провадження торговельної діяльності та правил торговельного обслуговування населення на ринку споживчих товарів», постанови Кабінету Міністрів України від 16.05.1994 № 313 «Про затвердження Правил побутового обслуговування населення», наказу Міністерства економіки та з питань європейської інтеграції України від 24.07.2002 № 219 «Про затвердження Правил роботи закладів (підприємств) ресторанного господарства», наказу Міністерства економіки та з питань європейської інтеграції України, Міністерства внутрішніх справ України, Державної податкової адміністрації України, Державного комітету стандартизації, метрології</w:t>
      </w:r>
      <w:r w:rsidR="00C50BE9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="00C50BE9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сертифікації</w:t>
      </w:r>
      <w:r w:rsidR="00C50BE9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 </w:t>
      </w:r>
      <w:r w:rsidR="00C50BE9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>від</w:t>
      </w:r>
      <w:r w:rsidR="00C50BE9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D293E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03.07.2003 № 172/702/332/108 «Про затвердження Правил торгівлі на ринках», рішення п’ятнадцятої (чергової) сесії шостого скликання від 26.05.2011 № 532 «Про затвердження Правил торгівлі на ринках міста </w:t>
      </w:r>
      <w:proofErr w:type="spellStart"/>
      <w:r w:rsidR="004D293E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4D293E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7F493E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CA7CCF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 лікарські засоби»,</w:t>
      </w:r>
      <w:r w:rsidR="007F493E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24DAF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постанови Кабінету Міністрів України </w:t>
      </w:r>
      <w:r w:rsidR="007F493E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«Про затвердження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 </w:t>
      </w:r>
      <w:r w:rsidR="00D24DAF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>редакція</w:t>
      </w:r>
      <w:r w:rsidR="007F493E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02.06.2018 р № 929-2016-п</w:t>
      </w:r>
      <w:r w:rsidR="004D293E" w:rsidRPr="00BA323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D293E" w:rsidRPr="003A14D7" w:rsidRDefault="004D293E" w:rsidP="00034462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Положенням визначається порядок встановлення зручного для населення режиму роботи:</w:t>
      </w:r>
    </w:p>
    <w:p w:rsidR="004D293E" w:rsidRPr="003A14D7" w:rsidRDefault="004D293E" w:rsidP="00D24DAF">
      <w:pPr>
        <w:pStyle w:val="a9"/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об’єктів торгівлі, ресторанного господарства та </w:t>
      </w:r>
      <w:r w:rsidR="007239DC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населення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що належать до комунальної власності міста;</w:t>
      </w:r>
    </w:p>
    <w:p w:rsidR="004D293E" w:rsidRPr="003A14D7" w:rsidRDefault="004D293E" w:rsidP="00D24DAF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об’єктів торгівлі, ресторанного господарства та </w:t>
      </w:r>
      <w:r w:rsidR="007239DC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 w:rsid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населення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незалежно від форм власності, розташованих на території міста, за погодженням з власниками</w:t>
      </w:r>
      <w:r w:rsidR="009B2DC6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D293E" w:rsidRPr="003A14D7" w:rsidRDefault="004A3044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Даний порядок є обов’язком для всіх суб’єктів господарювання, незалежно від форм власності, які здійснюють діяльність на території м. </w:t>
      </w: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A3044" w:rsidRPr="003A14D7" w:rsidRDefault="009E5018" w:rsidP="00034462">
      <w:pPr>
        <w:pStyle w:val="a9"/>
        <w:numPr>
          <w:ilvl w:val="1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ab/>
      </w:r>
      <w:r w:rsidR="004A304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Режим роботи  погоджується у випадках:</w:t>
      </w:r>
    </w:p>
    <w:p w:rsidR="004A3044" w:rsidRPr="003A14D7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відкриття об’єкта</w:t>
      </w:r>
      <w:r w:rsidR="00CD4D03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торгівлі, ресторанного господарства та побутового обслуговування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9115AF" w:rsidRPr="003A14D7" w:rsidRDefault="009115AF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розміщення всесезонного торгового майданчика</w:t>
      </w:r>
      <w:r w:rsidR="00DC0B71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4A3044" w:rsidRPr="003A14D7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зміни суб’єкта господарювання, який здійснює діяльність в об’єкті;</w:t>
      </w:r>
    </w:p>
    <w:p w:rsidR="004A3044" w:rsidRPr="003A14D7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зміни спеціалізації об’єкта (зміни виду діяльності);</w:t>
      </w:r>
    </w:p>
    <w:p w:rsidR="004A3044" w:rsidRPr="003A14D7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зміни існуючого режиму </w:t>
      </w:r>
      <w:r w:rsidR="0027649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роботи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об’єкта.</w:t>
      </w:r>
    </w:p>
    <w:p w:rsidR="004A3044" w:rsidRDefault="004A3044" w:rsidP="00276499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84431" w:rsidRPr="003A14D7" w:rsidRDefault="00B84431" w:rsidP="00276499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6499" w:rsidRPr="003A14D7" w:rsidRDefault="004A3044" w:rsidP="00276499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Порядок встановлення режиму роботи об’єктів торгівлі, ресторанного господарства та </w:t>
      </w:r>
      <w:r w:rsidR="00177397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</w:p>
    <w:p w:rsidR="00276499" w:rsidRPr="003A14D7" w:rsidRDefault="00276499" w:rsidP="00276499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A3044" w:rsidRPr="003A14D7" w:rsidRDefault="001F40CF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Режим роботи об’єктів торгівлі, ресторанного господарства та </w:t>
      </w:r>
      <w:r w:rsidR="009E5018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обслуговування </w:t>
      </w:r>
      <w:r w:rsid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населення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затверджується </w:t>
      </w:r>
      <w:r w:rsid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розпорядженням керівника ВЦА                    м. </w:t>
      </w:r>
      <w:proofErr w:type="spellStart"/>
      <w:r w:rsidR="00BA3236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1F40CF" w:rsidRPr="003A14D7" w:rsidRDefault="001F40CF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Проект </w:t>
      </w:r>
      <w:r w:rsidR="00BA3236">
        <w:rPr>
          <w:rFonts w:ascii="Times New Roman" w:eastAsia="Times New Roman" w:hAnsi="Times New Roman" w:cs="Times New Roman"/>
          <w:sz w:val="24"/>
          <w:szCs w:val="24"/>
          <w:lang w:val="uk-UA"/>
        </w:rPr>
        <w:t>розпорядження керівника ВЦА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встановлення режиму роботи об’єктів торгівлі, ресторанного господарства та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 w:rsid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населення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готується </w:t>
      </w:r>
      <w:r w:rsid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сектором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торгівлі</w:t>
      </w:r>
      <w:r w:rsid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з захисту прав споживачів Управління економічного розвитку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1F40CF" w:rsidRPr="003A14D7" w:rsidRDefault="001F40CF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отримання </w:t>
      </w:r>
      <w:r w:rsidR="00BA3236">
        <w:rPr>
          <w:rFonts w:ascii="Times New Roman" w:eastAsia="Times New Roman" w:hAnsi="Times New Roman" w:cs="Times New Roman"/>
          <w:sz w:val="24"/>
          <w:szCs w:val="24"/>
          <w:lang w:val="uk-UA"/>
        </w:rPr>
        <w:t>розпорядження керівника ВЦА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встановлення режиму роботи суб’єкт господарювання надає заяву встановленої форми (Додатки 2,3) із зазначенням бажаного режиму роботи об’єкту торгівлі, ресторанного господарства або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="00BA3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населення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1F40CF" w:rsidRPr="003A14D7" w:rsidRDefault="001F40CF" w:rsidP="00772C20">
      <w:pPr>
        <w:pStyle w:val="a9"/>
        <w:spacing w:after="0" w:line="264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До заяви додаються:</w:t>
      </w:r>
    </w:p>
    <w:p w:rsidR="001F40CF" w:rsidRPr="003A14D7" w:rsidRDefault="009C5C17" w:rsidP="00772C20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1F40CF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опія </w:t>
      </w:r>
      <w:proofErr w:type="spellStart"/>
      <w:r w:rsidR="0027649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правовстановлювального</w:t>
      </w:r>
      <w:proofErr w:type="spellEnd"/>
      <w:r w:rsidR="001F40CF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документ</w:t>
      </w:r>
      <w:r w:rsidR="00772C20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1F40CF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що посвідчує зареєстроване право власності на об’єкт нерухомого майна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(у разі відсутності інформації в Державному реєстрі речових прав на нерухоме майно);</w:t>
      </w:r>
    </w:p>
    <w:p w:rsidR="009C5C17" w:rsidRPr="003A14D7" w:rsidRDefault="009C5C17" w:rsidP="00772C20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копія документу, який свідчить про право заявника на використання відповідного об’єкту </w:t>
      </w:r>
      <w:r w:rsidR="00EA4A20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(договору оренди /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суборенди);</w:t>
      </w:r>
    </w:p>
    <w:p w:rsidR="001A5F02" w:rsidRPr="003A14D7" w:rsidRDefault="009C5C17" w:rsidP="00772C20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копія документу, що посвідчує право власн</w:t>
      </w:r>
      <w:r w:rsidR="00856AB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ості або користування земельною ділянкою (для тимчасових споруд для провадження господарської діяльності)</w:t>
      </w:r>
      <w:r w:rsidR="001A5F02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1A5F02" w:rsidRPr="00D7312A" w:rsidRDefault="001A5F02" w:rsidP="00772C20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копія </w:t>
      </w:r>
      <w:r w:rsidR="00772C20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повідомлення  Управління</w:t>
      </w:r>
      <w:r w:rsidR="00772C20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Держпродспоживслужби</w:t>
      </w:r>
      <w:proofErr w:type="spellEnd"/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72C20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772C20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8235E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772C20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772C20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</w:t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нецьку</w:t>
      </w:r>
      <w:proofErr w:type="spellEnd"/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проведення державної реєстрації потужностей (</w:t>
      </w:r>
      <w:r w:rsidR="00785F80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</w:t>
      </w:r>
      <w:r w:rsidR="007D3748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об’єктів ресторанного господарства та об’єктів торгівлі харчовими продуктами</w:t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="00B47327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31496F" w:rsidRPr="00D7312A" w:rsidRDefault="00B47327" w:rsidP="00B47327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копія документу</w:t>
      </w:r>
      <w:r w:rsidR="00BA3236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 підтверджує </w:t>
      </w:r>
      <w:r w:rsidR="00BA3236">
        <w:rPr>
          <w:rFonts w:ascii="Times New Roman" w:eastAsia="Times New Roman" w:hAnsi="Times New Roman" w:cs="Times New Roman"/>
          <w:sz w:val="24"/>
          <w:szCs w:val="24"/>
          <w:lang w:val="uk-UA"/>
        </w:rPr>
        <w:t>переведення приміщення (будівлі) житлового фонду в нежитловий фонд.</w:t>
      </w:r>
    </w:p>
    <w:p w:rsidR="009115AF" w:rsidRPr="00D7312A" w:rsidRDefault="009115AF" w:rsidP="00DC0B71">
      <w:pPr>
        <w:spacing w:after="0" w:line="264" w:lineRule="auto"/>
        <w:ind w:left="113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2.3.1  Для отримання </w:t>
      </w:r>
      <w:r w:rsidR="00736B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розпорядження керівника ВЦА </w:t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встановлення режиму роботи на всесезонний торговий  майданчик суб’єкт господарювання надає заяву встановленої форми (Додатки 2,3) із зазначенням бажаного режиму роботи. </w:t>
      </w:r>
    </w:p>
    <w:p w:rsidR="009115AF" w:rsidRPr="00D7312A" w:rsidRDefault="009115AF" w:rsidP="009115AF">
      <w:pPr>
        <w:spacing w:after="0" w:line="264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До заяви додаються:</w:t>
      </w:r>
    </w:p>
    <w:p w:rsidR="009115AF" w:rsidRPr="00D7312A" w:rsidRDefault="009115AF" w:rsidP="00BC67EF">
      <w:pPr>
        <w:tabs>
          <w:tab w:val="left" w:pos="1843"/>
        </w:tabs>
        <w:spacing w:after="0" w:line="264" w:lineRule="auto"/>
        <w:ind w:left="1416" w:firstLine="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BC67EF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копія рішення виконавчого комітету  </w:t>
      </w:r>
      <w:proofErr w:type="spellStart"/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  <w:r w:rsidR="00736B1B">
        <w:rPr>
          <w:rFonts w:ascii="Times New Roman" w:eastAsia="Times New Roman" w:hAnsi="Times New Roman" w:cs="Times New Roman"/>
          <w:sz w:val="24"/>
          <w:szCs w:val="24"/>
          <w:lang w:val="uk-UA"/>
        </w:rPr>
        <w:t>/розпорядження керівника ВЦА/</w:t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надання дозволу на розміщення всесезонного торгового майданчику;</w:t>
      </w:r>
    </w:p>
    <w:p w:rsidR="00BC16DC" w:rsidRPr="003A14D7" w:rsidRDefault="00BC16DC" w:rsidP="00BC67EF">
      <w:pPr>
        <w:tabs>
          <w:tab w:val="left" w:pos="1843"/>
        </w:tabs>
        <w:spacing w:after="0" w:line="264" w:lineRule="auto"/>
        <w:ind w:left="708" w:firstLine="7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BC67EF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копія паспо</w:t>
      </w:r>
      <w:r w:rsidR="009115AF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рту</w:t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прив’язки всесезонного торгового майданчика</w:t>
      </w:r>
      <w:r w:rsidR="00515B62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56AB7" w:rsidRPr="003A14D7" w:rsidRDefault="00856AB7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Документи для отримання </w:t>
      </w:r>
      <w:r w:rsidR="00736B1B">
        <w:rPr>
          <w:rFonts w:ascii="Times New Roman" w:eastAsia="Times New Roman" w:hAnsi="Times New Roman" w:cs="Times New Roman"/>
          <w:sz w:val="24"/>
          <w:szCs w:val="24"/>
          <w:lang w:val="uk-UA"/>
        </w:rPr>
        <w:t>розпорядження керівника ВЦА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встановлення режиму роботи об’єкту торгівлі, ресторанного господарства або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обслуговування </w:t>
      </w:r>
      <w:r w:rsidR="00736B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населення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подаються до Центу надання адміністративних послуг суб’єктом господарювання </w:t>
      </w:r>
      <w:r w:rsidR="00911BD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або уповноваженою</w:t>
      </w:r>
      <w:r w:rsidR="000E4C4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ним</w:t>
      </w:r>
      <w:r w:rsidR="00911BD9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особою, або поштою, у т.ч. електронною.</w:t>
      </w:r>
    </w:p>
    <w:p w:rsidR="00911BD9" w:rsidRPr="003A14D7" w:rsidRDefault="00911BD9" w:rsidP="00420E6A">
      <w:pPr>
        <w:pStyle w:val="a9"/>
        <w:spacing w:after="0" w:line="264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Заявник несе відповідальність за достовірність інформації, зазначеної у заяві та документах, що додаються до неї.</w:t>
      </w:r>
    </w:p>
    <w:p w:rsidR="00911BD9" w:rsidRPr="003A14D7" w:rsidRDefault="00911BD9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ходження до </w:t>
      </w:r>
      <w:r w:rsidR="00736B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ВЦА м. </w:t>
      </w:r>
      <w:proofErr w:type="spellStart"/>
      <w:r w:rsidR="00736B1B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736B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обґрунтованих скарг юридичних осіб чи фізичних осіб-підприємців, громадян, мотивованих звернень органів державної влади, пов’язаних з режимом роботи об’єктів торговельного обслуговування або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="00736B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населення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є підставою для зміни режиму роботи відповідного об’єкту.</w:t>
      </w:r>
    </w:p>
    <w:p w:rsidR="00111012" w:rsidRPr="00D7312A" w:rsidRDefault="00111012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Режим роботи об’єктів торгівлі, ресторанного господарства та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="00736B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населення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розташова</w:t>
      </w:r>
      <w:r w:rsidR="001258FB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них на захищених об’єктах </w:t>
      </w:r>
      <w:r w:rsidR="00272CF6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r w:rsidR="001258FB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у вбудованих та прибудованих до житлових будинків</w:t>
      </w:r>
      <w:r w:rsidR="00272CF6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приміщеннях) встановлюється в межах: з 08.00 до 22.00</w:t>
      </w:r>
      <w:r w:rsidR="00336994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36994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(окрім об’єктів торгівлі лікарськими засобами)</w:t>
      </w:r>
      <w:r w:rsidR="00272CF6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72CF6" w:rsidRPr="003A14D7" w:rsidRDefault="00736B1B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Розпорядження керівника ВЦА</w:t>
      </w:r>
      <w:r w:rsidR="00272CF6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встановлення режиму роботи об’єкту торгівлі, ресторанного господарства,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населення </w:t>
      </w:r>
      <w:r w:rsidR="00272CF6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або мотивована відмова у встановлені бажаного режиму роботи, видається суб’єкту господарювання упродовж 30 календарних днів з дня реєстрації заяви.</w:t>
      </w:r>
    </w:p>
    <w:p w:rsidR="00272CF6" w:rsidRPr="003A14D7" w:rsidRDefault="00272CF6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випадку припинення господарської діяльності скасування встановленого режиму роботи здійснюється</w:t>
      </w:r>
      <w:r w:rsidR="00A77BE5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зверненням суб’єкта господарювання шляхом подання заяви довільної форми у Центр надання адміністративних послуг.</w:t>
      </w:r>
    </w:p>
    <w:p w:rsidR="009F6402" w:rsidRPr="003A14D7" w:rsidRDefault="009F6402" w:rsidP="009F6402">
      <w:pPr>
        <w:pStyle w:val="a9"/>
        <w:spacing w:after="0" w:line="264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77BE5" w:rsidRPr="003A14D7" w:rsidRDefault="00A77BE5" w:rsidP="00A77BE5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Порядок надання відмови у встановленні режиму роботи об’єктів торгівлі, ресторанного господарства та </w:t>
      </w:r>
      <w:r w:rsidR="00177397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</w:p>
    <w:p w:rsidR="000E4C44" w:rsidRPr="003A14D7" w:rsidRDefault="000E4C44" w:rsidP="000E4C44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77BE5" w:rsidRPr="003A14D7" w:rsidRDefault="00A77BE5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Підставою для відмови у встановленні режиму роботи є:</w:t>
      </w:r>
    </w:p>
    <w:p w:rsidR="007F1086" w:rsidRPr="00D7312A" w:rsidRDefault="007F1086" w:rsidP="00420E6A">
      <w:pPr>
        <w:pStyle w:val="a9"/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невідповідність відомостей у документах щодо розташування, належності об’єкта торгівлі, ресторанного господарства або </w:t>
      </w:r>
      <w:r w:rsidR="00177397"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="00736B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населення</w:t>
      </w:r>
      <w:r w:rsidRPr="00D7312A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774867" w:rsidRPr="003A14D7" w:rsidRDefault="00774867" w:rsidP="00420E6A">
      <w:pPr>
        <w:pStyle w:val="a9"/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невідповідність вид</w:t>
      </w:r>
      <w:r w:rsidR="003C628A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у економічної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діяльності</w:t>
      </w:r>
      <w:r w:rsidR="003C628A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вказаного у заяві,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C628A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виду діяльності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що вказаний у  витягу з Єдиного державного реєстру юридичних осіб та фізичних осіб-підприємців;</w:t>
      </w:r>
    </w:p>
    <w:p w:rsidR="007F1086" w:rsidRPr="003A14D7" w:rsidRDefault="00A40FED" w:rsidP="00420E6A">
      <w:pPr>
        <w:pStyle w:val="a9"/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подання контролюючих органів, правоохоронних органів, стосовно обмеження режиму роботи об’єкту торгівлі</w:t>
      </w:r>
      <w:r w:rsidR="00736B1B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ресторанного господарства та </w:t>
      </w:r>
      <w:r w:rsidR="0017739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="00736B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населення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A40FED" w:rsidRPr="003A14D7" w:rsidRDefault="00A40FED" w:rsidP="00420E6A">
      <w:pPr>
        <w:pStyle w:val="a9"/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подання встановленого переліку документів не в повному обсязі</w:t>
      </w:r>
      <w:r w:rsidR="007F493E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40FED" w:rsidRPr="003A14D7" w:rsidRDefault="00A40FED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разі відмови, </w:t>
      </w:r>
      <w:r w:rsidR="00736B1B">
        <w:rPr>
          <w:rFonts w:ascii="Times New Roman" w:eastAsia="Times New Roman" w:hAnsi="Times New Roman" w:cs="Times New Roman"/>
          <w:sz w:val="24"/>
          <w:szCs w:val="24"/>
          <w:lang w:val="uk-UA"/>
        </w:rPr>
        <w:t>сектором торгівлі та з захисту прав споживачів Управління економічного розвитку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готується лист з обґрунтуванням підстав відмови; пропозиціями щодо встановлення іншого режиму роботи та надсилається суб’єкту господарювання.</w:t>
      </w:r>
    </w:p>
    <w:p w:rsidR="00A40FED" w:rsidRPr="003A14D7" w:rsidRDefault="00A40FED" w:rsidP="00A40FED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375" w:rsidRPr="003A14D7" w:rsidRDefault="00FD2375" w:rsidP="00A40FED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40FED" w:rsidRPr="003A14D7" w:rsidRDefault="00A40FED" w:rsidP="00F04334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4.Порядок оскарження рішення про встановлення режиму роботи </w:t>
      </w:r>
      <w:r w:rsidR="00F04334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об’єктів торгівлі, ресторанного господарства та </w:t>
      </w:r>
      <w:r w:rsidR="00403EDA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  <w:r w:rsidR="00DF72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населення</w:t>
      </w:r>
    </w:p>
    <w:p w:rsidR="00F04334" w:rsidRPr="003A14D7" w:rsidRDefault="00F04334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04334" w:rsidRPr="003A14D7" w:rsidRDefault="00F04334" w:rsidP="00420E6A">
      <w:pPr>
        <w:pStyle w:val="a9"/>
        <w:tabs>
          <w:tab w:val="left" w:pos="1418"/>
        </w:tabs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4.1.</w:t>
      </w:r>
      <w:r w:rsidR="00420E6A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разі виникнення суперечностей щодо встановлення режиму роботи об’єктів </w:t>
      </w:r>
      <w:r w:rsidR="00FD2375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торгівлі, ресторанного господарства та </w:t>
      </w:r>
      <w:r w:rsidR="00403EDA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="00DF723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населення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DF7237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розпорядження керівника ВЦА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може бути  оскаржене суб’єктом господарювання у встановленому чинним законодавством порядку</w:t>
      </w:r>
      <w:r w:rsidR="00420E6A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F04334" w:rsidRDefault="00F04334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375" w:rsidRPr="003A14D7" w:rsidRDefault="00FD2375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4334" w:rsidRPr="003A14D7" w:rsidRDefault="00F04334" w:rsidP="00F04334">
      <w:pPr>
        <w:pStyle w:val="a9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Контроль за дотриманням Положення про порядок встановлення режиму роботи об’єктів торгівлі, ресторанного господарства та </w:t>
      </w:r>
      <w:r w:rsidR="00403EDA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території </w:t>
      </w:r>
      <w:r w:rsidR="00B833CF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="00B833CF"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</w:t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євєродонецька</w:t>
      </w:r>
      <w:proofErr w:type="spellEnd"/>
    </w:p>
    <w:p w:rsidR="00F04334" w:rsidRPr="003A14D7" w:rsidRDefault="00F04334" w:rsidP="005F416E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F416E" w:rsidRPr="003A14D7" w:rsidRDefault="005F416E" w:rsidP="00420E6A">
      <w:pPr>
        <w:pStyle w:val="a9"/>
        <w:numPr>
          <w:ilvl w:val="1"/>
          <w:numId w:val="4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Контроль за дотриманням цього Положення здійснює виконавчий орган міської ради з питань торгівлі </w:t>
      </w:r>
      <w:r w:rsidR="001A0B5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шляхом </w:t>
      </w:r>
      <w:r w:rsidR="001A0B5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проведення обстежень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 рейдів, перевірок та інших планових та позапланових заходів</w:t>
      </w:r>
      <w:r w:rsidR="001A0B57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) та інші контролюючі органи в межах компетенції, визначеної законодавством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F416E" w:rsidRPr="003A14D7" w:rsidRDefault="005F416E" w:rsidP="00420E6A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416E" w:rsidRPr="003A14D7" w:rsidRDefault="005F416E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375" w:rsidRPr="003A14D7" w:rsidRDefault="00FD2375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416E" w:rsidRPr="003A14D7" w:rsidRDefault="005F416E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3259B" w:rsidRPr="0063259B" w:rsidRDefault="0063259B" w:rsidP="005C7F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59B">
        <w:rPr>
          <w:rFonts w:ascii="Times New Roman" w:hAnsi="Times New Roman" w:cs="Times New Roman"/>
          <w:b/>
          <w:sz w:val="24"/>
          <w:szCs w:val="24"/>
        </w:rPr>
        <w:t>Керівник</w:t>
      </w:r>
      <w:proofErr w:type="spellEnd"/>
      <w:r w:rsidRPr="0063259B">
        <w:rPr>
          <w:rFonts w:ascii="Times New Roman" w:hAnsi="Times New Roman" w:cs="Times New Roman"/>
          <w:b/>
          <w:sz w:val="24"/>
          <w:szCs w:val="24"/>
        </w:rPr>
        <w:t xml:space="preserve"> ВЦА м. </w:t>
      </w:r>
      <w:proofErr w:type="spellStart"/>
      <w:r w:rsidRPr="0063259B"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  <w:r w:rsidRPr="006325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259B">
        <w:rPr>
          <w:rFonts w:ascii="Times New Roman" w:hAnsi="Times New Roman" w:cs="Times New Roman"/>
          <w:b/>
          <w:sz w:val="24"/>
          <w:szCs w:val="24"/>
        </w:rPr>
        <w:tab/>
      </w:r>
      <w:r w:rsidRPr="0063259B">
        <w:rPr>
          <w:rFonts w:ascii="Times New Roman" w:hAnsi="Times New Roman" w:cs="Times New Roman"/>
          <w:b/>
          <w:sz w:val="24"/>
          <w:szCs w:val="24"/>
        </w:rPr>
        <w:tab/>
      </w:r>
      <w:r w:rsidRPr="0063259B">
        <w:rPr>
          <w:rFonts w:ascii="Times New Roman" w:hAnsi="Times New Roman" w:cs="Times New Roman"/>
          <w:b/>
          <w:sz w:val="24"/>
          <w:szCs w:val="24"/>
        </w:rPr>
        <w:tab/>
      </w:r>
      <w:r w:rsidRPr="0063259B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63259B">
        <w:rPr>
          <w:rFonts w:ascii="Times New Roman" w:hAnsi="Times New Roman" w:cs="Times New Roman"/>
          <w:b/>
          <w:sz w:val="24"/>
          <w:szCs w:val="24"/>
        </w:rPr>
        <w:t>Олександр</w:t>
      </w:r>
      <w:proofErr w:type="spellEnd"/>
      <w:r w:rsidRPr="0063259B">
        <w:rPr>
          <w:rFonts w:ascii="Times New Roman" w:hAnsi="Times New Roman" w:cs="Times New Roman"/>
          <w:b/>
          <w:sz w:val="24"/>
          <w:szCs w:val="24"/>
        </w:rPr>
        <w:t xml:space="preserve"> СТРЮК</w:t>
      </w:r>
    </w:p>
    <w:p w:rsidR="007F493E" w:rsidRPr="0063259B" w:rsidRDefault="007F493E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493E" w:rsidRPr="003A14D7" w:rsidRDefault="007F493E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3259B" w:rsidRPr="003A14D7" w:rsidRDefault="0063259B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232EC" w:rsidRPr="003A14D7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3259B" w:rsidRPr="0063259B" w:rsidRDefault="0063259B" w:rsidP="0063259B">
      <w:pPr>
        <w:shd w:val="clear" w:color="auto" w:fill="FFFFFF"/>
        <w:spacing w:after="180" w:line="360" w:lineRule="atLeast"/>
        <w:ind w:left="5664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3259B">
        <w:rPr>
          <w:rFonts w:ascii="Times New Roman" w:eastAsia="Times New Roman" w:hAnsi="Times New Roman" w:cs="Times New Roman"/>
          <w:sz w:val="24"/>
          <w:szCs w:val="24"/>
        </w:rPr>
        <w:lastRenderedPageBreak/>
        <w:t>Додаток</w:t>
      </w:r>
      <w:proofErr w:type="spellEnd"/>
      <w:r w:rsidRPr="00632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59B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63259B" w:rsidRPr="0063259B" w:rsidRDefault="0063259B" w:rsidP="0063259B">
      <w:pPr>
        <w:shd w:val="clear" w:color="auto" w:fill="FFFFFF"/>
        <w:tabs>
          <w:tab w:val="left" w:pos="4678"/>
          <w:tab w:val="left" w:pos="5529"/>
        </w:tabs>
        <w:ind w:firstLine="552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proofErr w:type="spellStart"/>
      <w:r w:rsidRPr="0063259B">
        <w:rPr>
          <w:rFonts w:ascii="Times New Roman" w:eastAsia="Times New Roman" w:hAnsi="Times New Roman" w:cs="Times New Roman"/>
          <w:color w:val="000000"/>
          <w:sz w:val="24"/>
          <w:szCs w:val="24"/>
        </w:rPr>
        <w:t>Розпорядження</w:t>
      </w:r>
      <w:proofErr w:type="spellEnd"/>
      <w:r w:rsidRPr="00632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59B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керівника</w:t>
      </w:r>
      <w:proofErr w:type="spellEnd"/>
    </w:p>
    <w:p w:rsidR="0063259B" w:rsidRPr="0063259B" w:rsidRDefault="0063259B" w:rsidP="0063259B">
      <w:pPr>
        <w:shd w:val="clear" w:color="auto" w:fill="FFFFFF"/>
        <w:tabs>
          <w:tab w:val="left" w:pos="4678"/>
          <w:tab w:val="left" w:pos="5529"/>
        </w:tabs>
        <w:ind w:firstLine="552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ВЦА м. </w:t>
      </w:r>
      <w:proofErr w:type="spellStart"/>
      <w:r w:rsidRPr="0063259B">
        <w:rPr>
          <w:rFonts w:ascii="Times New Roman" w:eastAsia="Times New Roman" w:hAnsi="Times New Roman" w:cs="Times New Roman"/>
          <w:color w:val="000000"/>
          <w:sz w:val="24"/>
          <w:szCs w:val="24"/>
        </w:rPr>
        <w:t>Сєвєродонецьк</w:t>
      </w:r>
      <w:proofErr w:type="spellEnd"/>
    </w:p>
    <w:p w:rsidR="0063259B" w:rsidRPr="0063259B" w:rsidRDefault="0063259B" w:rsidP="0063259B">
      <w:pPr>
        <w:shd w:val="clear" w:color="auto" w:fill="FFFFFF"/>
        <w:tabs>
          <w:tab w:val="left" w:pos="5387"/>
        </w:tabs>
        <w:spacing w:after="180" w:line="360" w:lineRule="atLeast"/>
        <w:ind w:left="552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59B">
        <w:rPr>
          <w:rFonts w:ascii="Times New Roman" w:eastAsia="Times New Roman" w:hAnsi="Times New Roman" w:cs="Times New Roman"/>
          <w:color w:val="000000"/>
          <w:sz w:val="24"/>
          <w:szCs w:val="24"/>
        </w:rPr>
        <w:t>від____________2020 №____</w:t>
      </w:r>
    </w:p>
    <w:p w:rsidR="008F3732" w:rsidRDefault="008F3732" w:rsidP="007F49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3259B" w:rsidRPr="0063259B" w:rsidRDefault="0063259B" w:rsidP="00D339BC">
      <w:pPr>
        <w:ind w:left="5664" w:hanging="135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3259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Керівнику ВЦА м. </w:t>
      </w:r>
      <w:proofErr w:type="spellStart"/>
      <w:r w:rsidRPr="0063259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7F493E" w:rsidRPr="003A14D7" w:rsidRDefault="007F493E" w:rsidP="00D339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63259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F3732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(П.І. Б.)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 А Я В А</w:t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Заявник_______________________________________________________________________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(організаційно-правова форма підприємства, його назва, П.І.Б. керівника підприємця)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______________________________________________________________________________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Місцезнаходження:_________________________________________тел. ________________</w:t>
      </w:r>
    </w:p>
    <w:p w:rsidR="007F493E" w:rsidRPr="003A14D7" w:rsidRDefault="007F493E" w:rsidP="007F493E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Pr="003A14D7">
        <w:rPr>
          <w:rFonts w:ascii="Times New Roman" w:eastAsia="Times New Roman" w:hAnsi="Times New Roman" w:cs="Times New Roman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юридична адреса</w:t>
      </w:r>
      <w:r w:rsidRPr="003A14D7">
        <w:rPr>
          <w:rFonts w:ascii="Times New Roman" w:eastAsia="Times New Roman" w:hAnsi="Times New Roman" w:cs="Times New Roman"/>
          <w:lang w:val="uk-UA"/>
        </w:rPr>
        <w:t>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дата та номер запису в ЄДР про проведення державної реєстрації юридичної особи: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</w:p>
    <w:p w:rsidR="004E691F" w:rsidRPr="003A14D7" w:rsidRDefault="004E691F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Ідентифікаційний код юридичної особи:____________________________________________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Відповідно до статті </w:t>
      </w:r>
      <w:r w:rsidR="000B2C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</w:t>
      </w:r>
      <w:r w:rsidR="000B2C36" w:rsidRPr="00D339BC">
        <w:rPr>
          <w:rFonts w:ascii="Times New Roman" w:hAnsi="Times New Roman" w:cs="Times New Roman"/>
          <w:sz w:val="24"/>
          <w:szCs w:val="24"/>
          <w:lang w:val="uk-UA"/>
        </w:rPr>
        <w:t>Про військово-цивільні адміністрації»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прошу встановити режим роботи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об’єкта торгівлі, ресторанного господарства,побутового обслуговування</w:t>
      </w:r>
      <w:r w:rsidR="000B2C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населення</w:t>
      </w:r>
      <w:r w:rsidRPr="003A14D7">
        <w:rPr>
          <w:rStyle w:val="apple-converted-space"/>
          <w:color w:val="000000"/>
          <w:shd w:val="clear" w:color="auto" w:fill="FFFFFF"/>
        </w:rPr>
        <w:t> 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на території </w:t>
      </w:r>
      <w:r w:rsidR="000B2C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0B2C36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тип об’єкта: магазин, кафе, апте</w:t>
      </w:r>
      <w:r w:rsidR="00E85802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чні заклади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FC72C3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C72C3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всесезонний торговий майданчик</w:t>
      </w:r>
      <w:r w:rsidR="00FC72C3" w:rsidRPr="003A14D7">
        <w:rPr>
          <w:rFonts w:ascii="Times New Roman" w:eastAsia="Times New Roman" w:hAnsi="Times New Roman" w:cs="Times New Roman"/>
          <w:sz w:val="18"/>
          <w:szCs w:val="18"/>
          <w:lang w:val="uk-UA"/>
        </w:rPr>
        <w:t>,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кіоск, перукарня та інше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адресою:__________________________________________________ тел.______________ 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реалізації:___________________________________________________________________ 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продовольчих або непродовольчих товарів, продукції ресторанного господарства, перелік послуг)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 ______ до ______, перерва з ______ до _______, вихідний день_______________ 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Загальна площа об’єкта:_________ кв. м.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Торгова площа об’єкта:___________ кв. м.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робочих місць: _______________, кількість працюючих: 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посадових місць (для закладів ресторанного господарства): _________________</w:t>
      </w:r>
    </w:p>
    <w:p w:rsidR="007F493E" w:rsidRPr="003A14D7" w:rsidRDefault="007F493E" w:rsidP="007F493E">
      <w:pPr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Документ, який свідчить про право заявника на використання відповідного об’єкта :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М.П.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7F493E" w:rsidRPr="003A14D7" w:rsidRDefault="007F493E" w:rsidP="007F493E">
      <w:pPr>
        <w:spacing w:before="60" w:after="60"/>
        <w:ind w:firstLine="708"/>
        <w:rPr>
          <w:rFonts w:ascii="Times New Roman" w:eastAsia="Times New Roman" w:hAnsi="Times New Roman" w:cs="Times New Roman"/>
          <w:lang w:val="uk-UA"/>
        </w:rPr>
      </w:pPr>
      <w:r w:rsidRPr="003A14D7">
        <w:rPr>
          <w:rFonts w:ascii="Times New Roman" w:eastAsia="Times New Roman" w:hAnsi="Times New Roman" w:cs="Times New Roman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підпис керівника юридичної особи або уповноваженої особи, прізвище, ім`я, по батькові</w:t>
      </w:r>
      <w:r w:rsidRPr="003A14D7">
        <w:rPr>
          <w:rFonts w:ascii="Times New Roman" w:eastAsia="Times New Roman" w:hAnsi="Times New Roman" w:cs="Times New Roman"/>
          <w:lang w:val="uk-UA"/>
        </w:rPr>
        <w:t>)</w:t>
      </w:r>
    </w:p>
    <w:p w:rsidR="007F493E" w:rsidRPr="003A14D7" w:rsidRDefault="007F493E" w:rsidP="007F493E">
      <w:pPr>
        <w:spacing w:before="60" w:after="60"/>
        <w:ind w:firstLine="708"/>
        <w:rPr>
          <w:sz w:val="20"/>
          <w:szCs w:val="20"/>
          <w:lang w:val="uk-UA"/>
        </w:rPr>
      </w:pPr>
    </w:p>
    <w:p w:rsidR="007F493E" w:rsidRPr="003A14D7" w:rsidRDefault="007F493E" w:rsidP="007F493E">
      <w:pPr>
        <w:spacing w:before="60" w:after="60"/>
        <w:ind w:firstLine="708"/>
        <w:rPr>
          <w:sz w:val="20"/>
          <w:szCs w:val="20"/>
          <w:lang w:val="uk-UA"/>
        </w:rPr>
      </w:pPr>
    </w:p>
    <w:p w:rsidR="0063259B" w:rsidRPr="0063259B" w:rsidRDefault="0063259B" w:rsidP="0063259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59B">
        <w:rPr>
          <w:rFonts w:ascii="Times New Roman" w:hAnsi="Times New Roman" w:cs="Times New Roman"/>
          <w:b/>
          <w:sz w:val="24"/>
          <w:szCs w:val="24"/>
        </w:rPr>
        <w:t>Керівник</w:t>
      </w:r>
      <w:proofErr w:type="spellEnd"/>
      <w:r w:rsidRPr="0063259B">
        <w:rPr>
          <w:rFonts w:ascii="Times New Roman" w:hAnsi="Times New Roman" w:cs="Times New Roman"/>
          <w:b/>
          <w:sz w:val="24"/>
          <w:szCs w:val="24"/>
        </w:rPr>
        <w:t xml:space="preserve"> ВЦА м. </w:t>
      </w:r>
      <w:proofErr w:type="spellStart"/>
      <w:r w:rsidRPr="0063259B"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  <w:r w:rsidRPr="006325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259B">
        <w:rPr>
          <w:rFonts w:ascii="Times New Roman" w:hAnsi="Times New Roman" w:cs="Times New Roman"/>
          <w:b/>
          <w:sz w:val="24"/>
          <w:szCs w:val="24"/>
        </w:rPr>
        <w:tab/>
      </w:r>
      <w:r w:rsidRPr="0063259B">
        <w:rPr>
          <w:rFonts w:ascii="Times New Roman" w:hAnsi="Times New Roman" w:cs="Times New Roman"/>
          <w:b/>
          <w:sz w:val="24"/>
          <w:szCs w:val="24"/>
        </w:rPr>
        <w:tab/>
      </w:r>
      <w:r w:rsidRPr="0063259B">
        <w:rPr>
          <w:rFonts w:ascii="Times New Roman" w:hAnsi="Times New Roman" w:cs="Times New Roman"/>
          <w:b/>
          <w:sz w:val="24"/>
          <w:szCs w:val="24"/>
        </w:rPr>
        <w:tab/>
      </w:r>
      <w:r w:rsidRPr="0063259B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63259B">
        <w:rPr>
          <w:rFonts w:ascii="Times New Roman" w:hAnsi="Times New Roman" w:cs="Times New Roman"/>
          <w:b/>
          <w:sz w:val="24"/>
          <w:szCs w:val="24"/>
        </w:rPr>
        <w:t>Олександр</w:t>
      </w:r>
      <w:proofErr w:type="spellEnd"/>
      <w:r w:rsidRPr="0063259B">
        <w:rPr>
          <w:rFonts w:ascii="Times New Roman" w:hAnsi="Times New Roman" w:cs="Times New Roman"/>
          <w:b/>
          <w:sz w:val="24"/>
          <w:szCs w:val="24"/>
        </w:rPr>
        <w:t xml:space="preserve"> СТРЮК</w:t>
      </w:r>
    </w:p>
    <w:p w:rsidR="0063259B" w:rsidRPr="0063259B" w:rsidRDefault="0063259B" w:rsidP="0063259B">
      <w:pPr>
        <w:shd w:val="clear" w:color="auto" w:fill="FFFFFF"/>
        <w:spacing w:after="180" w:line="360" w:lineRule="atLeast"/>
        <w:ind w:left="5664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3259B">
        <w:rPr>
          <w:rFonts w:ascii="Times New Roman" w:eastAsia="Times New Roman" w:hAnsi="Times New Roman" w:cs="Times New Roman"/>
          <w:sz w:val="24"/>
          <w:szCs w:val="24"/>
        </w:rPr>
        <w:lastRenderedPageBreak/>
        <w:t>Додаток</w:t>
      </w:r>
      <w:proofErr w:type="spellEnd"/>
      <w:r w:rsidRPr="00632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63259B" w:rsidRPr="0063259B" w:rsidRDefault="0063259B" w:rsidP="0063259B">
      <w:pPr>
        <w:shd w:val="clear" w:color="auto" w:fill="FFFFFF"/>
        <w:tabs>
          <w:tab w:val="left" w:pos="4678"/>
          <w:tab w:val="left" w:pos="5529"/>
        </w:tabs>
        <w:ind w:firstLine="552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proofErr w:type="spellStart"/>
      <w:r w:rsidRPr="0063259B">
        <w:rPr>
          <w:rFonts w:ascii="Times New Roman" w:eastAsia="Times New Roman" w:hAnsi="Times New Roman" w:cs="Times New Roman"/>
          <w:color w:val="000000"/>
          <w:sz w:val="24"/>
          <w:szCs w:val="24"/>
        </w:rPr>
        <w:t>Розпорядження</w:t>
      </w:r>
      <w:proofErr w:type="spellEnd"/>
      <w:r w:rsidRPr="00632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59B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керівника</w:t>
      </w:r>
      <w:proofErr w:type="spellEnd"/>
    </w:p>
    <w:p w:rsidR="0063259B" w:rsidRPr="0063259B" w:rsidRDefault="0063259B" w:rsidP="0063259B">
      <w:pPr>
        <w:shd w:val="clear" w:color="auto" w:fill="FFFFFF"/>
        <w:tabs>
          <w:tab w:val="left" w:pos="4678"/>
          <w:tab w:val="left" w:pos="5529"/>
        </w:tabs>
        <w:ind w:firstLine="552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ВЦА м. </w:t>
      </w:r>
      <w:proofErr w:type="spellStart"/>
      <w:r w:rsidRPr="0063259B">
        <w:rPr>
          <w:rFonts w:ascii="Times New Roman" w:eastAsia="Times New Roman" w:hAnsi="Times New Roman" w:cs="Times New Roman"/>
          <w:color w:val="000000"/>
          <w:sz w:val="24"/>
          <w:szCs w:val="24"/>
        </w:rPr>
        <w:t>Сєвєродонецьк</w:t>
      </w:r>
      <w:proofErr w:type="spellEnd"/>
    </w:p>
    <w:p w:rsidR="0063259B" w:rsidRPr="0063259B" w:rsidRDefault="0063259B" w:rsidP="0063259B">
      <w:pPr>
        <w:shd w:val="clear" w:color="auto" w:fill="FFFFFF"/>
        <w:tabs>
          <w:tab w:val="left" w:pos="5387"/>
        </w:tabs>
        <w:spacing w:after="180" w:line="360" w:lineRule="atLeast"/>
        <w:ind w:left="552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59B">
        <w:rPr>
          <w:rFonts w:ascii="Times New Roman" w:eastAsia="Times New Roman" w:hAnsi="Times New Roman" w:cs="Times New Roman"/>
          <w:color w:val="000000"/>
          <w:sz w:val="24"/>
          <w:szCs w:val="24"/>
        </w:rPr>
        <w:t>від____________2020 №____</w:t>
      </w:r>
    </w:p>
    <w:p w:rsidR="007F493E" w:rsidRPr="003A14D7" w:rsidRDefault="007F493E" w:rsidP="003172A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3259B" w:rsidRPr="0063259B" w:rsidRDefault="0063259B" w:rsidP="00D339BC">
      <w:pPr>
        <w:ind w:left="5664" w:hanging="135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3259B">
        <w:rPr>
          <w:rFonts w:ascii="Times New Roman" w:eastAsia="Times New Roman" w:hAnsi="Times New Roman" w:cs="Times New Roman"/>
          <w:b/>
          <w:sz w:val="24"/>
          <w:szCs w:val="24"/>
        </w:rPr>
        <w:t>Керівнику</w:t>
      </w:r>
      <w:proofErr w:type="spellEnd"/>
      <w:r w:rsidRPr="0063259B">
        <w:rPr>
          <w:rFonts w:ascii="Times New Roman" w:eastAsia="Times New Roman" w:hAnsi="Times New Roman" w:cs="Times New Roman"/>
          <w:b/>
          <w:sz w:val="24"/>
          <w:szCs w:val="24"/>
        </w:rPr>
        <w:t xml:space="preserve"> ВЦА м. </w:t>
      </w:r>
      <w:proofErr w:type="spellStart"/>
      <w:r w:rsidRPr="0063259B">
        <w:rPr>
          <w:rFonts w:ascii="Times New Roman" w:eastAsia="Times New Roman" w:hAnsi="Times New Roman" w:cs="Times New Roman"/>
          <w:b/>
          <w:sz w:val="24"/>
          <w:szCs w:val="24"/>
        </w:rPr>
        <w:t>Сєвєродонецьк</w:t>
      </w:r>
      <w:proofErr w:type="spellEnd"/>
    </w:p>
    <w:p w:rsidR="007F493E" w:rsidRPr="003A14D7" w:rsidRDefault="007F493E" w:rsidP="00D339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8F373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8F373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(П.І. Б.)</w:t>
      </w:r>
    </w:p>
    <w:p w:rsidR="007F493E" w:rsidRPr="003A14D7" w:rsidRDefault="007F493E" w:rsidP="007F493E">
      <w:pPr>
        <w:spacing w:before="60" w:after="60"/>
        <w:rPr>
          <w:lang w:val="uk-UA"/>
        </w:rPr>
      </w:pPr>
      <w:r w:rsidRPr="003A14D7">
        <w:tab/>
      </w:r>
      <w:r w:rsidRPr="003A14D7">
        <w:tab/>
      </w:r>
      <w:r w:rsidRPr="003A14D7">
        <w:tab/>
      </w:r>
      <w:r w:rsidRPr="003A14D7">
        <w:tab/>
      </w:r>
      <w:r w:rsidRPr="003A14D7">
        <w:tab/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 А Я В А</w:t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Заявник________________________________________________________________________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3A14D7">
        <w:rPr>
          <w:rFonts w:ascii="Times New Roman" w:eastAsia="Times New Roman" w:hAnsi="Times New Roman" w:cs="Times New Roman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організаційно-правова форма підприємства, його назва, П.І.Б. керівника підприємця</w:t>
      </w:r>
      <w:r w:rsidRPr="003A14D7">
        <w:rPr>
          <w:rFonts w:ascii="Times New Roman" w:eastAsia="Times New Roman" w:hAnsi="Times New Roman" w:cs="Times New Roman"/>
          <w:lang w:val="uk-UA"/>
        </w:rPr>
        <w:t>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</w:p>
    <w:p w:rsidR="003172A3" w:rsidRPr="003A14D7" w:rsidRDefault="003172A3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Місце проживання:_______________________________________________________________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дата та номер запису в ЄДР про проведення державної реєстраційної фізичної особи -підприємця:____________________________________________________________________________________________________________________________________________________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реєстраційний номер облікової картки платника податків </w:t>
      </w: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:   ____________________</w:t>
      </w:r>
    </w:p>
    <w:p w:rsidR="000B2C36" w:rsidRPr="003A14D7" w:rsidRDefault="000B2C36" w:rsidP="000B2C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Відповідно до статті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 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військово-цивільні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адміністрації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0B2C36" w:rsidRPr="003A14D7" w:rsidRDefault="000B2C36" w:rsidP="000B2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прошу встановити режим роботи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об’єкта торгівлі, ресторанного господарства,побутового обслуговування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населення</w:t>
      </w:r>
      <w:r w:rsidRPr="003A14D7">
        <w:rPr>
          <w:rStyle w:val="apple-converted-space"/>
          <w:color w:val="000000"/>
          <w:shd w:val="clear" w:color="auto" w:fill="FFFFFF"/>
        </w:rPr>
        <w:t> 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на території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3A14D7">
        <w:rPr>
          <w:rFonts w:ascii="Times New Roman" w:eastAsia="Times New Roman" w:hAnsi="Times New Roman" w:cs="Times New Roman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тип об’єкта: магазин, кафе, </w:t>
      </w:r>
      <w:r w:rsidR="00E85802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аптечні заклади</w:t>
      </w:r>
      <w:r w:rsidR="00FC72C3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,</w:t>
      </w:r>
      <w:r w:rsidR="00FC72C3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C72C3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всесезонний торговий</w:t>
      </w:r>
      <w:r w:rsidR="00FC72C3" w:rsidRPr="003A14D7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 w:rsidR="00FC72C3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майданчик, 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кіоск, перукарня та інше</w:t>
      </w:r>
      <w:r w:rsidRPr="003A14D7">
        <w:rPr>
          <w:rFonts w:ascii="Times New Roman" w:eastAsia="Times New Roman" w:hAnsi="Times New Roman" w:cs="Times New Roman"/>
          <w:lang w:val="uk-UA"/>
        </w:rPr>
        <w:t>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адресою:__________________________________________________ тел.______________ 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реалізації:___________________________________________________________________ 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продовольчих або непродовольчих товарів, продукції ресторанного господарства, перелік послуг)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 ______ до ______, перерва з ______ до _______, вихідний день_____________________ 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Загальна площа об’єкта:_________ кв. м.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Торгова площа об’єкта:___________ кв. м.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робочих місць: _______________, кількість працюючих: 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посадових місць (для закладів ресторанного господарства): 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Документ, який свідчить про право заявника на використання відповідного об’єкта :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При цьому</w:t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даю згоду </w:t>
      </w:r>
      <w:r w:rsidR="000B2C3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ВЦА м. </w:t>
      </w:r>
      <w:proofErr w:type="spellStart"/>
      <w:r w:rsidR="000B2C3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відповідно до Закону України «Про захист персональних даних» на обробку моїх особистих персональних даних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3A14D7">
        <w:rPr>
          <w:rFonts w:ascii="Times New Roman" w:eastAsia="Times New Roman" w:hAnsi="Times New Roman" w:cs="Times New Roman"/>
          <w:lang w:val="uk-UA"/>
        </w:rPr>
        <w:t>(підпис фізичної особи - підприємця або уповноваженої особи, прізвище, ім`я, по батькові)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«______» _________________ 20____ року, __________________(______________________).</w:t>
      </w:r>
    </w:p>
    <w:p w:rsidR="007F493E" w:rsidRPr="003A14D7" w:rsidRDefault="007F493E" w:rsidP="007F493E">
      <w:pPr>
        <w:spacing w:before="60" w:after="60"/>
        <w:rPr>
          <w:sz w:val="20"/>
          <w:szCs w:val="20"/>
          <w:lang w:val="uk-UA"/>
        </w:rPr>
      </w:pPr>
    </w:p>
    <w:p w:rsidR="00E85802" w:rsidRPr="0063259B" w:rsidRDefault="0063259B" w:rsidP="0063259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3259B">
        <w:rPr>
          <w:rFonts w:ascii="Times New Roman" w:hAnsi="Times New Roman" w:cs="Times New Roman"/>
          <w:b/>
          <w:sz w:val="24"/>
          <w:szCs w:val="24"/>
        </w:rPr>
        <w:t>Керівник</w:t>
      </w:r>
      <w:proofErr w:type="spellEnd"/>
      <w:r w:rsidRPr="0063259B">
        <w:rPr>
          <w:rFonts w:ascii="Times New Roman" w:hAnsi="Times New Roman" w:cs="Times New Roman"/>
          <w:b/>
          <w:sz w:val="24"/>
          <w:szCs w:val="24"/>
        </w:rPr>
        <w:t xml:space="preserve"> ВЦА м. </w:t>
      </w:r>
      <w:proofErr w:type="spellStart"/>
      <w:r w:rsidRPr="0063259B"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  <w:r w:rsidRPr="006325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259B">
        <w:rPr>
          <w:rFonts w:ascii="Times New Roman" w:hAnsi="Times New Roman" w:cs="Times New Roman"/>
          <w:b/>
          <w:sz w:val="24"/>
          <w:szCs w:val="24"/>
        </w:rPr>
        <w:tab/>
      </w:r>
      <w:r w:rsidRPr="0063259B">
        <w:rPr>
          <w:rFonts w:ascii="Times New Roman" w:hAnsi="Times New Roman" w:cs="Times New Roman"/>
          <w:b/>
          <w:sz w:val="24"/>
          <w:szCs w:val="24"/>
        </w:rPr>
        <w:tab/>
      </w:r>
      <w:r w:rsidRPr="0063259B">
        <w:rPr>
          <w:rFonts w:ascii="Times New Roman" w:hAnsi="Times New Roman" w:cs="Times New Roman"/>
          <w:b/>
          <w:sz w:val="24"/>
          <w:szCs w:val="24"/>
        </w:rPr>
        <w:tab/>
      </w:r>
      <w:r w:rsidRPr="0063259B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63259B">
        <w:rPr>
          <w:rFonts w:ascii="Times New Roman" w:hAnsi="Times New Roman" w:cs="Times New Roman"/>
          <w:b/>
          <w:sz w:val="24"/>
          <w:szCs w:val="24"/>
        </w:rPr>
        <w:t>Олександр</w:t>
      </w:r>
      <w:proofErr w:type="spellEnd"/>
      <w:r w:rsidRPr="0063259B">
        <w:rPr>
          <w:rFonts w:ascii="Times New Roman" w:hAnsi="Times New Roman" w:cs="Times New Roman"/>
          <w:b/>
          <w:sz w:val="24"/>
          <w:szCs w:val="24"/>
        </w:rPr>
        <w:t xml:space="preserve"> СТРЮК</w:t>
      </w:r>
    </w:p>
    <w:sectPr w:rsidR="00E85802" w:rsidRPr="0063259B" w:rsidSect="00C50BE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61F6"/>
    <w:multiLevelType w:val="hybridMultilevel"/>
    <w:tmpl w:val="B346F0C6"/>
    <w:lvl w:ilvl="0" w:tplc="24DED3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1D0600"/>
    <w:multiLevelType w:val="hybridMultilevel"/>
    <w:tmpl w:val="0E808B7A"/>
    <w:lvl w:ilvl="0" w:tplc="8E52709A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3">
    <w:nsid w:val="27466382"/>
    <w:multiLevelType w:val="hybridMultilevel"/>
    <w:tmpl w:val="567C5334"/>
    <w:lvl w:ilvl="0" w:tplc="3756462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>
    <w:nsid w:val="39D61305"/>
    <w:multiLevelType w:val="multilevel"/>
    <w:tmpl w:val="2EF49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64560D2"/>
    <w:multiLevelType w:val="hybridMultilevel"/>
    <w:tmpl w:val="2F4C069C"/>
    <w:lvl w:ilvl="0" w:tplc="3756462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>
    <w:nsid w:val="70E7111A"/>
    <w:multiLevelType w:val="multilevel"/>
    <w:tmpl w:val="B8D2DE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>
    <w:useFELayout/>
  </w:compat>
  <w:rsids>
    <w:rsidRoot w:val="00D5130C"/>
    <w:rsid w:val="00031056"/>
    <w:rsid w:val="00034462"/>
    <w:rsid w:val="00052B06"/>
    <w:rsid w:val="000679DA"/>
    <w:rsid w:val="000750F7"/>
    <w:rsid w:val="00096B4F"/>
    <w:rsid w:val="00096F99"/>
    <w:rsid w:val="000A685F"/>
    <w:rsid w:val="000B2C36"/>
    <w:rsid w:val="000B4E30"/>
    <w:rsid w:val="000C31A6"/>
    <w:rsid w:val="000C42D9"/>
    <w:rsid w:val="000D553C"/>
    <w:rsid w:val="000E0EBD"/>
    <w:rsid w:val="000E4C44"/>
    <w:rsid w:val="000F211B"/>
    <w:rsid w:val="001000FD"/>
    <w:rsid w:val="00111012"/>
    <w:rsid w:val="001258FB"/>
    <w:rsid w:val="00133250"/>
    <w:rsid w:val="0015088A"/>
    <w:rsid w:val="0016502D"/>
    <w:rsid w:val="00167263"/>
    <w:rsid w:val="00177397"/>
    <w:rsid w:val="0018235E"/>
    <w:rsid w:val="00190FC8"/>
    <w:rsid w:val="00192142"/>
    <w:rsid w:val="001A0B57"/>
    <w:rsid w:val="001A55A6"/>
    <w:rsid w:val="001A5F02"/>
    <w:rsid w:val="001B3708"/>
    <w:rsid w:val="001C0021"/>
    <w:rsid w:val="001C08E6"/>
    <w:rsid w:val="001C0BCB"/>
    <w:rsid w:val="001E164B"/>
    <w:rsid w:val="001E6C76"/>
    <w:rsid w:val="001E7046"/>
    <w:rsid w:val="001E76EE"/>
    <w:rsid w:val="001F40CF"/>
    <w:rsid w:val="001F602D"/>
    <w:rsid w:val="0022161C"/>
    <w:rsid w:val="00272CF6"/>
    <w:rsid w:val="00276499"/>
    <w:rsid w:val="002764EE"/>
    <w:rsid w:val="00284493"/>
    <w:rsid w:val="00292F42"/>
    <w:rsid w:val="002C25BF"/>
    <w:rsid w:val="002D0A2A"/>
    <w:rsid w:val="002F5C88"/>
    <w:rsid w:val="00306290"/>
    <w:rsid w:val="0031496F"/>
    <w:rsid w:val="003172A3"/>
    <w:rsid w:val="00336994"/>
    <w:rsid w:val="00361299"/>
    <w:rsid w:val="00363709"/>
    <w:rsid w:val="00372F38"/>
    <w:rsid w:val="00374949"/>
    <w:rsid w:val="00383A90"/>
    <w:rsid w:val="00384574"/>
    <w:rsid w:val="003A14D7"/>
    <w:rsid w:val="003B2F0F"/>
    <w:rsid w:val="003C0B68"/>
    <w:rsid w:val="003C628A"/>
    <w:rsid w:val="003D0D81"/>
    <w:rsid w:val="003F5136"/>
    <w:rsid w:val="00400EC4"/>
    <w:rsid w:val="00403EDA"/>
    <w:rsid w:val="00420E6A"/>
    <w:rsid w:val="00427611"/>
    <w:rsid w:val="00430781"/>
    <w:rsid w:val="0044062D"/>
    <w:rsid w:val="0045103B"/>
    <w:rsid w:val="00460272"/>
    <w:rsid w:val="0047664F"/>
    <w:rsid w:val="004973B0"/>
    <w:rsid w:val="00497929"/>
    <w:rsid w:val="004A2E5C"/>
    <w:rsid w:val="004A3044"/>
    <w:rsid w:val="004A3EA2"/>
    <w:rsid w:val="004B517E"/>
    <w:rsid w:val="004D293E"/>
    <w:rsid w:val="004D4B55"/>
    <w:rsid w:val="004D54F7"/>
    <w:rsid w:val="004D7B6C"/>
    <w:rsid w:val="004E691F"/>
    <w:rsid w:val="004F0950"/>
    <w:rsid w:val="004F3A04"/>
    <w:rsid w:val="004F42B3"/>
    <w:rsid w:val="00515B62"/>
    <w:rsid w:val="00517070"/>
    <w:rsid w:val="00535008"/>
    <w:rsid w:val="00585F91"/>
    <w:rsid w:val="00591459"/>
    <w:rsid w:val="00594BA4"/>
    <w:rsid w:val="005C7F14"/>
    <w:rsid w:val="005C7F61"/>
    <w:rsid w:val="005E34BA"/>
    <w:rsid w:val="005F416E"/>
    <w:rsid w:val="006232EC"/>
    <w:rsid w:val="0063259B"/>
    <w:rsid w:val="00650A94"/>
    <w:rsid w:val="006603C0"/>
    <w:rsid w:val="00683DC0"/>
    <w:rsid w:val="006B3457"/>
    <w:rsid w:val="00713B81"/>
    <w:rsid w:val="007239DC"/>
    <w:rsid w:val="00735B20"/>
    <w:rsid w:val="00736B1B"/>
    <w:rsid w:val="00756771"/>
    <w:rsid w:val="00772C20"/>
    <w:rsid w:val="00774867"/>
    <w:rsid w:val="00774D00"/>
    <w:rsid w:val="007826A3"/>
    <w:rsid w:val="00785F80"/>
    <w:rsid w:val="007A49DF"/>
    <w:rsid w:val="007B1F9C"/>
    <w:rsid w:val="007C2F96"/>
    <w:rsid w:val="007C57FA"/>
    <w:rsid w:val="007C6CDC"/>
    <w:rsid w:val="007D06D7"/>
    <w:rsid w:val="007D3748"/>
    <w:rsid w:val="007F08D2"/>
    <w:rsid w:val="007F1086"/>
    <w:rsid w:val="007F493E"/>
    <w:rsid w:val="00830E9F"/>
    <w:rsid w:val="0083167D"/>
    <w:rsid w:val="00837966"/>
    <w:rsid w:val="00846D4B"/>
    <w:rsid w:val="00856AB7"/>
    <w:rsid w:val="00882377"/>
    <w:rsid w:val="00887130"/>
    <w:rsid w:val="00890C92"/>
    <w:rsid w:val="008B3544"/>
    <w:rsid w:val="008E062C"/>
    <w:rsid w:val="008F3732"/>
    <w:rsid w:val="009115AF"/>
    <w:rsid w:val="00911BD9"/>
    <w:rsid w:val="00926886"/>
    <w:rsid w:val="00941F2C"/>
    <w:rsid w:val="00960317"/>
    <w:rsid w:val="009633F1"/>
    <w:rsid w:val="00965857"/>
    <w:rsid w:val="00981D16"/>
    <w:rsid w:val="009A399B"/>
    <w:rsid w:val="009B00A1"/>
    <w:rsid w:val="009B2DC6"/>
    <w:rsid w:val="009C5C17"/>
    <w:rsid w:val="009C735C"/>
    <w:rsid w:val="009E5018"/>
    <w:rsid w:val="009E72BE"/>
    <w:rsid w:val="009F6402"/>
    <w:rsid w:val="00A10BD0"/>
    <w:rsid w:val="00A2214C"/>
    <w:rsid w:val="00A328B3"/>
    <w:rsid w:val="00A35875"/>
    <w:rsid w:val="00A40FED"/>
    <w:rsid w:val="00A77BE5"/>
    <w:rsid w:val="00AE1A68"/>
    <w:rsid w:val="00AF695A"/>
    <w:rsid w:val="00B1700E"/>
    <w:rsid w:val="00B2303C"/>
    <w:rsid w:val="00B3073A"/>
    <w:rsid w:val="00B41704"/>
    <w:rsid w:val="00B47327"/>
    <w:rsid w:val="00B75A2E"/>
    <w:rsid w:val="00B77B72"/>
    <w:rsid w:val="00B833CF"/>
    <w:rsid w:val="00B84431"/>
    <w:rsid w:val="00B917A0"/>
    <w:rsid w:val="00B959F1"/>
    <w:rsid w:val="00BA3236"/>
    <w:rsid w:val="00BA640E"/>
    <w:rsid w:val="00BB072E"/>
    <w:rsid w:val="00BB09EB"/>
    <w:rsid w:val="00BB2EF3"/>
    <w:rsid w:val="00BC16DC"/>
    <w:rsid w:val="00BC67EF"/>
    <w:rsid w:val="00BF30E7"/>
    <w:rsid w:val="00C07F60"/>
    <w:rsid w:val="00C10429"/>
    <w:rsid w:val="00C10C6E"/>
    <w:rsid w:val="00C164DE"/>
    <w:rsid w:val="00C46BC7"/>
    <w:rsid w:val="00C47FF1"/>
    <w:rsid w:val="00C50BE9"/>
    <w:rsid w:val="00C550C7"/>
    <w:rsid w:val="00C56CA7"/>
    <w:rsid w:val="00C605D3"/>
    <w:rsid w:val="00C83A27"/>
    <w:rsid w:val="00C910D8"/>
    <w:rsid w:val="00C91AF4"/>
    <w:rsid w:val="00C9382E"/>
    <w:rsid w:val="00CA7CCF"/>
    <w:rsid w:val="00CB53F6"/>
    <w:rsid w:val="00CD4D03"/>
    <w:rsid w:val="00CD6B73"/>
    <w:rsid w:val="00D20BFB"/>
    <w:rsid w:val="00D24DAF"/>
    <w:rsid w:val="00D33580"/>
    <w:rsid w:val="00D339BC"/>
    <w:rsid w:val="00D5130C"/>
    <w:rsid w:val="00D7312A"/>
    <w:rsid w:val="00D767E2"/>
    <w:rsid w:val="00DB4A7C"/>
    <w:rsid w:val="00DB5292"/>
    <w:rsid w:val="00DC0B71"/>
    <w:rsid w:val="00DE62D7"/>
    <w:rsid w:val="00DF7237"/>
    <w:rsid w:val="00E215DC"/>
    <w:rsid w:val="00E330AE"/>
    <w:rsid w:val="00E4137B"/>
    <w:rsid w:val="00E76D0E"/>
    <w:rsid w:val="00E80B5A"/>
    <w:rsid w:val="00E85802"/>
    <w:rsid w:val="00E90633"/>
    <w:rsid w:val="00EA4A20"/>
    <w:rsid w:val="00EB2B41"/>
    <w:rsid w:val="00EE1381"/>
    <w:rsid w:val="00EE4BB3"/>
    <w:rsid w:val="00F0365A"/>
    <w:rsid w:val="00F04334"/>
    <w:rsid w:val="00F20BE2"/>
    <w:rsid w:val="00F301B8"/>
    <w:rsid w:val="00F3094C"/>
    <w:rsid w:val="00F348B2"/>
    <w:rsid w:val="00F36BD1"/>
    <w:rsid w:val="00F47CB4"/>
    <w:rsid w:val="00F509F3"/>
    <w:rsid w:val="00F627B9"/>
    <w:rsid w:val="00F92541"/>
    <w:rsid w:val="00FA26A9"/>
    <w:rsid w:val="00FB46B6"/>
    <w:rsid w:val="00FC08C3"/>
    <w:rsid w:val="00FC72C3"/>
    <w:rsid w:val="00FD2375"/>
    <w:rsid w:val="00FD24F1"/>
    <w:rsid w:val="00FE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C605D3"/>
    <w:pPr>
      <w:ind w:left="720"/>
      <w:contextualSpacing/>
    </w:pPr>
  </w:style>
  <w:style w:type="character" w:customStyle="1" w:styleId="apple-converted-space">
    <w:name w:val="apple-converted-space"/>
    <w:basedOn w:val="a0"/>
    <w:rsid w:val="001C0BCB"/>
  </w:style>
  <w:style w:type="character" w:customStyle="1" w:styleId="rvts0">
    <w:name w:val="rvts0"/>
    <w:basedOn w:val="a0"/>
    <w:rsid w:val="00785F80"/>
  </w:style>
  <w:style w:type="character" w:customStyle="1" w:styleId="rvts44">
    <w:name w:val="rvts44"/>
    <w:basedOn w:val="a0"/>
    <w:rsid w:val="00F509F3"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BA3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rvts23">
    <w:name w:val="rvts23"/>
    <w:basedOn w:val="a0"/>
    <w:rsid w:val="00BA32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D43B2-3B46-4D5A-8DE4-973C03DA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6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127</cp:revision>
  <cp:lastPrinted>2020-09-07T12:53:00Z</cp:lastPrinted>
  <dcterms:created xsi:type="dcterms:W3CDTF">2017-02-27T07:44:00Z</dcterms:created>
  <dcterms:modified xsi:type="dcterms:W3CDTF">2020-09-15T08:16:00Z</dcterms:modified>
</cp:coreProperties>
</file>