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Додаток 3</w:t>
      </w:r>
    </w:p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 Положення про громадський бюджет міста Сєвєродонецька</w:t>
      </w:r>
    </w:p>
    <w:p w:rsidR="00470ED5" w:rsidRDefault="00470ED5" w:rsidP="00470ED5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470ED5" w:rsidTr="00470ED5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C53DD7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24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Картка аналізу проекту,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>реалізація якого відбуватиметься за рахунок коштів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громадського бюджету м. Сєвєродонецька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у 2020 році </w:t>
      </w:r>
    </w:p>
    <w:p w:rsidR="00470ED5" w:rsidRDefault="00470ED5" w:rsidP="00470ED5">
      <w:pPr>
        <w:jc w:val="center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</w:t>
      </w:r>
      <w:r>
        <w:rPr>
          <w:szCs w:val="28"/>
        </w:rPr>
        <w:t xml:space="preserve">. </w:t>
      </w:r>
      <w:r>
        <w:rPr>
          <w:b/>
          <w:szCs w:val="28"/>
        </w:rPr>
        <w:t>Попередня оцінка проекту з точки зору</w:t>
      </w:r>
      <w:r w:rsidR="001D6599">
        <w:rPr>
          <w:b/>
          <w:szCs w:val="28"/>
        </w:rPr>
        <w:t xml:space="preserve"> </w:t>
      </w:r>
      <w:r>
        <w:rPr>
          <w:b/>
          <w:szCs w:val="28"/>
        </w:rPr>
        <w:t xml:space="preserve">правильності і повноти заповнення форми проекту </w:t>
      </w:r>
      <w:r>
        <w:rPr>
          <w:szCs w:val="28"/>
        </w:rPr>
        <w:t>(</w:t>
      </w:r>
      <w:r>
        <w:rPr>
          <w:i/>
          <w:szCs w:val="28"/>
        </w:rPr>
        <w:t>заповнює уповноважений робочий орган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 w:rsidRPr="00E47733">
        <w:rPr>
          <w:b/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які недоліки? яких даних недостатньо</w:t>
      </w:r>
      <w:r>
        <w:rPr>
          <w:szCs w:val="28"/>
        </w:rPr>
        <w:t>?).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1.2. Автор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0193A">
        <w:rPr>
          <w:szCs w:val="28"/>
        </w:rPr>
        <w:t>заповнив Форму, надавши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які пункти?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не надав додаткову інформацію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470ED5" w:rsidRPr="00A0193A" w:rsidRDefault="00A0193A" w:rsidP="00470ED5">
      <w:pPr>
        <w:jc w:val="both"/>
        <w:rPr>
          <w:b/>
          <w:szCs w:val="28"/>
        </w:rPr>
      </w:pPr>
      <w:r w:rsidRPr="00A0193A">
        <w:rPr>
          <w:b/>
          <w:szCs w:val="28"/>
        </w:rPr>
        <w:t>Автор вважає, що інформація викладена в проекті є достатньою в повному обсязі для розуміння проекту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i/>
          <w:szCs w:val="28"/>
        </w:rPr>
        <w:t>(фахівці цих органів здійснюють подальшу оцінку проекту).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>
        <w:rPr>
          <w:i/>
          <w:szCs w:val="28"/>
        </w:rPr>
        <w:t>(назва виконавчого органу Сєвєродонецької міської ради).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 xml:space="preserve">1. Департамент землеустрою, містобудування та архітектури 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>2. Відділ з юридичних та правових питань</w:t>
      </w:r>
    </w:p>
    <w:p w:rsidR="00470ED5" w:rsidRP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обґрунтування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>____________</w:t>
      </w:r>
      <w:r w:rsidR="00E47733">
        <w:rPr>
          <w:i/>
          <w:szCs w:val="28"/>
        </w:rPr>
        <w:t>_____ __________________________</w:t>
      </w:r>
      <w:r w:rsidR="00E47733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відповідальної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особи уповноваженого робочого органу)</w:t>
      </w:r>
    </w:p>
    <w:p w:rsidR="00470ED5" w:rsidRDefault="00470ED5" w:rsidP="00470ED5">
      <w:pPr>
        <w:ind w:left="5580"/>
        <w:jc w:val="both"/>
        <w:rPr>
          <w:szCs w:val="28"/>
        </w:rPr>
      </w:pPr>
    </w:p>
    <w:p w:rsidR="00296E5C" w:rsidRDefault="00296E5C" w:rsidP="00470ED5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470ED5" w:rsidTr="00470ED5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8" w:rsidRDefault="001766F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296E5C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24</w:t>
            </w:r>
            <w:bookmarkStart w:id="0" w:name="_GoBack"/>
            <w:bookmarkEnd w:id="0"/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i/>
          <w:szCs w:val="28"/>
        </w:rPr>
      </w:pPr>
      <w:r>
        <w:rPr>
          <w:szCs w:val="28"/>
        </w:rPr>
        <w:t>ВСІ ПУНКТИ Є ОБОВ</w:t>
      </w:r>
      <w:r>
        <w:rPr>
          <w:szCs w:val="28"/>
          <w:lang w:val="ru-RU"/>
        </w:rPr>
        <w:t>’</w:t>
      </w:r>
      <w:r>
        <w:rPr>
          <w:szCs w:val="28"/>
        </w:rPr>
        <w:t>ЯЗКОВИМИ ДЛЯ ЗАПОВНЕННЯ</w:t>
      </w:r>
    </w:p>
    <w:p w:rsidR="00470ED5" w:rsidRDefault="00470ED5" w:rsidP="00470ED5">
      <w:pPr>
        <w:jc w:val="center"/>
        <w:rPr>
          <w:i/>
          <w:szCs w:val="28"/>
        </w:rPr>
      </w:pPr>
      <w:r>
        <w:rPr>
          <w:i/>
          <w:szCs w:val="28"/>
        </w:rPr>
        <w:t xml:space="preserve">(у разі, якщо якесь із питань не стосується проекту, </w:t>
      </w:r>
    </w:p>
    <w:p w:rsidR="00470ED5" w:rsidRDefault="00470ED5" w:rsidP="00470ED5">
      <w:pPr>
        <w:jc w:val="center"/>
        <w:rPr>
          <w:szCs w:val="28"/>
        </w:rPr>
      </w:pPr>
      <w:r>
        <w:rPr>
          <w:i/>
          <w:szCs w:val="28"/>
        </w:rPr>
        <w:t>необхідно вписати «не стосується»)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b/>
          <w:szCs w:val="28"/>
        </w:rPr>
        <w:t>Розділ ІІ.Аналіз проекту на предмет можливості або неможливості його реалізації</w:t>
      </w:r>
      <w:r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BD3823">
        <w:rPr>
          <w:szCs w:val="28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BD3823">
        <w:rPr>
          <w:b/>
          <w:szCs w:val="28"/>
          <w:u w:val="single"/>
        </w:rPr>
        <w:t>Ні</w:t>
      </w:r>
      <w:r>
        <w:rPr>
          <w:szCs w:val="28"/>
        </w:rPr>
        <w:t xml:space="preserve">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A0193A" w:rsidRDefault="00BD3823" w:rsidP="00470ED5">
      <w:pPr>
        <w:jc w:val="both"/>
        <w:rPr>
          <w:b/>
          <w:szCs w:val="28"/>
        </w:rPr>
      </w:pPr>
      <w:r w:rsidRPr="00972EE4">
        <w:rPr>
          <w:b/>
          <w:szCs w:val="28"/>
        </w:rPr>
        <w:t>За інформацією Комунального підприємства «Сєвєродонецькліфт», яке здійсню</w:t>
      </w:r>
      <w:r w:rsidR="00972EE4" w:rsidRPr="00972EE4">
        <w:rPr>
          <w:b/>
          <w:szCs w:val="28"/>
        </w:rPr>
        <w:t>є утримання мереж зовнішнього освітлення,</w:t>
      </w:r>
      <w:r w:rsidR="00A0193A">
        <w:rPr>
          <w:b/>
          <w:szCs w:val="28"/>
        </w:rPr>
        <w:t xml:space="preserve"> для реалізації даного проекту необхідно розробку робочого проекту, який розробляється спеціалізованими проектними організаціями, де будуть визначені конкретні міста встановлення елементів освітлення та точки підключення до електричних мереж, в наступний час відсутні точки</w:t>
      </w:r>
      <w:r w:rsidR="00972EE4" w:rsidRPr="00972EE4">
        <w:rPr>
          <w:b/>
          <w:szCs w:val="28"/>
        </w:rPr>
        <w:t xml:space="preserve"> підключення для реалізації даного проекту. Необхідно погодження но</w:t>
      </w:r>
      <w:r w:rsidR="00A0193A">
        <w:rPr>
          <w:b/>
          <w:szCs w:val="28"/>
        </w:rPr>
        <w:t xml:space="preserve">вих </w:t>
      </w:r>
      <w:r w:rsidR="00972EE4" w:rsidRPr="00972EE4">
        <w:rPr>
          <w:b/>
          <w:szCs w:val="28"/>
        </w:rPr>
        <w:t>точ</w:t>
      </w:r>
      <w:r w:rsidR="00A0193A">
        <w:rPr>
          <w:b/>
          <w:szCs w:val="28"/>
        </w:rPr>
        <w:t>ок</w:t>
      </w:r>
      <w:r w:rsidR="00972EE4" w:rsidRPr="00972EE4">
        <w:rPr>
          <w:b/>
          <w:szCs w:val="28"/>
        </w:rPr>
        <w:t xml:space="preserve"> підключення, яку можна визначити тільки при розроблені</w:t>
      </w:r>
      <w:r w:rsidR="00A0193A">
        <w:rPr>
          <w:b/>
          <w:szCs w:val="28"/>
        </w:rPr>
        <w:t xml:space="preserve"> робочого</w:t>
      </w:r>
      <w:r w:rsidR="00972EE4" w:rsidRPr="00972EE4">
        <w:rPr>
          <w:b/>
          <w:szCs w:val="28"/>
        </w:rPr>
        <w:t xml:space="preserve"> проекту</w:t>
      </w:r>
      <w:r w:rsidR="00A0193A">
        <w:rPr>
          <w:b/>
          <w:szCs w:val="28"/>
        </w:rPr>
        <w:t>.</w:t>
      </w:r>
    </w:p>
    <w:p w:rsidR="00470ED5" w:rsidRDefault="00972EE4" w:rsidP="00470ED5">
      <w:pPr>
        <w:jc w:val="both"/>
        <w:rPr>
          <w:i/>
          <w:szCs w:val="28"/>
        </w:rPr>
      </w:pPr>
      <w:r w:rsidRPr="00972EE4">
        <w:rPr>
          <w:b/>
          <w:szCs w:val="28"/>
        </w:rPr>
        <w:t xml:space="preserve"> </w:t>
      </w:r>
      <w:r w:rsidR="00470ED5">
        <w:rPr>
          <w:szCs w:val="28"/>
        </w:rPr>
        <w:t xml:space="preserve">2.2. Інформацію, що викладена у Формі проекту, було доповнено автором проекту </w:t>
      </w:r>
      <w:r w:rsidR="00470ED5"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0193A">
        <w:rPr>
          <w:szCs w:val="28"/>
        </w:rPr>
        <w:t>Так</w:t>
      </w:r>
      <w:r>
        <w:rPr>
          <w:szCs w:val="28"/>
        </w:rPr>
        <w:t xml:space="preserve"> (</w:t>
      </w:r>
      <w:r>
        <w:rPr>
          <w:i/>
          <w:szCs w:val="28"/>
        </w:rPr>
        <w:t>зазначити, яку саме інформацію надано додатково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0193A">
        <w:rPr>
          <w:b/>
          <w:szCs w:val="28"/>
          <w:u w:val="single"/>
        </w:rPr>
        <w:t>Ні</w:t>
      </w:r>
      <w:r>
        <w:rPr>
          <w:szCs w:val="28"/>
        </w:rPr>
        <w:t xml:space="preserve">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A0193A" w:rsidRPr="00A0193A" w:rsidRDefault="00A0193A" w:rsidP="00A0193A">
      <w:pPr>
        <w:jc w:val="both"/>
        <w:rPr>
          <w:b/>
          <w:szCs w:val="28"/>
        </w:rPr>
      </w:pPr>
      <w:r w:rsidRPr="00A0193A">
        <w:rPr>
          <w:b/>
          <w:szCs w:val="28"/>
        </w:rPr>
        <w:t xml:space="preserve">Автор вважає, що інформація викладена в проекті є достатньою в повному обсязі для розуміння проекту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2.3. Запропонований проект стосується повноважень Сєвєродонецької міської ради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i/>
          <w:szCs w:val="28"/>
        </w:rPr>
        <w:t>(якщо це пов’язано з пропонованим проектом).</w:t>
      </w:r>
    </w:p>
    <w:p w:rsidR="00470ED5" w:rsidRPr="0074251A" w:rsidRDefault="00470ED5" w:rsidP="00470ED5">
      <w:pPr>
        <w:jc w:val="both"/>
        <w:rPr>
          <w:b/>
          <w:szCs w:val="28"/>
          <w:u w:val="single"/>
        </w:rPr>
      </w:pPr>
      <w:r w:rsidRPr="0074251A">
        <w:rPr>
          <w:b/>
          <w:szCs w:val="28"/>
          <w:u w:val="single"/>
        </w:rPr>
        <w:t xml:space="preserve">а) Так.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>
        <w:rPr>
          <w:i/>
          <w:szCs w:val="28"/>
        </w:rPr>
        <w:t>(необхідну відповідь підкреслити):</w:t>
      </w:r>
    </w:p>
    <w:p w:rsidR="00470ED5" w:rsidRPr="0074251A" w:rsidRDefault="00470ED5" w:rsidP="00470ED5">
      <w:pPr>
        <w:jc w:val="both"/>
        <w:rPr>
          <w:b/>
          <w:szCs w:val="28"/>
          <w:u w:val="single"/>
        </w:rPr>
      </w:pPr>
      <w:r w:rsidRPr="0074251A">
        <w:rPr>
          <w:b/>
          <w:szCs w:val="28"/>
          <w:u w:val="single"/>
        </w:rPr>
        <w:t>а) це територі</w:t>
      </w:r>
      <w:r w:rsidRPr="0074251A">
        <w:rPr>
          <w:b/>
          <w:spacing w:val="20"/>
          <w:szCs w:val="28"/>
          <w:u w:val="single"/>
        </w:rPr>
        <w:t>я/</w:t>
      </w:r>
      <w:r w:rsidRPr="0074251A">
        <w:rPr>
          <w:b/>
          <w:szCs w:val="28"/>
          <w:u w:val="single"/>
        </w:rPr>
        <w:t>земельна ділянк</w:t>
      </w:r>
      <w:r w:rsidRPr="0074251A">
        <w:rPr>
          <w:b/>
          <w:spacing w:val="20"/>
          <w:szCs w:val="28"/>
          <w:u w:val="single"/>
        </w:rPr>
        <w:t>а/</w:t>
      </w:r>
      <w:r w:rsidRPr="0074251A">
        <w:rPr>
          <w:b/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це територі</w:t>
      </w:r>
      <w:r>
        <w:rPr>
          <w:spacing w:val="20"/>
          <w:szCs w:val="28"/>
        </w:rPr>
        <w:t>я/з</w:t>
      </w:r>
      <w:r>
        <w:rPr>
          <w:szCs w:val="28"/>
        </w:rPr>
        <w:t>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i/>
          <w:szCs w:val="28"/>
        </w:rPr>
        <w:t>(обґрунтування):</w:t>
      </w:r>
    </w:p>
    <w:p w:rsidR="001766F8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</w:t>
      </w:r>
      <w:r w:rsidR="001766F8">
        <w:rPr>
          <w:szCs w:val="28"/>
        </w:rPr>
        <w:t>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в) Не стосується.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BE5A66" w:rsidRPr="00A336CF" w:rsidRDefault="005E3BB0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="00972EE4" w:rsidRPr="00972EE4">
        <w:rPr>
          <w:szCs w:val="28"/>
        </w:rPr>
        <w:t>Так</w:t>
      </w:r>
      <w:r w:rsidR="00972EE4">
        <w:rPr>
          <w:b/>
          <w:szCs w:val="28"/>
        </w:rPr>
        <w:t xml:space="preserve"> </w:t>
      </w:r>
      <w:r w:rsidR="00470ED5">
        <w:rPr>
          <w:szCs w:val="28"/>
        </w:rPr>
        <w:t xml:space="preserve"> /</w:t>
      </w:r>
      <w:r w:rsidR="00470ED5">
        <w:rPr>
          <w:i/>
          <w:sz w:val="24"/>
          <w:szCs w:val="24"/>
        </w:rPr>
        <w:t>поточний чи наступний/</w:t>
      </w:r>
      <w:r w:rsidR="00470ED5">
        <w:rPr>
          <w:szCs w:val="28"/>
        </w:rPr>
        <w:t xml:space="preserve">  (</w:t>
      </w:r>
      <w:r w:rsidR="00470ED5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BE5A66"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972EE4">
        <w:rPr>
          <w:b/>
          <w:szCs w:val="28"/>
          <w:u w:val="single"/>
        </w:rPr>
        <w:t>Ні</w:t>
      </w:r>
      <w:r w:rsidRPr="005E3BB0">
        <w:rPr>
          <w:szCs w:val="28"/>
        </w:rPr>
        <w:t xml:space="preserve"> </w:t>
      </w:r>
      <w:r>
        <w:rPr>
          <w:szCs w:val="28"/>
        </w:rPr>
        <w:t>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972EE4" w:rsidRPr="00972EE4" w:rsidRDefault="00972EE4" w:rsidP="00470ED5">
      <w:pPr>
        <w:jc w:val="both"/>
        <w:rPr>
          <w:b/>
          <w:szCs w:val="28"/>
        </w:rPr>
      </w:pPr>
      <w:r w:rsidRPr="00972EE4">
        <w:rPr>
          <w:b/>
          <w:szCs w:val="28"/>
        </w:rPr>
        <w:t>Розроблення проектної документації та погодження нових точок підключення електроустановок вимагає значних витрат часу та матеріальних ресурсів. Отже без готової проектної документації реалізація даного проекту в рамках громадського бюджету, скоріш за все буде неможливо здійснити.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2.8. Кошторис проекту, поданий автором проекту для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: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>приймається без додаткових зауважень</w:t>
      </w:r>
      <w:r>
        <w:rPr>
          <w:szCs w:val="28"/>
        </w:rPr>
        <w:t>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із зауваженнями (</w:t>
      </w:r>
      <w:r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470ED5" w:rsidTr="00470ED5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Витрати за кошторисом </w:t>
            </w:r>
          </w:p>
        </w:tc>
      </w:tr>
      <w:tr w:rsidR="00470ED5" w:rsidTr="00470E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Зміни, внесені виконавчим органом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</w:tbl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Загальна сума проекту, пропонована автором, становить ___________гривень.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i/>
          <w:szCs w:val="28"/>
        </w:rPr>
        <w:t>(заповнюється за потреби).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 внесених змін: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……………………………………………………………………...……………………………</w:t>
      </w:r>
      <w:r w:rsidR="001766F8">
        <w:rPr>
          <w:szCs w:val="28"/>
        </w:rPr>
        <w:t>………………………………………………………………………….</w:t>
      </w:r>
      <w:r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AC568C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AC568C">
        <w:rPr>
          <w:szCs w:val="28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2.10. Висновок стосовно технічних можливостей реалізації запропонованого проекту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972EE4">
        <w:rPr>
          <w:szCs w:val="28"/>
        </w:rPr>
        <w:t>позитивний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</w:t>
      </w:r>
      <w:r w:rsidRPr="00972EE4">
        <w:rPr>
          <w:szCs w:val="28"/>
          <w:u w:val="single"/>
        </w:rPr>
        <w:t xml:space="preserve">) </w:t>
      </w:r>
      <w:r w:rsidRPr="00972EE4">
        <w:rPr>
          <w:b/>
          <w:szCs w:val="28"/>
          <w:u w:val="single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</w:t>
      </w:r>
    </w:p>
    <w:p w:rsidR="00972EE4" w:rsidRPr="00972EE4" w:rsidRDefault="00972EE4" w:rsidP="00470ED5">
      <w:pPr>
        <w:jc w:val="both"/>
        <w:rPr>
          <w:b/>
          <w:szCs w:val="28"/>
        </w:rPr>
      </w:pPr>
      <w:r w:rsidRPr="00972EE4">
        <w:rPr>
          <w:b/>
          <w:szCs w:val="28"/>
        </w:rPr>
        <w:t>на сьогоднішній день відсутні точки підключення зазначених в проекті мереж.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  <w:r>
        <w:rPr>
          <w:szCs w:val="28"/>
        </w:rPr>
        <w:t>;</w:t>
      </w:r>
    </w:p>
    <w:p w:rsidR="000A072A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конкретні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Pr="0032057A" w:rsidRDefault="00470ED5" w:rsidP="00470ED5">
      <w:pPr>
        <w:jc w:val="both"/>
        <w:rPr>
          <w:b/>
          <w:szCs w:val="28"/>
        </w:rPr>
      </w:pPr>
      <w:r>
        <w:rPr>
          <w:szCs w:val="28"/>
        </w:rPr>
        <w:t xml:space="preserve">а) </w:t>
      </w:r>
      <w:r w:rsidRPr="0032057A">
        <w:rPr>
          <w:b/>
          <w:szCs w:val="28"/>
          <w:u w:val="single"/>
        </w:rPr>
        <w:t>позитивний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5E3BB0">
        <w:rPr>
          <w:szCs w:val="28"/>
        </w:rPr>
        <w:t>…………………………………………………………...………………</w:t>
      </w:r>
    </w:p>
    <w:p w:rsidR="00470ED5" w:rsidRPr="0074251A" w:rsidRDefault="00470ED5" w:rsidP="00470ED5">
      <w:pPr>
        <w:jc w:val="both"/>
        <w:rPr>
          <w:b/>
          <w:szCs w:val="28"/>
          <w:u w:val="single"/>
        </w:rPr>
      </w:pPr>
      <w:r w:rsidRPr="0074251A">
        <w:rPr>
          <w:b/>
          <w:szCs w:val="28"/>
          <w:u w:val="single"/>
        </w:rPr>
        <w:t>а) позитивно;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нейтрально </w:t>
      </w:r>
      <w:r>
        <w:rPr>
          <w:i/>
          <w:szCs w:val="28"/>
        </w:rPr>
        <w:t xml:space="preserve">(зазначити можливі ускладнення під час реалізації проекту) </w:t>
      </w:r>
      <w:r>
        <w:rPr>
          <w:szCs w:val="28"/>
        </w:rPr>
        <w:t>……………………………………………………………………...……………………………</w:t>
      </w:r>
      <w:r w:rsidR="005E3BB0">
        <w:rPr>
          <w:szCs w:val="28"/>
        </w:rPr>
        <w:t>…………………………………………………………...……………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в) негативно </w:t>
      </w:r>
      <w:r>
        <w:rPr>
          <w:i/>
          <w:szCs w:val="28"/>
        </w:rPr>
        <w:t>(зазначити чіткі причини відмови)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972EE4">
        <w:rPr>
          <w:b/>
          <w:szCs w:val="28"/>
          <w:u w:val="single"/>
        </w:rPr>
        <w:t>Так</w:t>
      </w:r>
      <w:r w:rsidRPr="005E3BB0">
        <w:rPr>
          <w:szCs w:val="28"/>
        </w:rPr>
        <w:t xml:space="preserve"> </w:t>
      </w:r>
      <w:r>
        <w:rPr>
          <w:szCs w:val="28"/>
        </w:rPr>
        <w:t>(</w:t>
      </w:r>
      <w:r>
        <w:rPr>
          <w:i/>
          <w:szCs w:val="28"/>
        </w:rPr>
        <w:t>які в річному вимірі?</w:t>
      </w:r>
      <w:r>
        <w:rPr>
          <w:szCs w:val="28"/>
        </w:rPr>
        <w:t>)</w:t>
      </w:r>
      <w:r w:rsidR="00972EE4">
        <w:rPr>
          <w:szCs w:val="28"/>
        </w:rPr>
        <w:t xml:space="preserve"> </w:t>
      </w:r>
      <w:r w:rsidR="00972EE4" w:rsidRPr="00972EE4">
        <w:rPr>
          <w:b/>
          <w:szCs w:val="28"/>
        </w:rPr>
        <w:t>Розмір витрат можливо бути визначено тільки після розробки проектної документації та визначення приєднаної потужності.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972EE4">
        <w:rPr>
          <w:szCs w:val="28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szCs w:val="28"/>
        </w:rPr>
        <w:t xml:space="preserve"> (</w:t>
      </w:r>
      <w:r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szCs w:val="28"/>
        </w:rPr>
        <w:t>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D4381">
        <w:rPr>
          <w:szCs w:val="28"/>
        </w:rPr>
        <w:t>позитивні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2D4381">
        <w:rPr>
          <w:b/>
          <w:szCs w:val="28"/>
          <w:u w:val="single"/>
        </w:rPr>
        <w:t>негативні</w:t>
      </w:r>
      <w:r w:rsidR="002D4381">
        <w:rPr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Обґрунтування/зауваження:</w:t>
      </w:r>
    </w:p>
    <w:p w:rsidR="006B0D66" w:rsidRDefault="005E3BB0" w:rsidP="00470ED5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Проект</w:t>
      </w:r>
      <w:r w:rsidR="002D4381">
        <w:rPr>
          <w:b/>
          <w:i/>
          <w:szCs w:val="28"/>
        </w:rPr>
        <w:t xml:space="preserve"> не</w:t>
      </w:r>
      <w:r>
        <w:rPr>
          <w:b/>
          <w:i/>
          <w:szCs w:val="28"/>
        </w:rPr>
        <w:t xml:space="preserve"> може бут</w:t>
      </w:r>
      <w:r w:rsidR="002546D0">
        <w:rPr>
          <w:b/>
          <w:i/>
          <w:szCs w:val="28"/>
        </w:rPr>
        <w:t>и реалізовано в рамках Громадськ</w:t>
      </w:r>
      <w:r>
        <w:rPr>
          <w:b/>
          <w:i/>
          <w:szCs w:val="28"/>
        </w:rPr>
        <w:t>ог</w:t>
      </w:r>
      <w:r w:rsidR="002546D0">
        <w:rPr>
          <w:b/>
          <w:i/>
          <w:szCs w:val="28"/>
        </w:rPr>
        <w:t>о</w:t>
      </w:r>
      <w:r>
        <w:rPr>
          <w:b/>
          <w:i/>
          <w:szCs w:val="28"/>
        </w:rPr>
        <w:t xml:space="preserve"> бюджету</w:t>
      </w:r>
      <w:r w:rsidR="00A336CF">
        <w:rPr>
          <w:b/>
          <w:i/>
          <w:szCs w:val="28"/>
        </w:rPr>
        <w:t xml:space="preserve">  </w:t>
      </w:r>
      <w:r w:rsidR="002D4381">
        <w:rPr>
          <w:b/>
          <w:i/>
          <w:szCs w:val="28"/>
        </w:rPr>
        <w:t>протягом 2020 року у з</w:t>
      </w:r>
      <w:r w:rsidR="002D4381" w:rsidRPr="002D4381">
        <w:rPr>
          <w:b/>
          <w:i/>
          <w:szCs w:val="28"/>
          <w:lang w:val="ru-RU"/>
        </w:rPr>
        <w:t>’</w:t>
      </w:r>
      <w:r w:rsidR="002D4381">
        <w:rPr>
          <w:b/>
          <w:i/>
          <w:szCs w:val="28"/>
          <w:lang w:val="ru-RU"/>
        </w:rPr>
        <w:t xml:space="preserve">вязку з </w:t>
      </w:r>
      <w:r w:rsidR="002D4381" w:rsidRPr="002D4381">
        <w:rPr>
          <w:b/>
          <w:i/>
          <w:szCs w:val="28"/>
        </w:rPr>
        <w:t>відсутністю</w:t>
      </w:r>
      <w:r w:rsidR="002D4381">
        <w:rPr>
          <w:b/>
          <w:i/>
          <w:szCs w:val="28"/>
        </w:rPr>
        <w:t xml:space="preserve"> проектної д</w:t>
      </w:r>
      <w:r w:rsidR="00DF27E0">
        <w:rPr>
          <w:b/>
          <w:i/>
          <w:szCs w:val="28"/>
        </w:rPr>
        <w:t>окументації та відсутності точок підключення для запропонованих точок освітлення.</w:t>
      </w:r>
    </w:p>
    <w:p w:rsidR="00DF27E0" w:rsidRPr="006B0D66" w:rsidRDefault="00DF27E0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_</w:t>
      </w:r>
      <w:r w:rsidR="006B0D66">
        <w:rPr>
          <w:szCs w:val="28"/>
        </w:rPr>
        <w:t>_______________ ___________________________</w:t>
      </w:r>
      <w:r w:rsidR="006B0D66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1C0812" w:rsidRDefault="001C0812"/>
    <w:sectPr w:rsidR="001C0812" w:rsidSect="00E47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0ED5"/>
    <w:rsid w:val="0001518B"/>
    <w:rsid w:val="00031B78"/>
    <w:rsid w:val="00041AD8"/>
    <w:rsid w:val="000A072A"/>
    <w:rsid w:val="00154164"/>
    <w:rsid w:val="001721C4"/>
    <w:rsid w:val="001766F8"/>
    <w:rsid w:val="001969D7"/>
    <w:rsid w:val="001C0812"/>
    <w:rsid w:val="001D6599"/>
    <w:rsid w:val="001E7DDE"/>
    <w:rsid w:val="002546D0"/>
    <w:rsid w:val="00296E5C"/>
    <w:rsid w:val="002D4381"/>
    <w:rsid w:val="002D5DF6"/>
    <w:rsid w:val="0032057A"/>
    <w:rsid w:val="00334A68"/>
    <w:rsid w:val="003C14F2"/>
    <w:rsid w:val="003D3536"/>
    <w:rsid w:val="00470ED5"/>
    <w:rsid w:val="005B285C"/>
    <w:rsid w:val="005E3BB0"/>
    <w:rsid w:val="005F40D4"/>
    <w:rsid w:val="006B0D66"/>
    <w:rsid w:val="0074251A"/>
    <w:rsid w:val="0087590A"/>
    <w:rsid w:val="008E22D5"/>
    <w:rsid w:val="00972EE4"/>
    <w:rsid w:val="00A0193A"/>
    <w:rsid w:val="00A336CF"/>
    <w:rsid w:val="00AC568C"/>
    <w:rsid w:val="00B56685"/>
    <w:rsid w:val="00B8496B"/>
    <w:rsid w:val="00BD3823"/>
    <w:rsid w:val="00BD626F"/>
    <w:rsid w:val="00BE5A66"/>
    <w:rsid w:val="00C53DD7"/>
    <w:rsid w:val="00D66E97"/>
    <w:rsid w:val="00DB0C6C"/>
    <w:rsid w:val="00DB76B6"/>
    <w:rsid w:val="00DF27E0"/>
    <w:rsid w:val="00E4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70ED5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1969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9D7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VASYA</cp:lastModifiedBy>
  <cp:revision>2</cp:revision>
  <cp:lastPrinted>2020-04-22T07:02:00Z</cp:lastPrinted>
  <dcterms:created xsi:type="dcterms:W3CDTF">2020-06-30T06:13:00Z</dcterms:created>
  <dcterms:modified xsi:type="dcterms:W3CDTF">2020-06-30T06:13:00Z</dcterms:modified>
</cp:coreProperties>
</file>