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41D" w:rsidRPr="00C73801" w:rsidRDefault="00DE141D" w:rsidP="00DE141D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C73801">
        <w:rPr>
          <w:sz w:val="24"/>
          <w:szCs w:val="24"/>
          <w:lang w:val="uk-UA" w:eastAsia="uk-UA"/>
        </w:rPr>
        <w:t xml:space="preserve">Додаток 23 до рішення </w:t>
      </w:r>
    </w:p>
    <w:p w:rsidR="00DE141D" w:rsidRPr="00BF6D6B" w:rsidRDefault="00DE141D" w:rsidP="00DE141D">
      <w:pPr>
        <w:tabs>
          <w:tab w:val="left" w:pos="5529"/>
        </w:tabs>
        <w:ind w:left="5812"/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>виконкому №</w:t>
      </w:r>
      <w:r>
        <w:rPr>
          <w:sz w:val="24"/>
          <w:szCs w:val="24"/>
          <w:lang w:val="uk-UA" w:eastAsia="uk-UA"/>
        </w:rPr>
        <w:t>1231</w:t>
      </w:r>
    </w:p>
    <w:p w:rsidR="00DE141D" w:rsidRDefault="00DE141D" w:rsidP="00DE141D">
      <w:pPr>
        <w:tabs>
          <w:tab w:val="left" w:pos="5529"/>
        </w:tabs>
        <w:jc w:val="both"/>
        <w:rPr>
          <w:sz w:val="24"/>
          <w:szCs w:val="24"/>
          <w:lang w:val="uk-UA" w:eastAsia="uk-UA"/>
        </w:rPr>
      </w:pPr>
      <w:r w:rsidRPr="00BF6D6B">
        <w:rPr>
          <w:sz w:val="24"/>
          <w:szCs w:val="24"/>
          <w:lang w:val="uk-UA" w:eastAsia="uk-UA"/>
        </w:rPr>
        <w:tab/>
        <w:t xml:space="preserve">     від « </w:t>
      </w:r>
      <w:r>
        <w:rPr>
          <w:sz w:val="24"/>
          <w:szCs w:val="24"/>
          <w:lang w:val="uk-UA" w:eastAsia="uk-UA"/>
        </w:rPr>
        <w:t>04</w:t>
      </w:r>
      <w:r w:rsidRPr="00BF6D6B">
        <w:rPr>
          <w:sz w:val="24"/>
          <w:szCs w:val="24"/>
          <w:lang w:val="uk-UA" w:eastAsia="uk-UA"/>
        </w:rPr>
        <w:t xml:space="preserve">» </w:t>
      </w:r>
      <w:r>
        <w:rPr>
          <w:sz w:val="24"/>
          <w:szCs w:val="24"/>
          <w:lang w:val="uk-UA" w:eastAsia="uk-UA"/>
        </w:rPr>
        <w:t>грудня</w:t>
      </w:r>
      <w:r w:rsidRPr="00BF6D6B">
        <w:rPr>
          <w:sz w:val="24"/>
          <w:szCs w:val="24"/>
          <w:lang w:val="uk-UA" w:eastAsia="uk-UA"/>
        </w:rPr>
        <w:t xml:space="preserve"> 2019 року</w:t>
      </w:r>
    </w:p>
    <w:p w:rsidR="00DE141D" w:rsidRPr="00C73801" w:rsidRDefault="00DE141D" w:rsidP="00DE141D">
      <w:pPr>
        <w:pStyle w:val="a3"/>
        <w:spacing w:before="60" w:beforeAutospacing="0" w:after="60" w:afterAutospacing="0"/>
        <w:ind w:firstLine="567"/>
        <w:jc w:val="center"/>
        <w:rPr>
          <w:b/>
          <w:bCs/>
          <w:lang w:val="uk-UA" w:eastAsia="uk-UA"/>
        </w:rPr>
      </w:pPr>
    </w:p>
    <w:p w:rsidR="00DE141D" w:rsidRPr="00D06AA8" w:rsidRDefault="00DE141D" w:rsidP="00DE141D">
      <w:pPr>
        <w:pStyle w:val="a3"/>
        <w:spacing w:before="60" w:beforeAutospacing="0" w:after="60" w:afterAutospacing="0"/>
        <w:ind w:firstLine="567"/>
        <w:jc w:val="center"/>
      </w:pPr>
      <w:r w:rsidRPr="00D06AA8">
        <w:rPr>
          <w:b/>
          <w:bCs/>
          <w:lang w:val="uk-UA" w:eastAsia="uk-UA"/>
        </w:rPr>
        <w:t>Технологічна картка</w:t>
      </w:r>
      <w:r w:rsidRPr="00D06AA8">
        <w:rPr>
          <w:bCs/>
          <w:lang w:val="uk-UA" w:eastAsia="uk-UA"/>
        </w:rPr>
        <w:t xml:space="preserve"> </w:t>
      </w:r>
      <w:r w:rsidRPr="00D06AA8">
        <w:rPr>
          <w:b/>
          <w:bCs/>
          <w:lang w:val="uk-UA" w:eastAsia="uk-UA"/>
        </w:rPr>
        <w:t xml:space="preserve">адміністративної послуги </w:t>
      </w:r>
      <w:r w:rsidRPr="00D06AA8">
        <w:rPr>
          <w:b/>
          <w:bCs/>
          <w:color w:val="000000"/>
          <w:spacing w:val="-2"/>
        </w:rPr>
        <w:t>№</w:t>
      </w:r>
      <w:r w:rsidRPr="00D06AA8">
        <w:rPr>
          <w:b/>
          <w:bCs/>
          <w:color w:val="000000"/>
          <w:spacing w:val="-2"/>
          <w:lang w:val="uk-UA"/>
        </w:rPr>
        <w:t>02-01</w:t>
      </w:r>
    </w:p>
    <w:p w:rsidR="00DE141D" w:rsidRPr="00C73801" w:rsidRDefault="00DE141D" w:rsidP="00DE141D">
      <w:pPr>
        <w:pStyle w:val="a3"/>
        <w:spacing w:before="60" w:beforeAutospacing="0" w:after="60" w:afterAutospacing="0"/>
        <w:ind w:firstLine="567"/>
        <w:jc w:val="center"/>
        <w:rPr>
          <w:b/>
          <w:bCs/>
          <w:u w:val="single"/>
          <w:lang w:val="uk-UA"/>
        </w:rPr>
      </w:pPr>
      <w:r w:rsidRPr="00C73801">
        <w:rPr>
          <w:b/>
          <w:bCs/>
          <w:u w:val="single"/>
          <w:lang w:val="uk-UA"/>
        </w:rPr>
        <w:t xml:space="preserve">Погодження містобудівних та архітектурних проектних рішень 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140"/>
        <w:gridCol w:w="2730"/>
        <w:gridCol w:w="870"/>
        <w:gridCol w:w="1440"/>
      </w:tblGrid>
      <w:tr w:rsidR="00DE141D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1D" w:rsidRPr="00C73801" w:rsidRDefault="00DE141D" w:rsidP="0063750D">
            <w:pPr>
              <w:spacing w:before="60" w:after="60"/>
              <w:ind w:right="-168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№</w:t>
            </w:r>
          </w:p>
          <w:p w:rsidR="00DE141D" w:rsidRPr="00C73801" w:rsidRDefault="00DE141D" w:rsidP="0063750D">
            <w:pPr>
              <w:spacing w:before="60" w:after="60"/>
              <w:ind w:firstLine="72"/>
              <w:jc w:val="both"/>
              <w:rPr>
                <w:b/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 xml:space="preserve"> п/п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D" w:rsidRPr="00C73801" w:rsidRDefault="00DE141D" w:rsidP="0063750D">
            <w:pPr>
              <w:spacing w:before="60" w:after="60"/>
              <w:ind w:firstLine="72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D" w:rsidRPr="00C73801" w:rsidRDefault="00DE141D" w:rsidP="0063750D">
            <w:pPr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D" w:rsidRPr="00C73801" w:rsidRDefault="00DE141D" w:rsidP="0063750D">
            <w:pPr>
              <w:spacing w:before="60" w:after="60"/>
              <w:ind w:firstLine="33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Дія</w:t>
            </w:r>
          </w:p>
          <w:p w:rsidR="00DE141D" w:rsidRPr="00C73801" w:rsidRDefault="00DE141D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D" w:rsidRPr="00C73801" w:rsidRDefault="00DE141D" w:rsidP="0063750D">
            <w:pPr>
              <w:shd w:val="clear" w:color="auto" w:fill="FFFFFF"/>
              <w:spacing w:before="60" w:after="60"/>
              <w:jc w:val="both"/>
              <w:rPr>
                <w:b/>
                <w:sz w:val="24"/>
                <w:szCs w:val="24"/>
                <w:lang w:val="uk-UA"/>
              </w:rPr>
            </w:pPr>
            <w:r w:rsidRPr="00C73801">
              <w:rPr>
                <w:b/>
                <w:bCs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DE141D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1D" w:rsidRPr="00C73801" w:rsidRDefault="00DE141D" w:rsidP="0063750D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D" w:rsidRPr="00C73801" w:rsidRDefault="00DE141D" w:rsidP="0063750D">
            <w:pPr>
              <w:ind w:firstLine="72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Прийом і перевірка повноти пакету документів, реєстрація заяви, повідомлення замовника про орієнтовний термін виконання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D" w:rsidRPr="00C73801" w:rsidRDefault="00DE141D" w:rsidP="0063750D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Адміністратор центру надання адміністративних послуг (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D" w:rsidRPr="00C73801" w:rsidRDefault="00DE141D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D" w:rsidRPr="00C73801" w:rsidRDefault="00DE141D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Протягом </w:t>
            </w:r>
          </w:p>
          <w:p w:rsidR="00DE141D" w:rsidRPr="00C73801" w:rsidRDefault="00DE141D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1 -го дня</w:t>
            </w:r>
          </w:p>
        </w:tc>
      </w:tr>
      <w:tr w:rsidR="00DE141D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1D" w:rsidRPr="00C73801" w:rsidRDefault="00DE141D" w:rsidP="0063750D">
            <w:pPr>
              <w:ind w:firstLine="72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D" w:rsidRPr="00C73801" w:rsidRDefault="00DE141D" w:rsidP="0063750D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Формування адміністративної справи, занесення даних до реєстру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D" w:rsidRPr="00C73801" w:rsidRDefault="00DE141D" w:rsidP="0063750D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D" w:rsidRPr="00C73801" w:rsidRDefault="00DE141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D" w:rsidRPr="00C73801" w:rsidRDefault="00DE141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1 -го дня</w:t>
            </w:r>
          </w:p>
        </w:tc>
      </w:tr>
      <w:tr w:rsidR="00DE141D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1D" w:rsidRPr="00C73801" w:rsidRDefault="00DE141D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D" w:rsidRPr="00C73801" w:rsidRDefault="00DE141D" w:rsidP="0063750D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заявника спеціалісту відділу містобудування та архітектури з питань  діловодства для реєстрації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D" w:rsidRPr="00C73801" w:rsidRDefault="00DE141D" w:rsidP="0063750D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D" w:rsidRPr="00C73801" w:rsidRDefault="00DE141D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D" w:rsidRPr="00C73801" w:rsidRDefault="00DE141D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Не пізніше наступного робочого дня</w:t>
            </w:r>
          </w:p>
        </w:tc>
      </w:tr>
      <w:tr w:rsidR="00DE141D" w:rsidRPr="00C73801" w:rsidTr="0063750D">
        <w:trPr>
          <w:trHeight w:val="94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1D" w:rsidRPr="00C73801" w:rsidRDefault="00DE141D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DE141D" w:rsidRPr="00C73801" w:rsidRDefault="00DE141D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4.  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D" w:rsidRPr="00C73801" w:rsidRDefault="00DE141D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Занесення даних до реєстру заяв в відділі містобудування та архітектури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D" w:rsidRPr="00C73801" w:rsidRDefault="00DE141D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D" w:rsidRPr="00C73801" w:rsidRDefault="00DE141D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D" w:rsidRPr="00C73801" w:rsidRDefault="00DE141D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2 -го дня </w:t>
            </w:r>
          </w:p>
        </w:tc>
      </w:tr>
      <w:tr w:rsidR="00DE141D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1D" w:rsidRPr="00C73801" w:rsidRDefault="00DE141D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DE141D" w:rsidRPr="00C73801" w:rsidRDefault="00DE141D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5.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D" w:rsidRPr="00C73801" w:rsidRDefault="00DE141D" w:rsidP="0063750D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Передача пакету документів директору департаменту землеустрою, містобудування та архітектури і начальнику відділу містобудування  та архітектури для погодження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D" w:rsidRPr="00C73801" w:rsidRDefault="00DE141D" w:rsidP="0063750D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D" w:rsidRPr="00C73801" w:rsidRDefault="00DE141D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D" w:rsidRPr="00C73801" w:rsidRDefault="00DE141D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2-го дня</w:t>
            </w:r>
          </w:p>
        </w:tc>
      </w:tr>
      <w:tr w:rsidR="00DE141D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1D" w:rsidRPr="00C73801" w:rsidRDefault="00DE141D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6.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D" w:rsidRPr="00C73801" w:rsidRDefault="00DE141D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Розгляд, накладання відповідної резолюції і передача документів спеціалісту відділу містобудування та архітектури з питань  діловодства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D" w:rsidRPr="00C73801" w:rsidRDefault="00DE141D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Директор департаменту землеустрою, містобудування та архітектури </w:t>
            </w:r>
          </w:p>
          <w:p w:rsidR="00DE141D" w:rsidRPr="00C73801" w:rsidRDefault="00DE141D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DE141D" w:rsidRPr="00C73801" w:rsidRDefault="00DE141D" w:rsidP="0063750D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D" w:rsidRPr="00C73801" w:rsidRDefault="00DE141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  <w:p w:rsidR="00DE141D" w:rsidRPr="00C73801" w:rsidRDefault="00DE141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DE141D" w:rsidRPr="00C73801" w:rsidRDefault="00DE141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DE141D" w:rsidRPr="00C73801" w:rsidRDefault="00DE141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DE141D" w:rsidRPr="00C73801" w:rsidRDefault="00DE141D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D" w:rsidRPr="00C73801" w:rsidRDefault="00DE141D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2 - 3-го дня</w:t>
            </w:r>
          </w:p>
        </w:tc>
      </w:tr>
      <w:tr w:rsidR="00DE141D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1D" w:rsidRPr="00C73801" w:rsidRDefault="00DE141D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7.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D" w:rsidRPr="00C73801" w:rsidRDefault="00DE141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Внесення резолюції директора департаменту землеустрою, містобудування та архітектури і начальника відділу містобудування та архітектури до реєстру заяв</w:t>
            </w:r>
          </w:p>
          <w:p w:rsidR="00DE141D" w:rsidRPr="00C73801" w:rsidRDefault="00DE141D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D" w:rsidRPr="00C73801" w:rsidRDefault="00DE141D" w:rsidP="0063750D">
            <w:pPr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D" w:rsidRPr="00C73801" w:rsidRDefault="00DE141D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D" w:rsidRPr="00C73801" w:rsidRDefault="00DE141D" w:rsidP="0063750D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>3-го  дня</w:t>
            </w:r>
          </w:p>
        </w:tc>
      </w:tr>
      <w:tr w:rsidR="00DE141D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1D" w:rsidRPr="00C73801" w:rsidRDefault="00DE141D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DE141D" w:rsidRPr="00C73801" w:rsidRDefault="00DE141D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8.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D" w:rsidRPr="00C73801" w:rsidRDefault="00DE141D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Передача пакету документів начальнику </w:t>
            </w:r>
            <w:proofErr w:type="spellStart"/>
            <w:r w:rsidRPr="00C73801">
              <w:rPr>
                <w:color w:val="000000"/>
                <w:sz w:val="24"/>
                <w:szCs w:val="24"/>
                <w:lang w:val="uk-UA"/>
              </w:rPr>
              <w:t>ВМтаА</w:t>
            </w:r>
            <w:proofErr w:type="spellEnd"/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- головному архітектору для опрацювання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D" w:rsidRPr="00C73801" w:rsidRDefault="00DE141D" w:rsidP="0063750D">
            <w:pPr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D" w:rsidRPr="00C73801" w:rsidRDefault="00DE141D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D" w:rsidRPr="00C73801" w:rsidRDefault="00DE141D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3-го дня</w:t>
            </w:r>
          </w:p>
        </w:tc>
      </w:tr>
      <w:tr w:rsidR="00DE141D" w:rsidRPr="00C73801" w:rsidTr="0063750D">
        <w:trPr>
          <w:trHeight w:val="7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1D" w:rsidRPr="00C73801" w:rsidRDefault="00DE141D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</w:t>
            </w:r>
          </w:p>
          <w:p w:rsidR="00DE141D" w:rsidRPr="00C73801" w:rsidRDefault="00DE141D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9.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D" w:rsidRPr="00C73801" w:rsidRDefault="00DE141D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Розгляд проектної документації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D" w:rsidRPr="00C73801" w:rsidRDefault="00DE141D" w:rsidP="0063750D">
            <w:pPr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Начальник відділу містобудування та архітектури -  головний 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>архітектор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D" w:rsidRPr="00C73801" w:rsidRDefault="00DE141D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lastRenderedPageBreak/>
              <w:t xml:space="preserve">            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D" w:rsidRPr="00C73801" w:rsidRDefault="00DE141D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3-10-го дня</w:t>
            </w:r>
          </w:p>
        </w:tc>
      </w:tr>
      <w:tr w:rsidR="00DE141D" w:rsidRPr="00C73801" w:rsidTr="0063750D">
        <w:trPr>
          <w:trHeight w:val="76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1D" w:rsidRPr="00C73801" w:rsidRDefault="00DE141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DE141D" w:rsidRPr="00C73801" w:rsidRDefault="00DE141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10.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D" w:rsidRPr="00C73801" w:rsidRDefault="00DE141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Підготовка листа про результати розгляду:</w:t>
            </w:r>
          </w:p>
          <w:p w:rsidR="00DE141D" w:rsidRPr="00C73801" w:rsidRDefault="00DE141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10.А. У разі негативного результату розгляду проектної документації – направлення листа з вмотивованою відмовою </w:t>
            </w:r>
          </w:p>
          <w:p w:rsidR="00DE141D" w:rsidRPr="00C73801" w:rsidRDefault="00DE141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  <w:p w:rsidR="00DE141D" w:rsidRPr="00C73801" w:rsidRDefault="00DE141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10.Б. У разі позитивного результату розгляду  – направлення листа з погодженою проектною документацією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D" w:rsidRPr="00C73801" w:rsidRDefault="00DE141D" w:rsidP="0063750D">
            <w:pPr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 – головний архітектор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D" w:rsidRPr="00C73801" w:rsidRDefault="00DE141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           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D" w:rsidRPr="00C73801" w:rsidRDefault="00DE141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10-11-го дня</w:t>
            </w:r>
          </w:p>
        </w:tc>
      </w:tr>
      <w:tr w:rsidR="00DE141D" w:rsidRPr="00C73801" w:rsidTr="0063750D">
        <w:trPr>
          <w:trHeight w:val="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1D" w:rsidRPr="00C73801" w:rsidRDefault="00DE141D" w:rsidP="0063750D">
            <w:pPr>
              <w:shd w:val="clear" w:color="auto" w:fill="FFFFFF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11.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D" w:rsidRPr="00C73801" w:rsidRDefault="00DE141D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Візування та передача листа спеціалісту відділу містобудування та архітектури з питань діловодства</w:t>
            </w:r>
          </w:p>
          <w:p w:rsidR="00DE141D" w:rsidRPr="00C73801" w:rsidRDefault="00DE141D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D" w:rsidRPr="00C73801" w:rsidRDefault="00DE141D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Начальник відділу містобудування та архітектури – головний архітектор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D" w:rsidRPr="00C73801" w:rsidRDefault="00DE141D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D" w:rsidRPr="00C73801" w:rsidRDefault="00DE141D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12-го дня</w:t>
            </w:r>
          </w:p>
        </w:tc>
      </w:tr>
      <w:tr w:rsidR="00DE141D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1D" w:rsidRPr="00C73801" w:rsidRDefault="00DE141D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12.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D" w:rsidRPr="00C73801" w:rsidRDefault="00DE141D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Реєстрація листа, занесення даних до реєстру заяв в відділі містобудування та архітектури та передача проектної документації  та листа адміністратору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D" w:rsidRPr="00C73801" w:rsidRDefault="00DE141D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Спеціаліст відділу містобудування та архітектури з питань  діловодства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D" w:rsidRPr="00C73801" w:rsidRDefault="00DE141D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D" w:rsidRPr="00C73801" w:rsidRDefault="00DE141D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 13-го дня</w:t>
            </w:r>
          </w:p>
        </w:tc>
      </w:tr>
      <w:tr w:rsidR="00DE141D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1D" w:rsidRPr="00C73801" w:rsidRDefault="00DE141D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13.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D" w:rsidRPr="00C73801" w:rsidRDefault="00DE141D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Запис у бланку проходження документа про факт здійснення дозвільної процедури та повідомлення про це замовника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D" w:rsidRPr="00C73801" w:rsidRDefault="00DE141D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D" w:rsidRPr="00C73801" w:rsidRDefault="00DE141D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D" w:rsidRPr="00C73801" w:rsidRDefault="00DE141D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Протягом</w:t>
            </w:r>
            <w:r w:rsidRPr="00C73801">
              <w:rPr>
                <w:color w:val="000000"/>
                <w:sz w:val="24"/>
                <w:szCs w:val="24"/>
                <w:lang w:val="uk-UA"/>
              </w:rPr>
              <w:br/>
              <w:t xml:space="preserve">    14-го дня</w:t>
            </w:r>
          </w:p>
        </w:tc>
      </w:tr>
      <w:tr w:rsidR="00DE141D" w:rsidRPr="00C73801" w:rsidTr="0063750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1D" w:rsidRPr="00C73801" w:rsidRDefault="00DE141D" w:rsidP="0063750D">
            <w:pPr>
              <w:shd w:val="clear" w:color="auto" w:fill="FFFFFF"/>
              <w:spacing w:before="60" w:after="60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 14.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D" w:rsidRPr="00C73801" w:rsidRDefault="00DE141D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Видача замовнику листа з погодженою проектною документацією або листа з зауваженнями</w:t>
            </w:r>
          </w:p>
        </w:tc>
        <w:tc>
          <w:tcPr>
            <w:tcW w:w="2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D" w:rsidRPr="00C73801" w:rsidRDefault="00DE141D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 xml:space="preserve">Адміністратор </w:t>
            </w:r>
            <w:proofErr w:type="spellStart"/>
            <w:r w:rsidRPr="00C73801">
              <w:rPr>
                <w:rStyle w:val="spelle"/>
                <w:color w:val="000000"/>
                <w:sz w:val="24"/>
                <w:szCs w:val="24"/>
                <w:lang w:val="uk-UA"/>
              </w:rPr>
              <w:t>ЦНАПу</w:t>
            </w:r>
            <w:proofErr w:type="spell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D" w:rsidRPr="00C73801" w:rsidRDefault="00DE141D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color w:val="000000"/>
                <w:sz w:val="24"/>
                <w:szCs w:val="24"/>
                <w:lang w:val="uk-UA"/>
              </w:rPr>
              <w:t>В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D" w:rsidRPr="00C73801" w:rsidRDefault="00DE141D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>Протягом</w:t>
            </w:r>
          </w:p>
          <w:p w:rsidR="00DE141D" w:rsidRPr="00C73801" w:rsidRDefault="00DE141D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  14-го дня</w:t>
            </w:r>
          </w:p>
        </w:tc>
      </w:tr>
      <w:tr w:rsidR="00DE141D" w:rsidRPr="00C73801" w:rsidTr="0063750D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1D" w:rsidRPr="00C73801" w:rsidRDefault="00DE141D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надання послуги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D" w:rsidRPr="00C73801" w:rsidRDefault="00DE141D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14 днів</w:t>
            </w:r>
          </w:p>
        </w:tc>
      </w:tr>
      <w:tr w:rsidR="00DE141D" w:rsidRPr="00C73801" w:rsidTr="0063750D">
        <w:tc>
          <w:tcPr>
            <w:tcW w:w="8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141D" w:rsidRPr="00C73801" w:rsidRDefault="00DE141D" w:rsidP="0063750D">
            <w:pPr>
              <w:shd w:val="clear" w:color="auto" w:fill="FFFFFF"/>
              <w:spacing w:before="60" w:after="60"/>
              <w:ind w:firstLine="56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C73801">
              <w:rPr>
                <w:b/>
                <w:sz w:val="24"/>
                <w:szCs w:val="24"/>
                <w:lang w:val="uk-UA"/>
              </w:rPr>
              <w:t>Загальна кількість днів (передбачена законодавством) 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41D" w:rsidRPr="00C73801" w:rsidRDefault="00DE141D" w:rsidP="0063750D">
            <w:pPr>
              <w:shd w:val="clear" w:color="auto" w:fill="FFFFFF"/>
              <w:spacing w:before="60" w:after="60"/>
              <w:jc w:val="both"/>
              <w:rPr>
                <w:sz w:val="24"/>
                <w:szCs w:val="24"/>
                <w:lang w:val="uk-UA"/>
              </w:rPr>
            </w:pPr>
            <w:r w:rsidRPr="00C73801">
              <w:rPr>
                <w:sz w:val="24"/>
                <w:szCs w:val="24"/>
                <w:lang w:val="uk-UA"/>
              </w:rPr>
              <w:t xml:space="preserve">  14 днів</w:t>
            </w:r>
          </w:p>
        </w:tc>
      </w:tr>
    </w:tbl>
    <w:p w:rsidR="00DE141D" w:rsidRDefault="00DE141D" w:rsidP="00DE141D">
      <w:pPr>
        <w:spacing w:before="60" w:after="60"/>
        <w:ind w:firstLine="567"/>
        <w:jc w:val="both"/>
        <w:rPr>
          <w:sz w:val="24"/>
          <w:szCs w:val="24"/>
          <w:lang w:val="uk-UA"/>
        </w:rPr>
      </w:pPr>
      <w:proofErr w:type="spellStart"/>
      <w:r w:rsidRPr="00C73801">
        <w:rPr>
          <w:i/>
          <w:color w:val="000000"/>
          <w:sz w:val="24"/>
          <w:szCs w:val="24"/>
        </w:rPr>
        <w:t>Умовні</w:t>
      </w:r>
      <w:proofErr w:type="spellEnd"/>
      <w:r w:rsidRPr="00C73801">
        <w:rPr>
          <w:i/>
          <w:color w:val="000000"/>
          <w:sz w:val="24"/>
          <w:szCs w:val="24"/>
        </w:rPr>
        <w:t xml:space="preserve"> </w:t>
      </w:r>
      <w:proofErr w:type="spellStart"/>
      <w:r w:rsidRPr="00C73801">
        <w:rPr>
          <w:i/>
          <w:color w:val="000000"/>
          <w:sz w:val="24"/>
          <w:szCs w:val="24"/>
        </w:rPr>
        <w:t>позначки</w:t>
      </w:r>
      <w:proofErr w:type="spellEnd"/>
      <w:r w:rsidRPr="00C73801">
        <w:rPr>
          <w:i/>
          <w:color w:val="000000"/>
          <w:sz w:val="24"/>
          <w:szCs w:val="24"/>
        </w:rPr>
        <w:t xml:space="preserve">: В - </w:t>
      </w:r>
      <w:proofErr w:type="spellStart"/>
      <w:r w:rsidRPr="00C73801">
        <w:rPr>
          <w:i/>
          <w:color w:val="000000"/>
          <w:sz w:val="24"/>
          <w:szCs w:val="24"/>
        </w:rPr>
        <w:t>виконує</w:t>
      </w:r>
      <w:proofErr w:type="spellEnd"/>
      <w:r w:rsidRPr="00C73801">
        <w:rPr>
          <w:i/>
          <w:color w:val="000000"/>
          <w:sz w:val="24"/>
          <w:szCs w:val="24"/>
        </w:rPr>
        <w:t xml:space="preserve">; У - </w:t>
      </w:r>
      <w:proofErr w:type="spellStart"/>
      <w:r w:rsidRPr="00C73801">
        <w:rPr>
          <w:i/>
          <w:color w:val="000000"/>
          <w:sz w:val="24"/>
          <w:szCs w:val="24"/>
        </w:rPr>
        <w:t>бере</w:t>
      </w:r>
      <w:proofErr w:type="spellEnd"/>
      <w:r w:rsidRPr="00C73801">
        <w:rPr>
          <w:i/>
          <w:color w:val="000000"/>
          <w:sz w:val="24"/>
          <w:szCs w:val="24"/>
        </w:rPr>
        <w:t xml:space="preserve"> участь; </w:t>
      </w:r>
      <w:proofErr w:type="gramStart"/>
      <w:r w:rsidRPr="00C73801">
        <w:rPr>
          <w:i/>
          <w:color w:val="000000"/>
          <w:sz w:val="24"/>
          <w:szCs w:val="24"/>
        </w:rPr>
        <w:t>П</w:t>
      </w:r>
      <w:proofErr w:type="gramEnd"/>
      <w:r w:rsidRPr="00C73801">
        <w:rPr>
          <w:i/>
          <w:color w:val="000000"/>
          <w:sz w:val="24"/>
          <w:szCs w:val="24"/>
        </w:rPr>
        <w:t xml:space="preserve"> - </w:t>
      </w:r>
      <w:proofErr w:type="spellStart"/>
      <w:r w:rsidRPr="00C73801">
        <w:rPr>
          <w:i/>
          <w:color w:val="000000"/>
          <w:sz w:val="24"/>
          <w:szCs w:val="24"/>
        </w:rPr>
        <w:t>погоджує</w:t>
      </w:r>
      <w:proofErr w:type="spellEnd"/>
      <w:r w:rsidRPr="00C73801">
        <w:rPr>
          <w:i/>
          <w:color w:val="000000"/>
          <w:sz w:val="24"/>
          <w:szCs w:val="24"/>
        </w:rPr>
        <w:t xml:space="preserve">; 3 - </w:t>
      </w:r>
      <w:proofErr w:type="spellStart"/>
      <w:r w:rsidRPr="00C73801">
        <w:rPr>
          <w:i/>
          <w:color w:val="000000"/>
          <w:sz w:val="24"/>
          <w:szCs w:val="24"/>
        </w:rPr>
        <w:t>затверджує</w:t>
      </w:r>
      <w:proofErr w:type="spellEnd"/>
      <w:r w:rsidRPr="00C73801">
        <w:rPr>
          <w:i/>
          <w:color w:val="000000"/>
          <w:sz w:val="24"/>
          <w:szCs w:val="24"/>
        </w:rPr>
        <w:t>.</w:t>
      </w:r>
    </w:p>
    <w:p w:rsidR="00250E3A" w:rsidRPr="00DE141D" w:rsidRDefault="00250E3A">
      <w:pPr>
        <w:rPr>
          <w:lang w:val="uk-UA"/>
        </w:rPr>
      </w:pPr>
    </w:p>
    <w:sectPr w:rsidR="00250E3A" w:rsidRPr="00DE141D" w:rsidSect="00250E3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7"/>
  <w:proofState w:spelling="clean" w:grammar="clean"/>
  <w:defaultTabStop w:val="708"/>
  <w:hyphenationZone w:val="425"/>
  <w:characterSpacingControl w:val="doNotCompress"/>
  <w:compat/>
  <w:rsids>
    <w:rsidRoot w:val="00DE141D"/>
    <w:rsid w:val="00250E3A"/>
    <w:rsid w:val="00DE14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41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DE141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DE141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spelle">
    <w:name w:val="spelle"/>
    <w:basedOn w:val="a0"/>
    <w:qFormat/>
    <w:rsid w:val="00DE14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2170</Words>
  <Characters>1238</Characters>
  <Application>Microsoft Office Word</Application>
  <DocSecurity>0</DocSecurity>
  <Lines>10</Lines>
  <Paragraphs>6</Paragraphs>
  <ScaleCrop>false</ScaleCrop>
  <Company/>
  <LinksUpToDate>false</LinksUpToDate>
  <CharactersWithSpaces>3402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2020-01-13T13:09:00Z</dcterms:created>
  <dcterms:modified xsi:type="dcterms:W3CDTF">2020-01-13T13:11:00Z</dcterms:modified>
</cp:coreProperties>
</file>