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5873E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3E7" w:rsidRPr="00850142" w:rsidRDefault="005873E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5873E7" w:rsidRPr="00850142" w:rsidRDefault="005873E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5873E7" w:rsidRPr="00850142" w:rsidRDefault="005873E7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5873E7" w:rsidRPr="00850142" w:rsidRDefault="005873E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5873E7" w:rsidRDefault="005873E7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5873E7" w:rsidRDefault="005873E7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5873E7" w:rsidRPr="003142D0" w:rsidRDefault="005873E7" w:rsidP="005873E7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№11-09</w:t>
            </w:r>
          </w:p>
        </w:tc>
      </w:tr>
      <w:tr w:rsidR="005873E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3E7" w:rsidRPr="003142D0" w:rsidRDefault="005873E7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В</w:t>
            </w:r>
            <w:r w:rsidRPr="003142D0">
              <w:rPr>
                <w:sz w:val="22"/>
                <w:szCs w:val="22"/>
                <w:u w:val="single"/>
                <w:lang w:val="ru-RU"/>
              </w:rPr>
              <w:t>НЕСЕННЯ ДО ДЕРЖАВНОГО ЗЕМЕЛЬНОГО КАДАСТРУ ВІДОМОСТЕЙ (ЗМІН ДО НИХ) ПРО ЗЕМЛІ В МЕЖАХ ТЕРИТОРІЙ АДМІНІС</w:t>
            </w:r>
            <w:r>
              <w:rPr>
                <w:sz w:val="22"/>
                <w:szCs w:val="22"/>
                <w:u w:val="single"/>
                <w:lang w:val="ru-RU"/>
              </w:rPr>
              <w:t>ТРАТИВНО-ТЕРИТОРІАЛЬНИХ ОДИНИЦЬ</w:t>
            </w:r>
            <w:r w:rsidRPr="003142D0">
              <w:rPr>
                <w:sz w:val="22"/>
                <w:szCs w:val="22"/>
                <w:u w:val="single"/>
                <w:lang w:val="ru-RU"/>
              </w:rPr>
              <w:t xml:space="preserve"> З ВИДАЧЕЮ ВИТЯГУ </w:t>
            </w:r>
          </w:p>
        </w:tc>
      </w:tr>
      <w:tr w:rsidR="005873E7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3E7" w:rsidRPr="003142D0" w:rsidRDefault="005873E7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5873E7" w:rsidRPr="0095795D" w:rsidRDefault="005873E7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5873E7" w:rsidRPr="003142D0" w:rsidRDefault="005873E7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5873E7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873E7" w:rsidRPr="003142D0" w:rsidRDefault="005873E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5873E7" w:rsidRPr="003142D0" w:rsidTr="00077D60">
        <w:tc>
          <w:tcPr>
            <w:tcW w:w="4320" w:type="dxa"/>
            <w:gridSpan w:val="2"/>
          </w:tcPr>
          <w:p w:rsidR="005873E7" w:rsidRPr="003142D0" w:rsidRDefault="005873E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5873E7" w:rsidRPr="004667B0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8649B1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9E18F9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5873E7" w:rsidRDefault="005873E7" w:rsidP="005873E7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4667B0" w:rsidRDefault="005873E7" w:rsidP="00077D60">
            <w:pPr>
              <w:pStyle w:val="a6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5873E7" w:rsidRPr="00AA1209" w:rsidRDefault="005873E7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</w:tcPr>
          <w:p w:rsidR="005873E7" w:rsidRPr="00AA1209" w:rsidRDefault="005873E7" w:rsidP="005873E7">
            <w:pPr>
              <w:pStyle w:val="a6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5873E7" w:rsidRPr="00AA1209" w:rsidRDefault="005873E7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5873E7" w:rsidRPr="00AA1209" w:rsidRDefault="005873E7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5873E7" w:rsidRPr="00AA1209" w:rsidRDefault="005873E7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3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5873E7" w:rsidRPr="00AA1209" w:rsidRDefault="005873E7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5873E7" w:rsidRPr="00AA1209" w:rsidRDefault="005873E7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5873E7" w:rsidRPr="00AA1209" w:rsidRDefault="005873E7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5873E7" w:rsidRPr="00AA1209" w:rsidRDefault="005873E7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5873E7" w:rsidRPr="00AA1209" w:rsidRDefault="005873E7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5873E7" w:rsidRPr="00AA1209" w:rsidRDefault="005873E7" w:rsidP="00077D60">
            <w:pPr>
              <w:pStyle w:val="a6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5873E7" w:rsidRPr="00AA1209" w:rsidRDefault="005873E7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5873E7" w:rsidRPr="00AA1209" w:rsidRDefault="005873E7" w:rsidP="00077D60">
            <w:pPr>
              <w:pStyle w:val="a6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5873E7" w:rsidRPr="00AA1209" w:rsidRDefault="005873E7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</w:tcPr>
          <w:p w:rsidR="005873E7" w:rsidRPr="00AA1209" w:rsidRDefault="005873E7" w:rsidP="005873E7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3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,  </w:t>
            </w:r>
          </w:p>
          <w:p w:rsidR="005873E7" w:rsidRPr="009964C8" w:rsidRDefault="005873E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3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5873E7" w:rsidRPr="00AA1209" w:rsidRDefault="005873E7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(06474) 3-27-88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5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(06465) 2-20-58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>administrator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E061F1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</w:rPr>
                <w:t>mar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loga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ua</w:t>
              </w:r>
              <w:proofErr w:type="spellEnd"/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5"/>
                  <w:sz w:val="20"/>
                  <w:szCs w:val="20"/>
                </w:rPr>
                <w:t>rdakremcentr@ukr.net</w:t>
              </w:r>
            </w:hyperlink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5"/>
                  <w:sz w:val="20"/>
                  <w:szCs w:val="20"/>
                </w:rPr>
                <w:t>http://stb.loga.gov.ua</w:t>
              </w:r>
            </w:hyperlink>
          </w:p>
          <w:p w:rsidR="005873E7" w:rsidRPr="00AA1209" w:rsidRDefault="005873E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5873E7" w:rsidRPr="00AA1209" w:rsidRDefault="005873E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5873E7" w:rsidRPr="00AA1209" w:rsidRDefault="005873E7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5873E7" w:rsidRPr="00AA1209" w:rsidRDefault="005873E7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Style w:val="a3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3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 xml:space="preserve">телефон/факс  </w:t>
            </w:r>
            <w:r>
              <w:rPr>
                <w:rStyle w:val="a3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3"/>
                <w:sz w:val="20"/>
                <w:szCs w:val="20"/>
              </w:rPr>
              <w:t>2-02-88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lastRenderedPageBreak/>
              <w:t xml:space="preserve">Адреса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5"/>
                  <w:bCs/>
                  <w:sz w:val="20"/>
                  <w:szCs w:val="20"/>
                </w:rPr>
                <w:t>cnap-belovodsk@ukr.net</w:t>
              </w:r>
            </w:hyperlink>
          </w:p>
          <w:p w:rsidR="005873E7" w:rsidRPr="00E061F1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3"/>
                <w:sz w:val="20"/>
                <w:szCs w:val="20"/>
              </w:rPr>
              <w:t>адреса сайту</w:t>
            </w:r>
            <w:r w:rsidRPr="00AA1209">
              <w:rPr>
                <w:rStyle w:val="a3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5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5"/>
                <w:sz w:val="20"/>
                <w:szCs w:val="20"/>
                <w:lang w:val="uk-UA"/>
              </w:rPr>
              <w:t>/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3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5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5873E7" w:rsidRPr="00AA1209" w:rsidRDefault="005873E7" w:rsidP="005873E7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5873E7" w:rsidRPr="00AA1209" w:rsidRDefault="005873E7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5873E7" w:rsidRPr="00AA1209" w:rsidRDefault="005873E7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5873E7" w:rsidRPr="00AA1209" w:rsidRDefault="005873E7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3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5873E7" w:rsidRPr="00AA1209" w:rsidRDefault="005873E7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10080" w:type="dxa"/>
            <w:gridSpan w:val="3"/>
          </w:tcPr>
          <w:p w:rsidR="005873E7" w:rsidRPr="003142D0" w:rsidRDefault="005873E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5873E7" w:rsidRPr="00F0250C" w:rsidRDefault="005873E7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32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69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</w:rPr>
              <w:t>75, 77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</w:rPr>
              <w:t xml:space="preserve">79, </w:t>
            </w:r>
            <w:r w:rsidRPr="003142D0">
              <w:rPr>
                <w:sz w:val="20"/>
                <w:szCs w:val="20"/>
                <w:lang w:val="ru-RU"/>
              </w:rPr>
              <w:t>96</w:t>
            </w:r>
            <w:r w:rsidRPr="003142D0">
              <w:rPr>
                <w:i/>
                <w:lang w:val="ru-RU" w:eastAsia="en-US"/>
              </w:rPr>
              <w:t>–</w:t>
            </w:r>
            <w:r w:rsidRPr="003142D0">
              <w:rPr>
                <w:sz w:val="20"/>
                <w:szCs w:val="20"/>
                <w:lang w:val="ru-RU"/>
              </w:rPr>
              <w:t xml:space="preserve">98 </w:t>
            </w:r>
            <w:r w:rsidRPr="003142D0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5873E7" w:rsidRPr="00A64EC4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2014 р. № 523-р </w:t>
            </w:r>
            <w:r w:rsidRPr="00A64EC4">
              <w:rPr>
                <w:sz w:val="20"/>
                <w:szCs w:val="20"/>
              </w:rPr>
              <w:t>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 w:rsidRPr="00A64EC4">
              <w:rPr>
                <w:sz w:val="20"/>
                <w:szCs w:val="20"/>
              </w:rPr>
              <w:t>»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10080" w:type="dxa"/>
            <w:gridSpan w:val="3"/>
          </w:tcPr>
          <w:p w:rsidR="005873E7" w:rsidRPr="003142D0" w:rsidRDefault="005873E7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до Державного земельного кадастру відомостей (змін до них) про землі в межах територій адміністративно-територіальних одиниць 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 Заява про внесення відомостей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17.10.2012 № 1051 (форма заяви додається)*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2. Документація із землеустрою та оцінки земель, інші документи, які є підставою для внесення відомостей (змін до них) до Державного земельного кадастру </w:t>
            </w:r>
          </w:p>
          <w:p w:rsidR="005873E7" w:rsidRPr="00F0250C" w:rsidRDefault="005873E7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>3. Документація із землеустрою та оцінки земель, інші документи, які є підставою для внесення відомостей (змін до них) до Державного земельного кадастру, в електронній формі відп</w:t>
            </w:r>
            <w:r>
              <w:rPr>
                <w:sz w:val="20"/>
                <w:szCs w:val="20"/>
              </w:rPr>
              <w:t>овідно до вимог Закону України «</w:t>
            </w:r>
            <w:r w:rsidRPr="003142D0">
              <w:rPr>
                <w:sz w:val="20"/>
                <w:szCs w:val="20"/>
              </w:rPr>
              <w:t>Про землеустрій</w:t>
            </w:r>
            <w:r>
              <w:rPr>
                <w:sz w:val="20"/>
                <w:szCs w:val="20"/>
                <w:lang w:val="ru-RU"/>
              </w:rPr>
              <w:t>»</w:t>
            </w:r>
          </w:p>
          <w:p w:rsidR="005873E7" w:rsidRPr="00F0250C" w:rsidRDefault="005873E7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4. </w:t>
            </w:r>
            <w:r w:rsidRPr="003142D0">
              <w:rPr>
                <w:sz w:val="20"/>
              </w:rPr>
              <w:t>Електронний документ</w:t>
            </w:r>
            <w:r w:rsidRPr="003142D0">
              <w:rPr>
                <w:sz w:val="20"/>
                <w:lang w:val="ru-RU"/>
              </w:rPr>
              <w:t xml:space="preserve">, </w:t>
            </w:r>
            <w:r w:rsidRPr="003142D0">
              <w:rPr>
                <w:sz w:val="20"/>
              </w:rPr>
              <w:t xml:space="preserve">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</w:t>
            </w:r>
            <w:r>
              <w:rPr>
                <w:sz w:val="20"/>
                <w:lang w:val="ru-RU"/>
              </w:rPr>
              <w:t>«</w:t>
            </w:r>
            <w:r>
              <w:rPr>
                <w:sz w:val="20"/>
                <w:szCs w:val="20"/>
              </w:rPr>
              <w:t>Про Державний земельний кадастр»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lastRenderedPageBreak/>
              <w:t>5. </w:t>
            </w:r>
            <w:r w:rsidRPr="003142D0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Заява про внесення відомостей (змін до них) до Державного земельного кадастру у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вручення 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  <w:lang w:eastAsia="uk-UA"/>
              </w:rPr>
              <w:t xml:space="preserve">14 робочих днів з дня реєстрації заяви у </w:t>
            </w:r>
            <w:r>
              <w:rPr>
                <w:sz w:val="20"/>
                <w:szCs w:val="20"/>
                <w:lang w:eastAsia="uk-UA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  <w:lang w:eastAsia="uk-UA"/>
              </w:rPr>
              <w:t>Держгеокадастру</w:t>
            </w:r>
            <w:proofErr w:type="spellEnd"/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1. Із заявою про внесення відомостей (змін до них) звернулася неналежна особа (подання заяв можуть здійснювати органи виконавчої влади, органи місцевого самоврядування відповідно до повноважень)</w:t>
            </w:r>
          </w:p>
          <w:p w:rsidR="005873E7" w:rsidRPr="003142D0" w:rsidRDefault="005873E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Подання заявником не повного пакета документів (відсутність електронної форми документа документації із землеустрою)</w:t>
            </w:r>
          </w:p>
          <w:p w:rsidR="005873E7" w:rsidRPr="003142D0" w:rsidRDefault="005873E7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Розташування об’єкта Державного земельного кадастру на території дії повноважень іншого Державного кадастрового реєстратора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4. Електронний документ не придатний для проведення його перевірки за допомогою програмного забезпечення Державного земельного кадастру 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територій адміністративно-територіальних одиниць на підтвердження внесення відомостей (змін до них) про землі в межах територій адміністративно-територіальних одиниць 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Повідомлення про відмову у реєстрації заяви</w:t>
            </w:r>
            <w:r w:rsidRPr="003142D0">
              <w:rPr>
                <w:sz w:val="20"/>
              </w:rPr>
              <w:t xml:space="preserve"> про внесення відомостей (змін до них) до Державного земельного кадастру</w:t>
            </w:r>
          </w:p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Рішення про відмову у внесені до Державного земельного кадастру відомостей (змін до них) про землі в межах територій адміністративно-територіальних одиниць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Видається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центру надання адміністративних послуг</w:t>
            </w:r>
            <w:r w:rsidRPr="003142D0">
              <w:rPr>
                <w:sz w:val="20"/>
                <w:szCs w:val="20"/>
              </w:rPr>
              <w:t xml:space="preserve"> заявнику (уповноваженій особі заявника), надсилається поштою на адресу, вказану заявником у заяві</w:t>
            </w:r>
          </w:p>
        </w:tc>
      </w:tr>
      <w:tr w:rsidR="005873E7" w:rsidRPr="003142D0" w:rsidTr="00077D60">
        <w:tc>
          <w:tcPr>
            <w:tcW w:w="72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5873E7" w:rsidRPr="003142D0" w:rsidRDefault="005873E7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5873E7" w:rsidRPr="003142D0" w:rsidRDefault="005873E7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</w:t>
            </w:r>
            <w:r w:rsidRPr="003142D0">
              <w:rPr>
                <w:sz w:val="20"/>
              </w:rPr>
              <w:t xml:space="preserve">про внесення відомостей (змін до них) до Державного земельного кадастру </w:t>
            </w:r>
            <w:r w:rsidRPr="003142D0">
              <w:rPr>
                <w:sz w:val="20"/>
                <w:szCs w:val="20"/>
              </w:rPr>
              <w:t xml:space="preserve">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5873E7" w:rsidRPr="003142D0" w:rsidRDefault="005873E7" w:rsidP="005873E7">
      <w:pPr>
        <w:spacing w:after="160" w:line="259" w:lineRule="auto"/>
        <w:rPr>
          <w:lang w:eastAsia="uk-UA"/>
        </w:rPr>
      </w:pPr>
      <w:r w:rsidRPr="003142D0">
        <w:rPr>
          <w:lang w:eastAsia="uk-UA"/>
        </w:rPr>
        <w:br w:type="page"/>
      </w:r>
    </w:p>
    <w:p w:rsidR="003F18FF" w:rsidRPr="005873E7" w:rsidRDefault="003F18FF" w:rsidP="005873E7"/>
    <w:sectPr w:rsidR="003F18FF" w:rsidRPr="005873E7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036F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285D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B6170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644DE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A152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F654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4366C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67E44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2001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C564D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C6CFF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B7379"/>
    <w:rsid w:val="003A2740"/>
    <w:rsid w:val="003F18FF"/>
    <w:rsid w:val="005873E7"/>
    <w:rsid w:val="0074062F"/>
    <w:rsid w:val="0076229D"/>
    <w:rsid w:val="009B7379"/>
    <w:rsid w:val="00C27DF2"/>
    <w:rsid w:val="00E652FE"/>
    <w:rsid w:val="00F7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873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73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7379"/>
    <w:rPr>
      <w:b/>
      <w:bCs/>
    </w:rPr>
  </w:style>
  <w:style w:type="character" w:customStyle="1" w:styleId="20">
    <w:name w:val="Заголовок 2 Знак"/>
    <w:basedOn w:val="a0"/>
    <w:link w:val="2"/>
    <w:rsid w:val="005873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73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5873E7"/>
    <w:pPr>
      <w:spacing w:before="100" w:beforeAutospacing="1" w:after="100" w:afterAutospacing="1"/>
    </w:pPr>
    <w:rPr>
      <w:lang w:val="ru-RU"/>
    </w:rPr>
  </w:style>
  <w:style w:type="character" w:styleId="a5">
    <w:name w:val="Hyperlink"/>
    <w:rsid w:val="005873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873E7"/>
    <w:pPr>
      <w:ind w:left="720"/>
      <w:contextualSpacing/>
    </w:pPr>
  </w:style>
  <w:style w:type="character" w:styleId="a7">
    <w:name w:val="Emphasis"/>
    <w:uiPriority w:val="20"/>
    <w:qFormat/>
    <w:rsid w:val="005873E7"/>
    <w:rPr>
      <w:i/>
      <w:iCs/>
    </w:rPr>
  </w:style>
  <w:style w:type="paragraph" w:customStyle="1" w:styleId="rtecenter">
    <w:name w:val="rtecenter"/>
    <w:basedOn w:val="a"/>
    <w:rsid w:val="005873E7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5873E7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5873E7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58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11364</Words>
  <Characters>6479</Characters>
  <Application>Microsoft Office Word</Application>
  <DocSecurity>0</DocSecurity>
  <Lines>53</Lines>
  <Paragraphs>35</Paragraphs>
  <ScaleCrop>false</ScaleCrop>
  <Company/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2018-01-30T13:00:00Z</dcterms:created>
  <dcterms:modified xsi:type="dcterms:W3CDTF">2020-01-02T11:59:00Z</dcterms:modified>
</cp:coreProperties>
</file>