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B9" w:rsidRDefault="00990BB9" w:rsidP="00990BB9">
      <w:pPr>
        <w:jc w:val="center"/>
        <w:rPr>
          <w:b/>
          <w:sz w:val="24"/>
          <w:szCs w:val="24"/>
          <w:lang w:val="uk-UA" w:eastAsia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FA5A4F">
        <w:rPr>
          <w:b/>
          <w:caps/>
          <w:sz w:val="24"/>
          <w:szCs w:val="24"/>
          <w:lang w:val="uk-UA"/>
        </w:rPr>
        <w:t xml:space="preserve"> </w:t>
      </w:r>
      <w:r w:rsidRPr="00FA5A4F">
        <w:rPr>
          <w:b/>
          <w:sz w:val="24"/>
          <w:szCs w:val="24"/>
          <w:lang w:val="uk-UA" w:eastAsia="uk-UA"/>
        </w:rPr>
        <w:t>09-</w:t>
      </w:r>
      <w:r>
        <w:rPr>
          <w:b/>
          <w:sz w:val="24"/>
          <w:szCs w:val="24"/>
          <w:lang w:val="uk-UA" w:eastAsia="uk-UA"/>
        </w:rPr>
        <w:t>40</w:t>
      </w:r>
    </w:p>
    <w:p w:rsidR="00990BB9" w:rsidRPr="00FE34D8" w:rsidRDefault="00990BB9" w:rsidP="00990BB9">
      <w:pPr>
        <w:jc w:val="center"/>
        <w:rPr>
          <w:b/>
          <w:sz w:val="24"/>
          <w:szCs w:val="24"/>
          <w:u w:val="single"/>
          <w:lang w:val="uk-UA" w:eastAsia="uk-UA"/>
        </w:rPr>
      </w:pPr>
      <w:r w:rsidRPr="00FE34D8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</w:r>
    </w:p>
    <w:p w:rsidR="00990BB9" w:rsidRPr="000007C3" w:rsidRDefault="00990BB9" w:rsidP="00990BB9">
      <w:pPr>
        <w:ind w:firstLine="567"/>
        <w:jc w:val="center"/>
      </w:pPr>
      <w:r w:rsidRPr="000007C3">
        <w:rPr>
          <w:caps/>
          <w:lang w:val="uk-UA"/>
        </w:rPr>
        <w:t xml:space="preserve"> (</w:t>
      </w:r>
      <w:r w:rsidRPr="000007C3">
        <w:rPr>
          <w:lang w:val="uk-UA"/>
        </w:rPr>
        <w:t>назва</w:t>
      </w:r>
      <w:r w:rsidRPr="000007C3">
        <w:rPr>
          <w:rFonts w:eastAsia="Verdana"/>
          <w:lang w:val="uk-UA"/>
        </w:rPr>
        <w:t xml:space="preserve"> </w:t>
      </w:r>
      <w:r w:rsidRPr="000007C3">
        <w:rPr>
          <w:lang w:val="uk-UA"/>
        </w:rPr>
        <w:t>адміністративної</w:t>
      </w:r>
      <w:r w:rsidRPr="000007C3">
        <w:rPr>
          <w:rFonts w:eastAsia="Verdana"/>
          <w:lang w:val="uk-UA"/>
        </w:rPr>
        <w:t xml:space="preserve"> </w:t>
      </w:r>
      <w:r w:rsidRPr="000007C3">
        <w:rPr>
          <w:lang w:val="uk-UA"/>
        </w:rPr>
        <w:t>послуги)</w:t>
      </w:r>
    </w:p>
    <w:p w:rsidR="00990BB9" w:rsidRPr="00FA5A4F" w:rsidRDefault="00990BB9" w:rsidP="00990BB9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990BB9" w:rsidRDefault="00990BB9" w:rsidP="00990BB9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0007C3">
        <w:rPr>
          <w:color w:val="000000"/>
          <w:lang w:val="uk-UA" w:eastAsia="uk-UA"/>
        </w:rPr>
        <w:t>(найменування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суб</w:t>
      </w:r>
      <w:r w:rsidRPr="000007C3">
        <w:rPr>
          <w:rFonts w:eastAsia="Verdana"/>
          <w:color w:val="000000"/>
          <w:lang w:val="uk-UA" w:eastAsia="uk-UA"/>
        </w:rPr>
        <w:t>’</w:t>
      </w:r>
      <w:r w:rsidRPr="000007C3">
        <w:rPr>
          <w:color w:val="000000"/>
          <w:lang w:val="uk-UA" w:eastAsia="uk-UA"/>
        </w:rPr>
        <w:t>єкта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надання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адміністративної</w:t>
      </w:r>
      <w:r w:rsidRPr="000007C3">
        <w:rPr>
          <w:rFonts w:eastAsia="Verdana"/>
          <w:color w:val="000000"/>
          <w:lang w:val="uk-UA" w:eastAsia="uk-UA"/>
        </w:rPr>
        <w:t xml:space="preserve"> </w:t>
      </w:r>
      <w:r w:rsidRPr="000007C3">
        <w:rPr>
          <w:color w:val="000000"/>
          <w:lang w:val="uk-UA" w:eastAsia="uk-UA"/>
        </w:rPr>
        <w:t>послуги)</w:t>
      </w:r>
    </w:p>
    <w:tbl>
      <w:tblPr>
        <w:tblW w:w="9923" w:type="dxa"/>
        <w:tblInd w:w="109" w:type="dxa"/>
        <w:tblLayout w:type="fixed"/>
        <w:tblCellMar>
          <w:top w:w="55" w:type="dxa"/>
          <w:left w:w="109" w:type="dxa"/>
          <w:bottom w:w="55" w:type="dxa"/>
        </w:tblCellMar>
        <w:tblLook w:val="0000"/>
      </w:tblPr>
      <w:tblGrid>
        <w:gridCol w:w="442"/>
        <w:gridCol w:w="3227"/>
        <w:gridCol w:w="6254"/>
      </w:tblGrid>
      <w:tr w:rsidR="00990BB9" w:rsidRPr="00FE34D8" w:rsidTr="00810E8B">
        <w:tc>
          <w:tcPr>
            <w:tcW w:w="992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pStyle w:val="3"/>
              <w:shd w:val="clear" w:color="auto" w:fill="FFFFFF"/>
              <w:spacing w:before="0" w:after="0" w:line="312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FE34D8">
              <w:rPr>
                <w:rFonts w:ascii="Times New Roman" w:hAnsi="Times New Roman"/>
                <w:b/>
              </w:rPr>
              <w:t xml:space="preserve">Інформація про суб’єкт надання адміністративної послуги </w:t>
            </w:r>
          </w:p>
        </w:tc>
      </w:tr>
      <w:tr w:rsidR="00990BB9" w:rsidRPr="00FE34D8" w:rsidTr="00810E8B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E34D8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eastAsia="uk-UA"/>
              </w:rPr>
              <w:t xml:space="preserve">93416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FE34D8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FE34D8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вул.Новікова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>, 15-б, каб.14</w:t>
            </w:r>
          </w:p>
        </w:tc>
      </w:tr>
      <w:tr w:rsidR="00990BB9" w:rsidRPr="00FE34D8" w:rsidTr="00810E8B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E34D8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роботи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FE34D8">
              <w:rPr>
                <w:sz w:val="24"/>
                <w:szCs w:val="24"/>
                <w:lang w:eastAsia="uk-UA"/>
              </w:rPr>
              <w:t>Понеділок-п'ятниця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8.00-17.00, </w:t>
            </w:r>
            <w:r w:rsidRPr="00FE34D8">
              <w:rPr>
                <w:i/>
                <w:sz w:val="24"/>
                <w:szCs w:val="24"/>
                <w:lang w:eastAsia="uk-UA"/>
              </w:rPr>
              <w:br/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12.00-13.00</w:t>
            </w:r>
          </w:p>
        </w:tc>
      </w:tr>
      <w:tr w:rsidR="00990BB9" w:rsidRPr="00FE34D8" w:rsidTr="00810E8B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eastAsia="uk-UA"/>
              </w:rPr>
              <w:t xml:space="preserve">Телефон / факс,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електронна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 адреса,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офіційний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</w:rPr>
              <w:t>Тел:(0645) 70-26-19, 4-03-04</w:t>
            </w:r>
          </w:p>
          <w:p w:rsidR="00990BB9" w:rsidRPr="00FE34D8" w:rsidRDefault="00990BB9" w:rsidP="00810E8B">
            <w:pPr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E34D8">
              <w:rPr>
                <w:sz w:val="24"/>
                <w:szCs w:val="24"/>
                <w:lang w:eastAsia="uk-UA"/>
              </w:rPr>
              <w:t>е</w:t>
            </w:r>
            <w:proofErr w:type="gramEnd"/>
            <w:r w:rsidRPr="00FE34D8">
              <w:rPr>
                <w:sz w:val="24"/>
                <w:szCs w:val="24"/>
                <w:lang w:eastAsia="uk-UA"/>
              </w:rPr>
              <w:t>-mail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: </w:t>
            </w:r>
            <w:r w:rsidRPr="00FE34D8"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 w:rsidR="00990BB9" w:rsidRPr="00FE34D8" w:rsidTr="00810E8B">
        <w:tc>
          <w:tcPr>
            <w:tcW w:w="992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center"/>
              <w:rPr>
                <w:sz w:val="24"/>
                <w:szCs w:val="24"/>
              </w:rPr>
            </w:pPr>
            <w:r w:rsidRPr="00FE34D8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90BB9" w:rsidRPr="00FE34D8" w:rsidTr="00810E8B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 xml:space="preserve">Закон України </w:t>
            </w:r>
            <w:proofErr w:type="spellStart"/>
            <w:r w:rsidRPr="00FE34D8">
              <w:rPr>
                <w:sz w:val="24"/>
                <w:szCs w:val="24"/>
                <w:lang w:val="uk-UA"/>
              </w:rPr>
              <w:t>„Про</w:t>
            </w:r>
            <w:proofErr w:type="spellEnd"/>
            <w:r w:rsidRPr="00FE34D8">
              <w:rPr>
                <w:sz w:val="24"/>
                <w:szCs w:val="24"/>
                <w:lang w:val="uk-UA"/>
              </w:rPr>
              <w:t xml:space="preserve"> статус і соціальний захист громадян, які постраждали внаслідок Чорнобильської </w:t>
            </w:r>
            <w:proofErr w:type="spellStart"/>
            <w:r w:rsidRPr="00FE34D8">
              <w:rPr>
                <w:sz w:val="24"/>
                <w:szCs w:val="24"/>
                <w:lang w:val="uk-UA"/>
              </w:rPr>
              <w:t>катастрофи”</w:t>
            </w:r>
            <w:proofErr w:type="spellEnd"/>
            <w:r w:rsidRPr="00FE34D8">
              <w:rPr>
                <w:sz w:val="24"/>
                <w:szCs w:val="24"/>
                <w:lang w:val="uk-UA"/>
              </w:rPr>
              <w:t xml:space="preserve"> від 28.02.1991 № 796-</w:t>
            </w:r>
            <w:r w:rsidRPr="00FE34D8">
              <w:rPr>
                <w:sz w:val="24"/>
                <w:szCs w:val="24"/>
              </w:rPr>
              <w:t>XII</w:t>
            </w:r>
          </w:p>
        </w:tc>
      </w:tr>
      <w:tr w:rsidR="00990BB9" w:rsidRPr="00FE34D8" w:rsidTr="00810E8B"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</w:rPr>
            </w:pPr>
            <w:r w:rsidRPr="00FE34D8">
              <w:rPr>
                <w:rFonts w:ascii="Times New Roman" w:hAnsi="Times New Roman"/>
              </w:rPr>
              <w:t xml:space="preserve">Постанова Кабінету Міністрів України від 20.09.2005               № 936 </w:t>
            </w:r>
            <w:proofErr w:type="spellStart"/>
            <w:r w:rsidRPr="00FE34D8">
              <w:rPr>
                <w:rFonts w:ascii="Times New Roman" w:hAnsi="Times New Roman"/>
              </w:rPr>
              <w:t>„Про</w:t>
            </w:r>
            <w:proofErr w:type="spellEnd"/>
            <w:r w:rsidRPr="00FE34D8">
              <w:rPr>
                <w:rFonts w:ascii="Times New Roman" w:hAnsi="Times New Roman"/>
              </w:rPr>
              <w:t xml:space="preserve">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</w:t>
            </w:r>
            <w:proofErr w:type="spellStart"/>
            <w:r w:rsidRPr="00FE34D8">
              <w:rPr>
                <w:rFonts w:ascii="Times New Roman" w:hAnsi="Times New Roman"/>
              </w:rPr>
              <w:t>катастрофи”</w:t>
            </w:r>
            <w:proofErr w:type="spellEnd"/>
            <w:r w:rsidRPr="00FE34D8">
              <w:rPr>
                <w:rFonts w:ascii="Times New Roman" w:hAnsi="Times New Roman"/>
              </w:rPr>
              <w:t xml:space="preserve">; </w:t>
            </w:r>
            <w:r w:rsidRPr="00FE34D8">
              <w:rPr>
                <w:rFonts w:ascii="Times New Roman" w:hAnsi="Times New Roman"/>
                <w:iCs/>
              </w:rPr>
              <w:t xml:space="preserve">постанова Кабінету Міністрів України </w:t>
            </w:r>
            <w:r w:rsidRPr="00FE34D8">
              <w:rPr>
                <w:rFonts w:ascii="Times New Roman" w:hAnsi="Times New Roman"/>
              </w:rPr>
              <w:t xml:space="preserve">від 26.10.2016              № 760 </w:t>
            </w:r>
            <w:proofErr w:type="spellStart"/>
            <w:r w:rsidRPr="00FE34D8">
              <w:rPr>
                <w:rFonts w:ascii="Times New Roman" w:hAnsi="Times New Roman"/>
              </w:rPr>
              <w:t>„</w:t>
            </w:r>
            <w:r w:rsidRPr="00FE34D8">
              <w:rPr>
                <w:rStyle w:val="rvts23"/>
                <w:rFonts w:ascii="Times New Roman" w:hAnsi="Times New Roman"/>
              </w:rPr>
              <w:t>Про</w:t>
            </w:r>
            <w:proofErr w:type="spellEnd"/>
            <w:r w:rsidRPr="00FE34D8">
              <w:rPr>
                <w:rStyle w:val="rvts23"/>
                <w:rFonts w:ascii="Times New Roman" w:hAnsi="Times New Roman"/>
              </w:rPr>
              <w:t xml:space="preserve">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оздоровлення деяким категоріям </w:t>
            </w:r>
            <w:proofErr w:type="spellStart"/>
            <w:r w:rsidRPr="00FE34D8">
              <w:rPr>
                <w:rStyle w:val="rvts23"/>
                <w:rFonts w:ascii="Times New Roman" w:hAnsi="Times New Roman"/>
              </w:rPr>
              <w:t>громадян”</w:t>
            </w:r>
            <w:proofErr w:type="spellEnd"/>
            <w:r w:rsidRPr="00FE34D8">
              <w:rPr>
                <w:rStyle w:val="rvts23"/>
                <w:rFonts w:ascii="Times New Roman" w:hAnsi="Times New Roman"/>
              </w:rPr>
              <w:t xml:space="preserve">; </w:t>
            </w:r>
            <w:r w:rsidRPr="00FE34D8">
              <w:rPr>
                <w:rFonts w:ascii="Times New Roman" w:hAnsi="Times New Roman"/>
              </w:rPr>
              <w:t>постанова Кабінету Міністрів України від</w:t>
            </w:r>
            <w:r w:rsidRPr="00FE34D8">
              <w:rPr>
                <w:rStyle w:val="apple-converted-space"/>
                <w:rFonts w:ascii="Times New Roman" w:hAnsi="Times New Roman"/>
              </w:rPr>
              <w:t> </w:t>
            </w:r>
            <w:hyperlink r:id="rId4" w:history="1">
              <w:r w:rsidRPr="00FE34D8">
                <w:rPr>
                  <w:rStyle w:val="a3"/>
                  <w:rFonts w:ascii="Times New Roman" w:hAnsi="Times New Roman"/>
                  <w:color w:val="00000A"/>
                </w:rPr>
                <w:t xml:space="preserve">21.05.1992 № 258 </w:t>
              </w:r>
              <w:proofErr w:type="spellStart"/>
              <w:r w:rsidRPr="00FE34D8">
                <w:rPr>
                  <w:rStyle w:val="a3"/>
                  <w:rFonts w:ascii="Times New Roman" w:hAnsi="Times New Roman"/>
                  <w:color w:val="00000A"/>
                </w:rPr>
                <w:t>„Про</w:t>
              </w:r>
              <w:proofErr w:type="spellEnd"/>
              <w:r w:rsidRPr="00FE34D8">
                <w:rPr>
                  <w:rStyle w:val="a3"/>
                  <w:rFonts w:ascii="Times New Roman" w:hAnsi="Times New Roman"/>
                  <w:color w:val="00000A"/>
                </w:rPr>
                <w:t xml:space="preserve"> норми харчування та часткову компенсацію вартості продуктів для осіб, які постраждали внаслідок Чорнобильської </w:t>
              </w:r>
              <w:proofErr w:type="spellStart"/>
              <w:r w:rsidRPr="00FE34D8">
                <w:rPr>
                  <w:rStyle w:val="a3"/>
                  <w:rFonts w:ascii="Times New Roman" w:hAnsi="Times New Roman"/>
                  <w:color w:val="00000A"/>
                </w:rPr>
                <w:t>катастрофи”</w:t>
              </w:r>
              <w:proofErr w:type="spellEnd"/>
            </w:hyperlink>
            <w:r w:rsidRPr="00FE34D8">
              <w:rPr>
                <w:rFonts w:ascii="Times New Roman" w:hAnsi="Times New Roman"/>
              </w:rPr>
              <w:t>; постанова Кабінету Міністрів України від</w:t>
            </w:r>
            <w:r w:rsidRPr="00FE34D8">
              <w:rPr>
                <w:rStyle w:val="apple-converted-space"/>
                <w:rFonts w:ascii="Times New Roman" w:hAnsi="Times New Roman"/>
              </w:rPr>
              <w:t> </w:t>
            </w:r>
            <w:hyperlink r:id="rId5" w:history="1">
              <w:r w:rsidRPr="00FE34D8">
                <w:rPr>
                  <w:rStyle w:val="a3"/>
                  <w:rFonts w:ascii="Times New Roman" w:hAnsi="Times New Roman"/>
                  <w:color w:val="00000A"/>
                </w:rPr>
                <w:t xml:space="preserve">12.07.2005 № 562 </w:t>
              </w:r>
              <w:proofErr w:type="spellStart"/>
              <w:r w:rsidRPr="00FE34D8">
                <w:rPr>
                  <w:rStyle w:val="a3"/>
                  <w:rFonts w:ascii="Times New Roman" w:hAnsi="Times New Roman"/>
                  <w:color w:val="00000A"/>
                </w:rPr>
                <w:t>„Про</w:t>
              </w:r>
              <w:proofErr w:type="spellEnd"/>
              <w:r w:rsidRPr="00FE34D8">
                <w:rPr>
                  <w:rStyle w:val="a3"/>
                  <w:rFonts w:ascii="Times New Roman" w:hAnsi="Times New Roman"/>
                  <w:color w:val="00000A"/>
                </w:rPr>
                <w:t xml:space="preserve"> щорічну допомогу на оздоровлення громадян, які постраждали внаслідок Чорнобильської </w:t>
              </w:r>
              <w:proofErr w:type="spellStart"/>
              <w:r w:rsidRPr="00FE34D8">
                <w:rPr>
                  <w:rStyle w:val="a3"/>
                  <w:rFonts w:ascii="Times New Roman" w:hAnsi="Times New Roman"/>
                  <w:color w:val="00000A"/>
                </w:rPr>
                <w:t>катастрофи”</w:t>
              </w:r>
              <w:proofErr w:type="spellEnd"/>
            </w:hyperlink>
            <w:r w:rsidRPr="00FE34D8">
              <w:rPr>
                <w:rFonts w:ascii="Times New Roman" w:hAnsi="Times New Roman"/>
              </w:rPr>
              <w:t>; п</w:t>
            </w:r>
            <w:r w:rsidRPr="00FE34D8">
              <w:rPr>
                <w:rFonts w:ascii="Times New Roman" w:hAnsi="Times New Roman"/>
                <w:iCs/>
              </w:rPr>
              <w:t xml:space="preserve">останова Кабінету Міністрів України </w:t>
            </w:r>
            <w:r w:rsidRPr="00FE34D8">
              <w:rPr>
                <w:rFonts w:ascii="Times New Roman" w:hAnsi="Times New Roman"/>
              </w:rPr>
              <w:t xml:space="preserve">від 14.05.2015 № 285 </w:t>
            </w:r>
            <w:proofErr w:type="spellStart"/>
            <w:r w:rsidRPr="00FE34D8">
              <w:rPr>
                <w:rFonts w:ascii="Times New Roman" w:hAnsi="Times New Roman"/>
              </w:rPr>
              <w:t>„</w:t>
            </w:r>
            <w:r w:rsidRPr="00FE34D8">
              <w:rPr>
                <w:rFonts w:ascii="Times New Roman" w:hAnsi="Times New Roman"/>
                <w:shd w:val="clear" w:color="auto" w:fill="FFFFFF"/>
              </w:rPr>
              <w:t>Про</w:t>
            </w:r>
            <w:proofErr w:type="spellEnd"/>
            <w:r w:rsidRPr="00FE34D8">
              <w:rPr>
                <w:rFonts w:ascii="Times New Roman" w:hAnsi="Times New Roman"/>
                <w:shd w:val="clear" w:color="auto" w:fill="FFFFFF"/>
              </w:rPr>
              <w:t xml:space="preserve">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</w:t>
            </w:r>
            <w:proofErr w:type="spellStart"/>
            <w:r w:rsidRPr="00FE34D8">
              <w:rPr>
                <w:rFonts w:ascii="Times New Roman" w:hAnsi="Times New Roman"/>
                <w:shd w:val="clear" w:color="auto" w:fill="FFFFFF"/>
              </w:rPr>
              <w:t>України”</w:t>
            </w:r>
            <w:proofErr w:type="spellEnd"/>
            <w:r w:rsidRPr="00FE34D8">
              <w:rPr>
                <w:rFonts w:ascii="Times New Roman" w:hAnsi="Times New Roman"/>
                <w:shd w:val="clear" w:color="auto" w:fill="FFFFFF"/>
              </w:rPr>
              <w:t>; п</w:t>
            </w:r>
            <w:r w:rsidRPr="00FE34D8">
              <w:rPr>
                <w:rFonts w:ascii="Times New Roman" w:hAnsi="Times New Roman"/>
              </w:rPr>
              <w:t xml:space="preserve">останова Кабінету Міністрів України від 08.02.1997 № 155 </w:t>
            </w:r>
            <w:proofErr w:type="spellStart"/>
            <w:r w:rsidRPr="00FE34D8">
              <w:rPr>
                <w:rFonts w:ascii="Times New Roman" w:hAnsi="Times New Roman"/>
              </w:rPr>
              <w:t>„Про</w:t>
            </w:r>
            <w:proofErr w:type="spellEnd"/>
            <w:r w:rsidRPr="00FE34D8">
              <w:rPr>
                <w:rFonts w:ascii="Times New Roman" w:hAnsi="Times New Roman"/>
              </w:rPr>
              <w:t xml:space="preserve"> порядок та розміри компенсаційних виплат дітям, які потерпіли внаслідок Чорнобильської </w:t>
            </w:r>
            <w:proofErr w:type="spellStart"/>
            <w:r w:rsidRPr="00FE34D8">
              <w:rPr>
                <w:rFonts w:ascii="Times New Roman" w:hAnsi="Times New Roman"/>
              </w:rPr>
              <w:t>катастрофи”</w:t>
            </w:r>
            <w:proofErr w:type="spellEnd"/>
          </w:p>
        </w:tc>
      </w:tr>
      <w:tr w:rsidR="00990BB9" w:rsidRPr="00FE34D8" w:rsidTr="00810E8B">
        <w:tblPrEx>
          <w:tblCellMar>
            <w:top w:w="0" w:type="dxa"/>
            <w:left w:w="103" w:type="dxa"/>
            <w:bottom w:w="0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shd w:val="clear" w:color="auto" w:fill="FFFFFF"/>
                <w:lang w:val="uk-UA"/>
              </w:rPr>
              <w:t xml:space="preserve">Наказ Мінпраці від 19.09.2006 № 345 </w:t>
            </w:r>
            <w:proofErr w:type="spellStart"/>
            <w:r w:rsidRPr="00FE34D8">
              <w:rPr>
                <w:sz w:val="24"/>
                <w:szCs w:val="24"/>
                <w:shd w:val="clear" w:color="auto" w:fill="FFFFFF"/>
                <w:lang w:val="uk-UA"/>
              </w:rPr>
              <w:t>„Про</w:t>
            </w:r>
            <w:proofErr w:type="spellEnd"/>
            <w:r w:rsidRPr="00FE34D8">
              <w:rPr>
                <w:sz w:val="24"/>
                <w:szCs w:val="24"/>
                <w:shd w:val="clear" w:color="auto" w:fill="FFFFFF"/>
                <w:lang w:val="uk-UA"/>
              </w:rPr>
              <w:t xml:space="preserve"> затвердження Інструкції щодо порядку оформлення і ведення особових справ </w:t>
            </w:r>
            <w:proofErr w:type="spellStart"/>
            <w:r w:rsidRPr="00FE34D8">
              <w:rPr>
                <w:sz w:val="24"/>
                <w:szCs w:val="24"/>
                <w:shd w:val="clear" w:color="auto" w:fill="FFFFFF"/>
                <w:lang w:val="uk-UA"/>
              </w:rPr>
              <w:t>отримувачів</w:t>
            </w:r>
            <w:proofErr w:type="spellEnd"/>
            <w:r w:rsidRPr="00FE34D8">
              <w:rPr>
                <w:sz w:val="24"/>
                <w:szCs w:val="24"/>
                <w:shd w:val="clear" w:color="auto" w:fill="FFFFFF"/>
                <w:lang w:val="uk-UA"/>
              </w:rPr>
              <w:t xml:space="preserve"> усіх видів соціальної </w:t>
            </w:r>
            <w:proofErr w:type="spellStart"/>
            <w:r w:rsidRPr="00FE34D8">
              <w:rPr>
                <w:sz w:val="24"/>
                <w:szCs w:val="24"/>
                <w:shd w:val="clear" w:color="auto" w:fill="FFFFFF"/>
                <w:lang w:val="uk-UA"/>
              </w:rPr>
              <w:t>допомоги”</w:t>
            </w:r>
            <w:proofErr w:type="spellEnd"/>
            <w:r w:rsidRPr="00FE34D8">
              <w:rPr>
                <w:sz w:val="24"/>
                <w:szCs w:val="24"/>
                <w:shd w:val="clear" w:color="auto" w:fill="FFFFFF"/>
                <w:lang w:val="uk-UA"/>
              </w:rPr>
              <w:t xml:space="preserve"> (зі змінами), зареєстрований у Міністерстві юстиції України </w:t>
            </w:r>
            <w:r w:rsidRPr="00FE34D8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06.10.2006 за № 1098/12972</w:t>
            </w:r>
          </w:p>
        </w:tc>
      </w:tr>
      <w:tr w:rsidR="00990BB9" w:rsidRPr="00FE34D8" w:rsidTr="00810E8B">
        <w:tc>
          <w:tcPr>
            <w:tcW w:w="992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center"/>
              <w:rPr>
                <w:sz w:val="24"/>
                <w:szCs w:val="24"/>
              </w:rPr>
            </w:pPr>
            <w:r w:rsidRPr="00FE34D8">
              <w:rPr>
                <w:b/>
                <w:sz w:val="24"/>
                <w:szCs w:val="24"/>
                <w:lang w:val="uk-UA"/>
              </w:rPr>
              <w:lastRenderedPageBreak/>
              <w:t xml:space="preserve">Умови отримання адміністративної послуги </w:t>
            </w:r>
          </w:p>
        </w:tc>
      </w:tr>
      <w:tr w:rsidR="00990BB9" w:rsidRPr="00FE34D8" w:rsidTr="00810E8B">
        <w:tblPrEx>
          <w:tblCellMar>
            <w:left w:w="54" w:type="dxa"/>
            <w:right w:w="55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E34D8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FE34D8">
              <w:rPr>
                <w:sz w:val="24"/>
                <w:szCs w:val="24"/>
                <w:lang w:eastAsia="uk-UA"/>
              </w:rPr>
              <w:t>ідстава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color w:val="000000"/>
                <w:sz w:val="24"/>
                <w:szCs w:val="24"/>
                <w:lang w:val="uk-UA"/>
              </w:rPr>
              <w:t>Встановлення статусу учасника ліквідації наслідків аварії на Чорнобильській АЕС, учасника ліквідації ядерних аварій,</w:t>
            </w:r>
            <w:r w:rsidRPr="00FE34D8">
              <w:rPr>
                <w:sz w:val="24"/>
                <w:szCs w:val="24"/>
                <w:lang w:val="uk-UA"/>
              </w:rPr>
              <w:t xml:space="preserve"> потерпілого від Чорнобильської катастрофи, потерпілого від радіаційного опромінення, віднесених до категорій 1, 2 та 3 (посвідчення серії А, Б, Я);</w:t>
            </w:r>
          </w:p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встановлення статусу дитини (посвідчення серії Д), потерпілої від Чорнобильської катастрофи, дитини з інвалідністю внаслідок Чорнобильської катастрофи (посвідчення серії Д з вкладкою про інвалідність, пов’язану з Чорнобильською катастрофою)</w:t>
            </w:r>
          </w:p>
        </w:tc>
      </w:tr>
      <w:tr w:rsidR="00990BB9" w:rsidRPr="00FE34D8" w:rsidTr="00810E8B">
        <w:tblPrEx>
          <w:tblCellMar>
            <w:left w:w="54" w:type="dxa"/>
            <w:right w:w="55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E34D8">
              <w:rPr>
                <w:sz w:val="24"/>
                <w:szCs w:val="24"/>
              </w:rPr>
              <w:t>Перелік</w:t>
            </w:r>
            <w:proofErr w:type="spellEnd"/>
            <w:r w:rsidRPr="00FE34D8">
              <w:rPr>
                <w:sz w:val="24"/>
                <w:szCs w:val="24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</w:rPr>
              <w:t>необхідних</w:t>
            </w:r>
            <w:proofErr w:type="spellEnd"/>
            <w:r w:rsidRPr="00FE34D8">
              <w:rPr>
                <w:sz w:val="24"/>
                <w:szCs w:val="24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</w:rPr>
              <w:t>документі</w:t>
            </w:r>
            <w:proofErr w:type="gramStart"/>
            <w:r w:rsidRPr="00FE34D8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i/>
                <w:lang w:val="uk-UA"/>
              </w:rPr>
              <w:t>Для призначення та виплати компенсацій та допомоги особам, які є учасниками ліквідації наслідків аварії  на Чорнобильській АЕС, учасниками ліквідації ядерних аварій, потерпілими від Чорнобильської катастрофи, потерпілими від радіаційного опромінення, віднесеним до категорії 1: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заява;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bookmarkStart w:id="0" w:name="n47"/>
            <w:bookmarkEnd w:id="0"/>
            <w:r w:rsidRPr="00FE34D8">
              <w:rPr>
                <w:rFonts w:cs="Times New Roman"/>
                <w:lang w:val="uk-UA"/>
              </w:rPr>
              <w:t>копія паспорта;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  <w:lang w:val="uk-UA"/>
              </w:rPr>
            </w:pPr>
            <w:bookmarkStart w:id="1" w:name="n48"/>
            <w:bookmarkEnd w:id="1"/>
            <w:r w:rsidRPr="00FE34D8">
              <w:rPr>
                <w:rFonts w:cs="Times New Roman"/>
                <w:lang w:val="uk-UA"/>
              </w:rPr>
              <w:t xml:space="preserve">копія посвідчення особи, яка постраждала внаслідок Чорнобильської катастрофи, категорії 1 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  <w:lang w:val="uk-UA"/>
              </w:rPr>
            </w:pPr>
            <w:r w:rsidRPr="00FE34D8">
              <w:rPr>
                <w:rFonts w:cs="Times New Roman"/>
                <w:lang w:val="uk-UA"/>
              </w:rPr>
              <w:t xml:space="preserve">копія довідки спеціалізованої МСЕК про встановлення інвалідності відповідної групи (для одноразової компенсації учасникам ліквідації наслідків аварії на Чорнобильській АЕС, які стали інвалідами внаслідок Чорнобильської катастрофи, </w:t>
            </w:r>
            <w:r w:rsidRPr="00FE34D8">
              <w:rPr>
                <w:rStyle w:val="rvts0"/>
                <w:rFonts w:cs="Times New Roman"/>
                <w:lang w:val="uk-UA"/>
              </w:rPr>
              <w:t xml:space="preserve">учасникам ліквідації наслідків інших ядерних аварій, громадянам, які брали участь в ядерних випробуваннях, військових навчаннях із застосуванням ядерної зброї, складанні ядерних зарядів та здійсненні на них регламентних робіт, які стали інвалідами внаслідок відповідних ядерних аварій, участі в ядерних випробуваннях, військових навчаннях із застосуванням ядерної зброї, складанні ядерних зарядів та здійсненні на них регламентних робіт, </w:t>
            </w:r>
            <w:r w:rsidRPr="00FE34D8">
              <w:rPr>
                <w:rFonts w:cs="Times New Roman"/>
                <w:lang w:val="uk-UA"/>
              </w:rPr>
              <w:t>та щорічної допомоги на оздоровлення);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bookmarkStart w:id="2" w:name="n50"/>
            <w:bookmarkStart w:id="3" w:name="n49"/>
            <w:bookmarkEnd w:id="2"/>
            <w:bookmarkEnd w:id="3"/>
            <w:r w:rsidRPr="00FE34D8">
              <w:rPr>
                <w:rFonts w:cs="Times New Roman"/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i/>
                <w:lang w:val="uk-UA"/>
              </w:rPr>
              <w:t>Для призначення та виплати компенсацій та допомоги особам, які є учасниками ліквідації наслідків аварії  ЧАЕС, учасниками ліквідації ядерних аварій, потерпілими від Чорнобильської катастрофи, потерпілими від радіаційного опромінення, віднесеним до категорій 2: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заява;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копія паспорта;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 xml:space="preserve">копія посвідчення особи, яка постраждала внаслідок Чорнобильської катастрофи, категорії 2 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i/>
                <w:lang w:val="uk-UA"/>
              </w:rPr>
              <w:lastRenderedPageBreak/>
              <w:t>Для призначення та виплати компенсацій та допомоги особам, які є учасниками ліквідації наслідків аварії  ЧАЕС, учасниками ліквідації ядерних аварій, потерпілими від Чорнобильської катастрофи, потерпілими від радіаційного опромінення, віднесеним до категорій 3: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заява;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копія паспорта;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 xml:space="preserve">копія посвідчення особи, яка постраждала внаслідок Чорнобильської катастрофи, з числа учасників ліквідації наслідків аварії на Чорнобильській АЕС, категорії 3 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i/>
                <w:lang w:val="uk-UA"/>
              </w:rPr>
              <w:t>Для призначення та виплати компенсацій та допомоги дітям, потерпілим від Чорнобильської катастрофи, дітям з інвалідністю внаслідок Чорнобильської катастрофи та їх батькам: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заява;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копія свідоцтва про народження;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bookmarkStart w:id="4" w:name="n40"/>
            <w:bookmarkEnd w:id="4"/>
            <w:r w:rsidRPr="00FE34D8">
              <w:rPr>
                <w:rFonts w:cs="Times New Roman"/>
                <w:lang w:val="uk-UA"/>
              </w:rPr>
              <w:t>копія посвідчення дитини, яка потерпіла від Чорнобильської катастрофи (вкладка до посвідчення для дітей, яким встановлено інвалідність пов’язану з наслідками Чорнобильської катастрофи);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bookmarkStart w:id="5" w:name="n41"/>
            <w:bookmarkEnd w:id="5"/>
            <w:r w:rsidRPr="00FE34D8">
              <w:rPr>
                <w:rFonts w:cs="Times New Roman"/>
                <w:lang w:val="uk-UA"/>
              </w:rPr>
              <w:t>копія паспорта батька та / або матері;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копія посвідчення особи, яка постраждала внаслідок Чорнобильської катастрофи, що підтверджує статус батька та / або матері, віднесених до категорій 1, 2 та 3, що має право на пільги відповідно до законодавства (за наявності);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E34D8">
              <w:rPr>
                <w:rFonts w:cs="Times New Roman"/>
                <w:lang w:val="uk-UA"/>
              </w:rPr>
              <w:t>копія довідки про присвоєння батьку та / або матері (для дітей з неповних сімей)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:rsidR="00990BB9" w:rsidRPr="00FE34D8" w:rsidRDefault="00990BB9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</w:p>
        </w:tc>
      </w:tr>
      <w:tr w:rsidR="00990BB9" w:rsidRPr="00FE34D8" w:rsidTr="00810E8B">
        <w:tblPrEx>
          <w:tblCellMar>
            <w:left w:w="54" w:type="dxa"/>
            <w:right w:w="55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lastRenderedPageBreak/>
              <w:t>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E34D8">
              <w:rPr>
                <w:sz w:val="24"/>
                <w:szCs w:val="24"/>
                <w:lang w:eastAsia="uk-UA"/>
              </w:rPr>
              <w:t>Спосіб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FE34D8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pStyle w:val="Default"/>
              <w:jc w:val="both"/>
            </w:pPr>
            <w:proofErr w:type="spellStart"/>
            <w:r w:rsidRPr="00FE34D8">
              <w:t>Заява</w:t>
            </w:r>
            <w:proofErr w:type="spellEnd"/>
            <w:r w:rsidRPr="00FE34D8">
              <w:t xml:space="preserve"> та </w:t>
            </w:r>
            <w:proofErr w:type="spellStart"/>
            <w:r w:rsidRPr="00FE34D8">
              <w:t>документи</w:t>
            </w:r>
            <w:proofErr w:type="spellEnd"/>
            <w:r w:rsidRPr="00FE34D8">
              <w:t xml:space="preserve"> </w:t>
            </w:r>
            <w:proofErr w:type="spellStart"/>
            <w:r w:rsidRPr="00FE34D8">
              <w:t>подаються</w:t>
            </w:r>
            <w:proofErr w:type="spellEnd"/>
            <w:r w:rsidRPr="00FE34D8">
              <w:t xml:space="preserve"> </w:t>
            </w:r>
            <w:proofErr w:type="spellStart"/>
            <w:r w:rsidRPr="00FE34D8">
              <w:t>заявником</w:t>
            </w:r>
            <w:proofErr w:type="spellEnd"/>
            <w:r w:rsidRPr="00FE34D8">
              <w:t xml:space="preserve"> </w:t>
            </w:r>
            <w:proofErr w:type="spellStart"/>
            <w:r w:rsidRPr="00FE34D8">
              <w:t>особисто</w:t>
            </w:r>
            <w:proofErr w:type="spellEnd"/>
            <w:r w:rsidRPr="00FE34D8">
              <w:t xml:space="preserve"> </w:t>
            </w:r>
            <w:proofErr w:type="spellStart"/>
            <w:r w:rsidRPr="00FE34D8">
              <w:t>або</w:t>
            </w:r>
            <w:proofErr w:type="spellEnd"/>
            <w:r w:rsidRPr="00FE34D8">
              <w:t xml:space="preserve"> </w:t>
            </w:r>
            <w:proofErr w:type="spellStart"/>
            <w:r w:rsidRPr="00FE34D8">
              <w:t>законним</w:t>
            </w:r>
            <w:proofErr w:type="spellEnd"/>
            <w:r w:rsidRPr="00FE34D8">
              <w:t xml:space="preserve"> </w:t>
            </w:r>
            <w:proofErr w:type="spellStart"/>
            <w:r w:rsidRPr="00FE34D8">
              <w:t>представником</w:t>
            </w:r>
            <w:proofErr w:type="spellEnd"/>
            <w:r w:rsidRPr="00FE34D8">
              <w:t xml:space="preserve"> особи у </w:t>
            </w:r>
            <w:proofErr w:type="spellStart"/>
            <w:r w:rsidRPr="00FE34D8">
              <w:t>паперовій</w:t>
            </w:r>
            <w:proofErr w:type="spellEnd"/>
            <w:r w:rsidRPr="00FE34D8">
              <w:t xml:space="preserve"> </w:t>
            </w:r>
            <w:proofErr w:type="spellStart"/>
            <w:r w:rsidRPr="00FE34D8">
              <w:t>формі</w:t>
            </w:r>
            <w:proofErr w:type="spellEnd"/>
            <w:r w:rsidRPr="00FE34D8">
              <w:t xml:space="preserve">. </w:t>
            </w:r>
          </w:p>
          <w:p w:rsidR="00990BB9" w:rsidRPr="00FE34D8" w:rsidRDefault="00990BB9" w:rsidP="00810E8B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</w:rPr>
            </w:pPr>
            <w:r w:rsidRPr="00FE34D8">
              <w:rPr>
                <w:rFonts w:ascii="Times New Roman" w:hAnsi="Times New Roman"/>
              </w:rPr>
              <w:t>)</w:t>
            </w:r>
          </w:p>
        </w:tc>
      </w:tr>
      <w:tr w:rsidR="00990BB9" w:rsidRPr="00FE34D8" w:rsidTr="00810E8B">
        <w:tblPrEx>
          <w:tblCellMar>
            <w:left w:w="54" w:type="dxa"/>
            <w:right w:w="55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E34D8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</w:rPr>
            </w:pPr>
            <w:r w:rsidRPr="00FE34D8">
              <w:rPr>
                <w:rFonts w:ascii="Times New Roman" w:hAnsi="Times New Roman"/>
              </w:rPr>
              <w:t xml:space="preserve">Адміністративна послуга надається безоплатно </w:t>
            </w:r>
          </w:p>
        </w:tc>
      </w:tr>
      <w:tr w:rsidR="00990BB9" w:rsidRPr="00FE34D8" w:rsidTr="00810E8B">
        <w:tblPrEx>
          <w:tblCellMar>
            <w:left w:w="54" w:type="dxa"/>
            <w:right w:w="55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</w:rPr>
            </w:pPr>
            <w:r w:rsidRPr="00FE34D8">
              <w:rPr>
                <w:rFonts w:ascii="Times New Roman" w:hAnsi="Times New Roman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990BB9" w:rsidRPr="00FE34D8" w:rsidTr="00810E8B">
        <w:tblPrEx>
          <w:tblCellMar>
            <w:left w:w="54" w:type="dxa"/>
            <w:right w:w="55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E34D8">
              <w:rPr>
                <w:sz w:val="24"/>
                <w:szCs w:val="24"/>
                <w:lang w:eastAsia="uk-UA"/>
              </w:rPr>
              <w:t>Перелік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E34D8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FE34D8">
              <w:rPr>
                <w:sz w:val="24"/>
                <w:szCs w:val="24"/>
                <w:lang w:eastAsia="uk-UA"/>
              </w:rPr>
              <w:t>ідстав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відмови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наданні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Подання встановленого переліку документів не в повному обсязі;</w:t>
            </w:r>
          </w:p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зміна місця реєстрації;</w:t>
            </w:r>
          </w:p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 xml:space="preserve">втрата статусу осіб з числа </w:t>
            </w:r>
            <w:r w:rsidRPr="00FE34D8">
              <w:rPr>
                <w:color w:val="000000"/>
                <w:sz w:val="24"/>
                <w:szCs w:val="24"/>
                <w:lang w:val="uk-UA"/>
              </w:rPr>
              <w:t>учасників ліквідації наслідків аварії на Чорнобильській АЕС, учасників ліквідації ядерних аварій,</w:t>
            </w:r>
            <w:r w:rsidRPr="00FE34D8">
              <w:rPr>
                <w:sz w:val="24"/>
                <w:szCs w:val="24"/>
                <w:lang w:val="uk-UA"/>
              </w:rPr>
              <w:t xml:space="preserve"> потерпілих від Чорнобильської катастрофи, потерпілих від радіаційного опромінення, віднесених до категорій 1, 2 та 3; статусу дитини, потерпілої від Чорнобильської катастрофи, дитини з інвалідністю внаслідок Чорнобильської катастрофи</w:t>
            </w:r>
          </w:p>
        </w:tc>
      </w:tr>
      <w:tr w:rsidR="00990BB9" w:rsidRPr="00FE34D8" w:rsidTr="00810E8B">
        <w:tblPrEx>
          <w:tblCellMar>
            <w:left w:w="54" w:type="dxa"/>
            <w:right w:w="55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lastRenderedPageBreak/>
              <w:t>адміністративної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rStyle w:val="rvts23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Призначення та виплата / відмова в призначенні </w:t>
            </w:r>
            <w:r w:rsidRPr="00FE34D8">
              <w:rPr>
                <w:rStyle w:val="rvts23"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компенсацій та допомоги </w:t>
            </w:r>
          </w:p>
        </w:tc>
      </w:tr>
      <w:tr w:rsidR="00990BB9" w:rsidRPr="00FE34D8" w:rsidTr="00810E8B">
        <w:tblPrEx>
          <w:tblCellMar>
            <w:left w:w="54" w:type="dxa"/>
            <w:right w:w="55" w:type="dxa"/>
          </w:tblCellMar>
        </w:tblPrEx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lastRenderedPageBreak/>
              <w:t>14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E34D8">
              <w:rPr>
                <w:sz w:val="24"/>
                <w:szCs w:val="24"/>
                <w:lang w:eastAsia="uk-UA"/>
              </w:rPr>
              <w:t>Способи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34D8">
              <w:rPr>
                <w:sz w:val="24"/>
                <w:szCs w:val="24"/>
                <w:lang w:eastAsia="uk-UA"/>
              </w:rPr>
              <w:t>відповіді</w:t>
            </w:r>
            <w:proofErr w:type="spellEnd"/>
            <w:r w:rsidRPr="00FE34D8">
              <w:rPr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6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90BB9" w:rsidRPr="00FE34D8" w:rsidRDefault="00990BB9" w:rsidP="00810E8B">
            <w:pPr>
              <w:jc w:val="both"/>
              <w:rPr>
                <w:sz w:val="24"/>
                <w:szCs w:val="24"/>
              </w:rPr>
            </w:pPr>
            <w:r w:rsidRPr="00FE34D8">
              <w:rPr>
                <w:sz w:val="24"/>
                <w:szCs w:val="24"/>
                <w:lang w:val="uk-UA"/>
              </w:rPr>
              <w:t>Виплата компенсацій та допомоги можна отримати через банківські установи або поштові відділення зв’язку</w:t>
            </w:r>
          </w:p>
        </w:tc>
      </w:tr>
    </w:tbl>
    <w:p w:rsidR="00990BB9" w:rsidRDefault="00990BB9" w:rsidP="00990BB9"/>
    <w:p w:rsidR="00EB1B89" w:rsidRDefault="00EB1B89"/>
    <w:sectPr w:rsidR="00EB1B89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90BB9"/>
    <w:rsid w:val="00990BB9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0BB9"/>
    <w:rPr>
      <w:color w:val="0000FF"/>
      <w:u w:val="single"/>
    </w:rPr>
  </w:style>
  <w:style w:type="character" w:customStyle="1" w:styleId="rvts0">
    <w:name w:val="rvts0"/>
    <w:basedOn w:val="a0"/>
    <w:qFormat/>
    <w:rsid w:val="00990BB9"/>
  </w:style>
  <w:style w:type="character" w:customStyle="1" w:styleId="rvts23">
    <w:name w:val="rvts23"/>
    <w:basedOn w:val="a0"/>
    <w:qFormat/>
    <w:rsid w:val="00990BB9"/>
  </w:style>
  <w:style w:type="paragraph" w:customStyle="1" w:styleId="rvps2">
    <w:name w:val="rvps2"/>
    <w:basedOn w:val="a"/>
    <w:rsid w:val="00990BB9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3">
    <w:name w:val="Обычный (веб)3"/>
    <w:basedOn w:val="a"/>
    <w:rsid w:val="00990BB9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990BB9"/>
  </w:style>
  <w:style w:type="paragraph" w:customStyle="1" w:styleId="Default">
    <w:name w:val="Default"/>
    <w:rsid w:val="00990B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562-2005-&#1087;" TargetMode="External"/><Relationship Id="rId4" Type="http://schemas.openxmlformats.org/officeDocument/2006/relationships/hyperlink" Target="http://zakon2.rada.gov.ua/laws/show/258-92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5042</Words>
  <Characters>2875</Characters>
  <Application>Microsoft Office Word</Application>
  <DocSecurity>0</DocSecurity>
  <Lines>23</Lines>
  <Paragraphs>15</Paragraphs>
  <ScaleCrop>false</ScaleCrop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2019-11-11T13:53:00Z</dcterms:created>
  <dcterms:modified xsi:type="dcterms:W3CDTF">2019-11-11T13:55:00Z</dcterms:modified>
</cp:coreProperties>
</file>