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7E" w:rsidRPr="00723046" w:rsidRDefault="0094687E" w:rsidP="0094687E">
      <w:pPr>
        <w:widowControl w:val="0"/>
        <w:numPr>
          <w:ilvl w:val="8"/>
          <w:numId w:val="1"/>
        </w:numPr>
        <w:shd w:val="clear" w:color="auto" w:fill="FFFFFF"/>
        <w:autoSpaceDE w:val="0"/>
        <w:autoSpaceDN w:val="0"/>
        <w:adjustRightInd w:val="0"/>
        <w:spacing w:after="120" w:line="252" w:lineRule="atLeast"/>
        <w:ind w:right="141"/>
        <w:jc w:val="center"/>
        <w:rPr>
          <w:rFonts w:cs="Arial"/>
          <w:color w:val="333333"/>
        </w:rPr>
      </w:pPr>
      <w:r w:rsidRPr="00723046">
        <w:rPr>
          <w:spacing w:val="2"/>
        </w:rPr>
        <w:t xml:space="preserve">                </w:t>
      </w:r>
    </w:p>
    <w:p w:rsidR="0094687E" w:rsidRPr="00723046" w:rsidRDefault="0094687E" w:rsidP="0094687E">
      <w:pPr>
        <w:pStyle w:val="3"/>
        <w:shd w:val="clear" w:color="auto" w:fill="FFFFFF"/>
        <w:spacing w:before="0" w:after="120" w:line="252" w:lineRule="atLeast"/>
        <w:jc w:val="center"/>
        <w:rPr>
          <w:rFonts w:cs="Arial"/>
          <w:color w:val="333333"/>
          <w:sz w:val="36"/>
          <w:szCs w:val="36"/>
        </w:rPr>
      </w:pPr>
      <w:r w:rsidRPr="00723046">
        <w:rPr>
          <w:rFonts w:cs="Arial"/>
          <w:color w:val="333333"/>
          <w:sz w:val="36"/>
          <w:szCs w:val="36"/>
        </w:rPr>
        <w:t>Т</w:t>
      </w:r>
      <w:proofErr w:type="spellStart"/>
      <w:r w:rsidRPr="00723046">
        <w:rPr>
          <w:rFonts w:cs="Arial"/>
          <w:color w:val="333333"/>
          <w:sz w:val="36"/>
          <w:szCs w:val="36"/>
          <w:lang w:val="uk-UA"/>
        </w:rPr>
        <w:t>ехнологічна</w:t>
      </w:r>
      <w:proofErr w:type="spellEnd"/>
      <w:r w:rsidRPr="00723046">
        <w:rPr>
          <w:rFonts w:cs="Arial"/>
          <w:color w:val="333333"/>
          <w:sz w:val="36"/>
          <w:szCs w:val="36"/>
          <w:lang w:val="uk-UA"/>
        </w:rPr>
        <w:t xml:space="preserve"> картка</w:t>
      </w:r>
      <w:r w:rsidRPr="00723046">
        <w:rPr>
          <w:rFonts w:cs="Arial"/>
          <w:color w:val="333333"/>
          <w:sz w:val="36"/>
          <w:szCs w:val="36"/>
        </w:rPr>
        <w:t xml:space="preserve"> </w:t>
      </w:r>
      <w:r w:rsidRPr="00723046">
        <w:rPr>
          <w:rFonts w:cs="Arial"/>
          <w:color w:val="333333"/>
          <w:sz w:val="36"/>
          <w:szCs w:val="36"/>
          <w:lang w:val="uk-UA"/>
        </w:rPr>
        <w:t>адміністративної</w:t>
      </w:r>
      <w:r w:rsidRPr="00723046">
        <w:rPr>
          <w:rFonts w:cs="Arial"/>
          <w:color w:val="333333"/>
          <w:sz w:val="36"/>
          <w:szCs w:val="36"/>
        </w:rPr>
        <w:t xml:space="preserve"> </w:t>
      </w:r>
      <w:r w:rsidRPr="00723046">
        <w:rPr>
          <w:rFonts w:cs="Arial"/>
          <w:color w:val="333333"/>
          <w:sz w:val="36"/>
          <w:szCs w:val="36"/>
          <w:lang w:val="uk-UA"/>
        </w:rPr>
        <w:t>послуги</w:t>
      </w:r>
      <w:r>
        <w:rPr>
          <w:rFonts w:cs="Arial"/>
          <w:color w:val="333333"/>
          <w:sz w:val="36"/>
          <w:szCs w:val="36"/>
          <w:lang w:val="uk-UA"/>
        </w:rPr>
        <w:t xml:space="preserve"> №07-02.00</w:t>
      </w:r>
    </w:p>
    <w:p w:rsidR="0094687E" w:rsidRPr="00E91545" w:rsidRDefault="0094687E" w:rsidP="0094687E">
      <w:pPr>
        <w:pStyle w:val="par"/>
        <w:shd w:val="clear" w:color="auto" w:fill="FFFFFF"/>
        <w:spacing w:before="0" w:after="0"/>
        <w:jc w:val="center"/>
        <w:rPr>
          <w:rStyle w:val="fs4"/>
          <w:rFonts w:cs="Arial"/>
          <w:color w:val="333333"/>
        </w:rPr>
      </w:pPr>
      <w:r>
        <w:rPr>
          <w:rFonts w:cs="Arial"/>
          <w:color w:val="333333"/>
        </w:rPr>
        <w:t xml:space="preserve">ОФОРМЛЕННЯ І ВИДАЧА ПАСПОРТА ГРОМАДЯНИНА УКРАЇНИ, </w:t>
      </w:r>
      <w:proofErr w:type="gramStart"/>
      <w:r>
        <w:rPr>
          <w:rFonts w:cs="Arial"/>
          <w:color w:val="333333"/>
        </w:rPr>
        <w:t>З</w:t>
      </w:r>
      <w:proofErr w:type="gramEnd"/>
      <w:r>
        <w:rPr>
          <w:rFonts w:cs="Arial"/>
          <w:color w:val="333333"/>
        </w:rPr>
        <w:t xml:space="preserve"> БЕЗКОНТАКТНИМ ЕЛЕКТРОННИМ НОСІЄМ</w:t>
      </w:r>
      <w:r>
        <w:rPr>
          <w:rFonts w:cs="Arial"/>
          <w:color w:val="333333"/>
        </w:rPr>
        <w:br/>
      </w:r>
      <w:proofErr w:type="spellStart"/>
      <w:r w:rsidRPr="00FE2490">
        <w:rPr>
          <w:rFonts w:cs="Arial"/>
          <w:color w:val="333333"/>
        </w:rPr>
        <w:t>вперше</w:t>
      </w:r>
      <w:proofErr w:type="spellEnd"/>
      <w:r w:rsidRPr="00FE2490">
        <w:rPr>
          <w:rFonts w:cs="Arial"/>
          <w:color w:val="333333"/>
        </w:rPr>
        <w:t xml:space="preserve"> </w:t>
      </w:r>
      <w:proofErr w:type="spellStart"/>
      <w:r w:rsidRPr="00FE2490">
        <w:rPr>
          <w:rFonts w:cs="Arial"/>
          <w:color w:val="333333"/>
        </w:rPr>
        <w:t>після</w:t>
      </w:r>
      <w:proofErr w:type="spellEnd"/>
      <w:r w:rsidRPr="00FE2490">
        <w:rPr>
          <w:rFonts w:cs="Arial"/>
          <w:color w:val="333333"/>
        </w:rPr>
        <w:t xml:space="preserve"> </w:t>
      </w:r>
      <w:proofErr w:type="spellStart"/>
      <w:r w:rsidRPr="00FE2490">
        <w:rPr>
          <w:rFonts w:cs="Arial"/>
          <w:color w:val="333333"/>
        </w:rPr>
        <w:t>досягнення</w:t>
      </w:r>
      <w:proofErr w:type="spellEnd"/>
      <w:r w:rsidRPr="00FE2490">
        <w:rPr>
          <w:rFonts w:cs="Arial"/>
          <w:color w:val="333333"/>
        </w:rPr>
        <w:t xml:space="preserve"> 14-річного </w:t>
      </w:r>
      <w:proofErr w:type="spellStart"/>
      <w:r w:rsidRPr="00FE2490">
        <w:rPr>
          <w:rFonts w:cs="Arial"/>
          <w:color w:val="333333"/>
        </w:rPr>
        <w:t>віку</w:t>
      </w:r>
      <w:proofErr w:type="spellEnd"/>
      <w:r w:rsidRPr="00FE2490">
        <w:rPr>
          <w:rFonts w:cs="Arial"/>
          <w:color w:val="333333"/>
        </w:rP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5"/>
        <w:gridCol w:w="5205"/>
        <w:gridCol w:w="2127"/>
        <w:gridCol w:w="1984"/>
      </w:tblGrid>
      <w:tr w:rsidR="0094687E" w:rsidTr="00F73C5C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spellEnd"/>
            <w:proofErr w:type="gramEnd"/>
          </w:p>
        </w:tc>
        <w:tc>
          <w:tcPr>
            <w:tcW w:w="5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Етапи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опрацювання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надання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адміністративної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послуги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Відповідальна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посадова</w:t>
            </w:r>
            <w:proofErr w:type="spellEnd"/>
            <w:r>
              <w:rPr>
                <w:rFonts w:cs="Arial"/>
              </w:rPr>
              <w:t xml:space="preserve"> особа </w:t>
            </w:r>
            <w:proofErr w:type="spellStart"/>
            <w:r>
              <w:rPr>
                <w:rFonts w:cs="Arial"/>
              </w:rPr>
              <w:t>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структурний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Строк </w:t>
            </w:r>
            <w:proofErr w:type="spellStart"/>
            <w:r>
              <w:rPr>
                <w:rFonts w:cs="Arial"/>
              </w:rPr>
              <w:t>виконання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етапів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)</w:t>
            </w:r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приймання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в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здійснюється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повноти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відповідність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виявлення</w:t>
            </w:r>
            <w:proofErr w:type="spellEnd"/>
            <w:r>
              <w:rPr>
                <w:rFonts w:cs="Arial"/>
              </w:rPr>
              <w:t xml:space="preserve"> факту </w:t>
            </w:r>
            <w:proofErr w:type="spellStart"/>
            <w:r>
              <w:rPr>
                <w:rFonts w:cs="Arial"/>
              </w:rPr>
              <w:t>подання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proofErr w:type="gramStart"/>
            <w:r>
              <w:rPr>
                <w:rFonts w:cs="Arial"/>
              </w:rPr>
              <w:t>вс</w:t>
            </w:r>
            <w:proofErr w:type="gramEnd"/>
            <w:r>
              <w:rPr>
                <w:rFonts w:cs="Arial"/>
              </w:rPr>
              <w:t>іх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необхідних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яких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r>
              <w:rPr>
                <w:rFonts w:cs="Arial"/>
              </w:rPr>
              <w:t>відповідає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інформується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прийнятті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підстав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такої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 xml:space="preserve">. За </w:t>
            </w:r>
            <w:proofErr w:type="spellStart"/>
            <w:r>
              <w:rPr>
                <w:rFonts w:cs="Arial"/>
              </w:rPr>
              <w:t>бажанням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надається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письмовому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вигляді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Pr="002E714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gramStart"/>
            <w:r>
              <w:rPr>
                <w:rFonts w:cs="Arial"/>
              </w:rPr>
              <w:t>У</w:t>
            </w:r>
            <w:proofErr w:type="gram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раз</w:t>
            </w:r>
            <w:proofErr w:type="gramEnd"/>
            <w:r>
              <w:rPr>
                <w:rFonts w:cs="Arial"/>
              </w:rPr>
              <w:t>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цього</w:t>
            </w:r>
            <w:proofErr w:type="spellEnd"/>
            <w:r>
              <w:rPr>
                <w:rFonts w:cs="Arial"/>
              </w:rPr>
              <w:t xml:space="preserve"> Порядку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</w:t>
            </w:r>
          </w:p>
          <w:p w:rsidR="0094687E" w:rsidRPr="00B3525B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B3525B">
              <w:rPr>
                <w:rFonts w:cs="Arial"/>
                <w:lang w:val="uk-UA"/>
              </w:rPr>
              <w:t>із використанням електронного цифрового підпису та із застосуванням засобів Реєстру формує заяву-анкету (у тому числі здійснює отримання біометричних даних, параметрів).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формування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 </w:t>
            </w:r>
            <w:proofErr w:type="spellStart"/>
            <w:r>
              <w:rPr>
                <w:rFonts w:cs="Arial"/>
              </w:rPr>
              <w:t>друкує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надає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</w:rPr>
              <w:t xml:space="preserve"> для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Реєстрація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здійснюється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формування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виявлення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помилок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заяв</w:t>
            </w:r>
            <w:proofErr w:type="gramStart"/>
            <w:r>
              <w:rPr>
                <w:rFonts w:cs="Arial"/>
              </w:rPr>
              <w:t>і-</w:t>
            </w:r>
            <w:proofErr w:type="gramEnd"/>
            <w:r>
              <w:rPr>
                <w:rFonts w:cs="Arial"/>
              </w:rPr>
              <w:t>анкеті</w:t>
            </w:r>
            <w:proofErr w:type="spellEnd"/>
            <w:r>
              <w:rPr>
                <w:rFonts w:cs="Arial"/>
              </w:rPr>
              <w:t xml:space="preserve">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 </w:t>
            </w:r>
            <w:r>
              <w:rPr>
                <w:rFonts w:cs="Arial"/>
              </w:rPr>
              <w:t xml:space="preserve">вносить до </w:t>
            </w:r>
            <w:proofErr w:type="spellStart"/>
            <w:r>
              <w:rPr>
                <w:rFonts w:cs="Arial"/>
              </w:rPr>
              <w:t>неї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виправлення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r>
              <w:rPr>
                <w:rFonts w:cs="Arial"/>
                <w:lang w:val="uk-UA"/>
              </w:rPr>
              <w:t xml:space="preserve">Адміністратор ЦНАП </w:t>
            </w:r>
            <w:r w:rsidRPr="00B3525B">
              <w:rPr>
                <w:rFonts w:cs="Arial"/>
                <w:lang w:val="uk-UA"/>
              </w:rPr>
              <w:t>звертає увагу</w:t>
            </w:r>
            <w:r>
              <w:rPr>
                <w:rFonts w:cs="Arial"/>
                <w:lang w:val="uk-UA"/>
              </w:rPr>
              <w:t xml:space="preserve"> заявника</w:t>
            </w:r>
            <w:r w:rsidRPr="00B3525B">
              <w:rPr>
                <w:rFonts w:cs="Arial"/>
                <w:lang w:val="uk-UA"/>
              </w:rPr>
              <w:t xml:space="preserve"> на написання прізвища та імені латинськими літерами відповідно до Таблиці транслітерації українського алфавіту латиницею, затвердженої постановою КМУ від 27.01.2010 </w:t>
            </w:r>
            <w:r>
              <w:rPr>
                <w:rFonts w:cs="Arial"/>
              </w:rPr>
              <w:t>N</w:t>
            </w:r>
            <w:r w:rsidRPr="00B3525B">
              <w:rPr>
                <w:rFonts w:cs="Arial"/>
                <w:lang w:val="uk-UA"/>
              </w:rPr>
              <w:t xml:space="preserve"> 55.</w:t>
            </w:r>
            <w:r w:rsidRPr="00B3525B">
              <w:rPr>
                <w:rFonts w:cs="Arial"/>
                <w:lang w:val="uk-UA"/>
              </w:rPr>
              <w:br/>
              <w:t>Якщо заявник виявив бажання зазначити своє прізвище або/та ім'я латинськими літерами відповідно до його написання у раніше виданих на його ім'я документах, а</w:t>
            </w:r>
            <w:r>
              <w:rPr>
                <w:rFonts w:cs="Arial"/>
                <w:lang w:val="uk-UA"/>
              </w:rPr>
              <w:t>дміністратор ЦНАП</w:t>
            </w:r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роз'ясню</w:t>
            </w:r>
            <w:proofErr w:type="gramStart"/>
            <w:r>
              <w:rPr>
                <w:rFonts w:cs="Arial"/>
              </w:rPr>
              <w:t>є</w:t>
            </w:r>
            <w:proofErr w:type="spellEnd"/>
            <w:r>
              <w:rPr>
                <w:rFonts w:cs="Arial"/>
              </w:rPr>
              <w:t>,</w:t>
            </w:r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для </w:t>
            </w:r>
            <w:proofErr w:type="spellStart"/>
            <w:r>
              <w:rPr>
                <w:rFonts w:cs="Arial"/>
              </w:rPr>
              <w:t>внесення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змін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необхідно</w:t>
            </w:r>
            <w:proofErr w:type="spellEnd"/>
            <w:r>
              <w:rPr>
                <w:rFonts w:cs="Arial"/>
              </w:rPr>
              <w:t xml:space="preserve"> подати </w:t>
            </w:r>
            <w:proofErr w:type="spellStart"/>
            <w:r>
              <w:rPr>
                <w:rFonts w:cs="Arial"/>
              </w:rPr>
              <w:t>письмову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довільної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форми</w:t>
            </w:r>
            <w:proofErr w:type="spellEnd"/>
            <w:r>
              <w:rPr>
                <w:rFonts w:cs="Arial"/>
              </w:rPr>
              <w:t xml:space="preserve">) та документ,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зазначений</w:t>
            </w:r>
            <w:proofErr w:type="spellEnd"/>
            <w:r>
              <w:rPr>
                <w:rFonts w:cs="Arial"/>
              </w:rPr>
              <w:t xml:space="preserve"> факт, а </w:t>
            </w:r>
            <w:proofErr w:type="spellStart"/>
            <w:r>
              <w:rPr>
                <w:rFonts w:cs="Arial"/>
              </w:rPr>
              <w:t>саме</w:t>
            </w:r>
            <w:proofErr w:type="spellEnd"/>
            <w:r>
              <w:rPr>
                <w:rFonts w:cs="Arial"/>
              </w:rPr>
              <w:t>:</w:t>
            </w:r>
            <w:r>
              <w:rPr>
                <w:rFonts w:cs="Arial"/>
              </w:rPr>
              <w:br/>
              <w:t xml:space="preserve">- паспорт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, паспорт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 для </w:t>
            </w:r>
            <w:proofErr w:type="spellStart"/>
            <w:r>
              <w:rPr>
                <w:rFonts w:cs="Arial"/>
              </w:rPr>
              <w:t>виїзду</w:t>
            </w:r>
            <w:proofErr w:type="spellEnd"/>
            <w:r>
              <w:rPr>
                <w:rFonts w:cs="Arial"/>
              </w:rPr>
              <w:t xml:space="preserve"> за кордон;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lastRenderedPageBreak/>
              <w:t xml:space="preserve">- документ,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ідтверджує</w:t>
            </w:r>
            <w:proofErr w:type="spellEnd"/>
            <w:r>
              <w:rPr>
                <w:rFonts w:cs="Arial"/>
              </w:rPr>
              <w:t xml:space="preserve"> факт </w:t>
            </w:r>
            <w:proofErr w:type="spellStart"/>
            <w:r>
              <w:rPr>
                <w:rFonts w:cs="Arial"/>
              </w:rPr>
              <w:t>народження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зміни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імені</w:t>
            </w:r>
            <w:proofErr w:type="spellEnd"/>
            <w:r>
              <w:rPr>
                <w:rFonts w:cs="Arial"/>
              </w:rPr>
              <w:t xml:space="preserve"> (у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укладення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розірвання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шлюбу</w:t>
            </w:r>
            <w:proofErr w:type="spellEnd"/>
            <w:r>
              <w:rPr>
                <w:rFonts w:cs="Arial"/>
              </w:rPr>
              <w:t xml:space="preserve">), </w:t>
            </w:r>
            <w:proofErr w:type="spellStart"/>
            <w:r>
              <w:rPr>
                <w:rFonts w:cs="Arial"/>
              </w:rPr>
              <w:t>виданого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компетентним</w:t>
            </w:r>
            <w:proofErr w:type="spellEnd"/>
            <w:r>
              <w:rPr>
                <w:rFonts w:cs="Arial"/>
              </w:rPr>
              <w:t xml:space="preserve"> органом </w:t>
            </w:r>
            <w:proofErr w:type="spellStart"/>
            <w:r>
              <w:rPr>
                <w:rFonts w:cs="Arial"/>
              </w:rPr>
              <w:t>іноземної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держави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легалізованого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установленому</w:t>
            </w:r>
            <w:proofErr w:type="spellEnd"/>
            <w:r>
              <w:rPr>
                <w:rFonts w:cs="Arial"/>
              </w:rPr>
              <w:t xml:space="preserve"> порядку;</w:t>
            </w:r>
            <w:r>
              <w:rPr>
                <w:rFonts w:cs="Arial"/>
              </w:rPr>
              <w:br/>
              <w:t xml:space="preserve">- </w:t>
            </w:r>
            <w:proofErr w:type="spellStart"/>
            <w:r>
              <w:rPr>
                <w:rFonts w:cs="Arial"/>
              </w:rPr>
              <w:t>раніше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видані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паспорти</w:t>
            </w:r>
            <w:proofErr w:type="spellEnd"/>
            <w:r>
              <w:rPr>
                <w:rFonts w:cs="Arial"/>
              </w:rPr>
              <w:t xml:space="preserve"> на </w:t>
            </w:r>
            <w:proofErr w:type="spellStart"/>
            <w:r>
              <w:rPr>
                <w:rFonts w:cs="Arial"/>
              </w:rPr>
              <w:t>і</w:t>
            </w:r>
            <w:proofErr w:type="gramStart"/>
            <w:r>
              <w:rPr>
                <w:rFonts w:cs="Arial"/>
              </w:rPr>
              <w:t>м'я</w:t>
            </w:r>
            <w:proofErr w:type="spellEnd"/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дитини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батьків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одного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них) / одного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подружжя</w:t>
            </w:r>
            <w:proofErr w:type="spellEnd"/>
            <w:r>
              <w:rPr>
                <w:rFonts w:cs="Arial"/>
              </w:rPr>
              <w:t xml:space="preserve">, 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в паспортах для </w:t>
            </w:r>
            <w:proofErr w:type="spellStart"/>
            <w:r>
              <w:rPr>
                <w:rFonts w:cs="Arial"/>
              </w:rPr>
              <w:t>виїзду</w:t>
            </w:r>
            <w:proofErr w:type="spellEnd"/>
            <w:r>
              <w:rPr>
                <w:rFonts w:cs="Arial"/>
              </w:rPr>
              <w:t xml:space="preserve"> за кордон, </w:t>
            </w:r>
            <w:proofErr w:type="spellStart"/>
            <w:r>
              <w:rPr>
                <w:rFonts w:cs="Arial"/>
              </w:rPr>
              <w:t>виданих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іноземними</w:t>
            </w:r>
            <w:proofErr w:type="spellEnd"/>
            <w:r>
              <w:rPr>
                <w:rFonts w:cs="Arial"/>
              </w:rPr>
              <w:t xml:space="preserve"> державами, </w:t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дитина</w:t>
            </w:r>
            <w:proofErr w:type="spellEnd"/>
            <w:r>
              <w:rPr>
                <w:rFonts w:cs="Arial"/>
              </w:rPr>
              <w:t xml:space="preserve">/батьки/один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подружжя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іноземцями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які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можуть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ідтвердити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зазначений</w:t>
            </w:r>
            <w:proofErr w:type="spellEnd"/>
            <w:r>
              <w:rPr>
                <w:rFonts w:cs="Arial"/>
              </w:rPr>
              <w:t xml:space="preserve"> факт, </w:t>
            </w:r>
            <w:proofErr w:type="spellStart"/>
            <w:r>
              <w:rPr>
                <w:rFonts w:cs="Arial"/>
              </w:rPr>
              <w:t>наявні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>,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 </w:t>
            </w:r>
            <w:proofErr w:type="spellStart"/>
            <w:r>
              <w:rPr>
                <w:rFonts w:cs="Arial"/>
              </w:rPr>
              <w:t>приймає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нього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сканує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та документ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</w:t>
            </w:r>
            <w:proofErr w:type="spellEnd"/>
            <w:r>
              <w:rPr>
                <w:rFonts w:cs="Arial"/>
              </w:rPr>
              <w:t xml:space="preserve"> вносить </w:t>
            </w:r>
            <w:proofErr w:type="spellStart"/>
            <w:r>
              <w:rPr>
                <w:rFonts w:cs="Arial"/>
              </w:rPr>
              <w:t>корегування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написання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прізвища</w:t>
            </w:r>
            <w:proofErr w:type="spellEnd"/>
            <w:r>
              <w:rPr>
                <w:rFonts w:cs="Arial"/>
              </w:rPr>
              <w:t xml:space="preserve"> та/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імені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відповідних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полів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відсутні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підтверджуючі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згоден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відмовитися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>,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 </w:t>
            </w:r>
            <w:proofErr w:type="spellStart"/>
            <w:r>
              <w:rPr>
                <w:rFonts w:cs="Arial"/>
              </w:rPr>
              <w:t>оформлює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інформує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обов'язковість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  <w:lang w:val="uk-UA"/>
              </w:rPr>
              <w:lastRenderedPageBreak/>
              <w:t>Адміністратор ЦНАП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Pr="0053757D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  <w:lang w:val="uk-UA"/>
              </w:rPr>
              <w:t xml:space="preserve"> у день звернення</w:t>
            </w:r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особу. </w:t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через </w:t>
            </w:r>
            <w:proofErr w:type="spellStart"/>
            <w:r>
              <w:rPr>
                <w:rFonts w:cs="Arial"/>
              </w:rPr>
              <w:t>фізичні</w:t>
            </w:r>
            <w:proofErr w:type="spellEnd"/>
            <w:r>
              <w:rPr>
                <w:rFonts w:cs="Arial"/>
              </w:rPr>
              <w:t xml:space="preserve"> вади не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ідтвердити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таких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>,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 </w:t>
            </w:r>
            <w:proofErr w:type="spellStart"/>
            <w:r>
              <w:rPr>
                <w:rFonts w:cs="Arial"/>
              </w:rPr>
              <w:t>робить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відмітку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неможлив</w:t>
            </w:r>
            <w:proofErr w:type="spellEnd"/>
            <w:r>
              <w:rPr>
                <w:rFonts w:cs="Arial"/>
                <w:lang w:val="uk-UA"/>
              </w:rPr>
              <w:t>і</w:t>
            </w:r>
            <w:proofErr w:type="spellStart"/>
            <w:r>
              <w:rPr>
                <w:rFonts w:cs="Arial"/>
              </w:rPr>
              <w:t>сть</w:t>
            </w:r>
            <w:proofErr w:type="spellEnd"/>
            <w:r>
              <w:rPr>
                <w:rFonts w:cs="Arial"/>
              </w:rPr>
              <w:t xml:space="preserve"> такого </w:t>
            </w:r>
            <w:proofErr w:type="spellStart"/>
            <w:r>
              <w:rPr>
                <w:rFonts w:cs="Arial"/>
              </w:rPr>
              <w:t>підтвердження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засвідчує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особу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його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представник</w:t>
            </w:r>
            <w:proofErr w:type="spellEnd"/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  <w:p w:rsidR="0094687E" w:rsidRPr="00B62901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Pr="0053757D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  <w:lang w:val="uk-UA"/>
              </w:rPr>
              <w:t xml:space="preserve"> у день звернення</w:t>
            </w:r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  <w:lang w:val="uk-UA"/>
              </w:rPr>
              <w:t xml:space="preserve">Адміністратором ЦНАП, </w:t>
            </w:r>
            <w:proofErr w:type="spellStart"/>
            <w:r>
              <w:rPr>
                <w:rFonts w:cs="Arial"/>
              </w:rPr>
              <w:t>який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 та </w:t>
            </w:r>
            <w:proofErr w:type="spellStart"/>
            <w:r>
              <w:rPr>
                <w:rFonts w:cs="Arial"/>
              </w:rPr>
              <w:t>сформував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заяву-анкету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перевіряється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підписується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прізвища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ініціалів</w:t>
            </w:r>
            <w:proofErr w:type="spellEnd"/>
            <w:r>
              <w:rPr>
                <w:rFonts w:cs="Arial"/>
              </w:rPr>
              <w:t xml:space="preserve">) </w:t>
            </w:r>
            <w:proofErr w:type="spellStart"/>
            <w:r>
              <w:rPr>
                <w:rFonts w:cs="Arial"/>
              </w:rPr>
              <w:t>зазначена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заява-анкета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після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нього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Адміністратор ЦНАП </w:t>
            </w:r>
            <w:proofErr w:type="spellStart"/>
            <w:r>
              <w:rPr>
                <w:rFonts w:cs="Arial"/>
              </w:rPr>
              <w:t>сканує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які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подаються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Оригінали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повертаються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</w:p>
          <w:p w:rsidR="0094687E" w:rsidRPr="003B7615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Матеріально відповідальна </w:t>
            </w:r>
            <w:proofErr w:type="spellStart"/>
            <w:r>
              <w:rPr>
                <w:rFonts w:cs="Arial"/>
                <w:lang w:val="uk-UA"/>
              </w:rPr>
              <w:t>особа-</w:t>
            </w:r>
            <w:proofErr w:type="spellEnd"/>
            <w:r>
              <w:rPr>
                <w:rFonts w:cs="Arial"/>
                <w:lang w:val="uk-UA"/>
              </w:rPr>
              <w:t xml:space="preserve"> адміністратор ЦНАП супроводжуючим листом передає матеріально відповідальній особі </w:t>
            </w:r>
            <w:r w:rsidRPr="003B7615">
              <w:rPr>
                <w:rFonts w:cs="Arial"/>
                <w:lang w:val="uk-UA"/>
              </w:rPr>
              <w:t>територіального підрозділу ДМС (</w:t>
            </w:r>
            <w:proofErr w:type="spellStart"/>
            <w:r w:rsidRPr="003B7615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3B761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3B7615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  оформлену заяву-анкету з доданими до неї копіями відповідних документів (відомості про заявника)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Pr="003619F7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94687E" w:rsidRPr="00060C1F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наступного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uk-UA"/>
              </w:rPr>
              <w:t xml:space="preserve">робочого </w:t>
            </w:r>
            <w:r>
              <w:rPr>
                <w:rFonts w:cs="Arial"/>
              </w:rPr>
              <w:t>дня</w:t>
            </w:r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Прийнята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заява-анкета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скановані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(у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біометричні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дані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lastRenderedPageBreak/>
              <w:t>параметри</w:t>
            </w:r>
            <w:proofErr w:type="spellEnd"/>
            <w:r>
              <w:rPr>
                <w:rFonts w:cs="Arial"/>
              </w:rPr>
              <w:t xml:space="preserve">)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автоматично </w:t>
            </w:r>
            <w:proofErr w:type="spellStart"/>
            <w:r>
              <w:rPr>
                <w:rFonts w:cs="Arial"/>
              </w:rPr>
              <w:t>розподіляються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надсилаються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 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який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обслуговує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уповноважений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суб'єкт</w:t>
            </w:r>
            <w:proofErr w:type="spellEnd"/>
            <w:r>
              <w:rPr>
                <w:rFonts w:cs="Arial"/>
                <w:lang w:val="uk-UA"/>
              </w:rPr>
              <w:t xml:space="preserve"> (ЦНАП)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Pr="00012913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b/>
                <w:lang w:val="uk-UA"/>
              </w:rPr>
            </w:pPr>
            <w:r w:rsidRPr="00600364">
              <w:rPr>
                <w:rFonts w:cs="Arial"/>
                <w:lang w:val="uk-UA"/>
              </w:rPr>
              <w:lastRenderedPageBreak/>
              <w:t xml:space="preserve">Постійно діюча комісія з </w:t>
            </w:r>
            <w:r w:rsidRPr="00600364">
              <w:rPr>
                <w:rFonts w:cs="Arial"/>
                <w:lang w:val="uk-UA"/>
              </w:rPr>
              <w:lastRenderedPageBreak/>
              <w:t>приймання-передачі паспортних документів (персона</w:t>
            </w:r>
            <w:r>
              <w:rPr>
                <w:rFonts w:cs="Arial"/>
                <w:lang w:val="uk-UA"/>
              </w:rPr>
              <w:t>лізованих</w:t>
            </w:r>
            <w:r>
              <w:rPr>
                <w:rFonts w:cs="Arial"/>
                <w:b/>
                <w:lang w:val="uk-UA"/>
              </w:rPr>
              <w:t>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lastRenderedPageBreak/>
              <w:t>У</w:t>
            </w:r>
            <w:proofErr w:type="gramEnd"/>
            <w:r>
              <w:rPr>
                <w:rFonts w:cs="Arial"/>
              </w:rPr>
              <w:t xml:space="preserve"> день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br/>
            </w:r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8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  <w:lang w:val="uk-UA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</w:t>
            </w:r>
            <w:r>
              <w:rPr>
                <w:rFonts w:cs="Arial"/>
                <w:lang w:val="uk-UA"/>
              </w:rPr>
              <w:t xml:space="preserve">С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перевіряє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повноту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відповідність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розгляді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прийнятих</w:t>
            </w:r>
            <w:proofErr w:type="spellEnd"/>
            <w:r>
              <w:rPr>
                <w:rFonts w:cs="Arial"/>
              </w:rPr>
              <w:t xml:space="preserve"> анкет у </w:t>
            </w:r>
            <w:proofErr w:type="spellStart"/>
            <w:r>
              <w:rPr>
                <w:rFonts w:cs="Arial"/>
              </w:rPr>
              <w:t>центрі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адміністративних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послуг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r>
              <w:rPr>
                <w:rFonts w:cs="Arial"/>
              </w:rPr>
              <w:t>пізніше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наступного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робочого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надсилає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йому</w:t>
            </w:r>
            <w:proofErr w:type="spellEnd"/>
            <w:r>
              <w:rPr>
                <w:rFonts w:cs="Arial"/>
                <w:lang w:val="uk-UA"/>
              </w:rPr>
              <w:t xml:space="preserve"> (ЦНАП)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повідомлення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розгляді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підстав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метою </w:t>
            </w:r>
            <w:proofErr w:type="spellStart"/>
            <w:r>
              <w:rPr>
                <w:rFonts w:cs="Arial"/>
              </w:rPr>
              <w:t>подальшого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вручення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наступного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після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надходження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розгляду</w:t>
            </w:r>
            <w:proofErr w:type="spellEnd"/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Розгляд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відповідальним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працівником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>
              <w:rPr>
                <w:rFonts w:cs="Arial"/>
              </w:rPr>
              <w:t>,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94687E" w:rsidRPr="001962F4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15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Здійснення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ідентифікації</w:t>
            </w:r>
            <w:proofErr w:type="spellEnd"/>
            <w:r>
              <w:rPr>
                <w:rFonts w:cs="Arial"/>
              </w:rPr>
              <w:t xml:space="preserve"> особи.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94687E" w:rsidRPr="003B6482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>
              <w:rPr>
                <w:rFonts w:cs="Arial"/>
              </w:rPr>
              <w:t>,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15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паспорта </w:t>
            </w:r>
            <w:proofErr w:type="spellStart"/>
            <w:r>
              <w:rPr>
                <w:rFonts w:cs="Arial"/>
              </w:rPr>
              <w:t>приймається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підрозділом</w:t>
            </w:r>
            <w:proofErr w:type="spellEnd"/>
            <w:r>
              <w:rPr>
                <w:rFonts w:cs="Arial"/>
              </w:rPr>
              <w:t xml:space="preserve"> ДМС за результатами </w:t>
            </w:r>
            <w:proofErr w:type="spellStart"/>
            <w:r>
              <w:rPr>
                <w:rFonts w:cs="Arial"/>
              </w:rPr>
              <w:t>ідентифікації</w:t>
            </w:r>
            <w:proofErr w:type="spellEnd"/>
            <w:r>
              <w:rPr>
                <w:rFonts w:cs="Arial"/>
              </w:rPr>
              <w:t xml:space="preserve"> особи та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факту </w:t>
            </w:r>
            <w:proofErr w:type="spellStart"/>
            <w:r>
              <w:rPr>
                <w:rFonts w:cs="Arial"/>
              </w:rPr>
              <w:t>належності</w:t>
            </w:r>
            <w:proofErr w:type="spellEnd"/>
            <w:r>
              <w:rPr>
                <w:rFonts w:cs="Arial"/>
              </w:rPr>
              <w:t xml:space="preserve"> особи до </w:t>
            </w:r>
            <w:proofErr w:type="spellStart"/>
            <w:r>
              <w:rPr>
                <w:rFonts w:cs="Arial"/>
              </w:rPr>
              <w:t>громадянства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Керівник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94687E" w:rsidRPr="00BA5DC6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>
              <w:rPr>
                <w:rFonts w:cs="Arial"/>
              </w:rPr>
              <w:t>,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10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персоналізація</w:t>
            </w:r>
            <w:proofErr w:type="spellEnd"/>
            <w:r>
              <w:rPr>
                <w:rFonts w:cs="Arial"/>
              </w:rPr>
              <w:t xml:space="preserve">)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 та доставка до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ДП "</w:t>
            </w:r>
            <w:proofErr w:type="spellStart"/>
            <w:r>
              <w:rPr>
                <w:rFonts w:cs="Arial"/>
              </w:rPr>
              <w:t>Поліграфічний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комбінат</w:t>
            </w:r>
            <w:proofErr w:type="spellEnd"/>
            <w:r>
              <w:rPr>
                <w:rFonts w:cs="Arial"/>
              </w:rPr>
              <w:t xml:space="preserve"> "</w:t>
            </w:r>
            <w:proofErr w:type="spellStart"/>
            <w:r>
              <w:rPr>
                <w:rFonts w:cs="Arial"/>
              </w:rPr>
              <w:t>Украї</w:t>
            </w:r>
            <w:proofErr w:type="gramStart"/>
            <w:r>
              <w:rPr>
                <w:rFonts w:cs="Arial"/>
              </w:rPr>
              <w:t>на</w:t>
            </w:r>
            <w:proofErr w:type="spellEnd"/>
            <w:proofErr w:type="gramEnd"/>
            <w:r>
              <w:rPr>
                <w:rFonts w:cs="Arial"/>
              </w:rPr>
              <w:t xml:space="preserve">" по </w:t>
            </w:r>
            <w:proofErr w:type="spellStart"/>
            <w:r>
              <w:rPr>
                <w:rFonts w:cs="Arial"/>
              </w:rPr>
              <w:t>виготовленню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цінних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паперів</w:t>
            </w:r>
            <w:proofErr w:type="spellEnd"/>
            <w:r>
              <w:rPr>
                <w:rFonts w:cs="Arial"/>
              </w:rPr>
              <w:t>"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3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  <w:lang w:val="uk-UA"/>
              </w:rPr>
              <w:t>М</w:t>
            </w:r>
            <w:proofErr w:type="spellStart"/>
            <w:r>
              <w:rPr>
                <w:rFonts w:cs="Arial"/>
              </w:rPr>
              <w:t>атеріально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відповідальна</w:t>
            </w:r>
            <w:proofErr w:type="spellEnd"/>
            <w:r>
              <w:rPr>
                <w:rFonts w:cs="Arial"/>
              </w:rPr>
              <w:t xml:space="preserve"> особа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підрозділу</w:t>
            </w:r>
            <w:proofErr w:type="spellEnd"/>
            <w:r>
              <w:rPr>
                <w:rFonts w:cs="Arial"/>
              </w:rPr>
              <w:t xml:space="preserve"> ДМС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>
              <w:rPr>
                <w:rFonts w:cs="Arial"/>
              </w:rPr>
              <w:t xml:space="preserve"> на </w:t>
            </w:r>
            <w:proofErr w:type="spellStart"/>
            <w:r>
              <w:rPr>
                <w:rFonts w:cs="Arial"/>
              </w:rPr>
              <w:t>підставі</w:t>
            </w:r>
            <w:proofErr w:type="spellEnd"/>
            <w:r>
              <w:rPr>
                <w:rFonts w:cs="Arial"/>
              </w:rPr>
              <w:t xml:space="preserve"> акта </w:t>
            </w:r>
            <w:proofErr w:type="spellStart"/>
            <w:r>
              <w:rPr>
                <w:rFonts w:cs="Arial"/>
              </w:rPr>
              <w:t>приймання-передачі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передає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матеріально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відповідальній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особі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уповноваженого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суб'єкта</w:t>
            </w:r>
            <w:proofErr w:type="spellEnd"/>
            <w:r>
              <w:rPr>
                <w:rFonts w:cs="Arial"/>
                <w:lang w:val="uk-UA"/>
              </w:rPr>
              <w:t xml:space="preserve"> (ЦНАП)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персоналізовані</w:t>
            </w:r>
            <w:proofErr w:type="spellEnd"/>
            <w:r>
              <w:rPr>
                <w:rFonts w:cs="Arial"/>
              </w:rPr>
              <w:t xml:space="preserve"> бланки паспорта.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  <w:r>
              <w:rPr>
                <w:rFonts w:cs="Arial"/>
                <w:lang w:val="uk-UA"/>
              </w:rPr>
              <w:t>,</w:t>
            </w:r>
            <w:r>
              <w:rPr>
                <w:rFonts w:cs="Arial"/>
              </w:rPr>
              <w:t xml:space="preserve"> 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>
              <w:rPr>
                <w:rFonts w:cs="Arial"/>
              </w:rPr>
              <w:t>,</w:t>
            </w:r>
            <w:r>
              <w:rPr>
                <w:rFonts w:cs="Arial"/>
                <w:lang w:val="uk-UA"/>
              </w:rPr>
              <w:t xml:space="preserve"> адміністратор ЦНАП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20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Pr="00D81528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14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Видача</w:t>
            </w:r>
            <w:proofErr w:type="spellEnd"/>
            <w:r>
              <w:rPr>
                <w:rFonts w:cs="Arial"/>
              </w:rPr>
              <w:t xml:space="preserve">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оформленні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чи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видачі</w:t>
            </w:r>
            <w:proofErr w:type="spellEnd"/>
            <w:r>
              <w:rPr>
                <w:rFonts w:cs="Arial"/>
              </w:rPr>
              <w:t xml:space="preserve"> паспорта за результатами </w:t>
            </w:r>
            <w:proofErr w:type="spellStart"/>
            <w:r>
              <w:rPr>
                <w:rFonts w:cs="Arial"/>
              </w:rPr>
              <w:t>розгляду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обґрунтуванням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 xml:space="preserve">причин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r>
              <w:rPr>
                <w:rFonts w:cs="Arial"/>
                <w:lang w:val="uk-UA"/>
              </w:rPr>
              <w:t>Т</w:t>
            </w:r>
            <w:proofErr w:type="spellStart"/>
            <w:r>
              <w:rPr>
                <w:rFonts w:cs="Arial"/>
              </w:rPr>
              <w:t>ериторіальний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підрозділ</w:t>
            </w:r>
            <w:proofErr w:type="spellEnd"/>
            <w:r>
              <w:rPr>
                <w:rFonts w:cs="Arial"/>
              </w:rPr>
              <w:t xml:space="preserve"> ДМС </w:t>
            </w:r>
            <w:proofErr w:type="spellStart"/>
            <w:r>
              <w:rPr>
                <w:rFonts w:cs="Arial"/>
              </w:rPr>
              <w:t>надсилає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повідомлення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прийняте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рішення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відповідного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суб'єкта</w:t>
            </w:r>
            <w:proofErr w:type="spellEnd"/>
            <w:r>
              <w:rPr>
                <w:rFonts w:cs="Arial"/>
                <w:lang w:val="uk-UA"/>
              </w:rPr>
              <w:t xml:space="preserve"> (ЦНАП)</w:t>
            </w:r>
            <w:r>
              <w:rPr>
                <w:rFonts w:cs="Arial"/>
              </w:rPr>
              <w:t xml:space="preserve"> для </w:t>
            </w:r>
            <w:proofErr w:type="spellStart"/>
            <w:r>
              <w:rPr>
                <w:rFonts w:cs="Arial"/>
              </w:rPr>
              <w:t>подальшого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вручення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lastRenderedPageBreak/>
              <w:t>Адміністратор ЦНАП.</w:t>
            </w:r>
          </w:p>
          <w:p w:rsidR="0094687E" w:rsidRPr="00B64A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B64A7E">
              <w:rPr>
                <w:rFonts w:cs="Arial"/>
                <w:lang w:val="uk-UA"/>
              </w:rPr>
              <w:t>Працівник</w:t>
            </w:r>
            <w:r w:rsidRPr="00B64A7E">
              <w:rPr>
                <w:rFonts w:cs="Arial"/>
                <w:lang w:val="uk-UA"/>
              </w:rPr>
              <w:br/>
              <w:t>територіального підрозділу ДМС</w:t>
            </w:r>
            <w:r w:rsidRPr="00B64A7E">
              <w:rPr>
                <w:rFonts w:cs="Arial"/>
                <w:lang w:val="uk-UA"/>
              </w:rPr>
              <w:br/>
            </w:r>
            <w:r w:rsidRPr="001B75B5">
              <w:rPr>
                <w:rFonts w:cs="Arial"/>
                <w:lang w:val="uk-UA"/>
              </w:rPr>
              <w:t>(</w:t>
            </w:r>
            <w:proofErr w:type="spellStart"/>
            <w:r w:rsidRPr="001B75B5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1B75B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1B75B5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  <w:lang w:val="uk-UA"/>
              </w:rPr>
              <w:lastRenderedPageBreak/>
              <w:t>міський відділ)</w:t>
            </w:r>
            <w:r w:rsidRPr="001B75B5">
              <w:rPr>
                <w:rFonts w:cs="Arial"/>
                <w:lang w:val="uk-UA"/>
              </w:rPr>
              <w:t>,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20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</w:p>
        </w:tc>
      </w:tr>
      <w:tr w:rsidR="0094687E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Pr="00BA1D45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lastRenderedPageBreak/>
              <w:t>1</w:t>
            </w:r>
            <w:r>
              <w:rPr>
                <w:rFonts w:cs="Arial"/>
                <w:lang w:val="uk-UA"/>
              </w:rPr>
              <w:t>5</w:t>
            </w:r>
          </w:p>
        </w:tc>
        <w:tc>
          <w:tcPr>
            <w:tcW w:w="5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</w:t>
            </w:r>
            <w:r w:rsidRPr="00BA1D45">
              <w:rPr>
                <w:rFonts w:cs="Arial"/>
                <w:lang w:val="uk-UA"/>
              </w:rPr>
              <w:t>атеріально відповідальна особа уповноваженого суб'єкта</w:t>
            </w:r>
            <w:r>
              <w:rPr>
                <w:rFonts w:cs="Arial"/>
                <w:lang w:val="uk-UA"/>
              </w:rPr>
              <w:t xml:space="preserve"> (адміністратор ЦНАП) </w:t>
            </w:r>
            <w:r w:rsidRPr="00BA1D45">
              <w:rPr>
                <w:rFonts w:cs="Arial"/>
                <w:lang w:val="uk-UA"/>
              </w:rPr>
              <w:t>на підставі акта приймання-передачі передає матеріально відповідальній особі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BA1D45">
              <w:rPr>
                <w:rFonts w:cs="Arial"/>
                <w:lang w:val="uk-UA"/>
              </w:rPr>
              <w:t>(</w:t>
            </w:r>
            <w:proofErr w:type="spellStart"/>
            <w:r w:rsidRPr="00BA1D45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BA1D45"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  <w:lang w:val="uk-UA"/>
              </w:rPr>
              <w:t>заяву-анкету з відміткою про отримання паспорта заявником.</w:t>
            </w:r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94687E" w:rsidRPr="0047479F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У разі неотримання паспорта протягом трьох місяців з дня його надходження до</w:t>
            </w:r>
            <w:r w:rsidRPr="00BA1D45">
              <w:rPr>
                <w:rFonts w:cs="Arial"/>
                <w:lang w:val="uk-UA"/>
              </w:rPr>
              <w:t xml:space="preserve"> уповноваженого суб'єкта</w:t>
            </w:r>
            <w:r>
              <w:rPr>
                <w:rFonts w:cs="Arial"/>
                <w:lang w:val="uk-UA"/>
              </w:rPr>
              <w:t xml:space="preserve"> (ЦНАП) паспорт разом з заявою-анкетою та доданими до неї  документами повертаються на підставі акта приймання-передачі</w:t>
            </w:r>
            <w:r w:rsidRPr="00BA1D45">
              <w:rPr>
                <w:rFonts w:cs="Arial"/>
                <w:lang w:val="uk-UA"/>
              </w:rPr>
              <w:t xml:space="preserve"> матеріально відповідальній особі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BA1D45">
              <w:rPr>
                <w:rFonts w:cs="Arial"/>
                <w:lang w:val="uk-UA"/>
              </w:rPr>
              <w:t>(</w:t>
            </w:r>
            <w:proofErr w:type="spellStart"/>
            <w:r w:rsidRPr="00BA1D45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 для зберігання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ЦНАП,</w:t>
            </w:r>
          </w:p>
          <w:p w:rsidR="0094687E" w:rsidRPr="00B64A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B64A7E">
              <w:rPr>
                <w:rFonts w:cs="Arial"/>
                <w:lang w:val="uk-UA"/>
              </w:rPr>
              <w:t>Працівник</w:t>
            </w:r>
            <w:r w:rsidRPr="00B64A7E">
              <w:rPr>
                <w:rFonts w:cs="Arial"/>
                <w:lang w:val="uk-UA"/>
              </w:rPr>
              <w:br/>
              <w:t>територіального підрозділу ДМС</w:t>
            </w:r>
            <w:r w:rsidRPr="00B64A7E">
              <w:rPr>
                <w:rFonts w:cs="Arial"/>
                <w:lang w:val="uk-UA"/>
              </w:rPr>
              <w:br/>
            </w:r>
            <w:r w:rsidRPr="0094687E">
              <w:rPr>
                <w:rFonts w:cs="Arial"/>
                <w:lang w:val="uk-UA"/>
              </w:rPr>
              <w:t>(</w:t>
            </w:r>
            <w:proofErr w:type="spellStart"/>
            <w:r w:rsidRPr="0094687E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94687E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94687E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94687E">
              <w:rPr>
                <w:rFonts w:cs="Arial"/>
                <w:lang w:val="uk-UA"/>
              </w:rPr>
              <w:t>,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дня після отримання паспорту заявником</w:t>
            </w:r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94687E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дня після закінчення трьохмісячного строку зберігання</w:t>
            </w:r>
          </w:p>
          <w:p w:rsidR="0094687E" w:rsidRPr="00BA1D45" w:rsidRDefault="0094687E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</w:tc>
      </w:tr>
    </w:tbl>
    <w:p w:rsidR="0094687E" w:rsidRDefault="0094687E" w:rsidP="0094687E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> </w:t>
      </w:r>
    </w:p>
    <w:p w:rsidR="0094687E" w:rsidRDefault="0094687E" w:rsidP="0094687E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  <w:lang w:val="uk-UA"/>
        </w:rPr>
      </w:pPr>
    </w:p>
    <w:p w:rsidR="0094687E" w:rsidRDefault="0094687E" w:rsidP="0094687E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  <w:lang w:val="uk-UA"/>
        </w:rPr>
      </w:pPr>
    </w:p>
    <w:p w:rsidR="00901F45" w:rsidRDefault="0094687E" w:rsidP="004F130B">
      <w:pPr>
        <w:pStyle w:val="par"/>
        <w:shd w:val="clear" w:color="auto" w:fill="FFFFFF"/>
        <w:spacing w:before="0" w:after="0"/>
        <w:jc w:val="both"/>
      </w:pPr>
      <w:r>
        <w:rPr>
          <w:rFonts w:cs="Arial"/>
          <w:lang w:val="uk-UA"/>
        </w:rPr>
        <w:t xml:space="preserve">     </w:t>
      </w:r>
      <w:r w:rsidRPr="00DD187C">
        <w:rPr>
          <w:rFonts w:cs="Arial"/>
          <w:lang w:val="uk-UA"/>
        </w:rPr>
        <w:t xml:space="preserve">Рішення про відмову в оформленні чи видачі паспорта може бути оскаржено особою в адміністративному порядку або до </w:t>
      </w:r>
      <w:proofErr w:type="spellStart"/>
      <w:r w:rsidRPr="00DD187C">
        <w:rPr>
          <w:rFonts w:cs="Arial"/>
          <w:lang w:val="uk-UA"/>
        </w:rPr>
        <w:t>суду.Територіальний</w:t>
      </w:r>
      <w:proofErr w:type="spellEnd"/>
      <w:r w:rsidRPr="00DD187C">
        <w:rPr>
          <w:rFonts w:cs="Arial"/>
          <w:lang w:val="uk-UA"/>
        </w:rPr>
        <w:t xml:space="preserve"> орган ДМС має право переглянути рішення, прийняте територіальним підрозділом ДМС, і за наявності підстав зобов'язати його скасувати попереднє рішення про відмову в оформленні чи видачі паспорта, і прийняти нове рішення на підставі раніше поданих документів.</w:t>
      </w:r>
      <w:proofErr w:type="spellStart"/>
      <w:r>
        <w:rPr>
          <w:rFonts w:cs="Arial"/>
        </w:rPr>
        <w:t>Інформація</w:t>
      </w:r>
      <w:proofErr w:type="spellEnd"/>
      <w:r>
        <w:rPr>
          <w:rFonts w:cs="Arial"/>
        </w:rPr>
        <w:t xml:space="preserve"> про </w:t>
      </w:r>
      <w:proofErr w:type="spellStart"/>
      <w:r>
        <w:rPr>
          <w:rFonts w:cs="Arial"/>
        </w:rPr>
        <w:t>результати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розгляду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скарги</w:t>
      </w:r>
      <w:proofErr w:type="spellEnd"/>
      <w:r>
        <w:rPr>
          <w:rFonts w:cs="Arial"/>
        </w:rPr>
        <w:t xml:space="preserve"> доводиться до </w:t>
      </w:r>
      <w:proofErr w:type="spellStart"/>
      <w:r>
        <w:rPr>
          <w:rFonts w:cs="Arial"/>
        </w:rPr>
        <w:t>відома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заявника</w:t>
      </w:r>
      <w:proofErr w:type="spellEnd"/>
      <w:r>
        <w:rPr>
          <w:rFonts w:cs="Arial"/>
        </w:rPr>
        <w:t xml:space="preserve"> в установлений </w:t>
      </w:r>
      <w:proofErr w:type="spellStart"/>
      <w:r>
        <w:rPr>
          <w:rFonts w:cs="Arial"/>
        </w:rPr>
        <w:t>законодавством</w:t>
      </w:r>
      <w:proofErr w:type="spellEnd"/>
      <w:r>
        <w:rPr>
          <w:rFonts w:cs="Arial"/>
        </w:rPr>
        <w:t xml:space="preserve"> строк.</w:t>
      </w:r>
    </w:p>
    <w:sectPr w:rsidR="00901F45" w:rsidSect="00901F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4687E"/>
    <w:rsid w:val="00341B71"/>
    <w:rsid w:val="004F130B"/>
    <w:rsid w:val="00901F45"/>
    <w:rsid w:val="0094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">
    <w:name w:val="heading 3"/>
    <w:basedOn w:val="a"/>
    <w:next w:val="a0"/>
    <w:link w:val="30"/>
    <w:qFormat/>
    <w:rsid w:val="0094687E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94687E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customStyle="1" w:styleId="fs4">
    <w:name w:val="fs4"/>
    <w:basedOn w:val="a1"/>
    <w:rsid w:val="0094687E"/>
  </w:style>
  <w:style w:type="paragraph" w:customStyle="1" w:styleId="par">
    <w:name w:val="par"/>
    <w:basedOn w:val="a"/>
    <w:rsid w:val="0094687E"/>
    <w:pPr>
      <w:spacing w:before="280" w:after="280"/>
    </w:pPr>
  </w:style>
  <w:style w:type="paragraph" w:styleId="a0">
    <w:name w:val="Body Text"/>
    <w:basedOn w:val="a"/>
    <w:link w:val="a4"/>
    <w:uiPriority w:val="99"/>
    <w:semiHidden/>
    <w:unhideWhenUsed/>
    <w:rsid w:val="0094687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94687E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5589</Words>
  <Characters>3187</Characters>
  <Application>Microsoft Office Word</Application>
  <DocSecurity>0</DocSecurity>
  <Lines>26</Lines>
  <Paragraphs>17</Paragraphs>
  <ScaleCrop>false</ScaleCrop>
  <Company/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2019-06-03T10:37:00Z</dcterms:created>
  <dcterms:modified xsi:type="dcterms:W3CDTF">2019-06-03T10:38:00Z</dcterms:modified>
</cp:coreProperties>
</file>