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6C" w:rsidRPr="00532722" w:rsidRDefault="001F076C" w:rsidP="001F076C">
      <w:pPr>
        <w:contextualSpacing/>
        <w:jc w:val="center"/>
        <w:rPr>
          <w:sz w:val="24"/>
          <w:szCs w:val="24"/>
          <w:lang w:val="uk-UA"/>
        </w:rPr>
      </w:pPr>
      <w:r w:rsidRPr="00532722">
        <w:rPr>
          <w:color w:val="000000"/>
          <w:sz w:val="24"/>
          <w:szCs w:val="24"/>
          <w:lang w:val="uk-UA"/>
        </w:rPr>
        <w:t>Технологічна</w:t>
      </w:r>
      <w:r w:rsidRPr="00532722">
        <w:rPr>
          <w:sz w:val="24"/>
          <w:szCs w:val="24"/>
          <w:lang w:val="uk-UA"/>
        </w:rPr>
        <w:t xml:space="preserve"> картка</w:t>
      </w:r>
    </w:p>
    <w:p w:rsidR="001F076C" w:rsidRPr="00532722" w:rsidRDefault="001F076C" w:rsidP="001F076C">
      <w:pPr>
        <w:contextualSpacing/>
        <w:jc w:val="center"/>
        <w:rPr>
          <w:sz w:val="24"/>
          <w:szCs w:val="24"/>
          <w:lang w:val="uk-UA"/>
        </w:rPr>
      </w:pPr>
      <w:r w:rsidRPr="00532722">
        <w:rPr>
          <w:sz w:val="24"/>
          <w:szCs w:val="24"/>
          <w:lang w:val="uk-UA"/>
        </w:rPr>
        <w:t xml:space="preserve">адміністративної послуги </w:t>
      </w:r>
      <w:r w:rsidRPr="00532722">
        <w:rPr>
          <w:b/>
          <w:sz w:val="24"/>
          <w:szCs w:val="24"/>
          <w:lang w:val="uk-UA"/>
        </w:rPr>
        <w:t>№22-04.00</w:t>
      </w:r>
    </w:p>
    <w:p w:rsidR="001F076C" w:rsidRPr="00532722" w:rsidRDefault="001F076C" w:rsidP="001F076C">
      <w:pPr>
        <w:pStyle w:val="1"/>
        <w:spacing w:before="0" w:beforeAutospacing="0" w:after="0" w:afterAutospacing="0"/>
        <w:contextualSpacing/>
        <w:jc w:val="center"/>
        <w:rPr>
          <w:sz w:val="24"/>
          <w:szCs w:val="24"/>
          <w:u w:val="single"/>
          <w:lang w:val="uk-UA"/>
        </w:rPr>
      </w:pPr>
      <w:r w:rsidRPr="00532722">
        <w:rPr>
          <w:sz w:val="24"/>
          <w:szCs w:val="24"/>
          <w:u w:val="single"/>
          <w:lang w:val="uk-UA"/>
        </w:rPr>
        <w:t>Зняття з реєстрації місця проживання дитини до чотирнадцяти років</w:t>
      </w:r>
    </w:p>
    <w:p w:rsidR="001F076C" w:rsidRPr="00532722" w:rsidRDefault="001F076C" w:rsidP="001F076C">
      <w:pPr>
        <w:contextualSpacing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</w:p>
    <w:tbl>
      <w:tblPr>
        <w:tblStyle w:val="a3"/>
        <w:tblW w:w="10136" w:type="dxa"/>
        <w:tblInd w:w="-318" w:type="dxa"/>
        <w:tblLayout w:type="fixed"/>
        <w:tblLook w:val="04A0"/>
      </w:tblPr>
      <w:tblGrid>
        <w:gridCol w:w="426"/>
        <w:gridCol w:w="3402"/>
        <w:gridCol w:w="2926"/>
        <w:gridCol w:w="2036"/>
        <w:gridCol w:w="1346"/>
      </w:tblGrid>
      <w:tr w:rsidR="001F076C" w:rsidRPr="00532722" w:rsidTr="00B239C9">
        <w:tc>
          <w:tcPr>
            <w:tcW w:w="426" w:type="dxa"/>
            <w:vAlign w:val="center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№з/п</w:t>
            </w:r>
          </w:p>
        </w:tc>
        <w:tc>
          <w:tcPr>
            <w:tcW w:w="3402" w:type="dxa"/>
            <w:vAlign w:val="center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926" w:type="dxa"/>
            <w:vAlign w:val="center"/>
          </w:tcPr>
          <w:p w:rsidR="001F076C" w:rsidRPr="00532722" w:rsidRDefault="001F076C" w:rsidP="00B239C9">
            <w:pPr>
              <w:pStyle w:val="a6"/>
              <w:tabs>
                <w:tab w:val="left" w:pos="168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Відповідальна особа</w:t>
            </w:r>
          </w:p>
        </w:tc>
        <w:tc>
          <w:tcPr>
            <w:tcW w:w="2036" w:type="dxa"/>
            <w:vAlign w:val="center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Строки виконання етапів (дії, рішення)</w:t>
            </w:r>
          </w:p>
        </w:tc>
      </w:tr>
      <w:tr w:rsidR="001F076C" w:rsidRPr="00532722" w:rsidTr="00B239C9">
        <w:tc>
          <w:tcPr>
            <w:tcW w:w="426" w:type="dxa"/>
          </w:tcPr>
          <w:p w:rsidR="001F076C" w:rsidRPr="00532722" w:rsidRDefault="001F076C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</w:tcPr>
          <w:p w:rsidR="001F076C" w:rsidRPr="00532722" w:rsidRDefault="001F076C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Прийом від законного представника документів, необхідних для отримання адміністративної послуги, відповідно п.26  Постанови КМУ № 207 від 02.03.2016р.</w:t>
            </w:r>
          </w:p>
        </w:tc>
        <w:tc>
          <w:tcPr>
            <w:tcW w:w="292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1F076C" w:rsidRPr="00532722" w:rsidTr="00B239C9">
        <w:tc>
          <w:tcPr>
            <w:tcW w:w="426" w:type="dxa"/>
          </w:tcPr>
          <w:p w:rsidR="001F076C" w:rsidRPr="00532722" w:rsidRDefault="001F076C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</w:tcPr>
          <w:p w:rsidR="001F076C" w:rsidRPr="00532722" w:rsidRDefault="001F076C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Перевірка документів, які подані для отримання адміністративної послуги на відсутність підстав для відмови у проведенні зняття з реєстрації місця проживання</w:t>
            </w:r>
          </w:p>
        </w:tc>
        <w:tc>
          <w:tcPr>
            <w:tcW w:w="292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1F076C" w:rsidRPr="00532722" w:rsidTr="00B239C9">
        <w:tc>
          <w:tcPr>
            <w:tcW w:w="426" w:type="dxa"/>
          </w:tcPr>
          <w:p w:rsidR="001F076C" w:rsidRPr="00532722" w:rsidRDefault="001F076C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</w:tcPr>
          <w:p w:rsidR="001F076C" w:rsidRPr="00532722" w:rsidRDefault="001F076C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Формування заяви про зняття з реєстрації місця проживання у разі відсутності підстав для відмови</w:t>
            </w:r>
          </w:p>
        </w:tc>
        <w:tc>
          <w:tcPr>
            <w:tcW w:w="292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1F076C" w:rsidRPr="00532722" w:rsidTr="00B239C9">
        <w:tc>
          <w:tcPr>
            <w:tcW w:w="426" w:type="dxa"/>
          </w:tcPr>
          <w:p w:rsidR="001F076C" w:rsidRPr="00532722" w:rsidRDefault="001F076C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</w:tcPr>
          <w:p w:rsidR="001F076C" w:rsidRPr="00532722" w:rsidRDefault="001F076C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F875D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разі наявності підстав для відмови - оформлення належним чином заяви про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відмову у знятті з реєстрації місця проживання із зазначенням підстав для відмови</w:t>
            </w:r>
          </w:p>
        </w:tc>
        <w:tc>
          <w:tcPr>
            <w:tcW w:w="292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1F076C" w:rsidRPr="00532722" w:rsidTr="00B239C9">
        <w:tc>
          <w:tcPr>
            <w:tcW w:w="426" w:type="dxa"/>
          </w:tcPr>
          <w:p w:rsidR="001F076C" w:rsidRPr="00532722" w:rsidRDefault="001F076C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</w:tcPr>
          <w:p w:rsidR="001F076C" w:rsidRPr="00532722" w:rsidRDefault="001F076C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Зняття з реєстрації місця проживання та оформлення довідки про зняття з реєстрації місця проживання дитини. Видача документів законному представнику</w:t>
            </w:r>
          </w:p>
        </w:tc>
        <w:tc>
          <w:tcPr>
            <w:tcW w:w="292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1F076C" w:rsidRPr="00532722" w:rsidTr="00B239C9">
        <w:tc>
          <w:tcPr>
            <w:tcW w:w="426" w:type="dxa"/>
          </w:tcPr>
          <w:p w:rsidR="001F076C" w:rsidRPr="00532722" w:rsidRDefault="001F076C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</w:tcPr>
          <w:p w:rsidR="001F076C" w:rsidRPr="00532722" w:rsidRDefault="001F076C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Формування повідомлення про зняття з реєстрації місця проживання у </w:t>
            </w:r>
            <w:r w:rsidRPr="00532722">
              <w:rPr>
                <w:rFonts w:ascii="Times New Roman" w:hAnsi="Times New Roman"/>
                <w:lang w:val="uk-UA"/>
              </w:rPr>
              <w:t>разі здійснення реєстрації місця проживання дитини одночасно із зняттям з</w:t>
            </w: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</w:t>
            </w:r>
            <w:r w:rsidRPr="00532722">
              <w:rPr>
                <w:rFonts w:ascii="Times New Roman" w:hAnsi="Times New Roman"/>
                <w:lang w:val="uk-UA"/>
              </w:rPr>
              <w:t>реєстрації з попереднього місця проживання в іншій адміністративно-територіальній одиниці разом з законним представником.</w:t>
            </w:r>
          </w:p>
        </w:tc>
        <w:tc>
          <w:tcPr>
            <w:tcW w:w="292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1F076C" w:rsidRPr="00532722" w:rsidTr="00B239C9">
        <w:tc>
          <w:tcPr>
            <w:tcW w:w="426" w:type="dxa"/>
          </w:tcPr>
          <w:p w:rsidR="001F076C" w:rsidRPr="00532722" w:rsidRDefault="001F076C" w:rsidP="00B239C9">
            <w:pPr>
              <w:contextualSpacing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7</w:t>
            </w:r>
            <w:r w:rsidRPr="00532722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</w:tcPr>
          <w:p w:rsidR="001F076C" w:rsidRPr="00532722" w:rsidRDefault="001F076C" w:rsidP="00B239C9">
            <w:pPr>
              <w:pStyle w:val="a6"/>
              <w:tabs>
                <w:tab w:val="left" w:pos="368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Внесення даних про зняття з реєстрації місця проживання у особисту картку законного представника та адресну картку</w:t>
            </w:r>
          </w:p>
        </w:tc>
        <w:tc>
          <w:tcPr>
            <w:tcW w:w="292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3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1F076C" w:rsidRPr="00532722" w:rsidRDefault="001F076C" w:rsidP="00B239C9">
            <w:pPr>
              <w:pStyle w:val="a6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53272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</w:tbl>
    <w:p w:rsidR="00DE5F2A" w:rsidRPr="001F076C" w:rsidRDefault="00DE5F2A" w:rsidP="001F076C"/>
    <w:sectPr w:rsidR="00DE5F2A" w:rsidRPr="001F076C" w:rsidSect="00DE5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52340"/>
    <w:multiLevelType w:val="multilevel"/>
    <w:tmpl w:val="3054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85B6F"/>
    <w:multiLevelType w:val="multilevel"/>
    <w:tmpl w:val="04F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FF585D"/>
    <w:rsid w:val="001F076C"/>
    <w:rsid w:val="00977E65"/>
    <w:rsid w:val="00CC6CBF"/>
    <w:rsid w:val="00DE5F2A"/>
    <w:rsid w:val="00E06799"/>
    <w:rsid w:val="00FF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qFormat/>
    <w:rsid w:val="00FF585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585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23">
    <w:name w:val="rvts23"/>
    <w:basedOn w:val="a0"/>
    <w:rsid w:val="00FF585D"/>
  </w:style>
  <w:style w:type="table" w:styleId="a3">
    <w:name w:val="Table Grid"/>
    <w:basedOn w:val="a1"/>
    <w:uiPriority w:val="59"/>
    <w:rsid w:val="00FF5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FF58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styleId="a4">
    <w:name w:val="Hyperlink"/>
    <w:basedOn w:val="a0"/>
    <w:rsid w:val="00FF585D"/>
    <w:rPr>
      <w:color w:val="0000FF"/>
      <w:u w:val="single"/>
    </w:rPr>
  </w:style>
  <w:style w:type="paragraph" w:styleId="a5">
    <w:name w:val="Normal (Web)"/>
    <w:basedOn w:val="a"/>
    <w:rsid w:val="00FF58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78">
    <w:name w:val="rvts78"/>
    <w:basedOn w:val="a0"/>
    <w:rsid w:val="00FF585D"/>
  </w:style>
  <w:style w:type="paragraph" w:customStyle="1" w:styleId="a6">
    <w:name w:val="Содержимое таблицы"/>
    <w:basedOn w:val="a"/>
    <w:qFormat/>
    <w:rsid w:val="001F076C"/>
    <w:pPr>
      <w:autoSpaceDE/>
      <w:autoSpaceDN/>
      <w:adjustRightInd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1622</Words>
  <Characters>925</Characters>
  <Application>Microsoft Office Word</Application>
  <DocSecurity>0</DocSecurity>
  <Lines>7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2016-03-31T15:07:00Z</dcterms:created>
  <dcterms:modified xsi:type="dcterms:W3CDTF">2019-04-16T07:51:00Z</dcterms:modified>
</cp:coreProperties>
</file>