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8" w:type="dxa"/>
        <w:tblLayout w:type="fixed"/>
        <w:tblLook w:val="01E0" w:firstRow="1" w:lastRow="1" w:firstColumn="1" w:lastColumn="1" w:noHBand="0" w:noVBand="0"/>
      </w:tblPr>
      <w:tblGrid>
        <w:gridCol w:w="5778"/>
        <w:gridCol w:w="4860"/>
      </w:tblGrid>
      <w:tr w:rsidR="00237421" w:rsidRPr="00237421" w:rsidTr="00237421">
        <w:tc>
          <w:tcPr>
            <w:tcW w:w="5778" w:type="dxa"/>
          </w:tcPr>
          <w:p w:rsidR="00237421" w:rsidRPr="00237421" w:rsidRDefault="00237421" w:rsidP="00237421">
            <w:pPr>
              <w:suppressAutoHyphens/>
              <w:rPr>
                <w:b/>
                <w:color w:val="000000"/>
                <w:spacing w:val="-4"/>
                <w:sz w:val="26"/>
                <w:szCs w:val="26"/>
                <w:lang w:val="uk-UA"/>
              </w:rPr>
            </w:pPr>
            <w:r w:rsidRPr="00237421">
              <w:rPr>
                <w:b/>
                <w:color w:val="000000"/>
                <w:spacing w:val="-4"/>
                <w:sz w:val="26"/>
                <w:szCs w:val="26"/>
                <w:lang w:val="uk-UA"/>
              </w:rPr>
              <w:t>ПОГОДЖЕНО:</w:t>
            </w:r>
          </w:p>
          <w:p w:rsidR="00237421" w:rsidRPr="00237421" w:rsidRDefault="00237421" w:rsidP="00237421">
            <w:pPr>
              <w:suppressAutoHyphens/>
              <w:rPr>
                <w:b/>
                <w:color w:val="000000"/>
                <w:spacing w:val="-4"/>
                <w:sz w:val="26"/>
                <w:szCs w:val="26"/>
                <w:lang w:val="uk-UA"/>
              </w:rPr>
            </w:pPr>
          </w:p>
          <w:p w:rsidR="00237421" w:rsidRPr="00237421" w:rsidRDefault="00237421" w:rsidP="00237421">
            <w:pPr>
              <w:suppressAutoHyphens/>
              <w:rPr>
                <w:color w:val="000000"/>
                <w:spacing w:val="-4"/>
                <w:sz w:val="26"/>
                <w:szCs w:val="26"/>
                <w:lang w:val="uk-UA"/>
              </w:rPr>
            </w:pPr>
            <w:r w:rsidRPr="00237421">
              <w:rPr>
                <w:color w:val="000000"/>
                <w:spacing w:val="-4"/>
                <w:sz w:val="26"/>
                <w:szCs w:val="26"/>
                <w:lang w:val="uk-UA"/>
              </w:rPr>
              <w:t xml:space="preserve">Голова Сєвєродонецької </w:t>
            </w:r>
          </w:p>
          <w:p w:rsidR="00237421" w:rsidRPr="00237421" w:rsidRDefault="00237421" w:rsidP="00237421">
            <w:pPr>
              <w:suppressAutoHyphens/>
              <w:rPr>
                <w:color w:val="000000"/>
                <w:spacing w:val="-4"/>
                <w:sz w:val="26"/>
                <w:szCs w:val="26"/>
                <w:lang w:val="uk-UA"/>
              </w:rPr>
            </w:pPr>
            <w:r w:rsidRPr="00237421">
              <w:rPr>
                <w:color w:val="000000"/>
                <w:spacing w:val="-4"/>
                <w:sz w:val="26"/>
                <w:szCs w:val="26"/>
                <w:lang w:val="uk-UA"/>
              </w:rPr>
              <w:t>міської ради</w:t>
            </w:r>
          </w:p>
          <w:p w:rsidR="00237421" w:rsidRPr="00237421" w:rsidRDefault="00237421" w:rsidP="00237421">
            <w:pPr>
              <w:suppressAutoHyphens/>
              <w:rPr>
                <w:color w:val="000000"/>
                <w:spacing w:val="-4"/>
                <w:sz w:val="26"/>
                <w:szCs w:val="26"/>
                <w:lang w:val="uk-UA"/>
              </w:rPr>
            </w:pPr>
          </w:p>
          <w:p w:rsidR="00237421" w:rsidRPr="00237421" w:rsidRDefault="00237421" w:rsidP="00237421">
            <w:pPr>
              <w:suppressAutoHyphens/>
              <w:rPr>
                <w:color w:val="000000"/>
                <w:spacing w:val="-4"/>
                <w:sz w:val="26"/>
                <w:szCs w:val="26"/>
                <w:lang w:val="uk-UA"/>
              </w:rPr>
            </w:pPr>
          </w:p>
          <w:p w:rsidR="00237421" w:rsidRPr="00237421" w:rsidRDefault="00237421" w:rsidP="00237421">
            <w:pPr>
              <w:suppressAutoHyphens/>
              <w:rPr>
                <w:b/>
                <w:color w:val="000000"/>
                <w:spacing w:val="-4"/>
                <w:sz w:val="26"/>
                <w:szCs w:val="26"/>
                <w:lang w:val="uk-UA"/>
              </w:rPr>
            </w:pPr>
            <w:r w:rsidRPr="00237421">
              <w:rPr>
                <w:color w:val="000000"/>
                <w:spacing w:val="-4"/>
                <w:sz w:val="26"/>
                <w:szCs w:val="26"/>
                <w:lang w:val="uk-UA"/>
              </w:rPr>
              <w:t xml:space="preserve">__________________ </w:t>
            </w:r>
            <w:r w:rsidRPr="00F27DC3">
              <w:rPr>
                <w:b/>
                <w:color w:val="000000"/>
                <w:spacing w:val="-4"/>
                <w:sz w:val="26"/>
                <w:szCs w:val="26"/>
                <w:lang w:val="uk-UA"/>
              </w:rPr>
              <w:t>В.В. КАЗАКОВ</w:t>
            </w:r>
          </w:p>
          <w:p w:rsidR="00237421" w:rsidRPr="00237421" w:rsidRDefault="00237421" w:rsidP="00237421">
            <w:pPr>
              <w:suppressAutoHyphens/>
              <w:rPr>
                <w:lang w:val="uk-UA"/>
              </w:rPr>
            </w:pPr>
            <w:r w:rsidRPr="00237421">
              <w:rPr>
                <w:sz w:val="26"/>
                <w:szCs w:val="26"/>
                <w:lang w:val="uk-UA"/>
              </w:rPr>
              <w:t xml:space="preserve">             </w:t>
            </w:r>
            <w:r w:rsidRPr="00237421">
              <w:rPr>
                <w:lang w:val="uk-UA"/>
              </w:rPr>
              <w:t>м. п.</w:t>
            </w:r>
          </w:p>
          <w:p w:rsidR="00237421" w:rsidRPr="00237421" w:rsidRDefault="00237421" w:rsidP="00237421">
            <w:pPr>
              <w:suppressAutoHyphens/>
              <w:rPr>
                <w:b/>
                <w:bCs/>
                <w:sz w:val="16"/>
                <w:szCs w:val="16"/>
                <w:lang w:val="uk-UA"/>
              </w:rPr>
            </w:pPr>
          </w:p>
          <w:p w:rsidR="00237421" w:rsidRPr="00237421" w:rsidRDefault="00237421" w:rsidP="00237421">
            <w:pPr>
              <w:suppressAutoHyphens/>
              <w:rPr>
                <w:color w:val="000000"/>
                <w:spacing w:val="-4"/>
                <w:sz w:val="26"/>
                <w:szCs w:val="26"/>
                <w:lang w:val="uk-UA"/>
              </w:rPr>
            </w:pPr>
            <w:r w:rsidRPr="00237421">
              <w:rPr>
                <w:color w:val="000000"/>
                <w:sz w:val="26"/>
                <w:szCs w:val="26"/>
                <w:lang w:val="uk-UA"/>
              </w:rPr>
              <w:t xml:space="preserve">«_____» _______________ </w:t>
            </w:r>
            <w:r w:rsidRPr="00237421">
              <w:rPr>
                <w:color w:val="000000"/>
                <w:spacing w:val="-4"/>
                <w:sz w:val="26"/>
                <w:szCs w:val="26"/>
                <w:lang w:val="uk-UA"/>
              </w:rPr>
              <w:t>201</w:t>
            </w:r>
            <w:r w:rsidR="003E49AE">
              <w:rPr>
                <w:color w:val="000000"/>
                <w:spacing w:val="-4"/>
                <w:sz w:val="26"/>
                <w:szCs w:val="26"/>
                <w:lang w:val="uk-UA"/>
              </w:rPr>
              <w:t>8</w:t>
            </w:r>
            <w:r w:rsidRPr="00237421">
              <w:rPr>
                <w:color w:val="000000"/>
                <w:spacing w:val="-4"/>
                <w:sz w:val="26"/>
                <w:szCs w:val="26"/>
                <w:lang w:val="uk-UA"/>
              </w:rPr>
              <w:t xml:space="preserve"> р.</w:t>
            </w:r>
          </w:p>
          <w:p w:rsidR="00237421" w:rsidRPr="00237421" w:rsidRDefault="00237421" w:rsidP="00237421">
            <w:pPr>
              <w:suppressAutoHyphens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860" w:type="dxa"/>
          </w:tcPr>
          <w:p w:rsidR="00237421" w:rsidRPr="00237421" w:rsidRDefault="00237421" w:rsidP="00237421">
            <w:pPr>
              <w:suppressAutoHyphens/>
              <w:spacing w:before="100" w:beforeAutospacing="1" w:after="100" w:afterAutospacing="1"/>
              <w:outlineLvl w:val="2"/>
              <w:rPr>
                <w:b/>
                <w:bCs/>
                <w:sz w:val="26"/>
                <w:szCs w:val="26"/>
                <w:lang w:val="uk-UA"/>
              </w:rPr>
            </w:pPr>
            <w:r w:rsidRPr="00237421">
              <w:rPr>
                <w:b/>
                <w:bCs/>
                <w:sz w:val="26"/>
                <w:szCs w:val="26"/>
                <w:lang w:val="uk-UA"/>
              </w:rPr>
              <w:t>ЗАТВЕРДЖУЮ:</w:t>
            </w:r>
          </w:p>
          <w:p w:rsidR="0011669B" w:rsidRDefault="0011669B" w:rsidP="00237421">
            <w:pPr>
              <w:suppressAutoHyphens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В.о. н</w:t>
            </w:r>
            <w:r w:rsidR="003E49AE">
              <w:rPr>
                <w:sz w:val="26"/>
                <w:szCs w:val="26"/>
                <w:lang w:val="uk-UA"/>
              </w:rPr>
              <w:t>ачальник</w:t>
            </w:r>
            <w:r>
              <w:rPr>
                <w:sz w:val="26"/>
                <w:szCs w:val="26"/>
                <w:lang w:val="uk-UA"/>
              </w:rPr>
              <w:t>а</w:t>
            </w:r>
            <w:bookmarkStart w:id="0" w:name="_GoBack"/>
            <w:bookmarkEnd w:id="0"/>
            <w:r w:rsidR="003E49AE">
              <w:rPr>
                <w:sz w:val="26"/>
                <w:szCs w:val="26"/>
                <w:lang w:val="uk-UA"/>
              </w:rPr>
              <w:t xml:space="preserve"> управління</w:t>
            </w:r>
            <w:r w:rsidR="00237421" w:rsidRPr="00237421">
              <w:rPr>
                <w:sz w:val="26"/>
                <w:szCs w:val="26"/>
                <w:lang w:val="uk-UA"/>
              </w:rPr>
              <w:t xml:space="preserve"> екології та природних ресурсів Луганської</w:t>
            </w:r>
          </w:p>
          <w:p w:rsidR="00237421" w:rsidRPr="00237421" w:rsidRDefault="00237421" w:rsidP="00237421">
            <w:pPr>
              <w:suppressAutoHyphens/>
              <w:rPr>
                <w:sz w:val="26"/>
                <w:szCs w:val="26"/>
                <w:lang w:val="uk-UA"/>
              </w:rPr>
            </w:pPr>
            <w:r w:rsidRPr="00237421">
              <w:rPr>
                <w:sz w:val="26"/>
                <w:szCs w:val="26"/>
                <w:lang w:val="uk-UA"/>
              </w:rPr>
              <w:t>обласної державної адміністрації</w:t>
            </w:r>
          </w:p>
          <w:p w:rsidR="00237421" w:rsidRPr="00237421" w:rsidRDefault="00237421" w:rsidP="00237421">
            <w:pPr>
              <w:suppressAutoHyphens/>
              <w:ind w:left="5670"/>
              <w:rPr>
                <w:sz w:val="26"/>
                <w:szCs w:val="26"/>
                <w:lang w:val="uk-UA"/>
              </w:rPr>
            </w:pPr>
          </w:p>
          <w:p w:rsidR="00237421" w:rsidRPr="00237421" w:rsidRDefault="00237421" w:rsidP="00237421">
            <w:pPr>
              <w:suppressAutoHyphens/>
              <w:rPr>
                <w:sz w:val="26"/>
                <w:szCs w:val="26"/>
                <w:lang w:val="uk-UA"/>
              </w:rPr>
            </w:pPr>
            <w:r w:rsidRPr="00237421">
              <w:rPr>
                <w:sz w:val="26"/>
                <w:szCs w:val="26"/>
                <w:lang w:val="uk-UA"/>
              </w:rPr>
              <w:t xml:space="preserve">________________ </w:t>
            </w:r>
            <w:r w:rsidRPr="00237421">
              <w:rPr>
                <w:b/>
                <w:sz w:val="26"/>
                <w:szCs w:val="26"/>
                <w:lang w:val="uk-UA"/>
              </w:rPr>
              <w:t>О.В.</w:t>
            </w:r>
            <w:r w:rsidR="0011669B">
              <w:rPr>
                <w:b/>
                <w:sz w:val="26"/>
                <w:szCs w:val="26"/>
                <w:lang w:val="uk-UA"/>
              </w:rPr>
              <w:t>ТАРАХКАЛО</w:t>
            </w:r>
          </w:p>
          <w:p w:rsidR="00237421" w:rsidRPr="00237421" w:rsidRDefault="00237421" w:rsidP="00237421">
            <w:pPr>
              <w:suppressAutoHyphens/>
              <w:rPr>
                <w:lang w:val="uk-UA"/>
              </w:rPr>
            </w:pPr>
            <w:r w:rsidRPr="00237421">
              <w:rPr>
                <w:sz w:val="26"/>
                <w:szCs w:val="26"/>
                <w:lang w:val="uk-UA"/>
              </w:rPr>
              <w:t xml:space="preserve">             </w:t>
            </w:r>
            <w:r w:rsidRPr="00237421">
              <w:rPr>
                <w:lang w:val="uk-UA"/>
              </w:rPr>
              <w:t>м. п.</w:t>
            </w:r>
          </w:p>
          <w:p w:rsidR="00237421" w:rsidRPr="00237421" w:rsidRDefault="00237421" w:rsidP="00237421">
            <w:pPr>
              <w:suppressAutoHyphens/>
              <w:rPr>
                <w:b/>
                <w:bCs/>
                <w:sz w:val="16"/>
                <w:szCs w:val="16"/>
                <w:lang w:val="uk-UA"/>
              </w:rPr>
            </w:pPr>
          </w:p>
          <w:p w:rsidR="00237421" w:rsidRPr="00237421" w:rsidRDefault="00237421" w:rsidP="00237421">
            <w:pPr>
              <w:suppressAutoHyphens/>
              <w:rPr>
                <w:color w:val="000000"/>
                <w:spacing w:val="-4"/>
                <w:sz w:val="26"/>
                <w:szCs w:val="26"/>
                <w:lang w:val="uk-UA"/>
              </w:rPr>
            </w:pPr>
            <w:r w:rsidRPr="00237421">
              <w:rPr>
                <w:color w:val="000000"/>
                <w:sz w:val="26"/>
                <w:szCs w:val="26"/>
                <w:lang w:val="uk-UA"/>
              </w:rPr>
              <w:t xml:space="preserve">«_____» _______________ </w:t>
            </w:r>
            <w:r w:rsidRPr="00237421">
              <w:rPr>
                <w:color w:val="000000"/>
                <w:spacing w:val="-4"/>
                <w:sz w:val="26"/>
                <w:szCs w:val="26"/>
                <w:lang w:val="uk-UA"/>
              </w:rPr>
              <w:t>201</w:t>
            </w:r>
            <w:r w:rsidR="003E49AE">
              <w:rPr>
                <w:color w:val="000000"/>
                <w:spacing w:val="-4"/>
                <w:sz w:val="26"/>
                <w:szCs w:val="26"/>
                <w:lang w:val="uk-UA"/>
              </w:rPr>
              <w:t>8</w:t>
            </w:r>
            <w:r w:rsidRPr="00237421">
              <w:rPr>
                <w:color w:val="000000"/>
                <w:spacing w:val="-4"/>
                <w:sz w:val="26"/>
                <w:szCs w:val="26"/>
                <w:lang w:val="uk-UA"/>
              </w:rPr>
              <w:t xml:space="preserve"> р.</w:t>
            </w:r>
          </w:p>
          <w:p w:rsidR="00237421" w:rsidRPr="00237421" w:rsidRDefault="00237421" w:rsidP="00237421">
            <w:pPr>
              <w:suppressAutoHyphens/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6"/>
                <w:szCs w:val="26"/>
                <w:lang w:val="uk-UA"/>
              </w:rPr>
            </w:pPr>
          </w:p>
        </w:tc>
      </w:tr>
    </w:tbl>
    <w:p w:rsidR="0019587A" w:rsidRDefault="00196AEE" w:rsidP="00196AEE">
      <w:pPr>
        <w:pStyle w:val="a3"/>
        <w:spacing w:before="60" w:beforeAutospacing="0" w:after="60" w:afterAutospacing="0"/>
        <w:ind w:firstLine="567"/>
        <w:jc w:val="both"/>
        <w:rPr>
          <w:rFonts w:ascii="Verdana" w:hAnsi="Verdana"/>
          <w:b/>
          <w:bCs/>
          <w:sz w:val="16"/>
          <w:szCs w:val="16"/>
          <w:lang w:val="uk-UA"/>
        </w:rPr>
      </w:pPr>
      <w:r>
        <w:rPr>
          <w:rFonts w:ascii="Verdana" w:hAnsi="Verdana"/>
          <w:b/>
          <w:bCs/>
          <w:sz w:val="16"/>
          <w:szCs w:val="16"/>
          <w:lang w:val="uk-UA"/>
        </w:rPr>
        <w:t xml:space="preserve">                            </w:t>
      </w:r>
    </w:p>
    <w:p w:rsidR="00196AEE" w:rsidRPr="00F27DC3" w:rsidRDefault="00196AEE" w:rsidP="0019587A">
      <w:pPr>
        <w:pStyle w:val="a3"/>
        <w:spacing w:before="60" w:beforeAutospacing="0" w:after="60" w:afterAutospacing="0"/>
        <w:ind w:firstLine="567"/>
        <w:jc w:val="center"/>
        <w:rPr>
          <w:sz w:val="28"/>
          <w:szCs w:val="20"/>
        </w:rPr>
      </w:pPr>
      <w:r w:rsidRPr="00F27DC3">
        <w:rPr>
          <w:bCs/>
          <w:color w:val="000000"/>
          <w:spacing w:val="-2"/>
          <w:sz w:val="28"/>
          <w:szCs w:val="20"/>
        </w:rPr>
        <w:t xml:space="preserve">ТЕХНОЛОГІЧНА КАРТКА </w:t>
      </w:r>
    </w:p>
    <w:p w:rsidR="003E49AE" w:rsidRPr="003E49AE" w:rsidRDefault="003E49AE" w:rsidP="003E49AE">
      <w:pPr>
        <w:autoSpaceDE w:val="0"/>
        <w:autoSpaceDN w:val="0"/>
        <w:adjustRightInd w:val="0"/>
        <w:jc w:val="center"/>
        <w:rPr>
          <w:b/>
          <w:bCs/>
          <w:sz w:val="36"/>
          <w:szCs w:val="36"/>
          <w:u w:val="single"/>
          <w:lang w:val="uk-UA"/>
        </w:rPr>
      </w:pPr>
      <w:r w:rsidRPr="003E49AE">
        <w:rPr>
          <w:b/>
          <w:bCs/>
          <w:sz w:val="28"/>
          <w:szCs w:val="28"/>
          <w:u w:val="single"/>
          <w:lang w:val="uk-UA"/>
        </w:rPr>
        <w:t>Дозвіл на спеціальне використання природних ресурсів</w:t>
      </w:r>
      <w:r w:rsidRPr="003E49AE">
        <w:rPr>
          <w:b/>
          <w:bCs/>
          <w:sz w:val="28"/>
          <w:szCs w:val="28"/>
          <w:u w:val="single"/>
          <w:lang w:val="en-US"/>
        </w:rPr>
        <w:t xml:space="preserve"> у </w:t>
      </w:r>
      <w:proofErr w:type="spellStart"/>
      <w:r w:rsidRPr="003E49AE">
        <w:rPr>
          <w:b/>
          <w:bCs/>
          <w:sz w:val="28"/>
          <w:szCs w:val="28"/>
          <w:u w:val="single"/>
          <w:lang w:val="en-US"/>
        </w:rPr>
        <w:t>межах</w:t>
      </w:r>
      <w:proofErr w:type="spellEnd"/>
      <w:r w:rsidRPr="003E49AE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3E49AE">
        <w:rPr>
          <w:b/>
          <w:bCs/>
          <w:sz w:val="28"/>
          <w:szCs w:val="28"/>
          <w:u w:val="single"/>
          <w:lang w:val="en-US"/>
        </w:rPr>
        <w:t>територій</w:t>
      </w:r>
      <w:proofErr w:type="spellEnd"/>
      <w:r w:rsidRPr="003E49AE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3E49AE">
        <w:rPr>
          <w:b/>
          <w:bCs/>
          <w:sz w:val="28"/>
          <w:szCs w:val="28"/>
          <w:u w:val="single"/>
          <w:lang w:val="en-US"/>
        </w:rPr>
        <w:t>та</w:t>
      </w:r>
      <w:proofErr w:type="spellEnd"/>
      <w:r w:rsidRPr="003E49AE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3E49AE">
        <w:rPr>
          <w:b/>
          <w:bCs/>
          <w:sz w:val="28"/>
          <w:szCs w:val="28"/>
          <w:u w:val="single"/>
          <w:lang w:val="en-US"/>
        </w:rPr>
        <w:t>об</w:t>
      </w:r>
      <w:proofErr w:type="spellEnd"/>
      <w:r w:rsidRPr="003E49AE">
        <w:rPr>
          <w:b/>
          <w:bCs/>
          <w:sz w:val="28"/>
          <w:szCs w:val="28"/>
          <w:u w:val="single"/>
          <w:lang w:val="en-US"/>
        </w:rPr>
        <w:t>’</w:t>
      </w:r>
      <w:proofErr w:type="spellStart"/>
      <w:r w:rsidRPr="003E49AE">
        <w:rPr>
          <w:b/>
          <w:bCs/>
          <w:sz w:val="28"/>
          <w:szCs w:val="28"/>
          <w:u w:val="single"/>
          <w:lang w:val="uk-UA"/>
        </w:rPr>
        <w:t>єктів</w:t>
      </w:r>
      <w:proofErr w:type="spellEnd"/>
      <w:r w:rsidRPr="003E49AE">
        <w:rPr>
          <w:b/>
          <w:bCs/>
          <w:sz w:val="28"/>
          <w:szCs w:val="28"/>
          <w:u w:val="single"/>
          <w:lang w:val="uk-UA"/>
        </w:rPr>
        <w:t xml:space="preserve"> природно-заповідного фонду</w:t>
      </w:r>
      <w:r>
        <w:rPr>
          <w:b/>
          <w:bCs/>
          <w:sz w:val="28"/>
          <w:szCs w:val="28"/>
          <w:u w:val="single"/>
          <w:lang w:val="uk-UA"/>
        </w:rPr>
        <w:t xml:space="preserve"> загальнодержавного значення</w:t>
      </w:r>
    </w:p>
    <w:p w:rsidR="00196AEE" w:rsidRPr="00C60F1F" w:rsidRDefault="00196AEE" w:rsidP="00196AEE">
      <w:pPr>
        <w:jc w:val="center"/>
        <w:rPr>
          <w:sz w:val="20"/>
          <w:szCs w:val="20"/>
          <w:lang w:val="uk-UA"/>
        </w:rPr>
      </w:pPr>
      <w:r w:rsidRPr="00C60F1F">
        <w:rPr>
          <w:lang w:val="uk-UA"/>
        </w:rPr>
        <w:t xml:space="preserve"> </w:t>
      </w:r>
      <w:r w:rsidRPr="00C60F1F">
        <w:rPr>
          <w:sz w:val="20"/>
          <w:szCs w:val="20"/>
          <w:lang w:val="uk-UA"/>
        </w:rPr>
        <w:t>(назва адміністративної послуги)</w:t>
      </w:r>
      <w:r w:rsidRPr="00C60F1F">
        <w:rPr>
          <w:i/>
          <w:sz w:val="20"/>
          <w:szCs w:val="20"/>
          <w:lang w:val="uk-UA"/>
        </w:rPr>
        <w:t> </w:t>
      </w:r>
    </w:p>
    <w:p w:rsidR="00196AEE" w:rsidRPr="00C60F1F" w:rsidRDefault="00196AEE" w:rsidP="001B6E7E">
      <w:pPr>
        <w:tabs>
          <w:tab w:val="left" w:pos="426"/>
        </w:tabs>
        <w:spacing w:before="60" w:after="60"/>
        <w:ind w:firstLine="567"/>
        <w:jc w:val="both"/>
        <w:rPr>
          <w:sz w:val="20"/>
          <w:szCs w:val="20"/>
          <w:lang w:val="uk-UA"/>
        </w:rPr>
      </w:pPr>
      <w:r w:rsidRPr="00C60F1F">
        <w:rPr>
          <w:rFonts w:ascii="Verdana" w:hAnsi="Verdana"/>
          <w:b/>
          <w:bCs/>
          <w:color w:val="000000"/>
          <w:spacing w:val="-1"/>
          <w:sz w:val="20"/>
          <w:szCs w:val="20"/>
          <w:lang w:val="uk-UA"/>
        </w:rPr>
        <w:t> 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541"/>
        <w:gridCol w:w="27"/>
        <w:gridCol w:w="4367"/>
        <w:gridCol w:w="27"/>
        <w:gridCol w:w="2099"/>
        <w:gridCol w:w="27"/>
        <w:gridCol w:w="1107"/>
        <w:gridCol w:w="27"/>
        <w:gridCol w:w="1816"/>
        <w:gridCol w:w="14"/>
      </w:tblGrid>
      <w:tr w:rsidR="00196AEE" w:rsidRPr="00C60F1F" w:rsidTr="00F27DC3">
        <w:trPr>
          <w:gridBefore w:val="1"/>
          <w:wBefore w:w="27" w:type="dxa"/>
          <w:jc w:val="center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545489">
            <w:pPr>
              <w:spacing w:before="60" w:after="60"/>
              <w:jc w:val="both"/>
              <w:rPr>
                <w:lang w:val="uk-UA"/>
              </w:rPr>
            </w:pPr>
          </w:p>
          <w:p w:rsidR="00196AEE" w:rsidRPr="00C60F1F" w:rsidRDefault="00196AEE" w:rsidP="00196AEE">
            <w:pPr>
              <w:spacing w:before="60" w:after="60"/>
              <w:ind w:firstLine="567"/>
              <w:jc w:val="both"/>
              <w:rPr>
                <w:b/>
                <w:bCs/>
                <w:lang w:val="uk-UA"/>
              </w:rPr>
            </w:pPr>
          </w:p>
          <w:p w:rsidR="00196AEE" w:rsidRPr="00C60F1F" w:rsidRDefault="00196AEE" w:rsidP="00196AEE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>№</w:t>
            </w:r>
          </w:p>
          <w:p w:rsidR="00196AEE" w:rsidRPr="00C60F1F" w:rsidRDefault="00196AEE" w:rsidP="00196AEE">
            <w:pPr>
              <w:spacing w:before="60" w:after="60"/>
              <w:ind w:right="-168"/>
              <w:jc w:val="both"/>
              <w:rPr>
                <w:b/>
                <w:bCs/>
                <w:lang w:val="uk-UA"/>
              </w:rPr>
            </w:pPr>
            <w:r w:rsidRPr="00C60F1F">
              <w:rPr>
                <w:b/>
                <w:bCs/>
                <w:lang w:val="uk-UA"/>
              </w:rPr>
              <w:t xml:space="preserve"> п/п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196AEE">
            <w:pPr>
              <w:spacing w:before="60" w:after="60"/>
              <w:ind w:firstLine="567"/>
              <w:jc w:val="both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Етапи послуги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196AEE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C60F1F">
            <w:pPr>
              <w:spacing w:before="60" w:after="60"/>
              <w:jc w:val="center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Дія</w:t>
            </w:r>
          </w:p>
          <w:p w:rsidR="00196AEE" w:rsidRPr="00C60F1F" w:rsidRDefault="00196AEE" w:rsidP="00C60F1F">
            <w:pPr>
              <w:spacing w:before="60" w:after="60"/>
              <w:jc w:val="center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(В, У, П, З)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196AEE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b/>
                <w:bCs/>
                <w:lang w:val="uk-UA"/>
              </w:rPr>
              <w:t>Термін виконання (днів)</w:t>
            </w:r>
          </w:p>
        </w:tc>
      </w:tr>
      <w:tr w:rsidR="00196AEE" w:rsidRPr="00C60F1F" w:rsidTr="00F27DC3">
        <w:tblPrEx>
          <w:jc w:val="left"/>
        </w:tblPrEx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EE" w:rsidRPr="00C60F1F" w:rsidRDefault="00196AEE" w:rsidP="009B1CAB">
            <w:pPr>
              <w:spacing w:before="60" w:after="60"/>
              <w:ind w:firstLine="72"/>
              <w:jc w:val="both"/>
              <w:rPr>
                <w:b/>
                <w:color w:val="000000"/>
                <w:lang w:val="uk-UA"/>
              </w:rPr>
            </w:pPr>
            <w:r w:rsidRPr="00C60F1F">
              <w:rPr>
                <w:lang w:val="uk-UA"/>
              </w:rPr>
              <w:t> </w:t>
            </w:r>
            <w:r w:rsidRPr="00C60F1F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9B1CAB">
            <w:pPr>
              <w:spacing w:before="60" w:after="60"/>
              <w:ind w:firstLine="72"/>
              <w:jc w:val="both"/>
              <w:rPr>
                <w:b/>
                <w:lang w:val="uk-UA"/>
              </w:rPr>
            </w:pPr>
            <w:r w:rsidRPr="00C60F1F">
              <w:rPr>
                <w:b/>
                <w:lang w:val="uk-UA"/>
              </w:rPr>
              <w:t xml:space="preserve">                                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9B1CAB">
            <w:pPr>
              <w:spacing w:before="60" w:after="60"/>
              <w:jc w:val="both"/>
              <w:rPr>
                <w:b/>
                <w:lang w:val="uk-UA"/>
              </w:rPr>
            </w:pPr>
            <w:r w:rsidRPr="00C60F1F">
              <w:rPr>
                <w:b/>
                <w:lang w:val="uk-UA"/>
              </w:rPr>
              <w:t xml:space="preserve">            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b/>
                <w:lang w:val="uk-UA"/>
              </w:rPr>
            </w:pPr>
            <w:r w:rsidRPr="00C60F1F">
              <w:rPr>
                <w:b/>
                <w:lang w:val="uk-UA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b/>
                <w:lang w:val="uk-UA"/>
              </w:rPr>
            </w:pPr>
            <w:r w:rsidRPr="00C60F1F">
              <w:rPr>
                <w:b/>
                <w:lang w:val="uk-UA"/>
              </w:rPr>
              <w:t xml:space="preserve">          5</w:t>
            </w:r>
          </w:p>
        </w:tc>
      </w:tr>
      <w:tr w:rsidR="00196AEE" w:rsidRPr="00C60F1F" w:rsidTr="00F27DC3">
        <w:tblPrEx>
          <w:jc w:val="left"/>
        </w:tblPrEx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AEE" w:rsidRPr="00C60F1F" w:rsidRDefault="00196AEE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9B1CAB">
            <w:pPr>
              <w:spacing w:before="60" w:after="60"/>
              <w:ind w:firstLine="72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9B1CAB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Адміністратор центру надання адміністративних послуг (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  <w:r w:rsidRPr="00C60F1F">
              <w:rPr>
                <w:color w:val="000000"/>
                <w:lang w:val="uk-UA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EE" w:rsidRPr="00C60F1F" w:rsidRDefault="00196AEE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Протягом </w:t>
            </w:r>
          </w:p>
          <w:p w:rsidR="00196AEE" w:rsidRPr="00C60F1F" w:rsidRDefault="00EA10CB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1</w:t>
            </w:r>
            <w:r w:rsidR="00553C46" w:rsidRPr="00C60F1F">
              <w:rPr>
                <w:color w:val="000000"/>
                <w:lang w:val="uk-UA"/>
              </w:rPr>
              <w:t>-го</w:t>
            </w:r>
            <w:r w:rsidRPr="00C60F1F">
              <w:rPr>
                <w:color w:val="000000"/>
                <w:lang w:val="uk-UA"/>
              </w:rPr>
              <w:t xml:space="preserve"> </w:t>
            </w:r>
            <w:r w:rsidR="00196AEE" w:rsidRPr="00C60F1F">
              <w:rPr>
                <w:color w:val="000000"/>
                <w:lang w:val="uk-UA"/>
              </w:rPr>
              <w:t xml:space="preserve"> дня</w:t>
            </w:r>
          </w:p>
        </w:tc>
      </w:tr>
      <w:tr w:rsidR="008A67E6" w:rsidRPr="00C60F1F" w:rsidTr="00F27DC3">
        <w:tblPrEx>
          <w:jc w:val="left"/>
        </w:tblPrEx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E6" w:rsidRPr="00C60F1F" w:rsidRDefault="00447619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5423CB" w:rsidP="009B1CAB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>Формування адміністративної</w:t>
            </w:r>
            <w:r w:rsidR="008A67E6" w:rsidRPr="00C60F1F">
              <w:rPr>
                <w:color w:val="000000"/>
                <w:lang w:val="uk-UA"/>
              </w:rPr>
              <w:t xml:space="preserve"> справи, занесення даних до реєстру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8A67E6" w:rsidP="009B1CAB">
            <w:pPr>
              <w:spacing w:before="60" w:after="60"/>
              <w:jc w:val="both"/>
              <w:rPr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Адміністратор 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447619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EA10CB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Протягом</w:t>
            </w:r>
            <w:r w:rsidRPr="00C60F1F">
              <w:rPr>
                <w:color w:val="000000"/>
                <w:lang w:val="uk-UA"/>
              </w:rPr>
              <w:br/>
              <w:t>1</w:t>
            </w:r>
            <w:r w:rsidR="00553C46" w:rsidRPr="00C60F1F">
              <w:rPr>
                <w:color w:val="000000"/>
                <w:lang w:val="uk-UA"/>
              </w:rPr>
              <w:t>-го</w:t>
            </w:r>
            <w:r w:rsidRPr="00C60F1F">
              <w:rPr>
                <w:color w:val="000000"/>
                <w:lang w:val="uk-UA"/>
              </w:rPr>
              <w:t xml:space="preserve"> дня</w:t>
            </w:r>
          </w:p>
        </w:tc>
      </w:tr>
      <w:tr w:rsidR="008A67E6" w:rsidRPr="00C60F1F" w:rsidTr="00F27DC3">
        <w:tblPrEx>
          <w:jc w:val="left"/>
        </w:tblPrEx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E6" w:rsidRPr="00C60F1F" w:rsidRDefault="00C60F1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8E6CFF" w:rsidP="003E49A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 xml:space="preserve">Передача пакету документів заявника уповноваженій особі  </w:t>
            </w:r>
            <w:r w:rsidR="003E49AE">
              <w:rPr>
                <w:lang w:val="uk-UA"/>
              </w:rPr>
              <w:t>управління</w:t>
            </w:r>
            <w:r w:rsidRPr="00C60F1F">
              <w:rPr>
                <w:lang w:val="uk-UA"/>
              </w:rPr>
              <w:t xml:space="preserve"> екології та природних ресурсів Луганської обласної державної адміністрації (</w:t>
            </w:r>
            <w:r w:rsidR="003E49AE">
              <w:rPr>
                <w:lang w:val="uk-UA"/>
              </w:rPr>
              <w:t>д</w:t>
            </w:r>
            <w:r w:rsidRPr="00C60F1F">
              <w:rPr>
                <w:lang w:val="uk-UA"/>
              </w:rPr>
              <w:t xml:space="preserve">алі – </w:t>
            </w:r>
            <w:r w:rsidR="003E49AE">
              <w:rPr>
                <w:lang w:val="uk-UA"/>
              </w:rPr>
              <w:t>Управління</w:t>
            </w:r>
            <w:r w:rsidRPr="00C60F1F">
              <w:rPr>
                <w:lang w:val="uk-UA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8A67E6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Адміністратор 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447619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5423CB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Протягом</w:t>
            </w:r>
            <w:r w:rsidRPr="00C60F1F">
              <w:rPr>
                <w:color w:val="000000"/>
                <w:lang w:val="uk-UA"/>
              </w:rPr>
              <w:br/>
              <w:t>1</w:t>
            </w:r>
            <w:r w:rsidR="00553C46" w:rsidRPr="00C60F1F">
              <w:rPr>
                <w:color w:val="000000"/>
                <w:lang w:val="uk-UA"/>
              </w:rPr>
              <w:t>-го</w:t>
            </w:r>
            <w:r w:rsidRPr="00C60F1F">
              <w:rPr>
                <w:color w:val="000000"/>
                <w:lang w:val="uk-UA"/>
              </w:rPr>
              <w:t xml:space="preserve"> </w:t>
            </w:r>
            <w:r w:rsidR="00EA10CB" w:rsidRPr="00C60F1F">
              <w:rPr>
                <w:color w:val="000000"/>
                <w:lang w:val="uk-UA"/>
              </w:rPr>
              <w:t>дня</w:t>
            </w:r>
          </w:p>
        </w:tc>
      </w:tr>
      <w:tr w:rsidR="008A67E6" w:rsidRPr="00C60F1F" w:rsidTr="00F27DC3">
        <w:tblPrEx>
          <w:jc w:val="left"/>
        </w:tblPrEx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E6" w:rsidRPr="00C60F1F" w:rsidRDefault="00C60F1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FF" w:rsidRPr="00C60F1F" w:rsidRDefault="008E6CFF" w:rsidP="009B1CAB">
            <w:pPr>
              <w:ind w:firstLine="252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 xml:space="preserve">Реєстрація заяви на отримання документа дозвільного характеру. </w:t>
            </w:r>
          </w:p>
          <w:p w:rsidR="008E6CFF" w:rsidRPr="00C60F1F" w:rsidRDefault="008E6CFF" w:rsidP="009B1CAB">
            <w:pPr>
              <w:ind w:firstLine="252"/>
              <w:jc w:val="both"/>
              <w:rPr>
                <w:lang w:val="uk-UA"/>
              </w:rPr>
            </w:pPr>
          </w:p>
          <w:p w:rsidR="008E6CFF" w:rsidRPr="00C60F1F" w:rsidRDefault="008E6CFF" w:rsidP="009B1CAB">
            <w:pPr>
              <w:ind w:firstLine="252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 xml:space="preserve">Розгляд пакету документів відповідним відділом </w:t>
            </w:r>
            <w:r w:rsidR="003E49AE">
              <w:rPr>
                <w:lang w:val="uk-UA"/>
              </w:rPr>
              <w:t>Управління</w:t>
            </w:r>
            <w:r w:rsidRPr="00C60F1F">
              <w:rPr>
                <w:lang w:val="uk-UA"/>
              </w:rPr>
              <w:t xml:space="preserve"> та підготовка відповідного рішення про видачу документа дозвільного характеру або письмового повідомлення суб'єкту господарювання про відмову з зауваженнями до наданих документів для доопрацювання;</w:t>
            </w:r>
          </w:p>
          <w:p w:rsidR="008E6CFF" w:rsidRPr="00C60F1F" w:rsidRDefault="008E6CFF" w:rsidP="009B1CAB">
            <w:pPr>
              <w:ind w:firstLine="252"/>
              <w:jc w:val="both"/>
              <w:rPr>
                <w:lang w:val="uk-UA"/>
              </w:rPr>
            </w:pPr>
          </w:p>
          <w:p w:rsidR="008A67E6" w:rsidRPr="00C60F1F" w:rsidRDefault="008E6CF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 xml:space="preserve">Прийняття рішення (підписання відповідного документу) про видачу документа дозвільного характеру  або письмового повідомлення суб'єкту </w:t>
            </w:r>
            <w:r w:rsidRPr="00C60F1F">
              <w:rPr>
                <w:lang w:val="uk-UA"/>
              </w:rPr>
              <w:lastRenderedPageBreak/>
              <w:t>господарювання про відмову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8E6CFF" w:rsidP="003E49A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lastRenderedPageBreak/>
              <w:t xml:space="preserve">Уповноважені особи </w:t>
            </w:r>
            <w:r w:rsidR="003E49AE">
              <w:rPr>
                <w:color w:val="000000"/>
                <w:lang w:val="uk-UA"/>
              </w:rPr>
              <w:t xml:space="preserve">управління </w:t>
            </w:r>
            <w:r w:rsidRPr="00C60F1F">
              <w:rPr>
                <w:color w:val="000000"/>
                <w:lang w:val="uk-UA"/>
              </w:rPr>
              <w:t>екології та природних ресурсів облдержадміністрації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5423CB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  <w:r w:rsidR="00C60F1F" w:rsidRPr="00C60F1F">
              <w:rPr>
                <w:color w:val="000000"/>
                <w:lang w:val="uk-UA"/>
              </w:rPr>
              <w:t>, 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F27DC3" w:rsidP="00266B0A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25</w:t>
            </w:r>
            <w:r w:rsidR="008E6CFF" w:rsidRPr="00C60F1F">
              <w:rPr>
                <w:lang w:val="uk-UA"/>
              </w:rPr>
              <w:t xml:space="preserve"> календарних днів</w:t>
            </w:r>
            <w:r w:rsidR="00F50825" w:rsidRPr="008F04EE">
              <w:rPr>
                <w:lang w:val="uk-UA"/>
              </w:rPr>
              <w:t xml:space="preserve"> </w:t>
            </w:r>
            <w:r w:rsidR="00F50825">
              <w:rPr>
                <w:lang w:val="uk-UA"/>
              </w:rPr>
              <w:t>(</w:t>
            </w:r>
            <w:r w:rsidR="00F50825" w:rsidRPr="008F04EE">
              <w:rPr>
                <w:lang w:val="uk-UA"/>
              </w:rPr>
              <w:t>ст. 10 Закону України «Про адміністративні послуги»</w:t>
            </w:r>
            <w:r w:rsidR="00F50825">
              <w:rPr>
                <w:lang w:val="uk-UA"/>
              </w:rPr>
              <w:t>)</w:t>
            </w:r>
          </w:p>
        </w:tc>
      </w:tr>
      <w:tr w:rsidR="008E6CFF" w:rsidRPr="00C60F1F" w:rsidTr="00F27DC3">
        <w:tblPrEx>
          <w:jc w:val="left"/>
        </w:tblPrEx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F" w:rsidRPr="00C60F1F" w:rsidRDefault="00C60F1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</w:p>
          <w:p w:rsidR="008E6CFF" w:rsidRPr="00C60F1F" w:rsidRDefault="008E6CF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FF" w:rsidRPr="00C60F1F" w:rsidRDefault="008E6CFF" w:rsidP="009B1CAB">
            <w:pPr>
              <w:ind w:firstLine="252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>Реєстрація документа дозвільного характеру  або письмового повідомлення суб'єкту господарювання про відмову та передача їх Державному адміністратору Центру для подальшої видачі заявнику.</w:t>
            </w:r>
          </w:p>
          <w:p w:rsidR="008E6CFF" w:rsidRPr="00C60F1F" w:rsidRDefault="008E6CF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FF" w:rsidRPr="00C60F1F" w:rsidRDefault="00C60F1F" w:rsidP="003E49AE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Уповноважені особи </w:t>
            </w:r>
            <w:r w:rsidR="003E49AE">
              <w:rPr>
                <w:color w:val="000000"/>
                <w:lang w:val="uk-UA"/>
              </w:rPr>
              <w:t>управління</w:t>
            </w:r>
            <w:r w:rsidRPr="00C60F1F">
              <w:rPr>
                <w:color w:val="000000"/>
                <w:lang w:val="uk-UA"/>
              </w:rPr>
              <w:t xml:space="preserve"> екології та природних ресурсів облдержадміністрації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FF" w:rsidRPr="00C60F1F" w:rsidRDefault="00C60F1F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FF" w:rsidRPr="00C60F1F" w:rsidRDefault="008E6CF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>Протягом 1 робочого дня</w:t>
            </w:r>
          </w:p>
        </w:tc>
      </w:tr>
      <w:tr w:rsidR="008E6CFF" w:rsidRPr="00C60F1F" w:rsidTr="00F27DC3">
        <w:tblPrEx>
          <w:jc w:val="left"/>
        </w:tblPrEx>
        <w:trPr>
          <w:gridAfter w:val="1"/>
          <w:wAfter w:w="14" w:type="dxa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F" w:rsidRPr="00C60F1F" w:rsidRDefault="00C60F1F" w:rsidP="009B1CAB">
            <w:pPr>
              <w:spacing w:before="60" w:after="60"/>
              <w:ind w:firstLine="72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FF" w:rsidRPr="00C60F1F" w:rsidRDefault="008E6CF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>Видача замовнику підготовленого документу дозвільного характеру  або письмового повідомлення суб'єкту господарювання про відмову.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FF" w:rsidRPr="00C60F1F" w:rsidRDefault="00C60F1F" w:rsidP="009B1CAB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 xml:space="preserve">Адміністратор </w:t>
            </w:r>
            <w:proofErr w:type="spellStart"/>
            <w:r w:rsidRPr="00C60F1F">
              <w:rPr>
                <w:rStyle w:val="spelle"/>
                <w:color w:val="000000"/>
                <w:lang w:val="uk-UA"/>
              </w:rPr>
              <w:t>ЦНАПу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FF" w:rsidRPr="00C60F1F" w:rsidRDefault="00C60F1F" w:rsidP="009B1CAB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  <w:lang w:val="uk-UA"/>
              </w:rPr>
            </w:pPr>
            <w:r w:rsidRPr="00C60F1F">
              <w:rPr>
                <w:color w:val="000000"/>
                <w:lang w:val="uk-UA"/>
              </w:rPr>
              <w:t>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CFF" w:rsidRPr="00C60F1F" w:rsidRDefault="00C60F1F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C60F1F">
              <w:rPr>
                <w:lang w:val="uk-UA"/>
              </w:rPr>
              <w:t xml:space="preserve">Не  пізніше  наступного  робочого </w:t>
            </w:r>
            <w:r w:rsidRPr="00C60F1F">
              <w:rPr>
                <w:lang w:val="uk-UA"/>
              </w:rPr>
              <w:br/>
              <w:t>дня  з  дня  отримання підготовленого документа</w:t>
            </w:r>
          </w:p>
        </w:tc>
      </w:tr>
      <w:tr w:rsidR="008A67E6" w:rsidRPr="00C60F1F" w:rsidTr="00F27DC3">
        <w:tblPrEx>
          <w:jc w:val="left"/>
        </w:tblPrEx>
        <w:trPr>
          <w:gridAfter w:val="1"/>
          <w:wAfter w:w="14" w:type="dxa"/>
        </w:trPr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E6" w:rsidRPr="00C60F1F" w:rsidRDefault="008A67E6" w:rsidP="009B1CAB">
            <w:pPr>
              <w:widowControl w:val="0"/>
              <w:shd w:val="clear" w:color="auto" w:fill="FFFFFF"/>
              <w:spacing w:before="60" w:after="60"/>
              <w:ind w:firstLine="567"/>
              <w:jc w:val="center"/>
              <w:rPr>
                <w:color w:val="000000"/>
                <w:lang w:val="uk-UA"/>
              </w:rPr>
            </w:pPr>
            <w:r w:rsidRPr="00C60F1F">
              <w:rPr>
                <w:b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F92689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C60F1F">
              <w:rPr>
                <w:lang w:val="uk-UA"/>
              </w:rPr>
              <w:t xml:space="preserve"> </w:t>
            </w:r>
            <w:r w:rsidR="004F6007" w:rsidRPr="00C60F1F">
              <w:rPr>
                <w:lang w:val="uk-UA"/>
              </w:rPr>
              <w:t xml:space="preserve">30 </w:t>
            </w:r>
            <w:r w:rsidRPr="00C60F1F">
              <w:rPr>
                <w:lang w:val="uk-UA"/>
              </w:rPr>
              <w:t>днів</w:t>
            </w:r>
          </w:p>
        </w:tc>
      </w:tr>
      <w:tr w:rsidR="008A67E6" w:rsidRPr="00C60F1F" w:rsidTr="00F27DC3">
        <w:tblPrEx>
          <w:jc w:val="left"/>
        </w:tblPrEx>
        <w:trPr>
          <w:gridAfter w:val="1"/>
          <w:wAfter w:w="14" w:type="dxa"/>
        </w:trPr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E6" w:rsidRPr="00C60F1F" w:rsidRDefault="008A67E6" w:rsidP="009B1CAB">
            <w:pPr>
              <w:widowControl w:val="0"/>
              <w:shd w:val="clear" w:color="auto" w:fill="FFFFFF"/>
              <w:spacing w:before="60" w:after="60"/>
              <w:ind w:firstLine="567"/>
              <w:jc w:val="center"/>
              <w:rPr>
                <w:color w:val="000000"/>
                <w:lang w:val="uk-UA"/>
              </w:rPr>
            </w:pPr>
            <w:r w:rsidRPr="00C60F1F">
              <w:rPr>
                <w:b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E6" w:rsidRPr="00C60F1F" w:rsidRDefault="005C130D" w:rsidP="009B1CAB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F92689" w:rsidRPr="00C60F1F">
              <w:rPr>
                <w:lang w:val="uk-UA"/>
              </w:rPr>
              <w:t>30</w:t>
            </w:r>
            <w:r w:rsidR="008A67E6" w:rsidRPr="00C60F1F">
              <w:rPr>
                <w:lang w:val="uk-UA"/>
              </w:rPr>
              <w:t xml:space="preserve"> днів</w:t>
            </w:r>
          </w:p>
        </w:tc>
      </w:tr>
    </w:tbl>
    <w:p w:rsidR="00196AEE" w:rsidRPr="00C60F1F" w:rsidRDefault="00196AEE" w:rsidP="009B1CAB">
      <w:pPr>
        <w:spacing w:before="60" w:after="60"/>
        <w:ind w:firstLine="567"/>
        <w:jc w:val="both"/>
        <w:rPr>
          <w:lang w:val="uk-UA"/>
        </w:rPr>
      </w:pPr>
      <w:r w:rsidRPr="00C60F1F">
        <w:rPr>
          <w:lang w:val="uk-UA"/>
        </w:rPr>
        <w:t> </w:t>
      </w:r>
    </w:p>
    <w:p w:rsidR="00196AEE" w:rsidRPr="00C60F1F" w:rsidRDefault="00196AEE" w:rsidP="009B1CAB">
      <w:pPr>
        <w:shd w:val="clear" w:color="auto" w:fill="FFFFFF"/>
        <w:spacing w:before="60" w:after="60"/>
        <w:ind w:firstLine="567"/>
        <w:jc w:val="both"/>
        <w:rPr>
          <w:lang w:val="uk-UA"/>
        </w:rPr>
      </w:pPr>
      <w:r w:rsidRPr="00C60F1F">
        <w:rPr>
          <w:i/>
          <w:color w:val="000000"/>
          <w:lang w:val="uk-UA"/>
        </w:rPr>
        <w:t>Умовні позначки: В - виконує; У - бере участь; П - погоджує; 3 - затверджує.</w:t>
      </w:r>
    </w:p>
    <w:sectPr w:rsidR="00196AEE" w:rsidRPr="00C60F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A0422"/>
    <w:multiLevelType w:val="hybridMultilevel"/>
    <w:tmpl w:val="01129274"/>
    <w:lvl w:ilvl="0" w:tplc="CFE4F18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EE"/>
    <w:rsid w:val="00090559"/>
    <w:rsid w:val="000E4F3F"/>
    <w:rsid w:val="000E7962"/>
    <w:rsid w:val="0011669B"/>
    <w:rsid w:val="0019587A"/>
    <w:rsid w:val="00196AEE"/>
    <w:rsid w:val="001A4CF2"/>
    <w:rsid w:val="001B6E7E"/>
    <w:rsid w:val="00200AB9"/>
    <w:rsid w:val="00236BB8"/>
    <w:rsid w:val="00237421"/>
    <w:rsid w:val="00266B0A"/>
    <w:rsid w:val="003E49AE"/>
    <w:rsid w:val="00447619"/>
    <w:rsid w:val="004614FE"/>
    <w:rsid w:val="0046263F"/>
    <w:rsid w:val="004E5C74"/>
    <w:rsid w:val="004F6007"/>
    <w:rsid w:val="0051124E"/>
    <w:rsid w:val="005423CB"/>
    <w:rsid w:val="00545489"/>
    <w:rsid w:val="00553C46"/>
    <w:rsid w:val="005653F7"/>
    <w:rsid w:val="005C130D"/>
    <w:rsid w:val="00643E8E"/>
    <w:rsid w:val="007E56E5"/>
    <w:rsid w:val="007F520F"/>
    <w:rsid w:val="0083169F"/>
    <w:rsid w:val="008A67E6"/>
    <w:rsid w:val="008E6CFF"/>
    <w:rsid w:val="0091313C"/>
    <w:rsid w:val="009B01F3"/>
    <w:rsid w:val="009B1CAB"/>
    <w:rsid w:val="00A0276A"/>
    <w:rsid w:val="00A90AFD"/>
    <w:rsid w:val="00B1398E"/>
    <w:rsid w:val="00BE5B8C"/>
    <w:rsid w:val="00C60F1F"/>
    <w:rsid w:val="00EA10CB"/>
    <w:rsid w:val="00F27DC3"/>
    <w:rsid w:val="00F50825"/>
    <w:rsid w:val="00F9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ED40B2-73E3-4879-BED9-5A486B1E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AEE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19587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96AEE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196AEE"/>
  </w:style>
  <w:style w:type="character" w:customStyle="1" w:styleId="30">
    <w:name w:val="Заголовок 3 Знак"/>
    <w:link w:val="3"/>
    <w:semiHidden/>
    <w:rsid w:val="0019587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3E49AE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semiHidden/>
    <w:unhideWhenUsed/>
    <w:rsid w:val="00F27D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F27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Северодонецкий городской совет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userIhn0847</dc:creator>
  <cp:lastModifiedBy>HP-3</cp:lastModifiedBy>
  <cp:revision>7</cp:revision>
  <cp:lastPrinted>2018-08-10T11:40:00Z</cp:lastPrinted>
  <dcterms:created xsi:type="dcterms:W3CDTF">2018-08-08T13:23:00Z</dcterms:created>
  <dcterms:modified xsi:type="dcterms:W3CDTF">2018-08-10T11:42:00Z</dcterms:modified>
</cp:coreProperties>
</file>