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D12" w:rsidRPr="006D75C0" w:rsidRDefault="00E33D12" w:rsidP="00E33D12">
      <w:pPr>
        <w:tabs>
          <w:tab w:val="center" w:pos="4677"/>
          <w:tab w:val="right" w:pos="9355"/>
        </w:tabs>
        <w:spacing w:after="200" w:line="276" w:lineRule="auto"/>
        <w:jc w:val="center"/>
        <w:rPr>
          <w:b/>
          <w:bCs/>
        </w:rPr>
      </w:pPr>
      <w:r w:rsidRPr="006D75C0">
        <w:rPr>
          <w:b/>
          <w:bCs/>
          <w:lang w:val="uk-UA"/>
        </w:rPr>
        <w:t xml:space="preserve">ТЕХНОЛОГІЧНА КАРТКА </w:t>
      </w:r>
    </w:p>
    <w:p w:rsidR="00E33D12" w:rsidRPr="006D75C0" w:rsidRDefault="00E33D12" w:rsidP="00E33D12">
      <w:pPr>
        <w:spacing w:before="100" w:beforeAutospacing="1" w:after="100" w:afterAutospacing="1"/>
        <w:jc w:val="center"/>
        <w:rPr>
          <w:b/>
          <w:bCs/>
          <w:i/>
          <w:iCs/>
          <w:u w:val="single"/>
        </w:rPr>
      </w:pPr>
      <w:r w:rsidRPr="006D75C0">
        <w:rPr>
          <w:b/>
          <w:bCs/>
          <w:i/>
          <w:iCs/>
          <w:u w:val="single"/>
        </w:rPr>
        <w:t>В</w:t>
      </w:r>
      <w:r w:rsidRPr="006D75C0">
        <w:rPr>
          <w:b/>
          <w:bCs/>
          <w:i/>
          <w:iCs/>
          <w:u w:val="single"/>
          <w:lang w:val="uk-UA"/>
        </w:rPr>
        <w:t>становлення опіки</w:t>
      </w:r>
      <w:r w:rsidRPr="006D75C0">
        <w:rPr>
          <w:b/>
          <w:bCs/>
          <w:i/>
          <w:iCs/>
          <w:u w:val="single"/>
        </w:rPr>
        <w:t xml:space="preserve"> та </w:t>
      </w:r>
      <w:proofErr w:type="gramStart"/>
      <w:r w:rsidRPr="006D75C0">
        <w:rPr>
          <w:b/>
          <w:bCs/>
          <w:i/>
          <w:iCs/>
          <w:u w:val="single"/>
          <w:lang w:val="uk-UA"/>
        </w:rPr>
        <w:t>п</w:t>
      </w:r>
      <w:proofErr w:type="gramEnd"/>
      <w:r w:rsidRPr="006D75C0">
        <w:rPr>
          <w:b/>
          <w:bCs/>
          <w:i/>
          <w:iCs/>
          <w:u w:val="single"/>
          <w:lang w:val="uk-UA"/>
        </w:rPr>
        <w:t>іклування над дітьми-сиротами та дітьми, позбавленими батьківського піклування</w:t>
      </w: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20"/>
        <w:gridCol w:w="4383"/>
        <w:gridCol w:w="1985"/>
        <w:gridCol w:w="992"/>
        <w:gridCol w:w="1460"/>
      </w:tblGrid>
      <w:tr w:rsidR="00E33D12" w:rsidRPr="006D75C0" w:rsidTr="002C343B">
        <w:tc>
          <w:tcPr>
            <w:tcW w:w="720" w:type="dxa"/>
          </w:tcPr>
          <w:p w:rsidR="00E33D12" w:rsidRPr="006D75C0" w:rsidRDefault="00E33D12" w:rsidP="002C343B">
            <w:pPr>
              <w:spacing w:after="200" w:line="276" w:lineRule="auto"/>
              <w:rPr>
                <w:i/>
                <w:lang w:val="uk-UA"/>
              </w:rPr>
            </w:pPr>
            <w:r w:rsidRPr="006D75C0">
              <w:rPr>
                <w:i/>
                <w:lang w:val="uk-UA"/>
              </w:rPr>
              <w:t>№ з/п</w:t>
            </w:r>
          </w:p>
        </w:tc>
        <w:tc>
          <w:tcPr>
            <w:tcW w:w="4383" w:type="dxa"/>
          </w:tcPr>
          <w:p w:rsidR="00E33D12" w:rsidRPr="006D75C0" w:rsidRDefault="00E33D12" w:rsidP="002C343B">
            <w:pPr>
              <w:spacing w:after="200" w:line="276" w:lineRule="auto"/>
              <w:rPr>
                <w:i/>
                <w:lang w:val="uk-UA"/>
              </w:rPr>
            </w:pPr>
            <w:r w:rsidRPr="006D75C0">
              <w:rPr>
                <w:i/>
                <w:lang w:val="uk-UA"/>
              </w:rPr>
              <w:t>Етапи послуги</w:t>
            </w:r>
          </w:p>
        </w:tc>
        <w:tc>
          <w:tcPr>
            <w:tcW w:w="1985" w:type="dxa"/>
          </w:tcPr>
          <w:p w:rsidR="00E33D12" w:rsidRPr="006D75C0" w:rsidRDefault="00E33D12" w:rsidP="002C343B">
            <w:pPr>
              <w:spacing w:after="200" w:line="276" w:lineRule="auto"/>
              <w:rPr>
                <w:i/>
                <w:lang w:val="uk-UA"/>
              </w:rPr>
            </w:pPr>
            <w:r w:rsidRPr="006D75C0">
              <w:rPr>
                <w:i/>
                <w:lang w:val="uk-UA"/>
              </w:rPr>
              <w:t>Відповідальна посадова особа і структурний підрозділ</w:t>
            </w:r>
          </w:p>
        </w:tc>
        <w:tc>
          <w:tcPr>
            <w:tcW w:w="992" w:type="dxa"/>
          </w:tcPr>
          <w:p w:rsidR="00E33D12" w:rsidRPr="006D75C0" w:rsidRDefault="00E33D12" w:rsidP="002C343B">
            <w:pPr>
              <w:spacing w:after="200" w:line="276" w:lineRule="auto"/>
              <w:rPr>
                <w:i/>
                <w:lang w:val="uk-UA"/>
              </w:rPr>
            </w:pPr>
            <w:r w:rsidRPr="006D75C0">
              <w:rPr>
                <w:i/>
                <w:lang w:val="uk-UA"/>
              </w:rPr>
              <w:t>Дія (В, У, П, З)</w:t>
            </w:r>
          </w:p>
        </w:tc>
        <w:tc>
          <w:tcPr>
            <w:tcW w:w="1460" w:type="dxa"/>
          </w:tcPr>
          <w:p w:rsidR="00E33D12" w:rsidRPr="006D75C0" w:rsidRDefault="00E33D12" w:rsidP="002C343B">
            <w:pPr>
              <w:spacing w:after="200" w:line="276" w:lineRule="auto"/>
              <w:ind w:right="600"/>
              <w:rPr>
                <w:i/>
                <w:lang w:val="uk-UA"/>
              </w:rPr>
            </w:pPr>
            <w:r w:rsidRPr="006D75C0">
              <w:rPr>
                <w:i/>
                <w:lang w:val="uk-UA"/>
              </w:rPr>
              <w:t>Термін виконання</w:t>
            </w:r>
          </w:p>
        </w:tc>
      </w:tr>
      <w:tr w:rsidR="00E33D12" w:rsidRPr="006D75C0" w:rsidTr="002C343B">
        <w:trPr>
          <w:trHeight w:val="869"/>
        </w:trPr>
        <w:tc>
          <w:tcPr>
            <w:tcW w:w="720" w:type="dxa"/>
          </w:tcPr>
          <w:p w:rsidR="00E33D12" w:rsidRPr="006D75C0" w:rsidRDefault="00E33D12" w:rsidP="00E33D12">
            <w:pPr>
              <w:numPr>
                <w:ilvl w:val="0"/>
                <w:numId w:val="1"/>
              </w:numPr>
              <w:spacing w:after="200" w:line="276" w:lineRule="auto"/>
              <w:rPr>
                <w:lang w:val="uk-UA"/>
              </w:rPr>
            </w:pPr>
          </w:p>
        </w:tc>
        <w:tc>
          <w:tcPr>
            <w:tcW w:w="4383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Прийом і перевірка повноти пакету документів, реєстрація заяви, повідомлення про орієнтовний термін виконання та передача документів до служби у справах дітей.</w:t>
            </w:r>
          </w:p>
        </w:tc>
        <w:tc>
          <w:tcPr>
            <w:tcW w:w="1985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адміністратор   ЦНАП</w:t>
            </w:r>
          </w:p>
        </w:tc>
        <w:tc>
          <w:tcPr>
            <w:tcW w:w="992" w:type="dxa"/>
          </w:tcPr>
          <w:p w:rsidR="00E33D12" w:rsidRPr="006D75C0" w:rsidRDefault="00E33D12" w:rsidP="002C343B">
            <w:pPr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В</w:t>
            </w:r>
          </w:p>
        </w:tc>
        <w:tc>
          <w:tcPr>
            <w:tcW w:w="1460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Протягом 1-го дня</w:t>
            </w:r>
          </w:p>
        </w:tc>
      </w:tr>
      <w:tr w:rsidR="00E33D12" w:rsidRPr="006D75C0" w:rsidTr="002C343B">
        <w:trPr>
          <w:trHeight w:val="494"/>
        </w:trPr>
        <w:tc>
          <w:tcPr>
            <w:tcW w:w="720" w:type="dxa"/>
          </w:tcPr>
          <w:p w:rsidR="00E33D12" w:rsidRPr="006D75C0" w:rsidRDefault="00E33D12" w:rsidP="00E33D12">
            <w:pPr>
              <w:numPr>
                <w:ilvl w:val="0"/>
                <w:numId w:val="1"/>
              </w:numPr>
              <w:spacing w:after="200" w:line="276" w:lineRule="auto"/>
              <w:rPr>
                <w:lang w:val="uk-UA"/>
              </w:rPr>
            </w:pPr>
          </w:p>
        </w:tc>
        <w:tc>
          <w:tcPr>
            <w:tcW w:w="4383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Перевірка наявності та відповідності чинному законодавству документів, наданих заявником.</w:t>
            </w:r>
          </w:p>
        </w:tc>
        <w:tc>
          <w:tcPr>
            <w:tcW w:w="1985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 xml:space="preserve">начальник служби, Зав. сектору та гол </w:t>
            </w:r>
            <w:proofErr w:type="spellStart"/>
            <w:r w:rsidRPr="006D75C0">
              <w:rPr>
                <w:lang w:val="uk-UA"/>
              </w:rPr>
              <w:t>спец.з</w:t>
            </w:r>
            <w:proofErr w:type="spellEnd"/>
            <w:r w:rsidRPr="006D75C0">
              <w:rPr>
                <w:lang w:val="uk-UA"/>
              </w:rPr>
              <w:t xml:space="preserve"> питань опіки та піклування ССД</w:t>
            </w:r>
          </w:p>
        </w:tc>
        <w:tc>
          <w:tcPr>
            <w:tcW w:w="992" w:type="dxa"/>
          </w:tcPr>
          <w:p w:rsidR="00E33D12" w:rsidRPr="006D75C0" w:rsidRDefault="00E33D12" w:rsidP="002C343B">
            <w:pPr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В</w:t>
            </w:r>
          </w:p>
        </w:tc>
        <w:tc>
          <w:tcPr>
            <w:tcW w:w="1460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 xml:space="preserve">Протягом 2 </w:t>
            </w:r>
            <w:proofErr w:type="spellStart"/>
            <w:r w:rsidRPr="006D75C0">
              <w:rPr>
                <w:lang w:val="uk-UA"/>
              </w:rPr>
              <w:t>–го</w:t>
            </w:r>
            <w:proofErr w:type="spellEnd"/>
            <w:r w:rsidRPr="006D75C0">
              <w:rPr>
                <w:lang w:val="uk-UA"/>
              </w:rPr>
              <w:t xml:space="preserve"> дня</w:t>
            </w:r>
          </w:p>
        </w:tc>
      </w:tr>
      <w:tr w:rsidR="00E33D12" w:rsidRPr="006D75C0" w:rsidTr="002C343B">
        <w:trPr>
          <w:trHeight w:val="974"/>
        </w:trPr>
        <w:tc>
          <w:tcPr>
            <w:tcW w:w="720" w:type="dxa"/>
          </w:tcPr>
          <w:p w:rsidR="00E33D12" w:rsidRPr="006D75C0" w:rsidRDefault="00E33D12" w:rsidP="00E33D12">
            <w:pPr>
              <w:numPr>
                <w:ilvl w:val="0"/>
                <w:numId w:val="1"/>
              </w:numPr>
              <w:spacing w:after="200" w:line="276" w:lineRule="auto"/>
              <w:rPr>
                <w:lang w:val="uk-UA"/>
              </w:rPr>
            </w:pPr>
          </w:p>
        </w:tc>
        <w:tc>
          <w:tcPr>
            <w:tcW w:w="4383" w:type="dxa"/>
          </w:tcPr>
          <w:p w:rsidR="00E33D12" w:rsidRPr="006D75C0" w:rsidRDefault="00E33D12" w:rsidP="002C343B">
            <w:r w:rsidRPr="006D75C0">
              <w:rPr>
                <w:lang w:val="uk-UA"/>
              </w:rPr>
              <w:t>Реєстрація       заявника      у      журналі потенційних   опікунів,    піклувальників, прийомних батьків,  батьків-вихователів та внесення відомостей про потенційного опікуна до Єдиного електронного банку даних.</w:t>
            </w:r>
          </w:p>
        </w:tc>
        <w:tc>
          <w:tcPr>
            <w:tcW w:w="1985" w:type="dxa"/>
          </w:tcPr>
          <w:p w:rsidR="00E33D12" w:rsidRPr="006D75C0" w:rsidRDefault="00E33D12" w:rsidP="002C343B">
            <w:r w:rsidRPr="006D75C0">
              <w:rPr>
                <w:spacing w:val="-5"/>
                <w:lang w:val="uk-UA"/>
              </w:rPr>
              <w:t>Спеціаліст служби</w:t>
            </w:r>
          </w:p>
          <w:p w:rsidR="00E33D12" w:rsidRPr="006D75C0" w:rsidRDefault="00E33D12" w:rsidP="002C343B">
            <w:r w:rsidRPr="006D75C0">
              <w:rPr>
                <w:spacing w:val="-5"/>
                <w:lang w:val="uk-UA"/>
              </w:rPr>
              <w:t>у справах дітей</w:t>
            </w:r>
          </w:p>
          <w:p w:rsidR="00E33D12" w:rsidRPr="006D75C0" w:rsidRDefault="00E33D12" w:rsidP="002C343B">
            <w:r w:rsidRPr="006D75C0">
              <w:rPr>
                <w:spacing w:val="-6"/>
                <w:lang w:val="uk-UA"/>
              </w:rPr>
              <w:t>(користувач ЄІАС  «</w:t>
            </w:r>
            <w:r w:rsidRPr="006D75C0">
              <w:rPr>
                <w:lang w:val="uk-UA"/>
              </w:rPr>
              <w:t>Діти»)</w:t>
            </w:r>
          </w:p>
        </w:tc>
        <w:tc>
          <w:tcPr>
            <w:tcW w:w="992" w:type="dxa"/>
          </w:tcPr>
          <w:p w:rsidR="00E33D12" w:rsidRPr="006D75C0" w:rsidRDefault="00E33D12" w:rsidP="002C343B">
            <w:pPr>
              <w:jc w:val="center"/>
            </w:pPr>
            <w:r w:rsidRPr="006D75C0">
              <w:t>В</w:t>
            </w:r>
          </w:p>
        </w:tc>
        <w:tc>
          <w:tcPr>
            <w:tcW w:w="1460" w:type="dxa"/>
          </w:tcPr>
          <w:p w:rsidR="00E33D12" w:rsidRPr="006D75C0" w:rsidRDefault="00E33D12" w:rsidP="002C343B">
            <w:r w:rsidRPr="006D75C0">
              <w:rPr>
                <w:spacing w:val="-6"/>
                <w:lang w:val="uk-UA"/>
              </w:rPr>
              <w:t>Протягом 3-го 5-го дня</w:t>
            </w:r>
          </w:p>
        </w:tc>
      </w:tr>
      <w:tr w:rsidR="00E33D12" w:rsidRPr="006D75C0" w:rsidTr="002C343B">
        <w:trPr>
          <w:trHeight w:val="480"/>
        </w:trPr>
        <w:tc>
          <w:tcPr>
            <w:tcW w:w="720" w:type="dxa"/>
          </w:tcPr>
          <w:p w:rsidR="00E33D12" w:rsidRPr="006D75C0" w:rsidRDefault="00E33D12" w:rsidP="00E33D12">
            <w:pPr>
              <w:numPr>
                <w:ilvl w:val="0"/>
                <w:numId w:val="1"/>
              </w:numPr>
              <w:spacing w:after="200" w:line="276" w:lineRule="auto"/>
              <w:rPr>
                <w:lang w:val="uk-UA"/>
              </w:rPr>
            </w:pPr>
          </w:p>
        </w:tc>
        <w:tc>
          <w:tcPr>
            <w:tcW w:w="4383" w:type="dxa"/>
          </w:tcPr>
          <w:p w:rsidR="00E33D12" w:rsidRPr="006D75C0" w:rsidRDefault="00E33D12" w:rsidP="002C343B">
            <w:r w:rsidRPr="006D75C0">
              <w:rPr>
                <w:lang w:val="uk-UA"/>
              </w:rPr>
              <w:t>Підготовка    пакету     документів     для розгляду на засіданні комісії по захисту прав дитини та передача для розгляду на комісії</w:t>
            </w:r>
            <w:r w:rsidRPr="006D75C0">
              <w:br/>
            </w:r>
          </w:p>
        </w:tc>
        <w:tc>
          <w:tcPr>
            <w:tcW w:w="1985" w:type="dxa"/>
          </w:tcPr>
          <w:p w:rsidR="00E33D12" w:rsidRPr="006D75C0" w:rsidRDefault="00E33D12" w:rsidP="002C343B">
            <w:r w:rsidRPr="006D75C0">
              <w:rPr>
                <w:lang w:val="uk-UA"/>
              </w:rPr>
              <w:t xml:space="preserve">начальник служби, Зав. сектору та гол </w:t>
            </w:r>
            <w:proofErr w:type="spellStart"/>
            <w:r w:rsidRPr="006D75C0">
              <w:rPr>
                <w:lang w:val="uk-UA"/>
              </w:rPr>
              <w:t>спец.з</w:t>
            </w:r>
            <w:proofErr w:type="spellEnd"/>
            <w:r w:rsidRPr="006D75C0">
              <w:rPr>
                <w:lang w:val="uk-UA"/>
              </w:rPr>
              <w:t xml:space="preserve"> питань опіки та піклування ССД</w:t>
            </w:r>
          </w:p>
        </w:tc>
        <w:tc>
          <w:tcPr>
            <w:tcW w:w="992" w:type="dxa"/>
          </w:tcPr>
          <w:p w:rsidR="00E33D12" w:rsidRPr="006D75C0" w:rsidRDefault="00E33D12" w:rsidP="002C343B">
            <w:pPr>
              <w:jc w:val="center"/>
            </w:pPr>
            <w:r w:rsidRPr="006D75C0">
              <w:rPr>
                <w:bCs/>
                <w:lang w:val="uk-UA"/>
              </w:rPr>
              <w:t>В</w:t>
            </w:r>
          </w:p>
        </w:tc>
        <w:tc>
          <w:tcPr>
            <w:tcW w:w="1460" w:type="dxa"/>
          </w:tcPr>
          <w:p w:rsidR="00E33D12" w:rsidRPr="006D75C0" w:rsidRDefault="00E33D12" w:rsidP="002C343B">
            <w:r w:rsidRPr="006D75C0">
              <w:rPr>
                <w:spacing w:val="-6"/>
                <w:lang w:val="uk-UA"/>
              </w:rPr>
              <w:t>Протягом 6-го-9-го дня</w:t>
            </w:r>
          </w:p>
        </w:tc>
      </w:tr>
      <w:tr w:rsidR="00E33D12" w:rsidRPr="006D75C0" w:rsidTr="002C343B">
        <w:trPr>
          <w:cantSplit/>
          <w:trHeight w:val="1073"/>
        </w:trPr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</w:tcPr>
          <w:p w:rsidR="00E33D12" w:rsidRPr="006D75C0" w:rsidRDefault="00E33D12" w:rsidP="00E33D12">
            <w:pPr>
              <w:numPr>
                <w:ilvl w:val="0"/>
                <w:numId w:val="1"/>
              </w:numPr>
              <w:spacing w:after="200" w:line="276" w:lineRule="auto"/>
              <w:rPr>
                <w:lang w:val="uk-UA"/>
              </w:rPr>
            </w:pPr>
          </w:p>
        </w:tc>
        <w:tc>
          <w:tcPr>
            <w:tcW w:w="4383" w:type="dxa"/>
            <w:tcBorders>
              <w:bottom w:val="single" w:sz="4" w:space="0" w:color="auto"/>
            </w:tcBorders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spacing w:val="-5"/>
                <w:lang w:val="uk-UA"/>
              </w:rPr>
              <w:t xml:space="preserve">Розгляд заяви та пакету документів на </w:t>
            </w:r>
            <w:r w:rsidRPr="006D75C0">
              <w:rPr>
                <w:spacing w:val="-4"/>
                <w:lang w:val="uk-UA"/>
              </w:rPr>
              <w:t xml:space="preserve">засіданні комісії з питань захисту прав </w:t>
            </w:r>
            <w:r w:rsidRPr="006D75C0">
              <w:rPr>
                <w:spacing w:val="-3"/>
                <w:lang w:val="uk-UA"/>
              </w:rPr>
              <w:t xml:space="preserve">дитини про встановлення (припинення) </w:t>
            </w:r>
            <w:r w:rsidRPr="006D75C0">
              <w:rPr>
                <w:spacing w:val="-6"/>
                <w:lang w:val="uk-UA"/>
              </w:rPr>
              <w:t xml:space="preserve">опіки, піклування над дітьми - сиротами та </w:t>
            </w:r>
            <w:r w:rsidRPr="006D75C0">
              <w:rPr>
                <w:spacing w:val="-5"/>
                <w:lang w:val="uk-UA"/>
              </w:rPr>
              <w:t xml:space="preserve">дітьми, позбавленими батьківського </w:t>
            </w:r>
            <w:r w:rsidRPr="006D75C0">
              <w:rPr>
                <w:lang w:val="uk-UA"/>
              </w:rPr>
              <w:t>піклування та їх майном.</w:t>
            </w:r>
          </w:p>
          <w:p w:rsidR="00E33D12" w:rsidRPr="006D75C0" w:rsidRDefault="00E33D12" w:rsidP="002C343B">
            <w:pPr>
              <w:rPr>
                <w:lang w:val="uk-UA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33D12" w:rsidRPr="006D75C0" w:rsidRDefault="00E33D12" w:rsidP="002C343B">
            <w:r w:rsidRPr="006D75C0">
              <w:rPr>
                <w:spacing w:val="-6"/>
                <w:lang w:val="uk-UA"/>
              </w:rPr>
              <w:t>комісія з питань захисту прав дитини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33D12" w:rsidRPr="006D75C0" w:rsidRDefault="00E33D12" w:rsidP="002C343B">
            <w:pPr>
              <w:jc w:val="center"/>
            </w:pPr>
            <w:r w:rsidRPr="006D75C0">
              <w:rPr>
                <w:lang w:val="uk-UA"/>
              </w:rPr>
              <w:t>З</w:t>
            </w:r>
          </w:p>
        </w:tc>
        <w:tc>
          <w:tcPr>
            <w:tcW w:w="1460" w:type="dxa"/>
            <w:tcBorders>
              <w:bottom w:val="single" w:sz="4" w:space="0" w:color="auto"/>
            </w:tcBorders>
          </w:tcPr>
          <w:p w:rsidR="00E33D12" w:rsidRPr="006D75C0" w:rsidRDefault="00E33D12" w:rsidP="002C343B">
            <w:r w:rsidRPr="006D75C0">
              <w:rPr>
                <w:spacing w:val="-6"/>
                <w:lang w:val="uk-UA"/>
              </w:rPr>
              <w:t>Протягом 10-го дня</w:t>
            </w:r>
            <w:r w:rsidRPr="006D75C0">
              <w:rPr>
                <w:color w:val="000000"/>
                <w:lang w:val="uk-UA"/>
              </w:rPr>
              <w:t>(у день засідання комісії)</w:t>
            </w:r>
          </w:p>
        </w:tc>
      </w:tr>
      <w:tr w:rsidR="00E33D12" w:rsidRPr="006D75C0" w:rsidTr="002C343B">
        <w:tc>
          <w:tcPr>
            <w:tcW w:w="720" w:type="dxa"/>
          </w:tcPr>
          <w:p w:rsidR="00E33D12" w:rsidRPr="006D75C0" w:rsidRDefault="00E33D12" w:rsidP="00E33D12">
            <w:pPr>
              <w:numPr>
                <w:ilvl w:val="0"/>
                <w:numId w:val="1"/>
              </w:numPr>
              <w:spacing w:after="200" w:line="276" w:lineRule="auto"/>
              <w:rPr>
                <w:lang w:val="uk-UA"/>
              </w:rPr>
            </w:pPr>
          </w:p>
        </w:tc>
        <w:tc>
          <w:tcPr>
            <w:tcW w:w="4383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Підготовка протоколу комісії з питань захисту прав дитини про надання дозволу на встановлення (припинення) опіки, піклування над дітьми-сиротами та дітьми, позбавленими батьківського піклування та їх майном.</w:t>
            </w:r>
          </w:p>
        </w:tc>
        <w:tc>
          <w:tcPr>
            <w:tcW w:w="1985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Секретар комісії по захисту прав дитини</w:t>
            </w:r>
          </w:p>
        </w:tc>
        <w:tc>
          <w:tcPr>
            <w:tcW w:w="992" w:type="dxa"/>
          </w:tcPr>
          <w:p w:rsidR="00E33D12" w:rsidRPr="006D75C0" w:rsidRDefault="00E33D12" w:rsidP="002C343B">
            <w:pPr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В</w:t>
            </w:r>
          </w:p>
        </w:tc>
        <w:tc>
          <w:tcPr>
            <w:tcW w:w="1460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Протягом 11-го 13-го дня</w:t>
            </w:r>
          </w:p>
        </w:tc>
      </w:tr>
      <w:tr w:rsidR="00E33D12" w:rsidRPr="006D75C0" w:rsidTr="002C343B">
        <w:trPr>
          <w:trHeight w:val="1296"/>
        </w:trPr>
        <w:tc>
          <w:tcPr>
            <w:tcW w:w="720" w:type="dxa"/>
          </w:tcPr>
          <w:p w:rsidR="00E33D12" w:rsidRPr="006D75C0" w:rsidRDefault="00E33D12" w:rsidP="00E33D12">
            <w:pPr>
              <w:numPr>
                <w:ilvl w:val="0"/>
                <w:numId w:val="1"/>
              </w:numPr>
              <w:spacing w:after="200" w:line="276" w:lineRule="auto"/>
              <w:rPr>
                <w:lang w:val="uk-UA"/>
              </w:rPr>
            </w:pPr>
          </w:p>
        </w:tc>
        <w:tc>
          <w:tcPr>
            <w:tcW w:w="4383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 xml:space="preserve">Підготовка проекту рішення виконавчого комітету </w:t>
            </w:r>
            <w:proofErr w:type="spellStart"/>
            <w:r w:rsidRPr="006D75C0">
              <w:rPr>
                <w:lang w:val="uk-UA"/>
              </w:rPr>
              <w:t>Сєвєродонецької</w:t>
            </w:r>
            <w:proofErr w:type="spellEnd"/>
            <w:r w:rsidRPr="006D75C0">
              <w:rPr>
                <w:lang w:val="uk-UA"/>
              </w:rPr>
              <w:t xml:space="preserve"> міської ради про надання дозволу на встановлення (припинення) опіки, піклування над дітьми-сиротами та дітьми, позбавленими батьківського піклування та їх майном та передача до загального відділу.</w:t>
            </w:r>
          </w:p>
          <w:p w:rsidR="00E33D12" w:rsidRPr="006D75C0" w:rsidRDefault="00E33D12" w:rsidP="002C343B">
            <w:pPr>
              <w:rPr>
                <w:lang w:val="uk-UA"/>
              </w:rPr>
            </w:pPr>
          </w:p>
        </w:tc>
        <w:tc>
          <w:tcPr>
            <w:tcW w:w="1985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lastRenderedPageBreak/>
              <w:t xml:space="preserve">начальник служби, </w:t>
            </w:r>
            <w:proofErr w:type="spellStart"/>
            <w:r w:rsidRPr="006D75C0">
              <w:rPr>
                <w:lang w:val="uk-UA"/>
              </w:rPr>
              <w:t>в.о.начальника</w:t>
            </w:r>
            <w:proofErr w:type="spellEnd"/>
          </w:p>
        </w:tc>
        <w:tc>
          <w:tcPr>
            <w:tcW w:w="992" w:type="dxa"/>
          </w:tcPr>
          <w:p w:rsidR="00E33D12" w:rsidRPr="006D75C0" w:rsidRDefault="00E33D12" w:rsidP="002C343B">
            <w:pPr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В</w:t>
            </w:r>
          </w:p>
        </w:tc>
        <w:tc>
          <w:tcPr>
            <w:tcW w:w="1460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 xml:space="preserve">Протягом </w:t>
            </w:r>
          </w:p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14-го-16-го дня</w:t>
            </w:r>
          </w:p>
        </w:tc>
      </w:tr>
      <w:tr w:rsidR="00E33D12" w:rsidRPr="006D75C0" w:rsidTr="002C343B">
        <w:trPr>
          <w:trHeight w:val="1296"/>
        </w:trPr>
        <w:tc>
          <w:tcPr>
            <w:tcW w:w="720" w:type="dxa"/>
          </w:tcPr>
          <w:p w:rsidR="00E33D12" w:rsidRPr="006D75C0" w:rsidRDefault="00E33D12" w:rsidP="00E33D12">
            <w:pPr>
              <w:numPr>
                <w:ilvl w:val="0"/>
                <w:numId w:val="1"/>
              </w:numPr>
              <w:spacing w:after="200" w:line="276" w:lineRule="auto"/>
              <w:rPr>
                <w:lang w:val="uk-UA"/>
              </w:rPr>
            </w:pPr>
          </w:p>
        </w:tc>
        <w:tc>
          <w:tcPr>
            <w:tcW w:w="4383" w:type="dxa"/>
            <w:vAlign w:val="center"/>
          </w:tcPr>
          <w:p w:rsidR="00E33D12" w:rsidRPr="006D75C0" w:rsidRDefault="00E33D12" w:rsidP="002C343B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>Погодження проекту рішення виконкому міської ради</w:t>
            </w:r>
          </w:p>
          <w:p w:rsidR="00E33D12" w:rsidRPr="006D75C0" w:rsidRDefault="00E33D12" w:rsidP="002C343B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1985" w:type="dxa"/>
            <w:vAlign w:val="center"/>
          </w:tcPr>
          <w:p w:rsidR="00E33D12" w:rsidRPr="006D75C0" w:rsidRDefault="00E33D12" w:rsidP="002C343B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>Директор департаменту з юридичних питань та контролю</w:t>
            </w:r>
          </w:p>
          <w:p w:rsidR="00E33D12" w:rsidRPr="006D75C0" w:rsidRDefault="00E33D12" w:rsidP="002C343B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>Заступник міського голови</w:t>
            </w:r>
          </w:p>
          <w:p w:rsidR="00E33D12" w:rsidRPr="006D75C0" w:rsidRDefault="00E33D12" w:rsidP="002C343B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>Керуючий справами виконкому</w:t>
            </w:r>
          </w:p>
          <w:p w:rsidR="00E33D12" w:rsidRPr="006D75C0" w:rsidRDefault="00E33D12" w:rsidP="002C343B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>Секретар ради</w:t>
            </w:r>
          </w:p>
          <w:p w:rsidR="00E33D12" w:rsidRPr="006D75C0" w:rsidRDefault="00E33D12" w:rsidP="002C343B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color w:val="000000"/>
                <w:lang w:val="uk-UA"/>
              </w:rPr>
            </w:pPr>
          </w:p>
        </w:tc>
        <w:tc>
          <w:tcPr>
            <w:tcW w:w="992" w:type="dxa"/>
            <w:vAlign w:val="center"/>
          </w:tcPr>
          <w:p w:rsidR="00E33D12" w:rsidRPr="006D75C0" w:rsidRDefault="00E33D12" w:rsidP="002C343B">
            <w:pPr>
              <w:widowControl w:val="0"/>
              <w:shd w:val="clear" w:color="auto" w:fill="FFFFFF"/>
              <w:spacing w:before="60" w:after="60" w:line="276" w:lineRule="auto"/>
              <w:ind w:firstLine="567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>П</w:t>
            </w:r>
          </w:p>
        </w:tc>
        <w:tc>
          <w:tcPr>
            <w:tcW w:w="1460" w:type="dxa"/>
            <w:vAlign w:val="center"/>
          </w:tcPr>
          <w:p w:rsidR="00E33D12" w:rsidRPr="006D75C0" w:rsidRDefault="00E33D12" w:rsidP="002C343B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 xml:space="preserve">Протягом </w:t>
            </w:r>
          </w:p>
          <w:p w:rsidR="00E33D12" w:rsidRPr="006D75C0" w:rsidRDefault="00E33D12" w:rsidP="002C343B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color w:val="000000"/>
                <w:lang w:val="uk-UA"/>
              </w:rPr>
            </w:pPr>
            <w:r w:rsidRPr="006D75C0">
              <w:rPr>
                <w:color w:val="000000"/>
                <w:lang w:val="uk-UA"/>
              </w:rPr>
              <w:t>17-19-го дня</w:t>
            </w:r>
          </w:p>
        </w:tc>
      </w:tr>
      <w:tr w:rsidR="00E33D12" w:rsidRPr="006D75C0" w:rsidTr="002C343B">
        <w:trPr>
          <w:trHeight w:val="970"/>
        </w:trPr>
        <w:tc>
          <w:tcPr>
            <w:tcW w:w="720" w:type="dxa"/>
          </w:tcPr>
          <w:p w:rsidR="00E33D12" w:rsidRPr="006D75C0" w:rsidRDefault="00E33D12" w:rsidP="00E33D12">
            <w:pPr>
              <w:numPr>
                <w:ilvl w:val="0"/>
                <w:numId w:val="1"/>
              </w:numPr>
              <w:spacing w:after="200" w:line="276" w:lineRule="auto"/>
              <w:rPr>
                <w:lang w:val="uk-UA"/>
              </w:rPr>
            </w:pPr>
          </w:p>
        </w:tc>
        <w:tc>
          <w:tcPr>
            <w:tcW w:w="4383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Виконавчий комітет приймає рішення про надання дозволу на встановлення (припинення) опіки, піклування над дітьми-сиротами та дітьми, позбавленими батьківського піклування та їх майном.</w:t>
            </w:r>
          </w:p>
        </w:tc>
        <w:tc>
          <w:tcPr>
            <w:tcW w:w="1985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Виконавчий комітет</w:t>
            </w:r>
          </w:p>
        </w:tc>
        <w:tc>
          <w:tcPr>
            <w:tcW w:w="992" w:type="dxa"/>
          </w:tcPr>
          <w:p w:rsidR="00E33D12" w:rsidRPr="006D75C0" w:rsidRDefault="00E33D12" w:rsidP="002C343B">
            <w:pPr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П</w:t>
            </w:r>
          </w:p>
        </w:tc>
        <w:tc>
          <w:tcPr>
            <w:tcW w:w="1460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Протягом 20-22го дня</w:t>
            </w:r>
            <w:r w:rsidRPr="006D75C0">
              <w:rPr>
                <w:color w:val="000000"/>
                <w:lang w:val="uk-UA"/>
              </w:rPr>
              <w:t xml:space="preserve"> (у день засідання виконкому міської ради)</w:t>
            </w:r>
          </w:p>
        </w:tc>
      </w:tr>
      <w:tr w:rsidR="00E33D12" w:rsidRPr="006D75C0" w:rsidTr="002C343B">
        <w:trPr>
          <w:trHeight w:val="970"/>
        </w:trPr>
        <w:tc>
          <w:tcPr>
            <w:tcW w:w="720" w:type="dxa"/>
          </w:tcPr>
          <w:p w:rsidR="00E33D12" w:rsidRPr="006D75C0" w:rsidRDefault="00E33D12" w:rsidP="00E33D12">
            <w:pPr>
              <w:numPr>
                <w:ilvl w:val="0"/>
                <w:numId w:val="1"/>
              </w:numPr>
              <w:spacing w:after="200" w:line="276" w:lineRule="auto"/>
              <w:rPr>
                <w:lang w:val="uk-UA"/>
              </w:rPr>
            </w:pPr>
          </w:p>
        </w:tc>
        <w:tc>
          <w:tcPr>
            <w:tcW w:w="4383" w:type="dxa"/>
            <w:vAlign w:val="center"/>
          </w:tcPr>
          <w:p w:rsidR="00E33D12" w:rsidRPr="006D75C0" w:rsidRDefault="00E33D12" w:rsidP="002C343B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lang w:val="uk-UA"/>
              </w:rPr>
            </w:pPr>
            <w:r w:rsidRPr="006D75C0">
              <w:rPr>
                <w:color w:val="000000"/>
                <w:lang w:val="uk-UA"/>
              </w:rPr>
              <w:t>Реєстрація рішення виконкому, у разі затвердження рішення. та передача рішення  адміністратору ЦНАП</w:t>
            </w:r>
          </w:p>
        </w:tc>
        <w:tc>
          <w:tcPr>
            <w:tcW w:w="1985" w:type="dxa"/>
            <w:vAlign w:val="center"/>
          </w:tcPr>
          <w:p w:rsidR="00E33D12" w:rsidRPr="006D75C0" w:rsidRDefault="00E33D12" w:rsidP="002C343B">
            <w:pPr>
              <w:widowControl w:val="0"/>
              <w:shd w:val="clear" w:color="auto" w:fill="FFFFFF"/>
              <w:spacing w:before="60" w:after="60" w:line="276" w:lineRule="auto"/>
              <w:jc w:val="both"/>
              <w:rPr>
                <w:lang w:val="uk-UA"/>
              </w:rPr>
            </w:pPr>
            <w:r w:rsidRPr="006D75C0">
              <w:rPr>
                <w:color w:val="000000"/>
                <w:lang w:val="uk-UA"/>
              </w:rPr>
              <w:t>Загальний відділ</w:t>
            </w:r>
          </w:p>
        </w:tc>
        <w:tc>
          <w:tcPr>
            <w:tcW w:w="992" w:type="dxa"/>
            <w:vAlign w:val="center"/>
          </w:tcPr>
          <w:p w:rsidR="00E33D12" w:rsidRPr="006D75C0" w:rsidRDefault="00E33D12" w:rsidP="002C343B">
            <w:pPr>
              <w:widowControl w:val="0"/>
              <w:shd w:val="clear" w:color="auto" w:fill="FFFFFF"/>
              <w:spacing w:before="60" w:after="60" w:line="276" w:lineRule="auto"/>
              <w:ind w:firstLine="567"/>
              <w:jc w:val="both"/>
            </w:pPr>
            <w:r w:rsidRPr="006D75C0">
              <w:rPr>
                <w:color w:val="000000"/>
              </w:rPr>
              <w:t>В</w:t>
            </w:r>
          </w:p>
        </w:tc>
        <w:tc>
          <w:tcPr>
            <w:tcW w:w="1460" w:type="dxa"/>
            <w:vAlign w:val="center"/>
          </w:tcPr>
          <w:p w:rsidR="00E33D12" w:rsidRPr="006D75C0" w:rsidRDefault="00E33D12" w:rsidP="002C343B">
            <w:pPr>
              <w:widowControl w:val="0"/>
              <w:shd w:val="clear" w:color="auto" w:fill="FFFFFF"/>
              <w:spacing w:before="60" w:after="60" w:line="276" w:lineRule="auto"/>
              <w:jc w:val="both"/>
            </w:pPr>
            <w:proofErr w:type="spellStart"/>
            <w:r w:rsidRPr="006D75C0">
              <w:rPr>
                <w:color w:val="000000"/>
              </w:rPr>
              <w:t>Протягом</w:t>
            </w:r>
            <w:proofErr w:type="spellEnd"/>
            <w:r w:rsidRPr="006D75C0">
              <w:rPr>
                <w:color w:val="000000"/>
                <w:lang w:val="uk-UA"/>
              </w:rPr>
              <w:t xml:space="preserve"> 23-26-го</w:t>
            </w:r>
            <w:r w:rsidRPr="006D75C0">
              <w:rPr>
                <w:color w:val="000000"/>
              </w:rPr>
              <w:t xml:space="preserve"> </w:t>
            </w:r>
            <w:proofErr w:type="spellStart"/>
            <w:r w:rsidRPr="006D75C0">
              <w:rPr>
                <w:color w:val="000000"/>
              </w:rPr>
              <w:t>дн</w:t>
            </w:r>
            <w:proofErr w:type="spellEnd"/>
            <w:r w:rsidRPr="006D75C0">
              <w:rPr>
                <w:color w:val="000000"/>
                <w:lang w:val="uk-UA"/>
              </w:rPr>
              <w:t>я</w:t>
            </w:r>
          </w:p>
        </w:tc>
      </w:tr>
      <w:tr w:rsidR="00E33D12" w:rsidRPr="006D75C0" w:rsidTr="002C343B">
        <w:trPr>
          <w:trHeight w:val="340"/>
        </w:trPr>
        <w:tc>
          <w:tcPr>
            <w:tcW w:w="720" w:type="dxa"/>
          </w:tcPr>
          <w:p w:rsidR="00E33D12" w:rsidRPr="006D75C0" w:rsidRDefault="00E33D12" w:rsidP="00E33D12">
            <w:pPr>
              <w:numPr>
                <w:ilvl w:val="0"/>
                <w:numId w:val="1"/>
              </w:numPr>
              <w:spacing w:after="200" w:line="276" w:lineRule="auto"/>
              <w:rPr>
                <w:lang w:val="uk-UA"/>
              </w:rPr>
            </w:pPr>
          </w:p>
        </w:tc>
        <w:tc>
          <w:tcPr>
            <w:tcW w:w="4383" w:type="dxa"/>
          </w:tcPr>
          <w:p w:rsidR="00E33D12" w:rsidRPr="006D75C0" w:rsidRDefault="00E33D12" w:rsidP="002C343B">
            <w:pPr>
              <w:spacing w:after="200"/>
              <w:rPr>
                <w:lang w:val="uk-UA"/>
              </w:rPr>
            </w:pPr>
            <w:r w:rsidRPr="006D75C0">
              <w:rPr>
                <w:lang w:val="uk-UA"/>
              </w:rPr>
              <w:t xml:space="preserve">Видача рішення виконавчого комітету </w:t>
            </w:r>
            <w:proofErr w:type="spellStart"/>
            <w:r w:rsidRPr="006D75C0">
              <w:rPr>
                <w:lang w:val="uk-UA"/>
              </w:rPr>
              <w:t>Сєвєродонецької</w:t>
            </w:r>
            <w:proofErr w:type="spellEnd"/>
            <w:r w:rsidRPr="006D75C0">
              <w:rPr>
                <w:lang w:val="uk-UA"/>
              </w:rPr>
              <w:t xml:space="preserve"> міської ради або  письмова відповідь  заявнику про відмову у встановленні опіки надається </w:t>
            </w:r>
          </w:p>
          <w:p w:rsidR="00E33D12" w:rsidRPr="006D75C0" w:rsidRDefault="00E33D12" w:rsidP="002C343B">
            <w:pPr>
              <w:rPr>
                <w:b/>
                <w:bCs/>
                <w:lang w:val="uk-UA"/>
              </w:rPr>
            </w:pPr>
            <w:r w:rsidRPr="006D75C0">
              <w:rPr>
                <w:b/>
                <w:bCs/>
                <w:lang w:val="uk-UA"/>
              </w:rPr>
              <w:t>У разі:</w:t>
            </w:r>
          </w:p>
          <w:p w:rsidR="00E33D12" w:rsidRPr="006D75C0" w:rsidRDefault="00E33D12" w:rsidP="00E33D12">
            <w:pPr>
              <w:numPr>
                <w:ilvl w:val="0"/>
                <w:numId w:val="2"/>
              </w:numPr>
              <w:spacing w:after="200" w:line="276" w:lineRule="auto"/>
              <w:rPr>
                <w:lang w:val="uk-UA"/>
              </w:rPr>
            </w:pPr>
            <w:r w:rsidRPr="006D75C0">
              <w:rPr>
                <w:lang w:val="uk-UA"/>
              </w:rPr>
              <w:t>надання документів не в повному обсязі;</w:t>
            </w:r>
          </w:p>
          <w:p w:rsidR="00E33D12" w:rsidRPr="006D75C0" w:rsidRDefault="00E33D12" w:rsidP="00E33D12">
            <w:pPr>
              <w:numPr>
                <w:ilvl w:val="0"/>
                <w:numId w:val="2"/>
              </w:numPr>
              <w:spacing w:after="200" w:line="276" w:lineRule="auto"/>
              <w:rPr>
                <w:lang w:val="uk-UA"/>
              </w:rPr>
            </w:pPr>
            <w:r w:rsidRPr="006D75C0">
              <w:rPr>
                <w:lang w:val="uk-UA"/>
              </w:rPr>
              <w:t>подання в заяві та документах, що додаються до неї недостовірної інформації;</w:t>
            </w:r>
          </w:p>
          <w:p w:rsidR="00E33D12" w:rsidRPr="006D75C0" w:rsidRDefault="00E33D12" w:rsidP="002C343B">
            <w:pPr>
              <w:rPr>
                <w:b/>
                <w:bCs/>
                <w:lang w:val="uk-UA"/>
              </w:rPr>
            </w:pPr>
            <w:r w:rsidRPr="006D75C0">
              <w:rPr>
                <w:b/>
                <w:bCs/>
                <w:lang w:val="uk-UA"/>
              </w:rPr>
              <w:t xml:space="preserve">як що заявники: </w:t>
            </w:r>
          </w:p>
          <w:p w:rsidR="00E33D12" w:rsidRPr="006D75C0" w:rsidRDefault="00E33D12" w:rsidP="00E33D12">
            <w:pPr>
              <w:numPr>
                <w:ilvl w:val="0"/>
                <w:numId w:val="3"/>
              </w:numPr>
              <w:spacing w:after="200" w:line="276" w:lineRule="auto"/>
              <w:rPr>
                <w:lang w:val="uk-UA"/>
              </w:rPr>
            </w:pPr>
            <w:r w:rsidRPr="006D75C0">
              <w:rPr>
                <w:lang w:val="uk-UA"/>
              </w:rPr>
              <w:t>визнані в установленому порядку недієздатними або обмежено дієздатними;</w:t>
            </w:r>
          </w:p>
          <w:p w:rsidR="00E33D12" w:rsidRPr="006D75C0" w:rsidRDefault="00E33D12" w:rsidP="00E33D12">
            <w:pPr>
              <w:numPr>
                <w:ilvl w:val="0"/>
                <w:numId w:val="3"/>
              </w:numPr>
              <w:spacing w:after="200" w:line="276" w:lineRule="auto"/>
              <w:rPr>
                <w:lang w:val="uk-UA"/>
              </w:rPr>
            </w:pPr>
            <w:r w:rsidRPr="006D75C0">
              <w:rPr>
                <w:lang w:val="uk-UA"/>
              </w:rPr>
              <w:t>позбавлені батьківських прав, якщо ці права не були поновлені;</w:t>
            </w:r>
          </w:p>
          <w:p w:rsidR="00E33D12" w:rsidRPr="006D75C0" w:rsidRDefault="00E33D12" w:rsidP="00E33D12">
            <w:pPr>
              <w:numPr>
                <w:ilvl w:val="0"/>
                <w:numId w:val="3"/>
              </w:numPr>
              <w:spacing w:after="200" w:line="276" w:lineRule="auto"/>
              <w:rPr>
                <w:lang w:val="uk-UA"/>
              </w:rPr>
            </w:pPr>
            <w:r w:rsidRPr="006D75C0">
              <w:rPr>
                <w:lang w:val="uk-UA"/>
              </w:rPr>
              <w:t xml:space="preserve">були звільнені від повноважень </w:t>
            </w:r>
            <w:r w:rsidRPr="006D75C0">
              <w:rPr>
                <w:lang w:val="uk-UA"/>
              </w:rPr>
              <w:lastRenderedPageBreak/>
              <w:t>опікуна, піклувальника;</w:t>
            </w:r>
          </w:p>
          <w:p w:rsidR="00E33D12" w:rsidRPr="006D75C0" w:rsidRDefault="00E33D12" w:rsidP="00E33D12">
            <w:pPr>
              <w:numPr>
                <w:ilvl w:val="0"/>
                <w:numId w:val="3"/>
              </w:numPr>
              <w:spacing w:after="200" w:line="276" w:lineRule="auto"/>
              <w:rPr>
                <w:lang w:val="uk-UA"/>
              </w:rPr>
            </w:pPr>
            <w:r w:rsidRPr="006D75C0">
              <w:rPr>
                <w:lang w:val="uk-UA"/>
              </w:rPr>
              <w:t xml:space="preserve">були </w:t>
            </w:r>
            <w:proofErr w:type="spellStart"/>
            <w:r w:rsidRPr="006D75C0">
              <w:rPr>
                <w:lang w:val="uk-UA"/>
              </w:rPr>
              <w:t>усиновлювачами</w:t>
            </w:r>
            <w:proofErr w:type="spellEnd"/>
            <w:r w:rsidRPr="006D75C0">
              <w:rPr>
                <w:lang w:val="uk-UA"/>
              </w:rPr>
              <w:t>, але усиновлення було скасовано або визнано недійсним з їх вини;</w:t>
            </w:r>
          </w:p>
          <w:p w:rsidR="00E33D12" w:rsidRPr="006D75C0" w:rsidRDefault="00E33D12" w:rsidP="00E33D12">
            <w:pPr>
              <w:numPr>
                <w:ilvl w:val="0"/>
                <w:numId w:val="3"/>
              </w:numPr>
              <w:spacing w:after="200" w:line="276" w:lineRule="auto"/>
              <w:rPr>
                <w:lang w:val="uk-UA"/>
              </w:rPr>
            </w:pPr>
            <w:r w:rsidRPr="006D75C0">
              <w:rPr>
                <w:lang w:val="uk-UA"/>
              </w:rPr>
              <w:t>поведінка та інтереси яких суперечать інтересам дитини, яка може бути влаштована в сім’ю на виховання;</w:t>
            </w:r>
          </w:p>
          <w:p w:rsidR="00E33D12" w:rsidRPr="006D75C0" w:rsidRDefault="00E33D12" w:rsidP="00E33D12">
            <w:pPr>
              <w:numPr>
                <w:ilvl w:val="0"/>
                <w:numId w:val="3"/>
              </w:numPr>
              <w:spacing w:after="200" w:line="276" w:lineRule="auto"/>
              <w:rPr>
                <w:lang w:val="uk-UA"/>
              </w:rPr>
            </w:pPr>
            <w:r w:rsidRPr="006D75C0">
              <w:rPr>
                <w:lang w:val="uk-UA"/>
              </w:rPr>
              <w:t>мали судимість;</w:t>
            </w:r>
          </w:p>
          <w:p w:rsidR="00E33D12" w:rsidRPr="006D75C0" w:rsidRDefault="00E33D12" w:rsidP="00E33D12">
            <w:pPr>
              <w:numPr>
                <w:ilvl w:val="0"/>
                <w:numId w:val="3"/>
              </w:numPr>
              <w:spacing w:after="200" w:line="276" w:lineRule="auto"/>
              <w:rPr>
                <w:lang w:val="uk-UA"/>
              </w:rPr>
            </w:pPr>
            <w:r w:rsidRPr="006D75C0">
              <w:rPr>
                <w:lang w:val="uk-UA"/>
              </w:rPr>
              <w:t xml:space="preserve">за станом </w:t>
            </w:r>
            <w:proofErr w:type="spellStart"/>
            <w:r w:rsidRPr="006D75C0">
              <w:rPr>
                <w:lang w:val="uk-UA"/>
              </w:rPr>
              <w:t>здоров”я</w:t>
            </w:r>
            <w:proofErr w:type="spellEnd"/>
            <w:r w:rsidRPr="006D75C0">
              <w:rPr>
                <w:lang w:val="uk-UA"/>
              </w:rPr>
              <w:t xml:space="preserve"> не можуть виконувати обов’язки щодо виховання дітей;</w:t>
            </w:r>
          </w:p>
          <w:p w:rsidR="00E33D12" w:rsidRPr="006D75C0" w:rsidRDefault="00E33D12" w:rsidP="00E33D12">
            <w:pPr>
              <w:numPr>
                <w:ilvl w:val="0"/>
                <w:numId w:val="3"/>
              </w:numPr>
              <w:spacing w:after="200" w:line="276" w:lineRule="auto"/>
              <w:rPr>
                <w:lang w:val="uk-UA"/>
              </w:rPr>
            </w:pPr>
            <w:r w:rsidRPr="006D75C0">
              <w:rPr>
                <w:lang w:val="uk-UA"/>
              </w:rPr>
              <w:t xml:space="preserve">проживають на спільній житловій площі з членами </w:t>
            </w:r>
            <w:proofErr w:type="spellStart"/>
            <w:r w:rsidRPr="006D75C0">
              <w:rPr>
                <w:lang w:val="uk-UA"/>
              </w:rPr>
              <w:t>сім”ї</w:t>
            </w:r>
            <w:proofErr w:type="spellEnd"/>
            <w:r w:rsidRPr="006D75C0">
              <w:rPr>
                <w:lang w:val="uk-UA"/>
              </w:rPr>
              <w:t xml:space="preserve">, які мають розлади </w:t>
            </w:r>
            <w:proofErr w:type="spellStart"/>
            <w:r w:rsidRPr="006D75C0">
              <w:rPr>
                <w:lang w:val="uk-UA"/>
              </w:rPr>
              <w:t>здоров”я</w:t>
            </w:r>
            <w:proofErr w:type="spellEnd"/>
            <w:r w:rsidRPr="006D75C0">
              <w:rPr>
                <w:lang w:val="uk-UA"/>
              </w:rPr>
              <w:t xml:space="preserve"> або поведінку чи спосіб життя, що може негативно вплинути на </w:t>
            </w:r>
            <w:proofErr w:type="spellStart"/>
            <w:r w:rsidRPr="006D75C0">
              <w:rPr>
                <w:lang w:val="uk-UA"/>
              </w:rPr>
              <w:t>здоров”я</w:t>
            </w:r>
            <w:proofErr w:type="spellEnd"/>
            <w:r w:rsidRPr="006D75C0">
              <w:rPr>
                <w:lang w:val="uk-UA"/>
              </w:rPr>
              <w:t xml:space="preserve"> дитини, її фізичний, психічний, моральний стан або інтелектуальний розвиток;</w:t>
            </w:r>
          </w:p>
          <w:p w:rsidR="00E33D12" w:rsidRPr="006D75C0" w:rsidRDefault="00E33D12" w:rsidP="00E33D12">
            <w:pPr>
              <w:numPr>
                <w:ilvl w:val="0"/>
                <w:numId w:val="3"/>
              </w:numPr>
              <w:spacing w:after="200" w:line="276" w:lineRule="auto"/>
              <w:rPr>
                <w:lang w:val="uk-UA"/>
              </w:rPr>
            </w:pPr>
            <w:r w:rsidRPr="006D75C0">
              <w:rPr>
                <w:lang w:val="uk-UA"/>
              </w:rPr>
              <w:t>не мають постійного місця проживання.</w:t>
            </w:r>
          </w:p>
          <w:p w:rsidR="00E33D12" w:rsidRPr="006D75C0" w:rsidRDefault="00E33D12" w:rsidP="002C343B">
            <w:pPr>
              <w:rPr>
                <w:lang w:val="uk-UA"/>
              </w:rPr>
            </w:pPr>
          </w:p>
          <w:p w:rsidR="00E33D12" w:rsidRPr="006D75C0" w:rsidRDefault="00E33D12" w:rsidP="002C343B">
            <w:pPr>
              <w:rPr>
                <w:lang w:val="uk-UA"/>
              </w:rPr>
            </w:pPr>
          </w:p>
        </w:tc>
        <w:tc>
          <w:tcPr>
            <w:tcW w:w="1985" w:type="dxa"/>
          </w:tcPr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lastRenderedPageBreak/>
              <w:t>адміністратор</w:t>
            </w:r>
          </w:p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ЦНАП</w:t>
            </w:r>
          </w:p>
          <w:p w:rsidR="00E33D12" w:rsidRPr="006D75C0" w:rsidRDefault="00E33D12" w:rsidP="002C343B">
            <w:pPr>
              <w:rPr>
                <w:lang w:val="uk-UA"/>
              </w:rPr>
            </w:pPr>
            <w:r w:rsidRPr="006D75C0">
              <w:rPr>
                <w:lang w:val="uk-UA"/>
              </w:rPr>
              <w:t>начальник служби , Зав. сектору з питань опіки та піклування</w:t>
            </w:r>
          </w:p>
        </w:tc>
        <w:tc>
          <w:tcPr>
            <w:tcW w:w="992" w:type="dxa"/>
          </w:tcPr>
          <w:p w:rsidR="00E33D12" w:rsidRPr="006D75C0" w:rsidRDefault="00E33D12" w:rsidP="002C343B">
            <w:pPr>
              <w:jc w:val="center"/>
              <w:rPr>
                <w:lang w:val="uk-UA"/>
              </w:rPr>
            </w:pPr>
            <w:r w:rsidRPr="006D75C0">
              <w:rPr>
                <w:lang w:val="uk-UA"/>
              </w:rPr>
              <w:t>В</w:t>
            </w:r>
          </w:p>
        </w:tc>
        <w:tc>
          <w:tcPr>
            <w:tcW w:w="1460" w:type="dxa"/>
          </w:tcPr>
          <w:p w:rsidR="00E33D12" w:rsidRPr="006D75C0" w:rsidRDefault="00E33D12" w:rsidP="002C343B">
            <w:pPr>
              <w:rPr>
                <w:lang w:val="uk-UA"/>
              </w:rPr>
            </w:pPr>
            <w:proofErr w:type="spellStart"/>
            <w:r w:rsidRPr="006D75C0">
              <w:rPr>
                <w:color w:val="000000"/>
              </w:rPr>
              <w:t>Протягом</w:t>
            </w:r>
            <w:proofErr w:type="spellEnd"/>
            <w:r w:rsidRPr="006D75C0">
              <w:rPr>
                <w:color w:val="000000"/>
              </w:rPr>
              <w:br/>
            </w:r>
            <w:r w:rsidRPr="006D75C0">
              <w:rPr>
                <w:color w:val="000000"/>
                <w:lang w:val="uk-UA"/>
              </w:rPr>
              <w:t>26-30-го</w:t>
            </w:r>
            <w:r w:rsidRPr="006D75C0">
              <w:rPr>
                <w:color w:val="000000"/>
              </w:rPr>
              <w:t xml:space="preserve"> дня</w:t>
            </w:r>
          </w:p>
        </w:tc>
      </w:tr>
      <w:tr w:rsidR="00E33D12" w:rsidRPr="006D75C0" w:rsidTr="002C343B">
        <w:trPr>
          <w:trHeight w:val="459"/>
        </w:trPr>
        <w:tc>
          <w:tcPr>
            <w:tcW w:w="9540" w:type="dxa"/>
            <w:gridSpan w:val="5"/>
            <w:shd w:val="clear" w:color="auto" w:fill="auto"/>
          </w:tcPr>
          <w:p w:rsidR="00E33D12" w:rsidRPr="006D75C0" w:rsidRDefault="00E33D12" w:rsidP="002C343B">
            <w:pPr>
              <w:rPr>
                <w:b/>
                <w:lang w:val="uk-UA"/>
              </w:rPr>
            </w:pPr>
            <w:r w:rsidRPr="006D75C0">
              <w:rPr>
                <w:b/>
                <w:lang w:val="uk-UA"/>
              </w:rPr>
              <w:lastRenderedPageBreak/>
              <w:t xml:space="preserve">Загальна кількість днів надання послуги – 30 календарних днів </w:t>
            </w:r>
          </w:p>
        </w:tc>
      </w:tr>
      <w:tr w:rsidR="00E33D12" w:rsidRPr="006D75C0" w:rsidTr="002C343B">
        <w:trPr>
          <w:trHeight w:val="422"/>
        </w:trPr>
        <w:tc>
          <w:tcPr>
            <w:tcW w:w="9540" w:type="dxa"/>
            <w:gridSpan w:val="5"/>
            <w:shd w:val="clear" w:color="auto" w:fill="auto"/>
          </w:tcPr>
          <w:p w:rsidR="00E33D12" w:rsidRPr="006D75C0" w:rsidRDefault="00E33D12" w:rsidP="002C343B">
            <w:pPr>
              <w:rPr>
                <w:b/>
                <w:lang w:val="uk-UA"/>
              </w:rPr>
            </w:pPr>
            <w:r w:rsidRPr="006D75C0">
              <w:rPr>
                <w:b/>
                <w:lang w:val="uk-UA"/>
              </w:rPr>
              <w:t xml:space="preserve">Загальна кількість днів (передбачена законодавством)   – 30 календарних днів     </w:t>
            </w:r>
          </w:p>
        </w:tc>
      </w:tr>
      <w:tr w:rsidR="00E33D12" w:rsidRPr="006D75C0" w:rsidTr="002C343B">
        <w:trPr>
          <w:trHeight w:val="422"/>
        </w:trPr>
        <w:tc>
          <w:tcPr>
            <w:tcW w:w="9540" w:type="dxa"/>
            <w:gridSpan w:val="5"/>
            <w:shd w:val="clear" w:color="auto" w:fill="auto"/>
          </w:tcPr>
          <w:p w:rsidR="00E33D12" w:rsidRPr="006D75C0" w:rsidRDefault="00E33D12" w:rsidP="002C343B">
            <w:pPr>
              <w:rPr>
                <w:b/>
                <w:lang w:val="uk-UA"/>
              </w:rPr>
            </w:pPr>
            <w:r w:rsidRPr="006D75C0">
              <w:rPr>
                <w:lang w:val="uk-UA"/>
              </w:rPr>
              <w:t>Механізм оскарження результату надання адміністративної послуги  - у судовому порядку</w:t>
            </w:r>
          </w:p>
        </w:tc>
      </w:tr>
    </w:tbl>
    <w:p w:rsidR="00E33D12" w:rsidRPr="006D75C0" w:rsidRDefault="00E33D12" w:rsidP="00E33D12">
      <w:pPr>
        <w:spacing w:after="200" w:line="276" w:lineRule="auto"/>
        <w:rPr>
          <w:b/>
          <w:i/>
          <w:lang w:val="uk-UA"/>
        </w:rPr>
      </w:pPr>
    </w:p>
    <w:p w:rsidR="00E33D12" w:rsidRPr="006D75C0" w:rsidRDefault="00E33D12" w:rsidP="00E33D12">
      <w:pPr>
        <w:spacing w:before="60" w:after="60"/>
        <w:ind w:firstLine="567"/>
        <w:jc w:val="both"/>
        <w:rPr>
          <w:i/>
          <w:color w:val="000000"/>
          <w:lang w:val="uk-UA"/>
        </w:rPr>
      </w:pPr>
      <w:r w:rsidRPr="006D75C0">
        <w:rPr>
          <w:i/>
          <w:color w:val="000000"/>
          <w:lang w:val="uk-UA"/>
        </w:rPr>
        <w:t>Умовні позначки: В- виконує; П – погоджує; З – затверджує</w:t>
      </w:r>
    </w:p>
    <w:p w:rsidR="000B3CED" w:rsidRPr="00E33D12" w:rsidRDefault="000B3CED">
      <w:pPr>
        <w:rPr>
          <w:lang w:val="uk-UA"/>
        </w:rPr>
      </w:pPr>
    </w:p>
    <w:sectPr w:rsidR="000B3CED" w:rsidRPr="00E33D12" w:rsidSect="000B3C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F7F28"/>
    <w:multiLevelType w:val="hybridMultilevel"/>
    <w:tmpl w:val="E1CAA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420911"/>
    <w:multiLevelType w:val="hybridMultilevel"/>
    <w:tmpl w:val="EB2A2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2B5E8F"/>
    <w:multiLevelType w:val="hybridMultilevel"/>
    <w:tmpl w:val="AF1AE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E33D12"/>
    <w:rsid w:val="000B3CED"/>
    <w:rsid w:val="00DB10BA"/>
    <w:rsid w:val="00E33D12"/>
    <w:rsid w:val="00FF59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D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2612</Words>
  <Characters>1490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2018-07-05T05:40:00Z</dcterms:created>
  <dcterms:modified xsi:type="dcterms:W3CDTF">2018-07-05T05:40:00Z</dcterms:modified>
</cp:coreProperties>
</file>