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804" w:rsidRPr="00BC41F3" w:rsidRDefault="00422787" w:rsidP="00ED408E">
      <w:pPr>
        <w:spacing w:after="0" w:line="240" w:lineRule="auto"/>
        <w:jc w:val="center"/>
        <w:rPr>
          <w:rFonts w:ascii="Times New Roman" w:hAnsi="Times New Roman" w:cs="Times New Roman"/>
          <w:b/>
          <w:sz w:val="28"/>
          <w:szCs w:val="28"/>
        </w:rPr>
      </w:pPr>
      <w:r w:rsidRPr="00BC41F3">
        <w:rPr>
          <w:rFonts w:ascii="Times New Roman" w:hAnsi="Times New Roman" w:cs="Times New Roman"/>
          <w:b/>
          <w:sz w:val="28"/>
          <w:szCs w:val="28"/>
        </w:rPr>
        <w:t>ЗВІТ</w:t>
      </w:r>
    </w:p>
    <w:p w:rsidR="001B223B" w:rsidRPr="00BC41F3" w:rsidRDefault="00422787" w:rsidP="001B223B">
      <w:pPr>
        <w:spacing w:after="0" w:line="240" w:lineRule="auto"/>
        <w:jc w:val="center"/>
        <w:rPr>
          <w:rFonts w:ascii="Times New Roman" w:hAnsi="Times New Roman" w:cs="Times New Roman"/>
          <w:b/>
          <w:sz w:val="28"/>
          <w:szCs w:val="28"/>
        </w:rPr>
      </w:pPr>
      <w:r w:rsidRPr="00BC41F3">
        <w:rPr>
          <w:rFonts w:ascii="Times New Roman" w:hAnsi="Times New Roman" w:cs="Times New Roman"/>
          <w:b/>
          <w:sz w:val="28"/>
          <w:szCs w:val="28"/>
        </w:rPr>
        <w:t xml:space="preserve">ПРО РОБОТУ ДЕПАРТАМЕНТУ ЕКОНОМІЧНОГО РОЗВИТКУ </w:t>
      </w:r>
      <w:r w:rsidR="001B223B" w:rsidRPr="00BC41F3">
        <w:rPr>
          <w:rFonts w:ascii="Times New Roman" w:hAnsi="Times New Roman" w:cs="Times New Roman"/>
          <w:b/>
          <w:sz w:val="28"/>
          <w:szCs w:val="28"/>
        </w:rPr>
        <w:t xml:space="preserve">СЄВЄРОДОНЕЦЬКОЇ МІСЬКОЇ РАДИ </w:t>
      </w:r>
      <w:r w:rsidRPr="00BC41F3">
        <w:rPr>
          <w:rFonts w:ascii="Times New Roman" w:hAnsi="Times New Roman" w:cs="Times New Roman"/>
          <w:b/>
          <w:sz w:val="28"/>
          <w:szCs w:val="28"/>
        </w:rPr>
        <w:t>ЗА 201</w:t>
      </w:r>
      <w:r w:rsidR="005E408B">
        <w:rPr>
          <w:rFonts w:ascii="Times New Roman" w:hAnsi="Times New Roman" w:cs="Times New Roman"/>
          <w:b/>
          <w:sz w:val="28"/>
          <w:szCs w:val="28"/>
        </w:rPr>
        <w:t>7</w:t>
      </w:r>
      <w:r w:rsidRPr="00BC41F3">
        <w:rPr>
          <w:rFonts w:ascii="Times New Roman" w:hAnsi="Times New Roman" w:cs="Times New Roman"/>
          <w:b/>
          <w:sz w:val="28"/>
          <w:szCs w:val="28"/>
        </w:rPr>
        <w:t xml:space="preserve"> РІК</w:t>
      </w:r>
      <w:r w:rsidR="00B13996" w:rsidRPr="00BC41F3">
        <w:rPr>
          <w:rFonts w:ascii="Times New Roman" w:hAnsi="Times New Roman" w:cs="Times New Roman"/>
          <w:b/>
          <w:sz w:val="28"/>
          <w:szCs w:val="28"/>
        </w:rPr>
        <w:t xml:space="preserve"> </w:t>
      </w:r>
    </w:p>
    <w:p w:rsidR="00732AF1" w:rsidRDefault="00732AF1" w:rsidP="001B223B">
      <w:pPr>
        <w:spacing w:after="0" w:line="240" w:lineRule="auto"/>
        <w:jc w:val="center"/>
        <w:rPr>
          <w:rFonts w:ascii="Times New Roman" w:hAnsi="Times New Roman" w:cs="Times New Roman"/>
          <w:b/>
          <w:sz w:val="28"/>
          <w:szCs w:val="28"/>
        </w:rPr>
      </w:pPr>
    </w:p>
    <w:p w:rsidR="00F6153D" w:rsidRPr="00BC41F3" w:rsidRDefault="00F6153D" w:rsidP="001B223B">
      <w:pPr>
        <w:spacing w:after="0" w:line="240" w:lineRule="auto"/>
        <w:jc w:val="center"/>
        <w:rPr>
          <w:rFonts w:ascii="Times New Roman" w:hAnsi="Times New Roman" w:cs="Times New Roman"/>
          <w:b/>
          <w:sz w:val="28"/>
          <w:szCs w:val="28"/>
        </w:rPr>
      </w:pPr>
    </w:p>
    <w:p w:rsidR="00426812" w:rsidRPr="00BC41F3" w:rsidRDefault="00ED408E" w:rsidP="006C645D">
      <w:pPr>
        <w:pStyle w:val="ParagraphStyle"/>
        <w:numPr>
          <w:ilvl w:val="0"/>
          <w:numId w:val="2"/>
        </w:numPr>
        <w:spacing w:before="120" w:after="240"/>
        <w:ind w:left="714" w:hanging="357"/>
        <w:jc w:val="both"/>
        <w:rPr>
          <w:rStyle w:val="FontStyle"/>
          <w:rFonts w:ascii="Times New Roman" w:hAnsi="Times New Roman"/>
          <w:b/>
          <w:bCs/>
          <w:sz w:val="28"/>
          <w:szCs w:val="28"/>
          <w:lang w:val="uk-UA"/>
        </w:rPr>
      </w:pPr>
      <w:r w:rsidRPr="00BC41F3">
        <w:rPr>
          <w:rStyle w:val="FontStyle"/>
          <w:rFonts w:ascii="Times New Roman" w:hAnsi="Times New Roman"/>
          <w:b/>
          <w:bCs/>
          <w:sz w:val="28"/>
          <w:szCs w:val="28"/>
          <w:lang w:val="uk-UA"/>
        </w:rPr>
        <w:t>Виконання</w:t>
      </w:r>
      <w:r w:rsidRPr="00BC41F3">
        <w:rPr>
          <w:rStyle w:val="FontStyle"/>
          <w:rFonts w:ascii="Times New Roman" w:hAnsi="Times New Roman"/>
          <w:bCs/>
          <w:sz w:val="28"/>
          <w:szCs w:val="28"/>
          <w:lang w:val="uk-UA"/>
        </w:rPr>
        <w:t xml:space="preserve"> </w:t>
      </w:r>
      <w:r w:rsidRPr="00BC41F3">
        <w:rPr>
          <w:rStyle w:val="FontStyle"/>
          <w:rFonts w:ascii="Times New Roman" w:hAnsi="Times New Roman"/>
          <w:b/>
          <w:bCs/>
          <w:sz w:val="28"/>
          <w:szCs w:val="28"/>
          <w:lang w:val="uk-UA"/>
        </w:rPr>
        <w:t>власних</w:t>
      </w:r>
      <w:r w:rsidR="00A1587F" w:rsidRPr="00BC41F3">
        <w:rPr>
          <w:rStyle w:val="FontStyle"/>
          <w:rFonts w:ascii="Times New Roman" w:hAnsi="Times New Roman"/>
          <w:b/>
          <w:bCs/>
          <w:sz w:val="28"/>
          <w:szCs w:val="28"/>
          <w:lang w:val="uk-UA"/>
        </w:rPr>
        <w:t xml:space="preserve"> </w:t>
      </w:r>
      <w:r w:rsidRPr="00BC41F3">
        <w:rPr>
          <w:rStyle w:val="FontStyle"/>
          <w:rFonts w:ascii="Times New Roman" w:hAnsi="Times New Roman"/>
          <w:b/>
          <w:bCs/>
          <w:sz w:val="28"/>
          <w:szCs w:val="28"/>
          <w:lang w:val="uk-UA"/>
        </w:rPr>
        <w:t>(самоврядних) повноважень</w:t>
      </w:r>
      <w:r w:rsidRPr="00BC41F3">
        <w:rPr>
          <w:rStyle w:val="FontStyle"/>
          <w:rFonts w:ascii="Times New Roman" w:hAnsi="Times New Roman"/>
          <w:bCs/>
          <w:sz w:val="28"/>
          <w:szCs w:val="28"/>
          <w:lang w:val="uk-UA"/>
        </w:rPr>
        <w:t xml:space="preserve"> </w:t>
      </w:r>
      <w:r w:rsidRPr="00BC41F3">
        <w:rPr>
          <w:rStyle w:val="FontStyle"/>
          <w:rFonts w:ascii="Times New Roman" w:hAnsi="Times New Roman"/>
          <w:b/>
          <w:bCs/>
          <w:sz w:val="28"/>
          <w:szCs w:val="28"/>
          <w:lang w:val="uk-UA"/>
        </w:rPr>
        <w:t>згідно до Закону України «Про місцеве самоврядування в Україні</w:t>
      </w:r>
      <w:r w:rsidR="00422787" w:rsidRPr="00BC41F3">
        <w:rPr>
          <w:rStyle w:val="FontStyle"/>
          <w:rFonts w:ascii="Times New Roman" w:hAnsi="Times New Roman"/>
          <w:b/>
          <w:bCs/>
          <w:sz w:val="28"/>
          <w:szCs w:val="28"/>
          <w:lang w:val="uk-UA"/>
        </w:rPr>
        <w:t>»</w:t>
      </w:r>
      <w:r w:rsidR="00426812" w:rsidRPr="00BC41F3">
        <w:rPr>
          <w:rStyle w:val="FontStyle"/>
          <w:rFonts w:ascii="Times New Roman" w:hAnsi="Times New Roman"/>
          <w:b/>
          <w:bCs/>
          <w:sz w:val="28"/>
          <w:szCs w:val="28"/>
          <w:lang w:val="uk-UA"/>
        </w:rPr>
        <w:t>.</w:t>
      </w:r>
    </w:p>
    <w:p w:rsidR="00ED408E" w:rsidRPr="00BC41F3" w:rsidRDefault="00426812" w:rsidP="00426812">
      <w:pPr>
        <w:pStyle w:val="ParagraphStyle"/>
        <w:spacing w:before="120" w:after="120"/>
        <w:ind w:left="720"/>
        <w:jc w:val="both"/>
        <w:rPr>
          <w:rStyle w:val="FontStyle"/>
          <w:rFonts w:ascii="Times New Roman" w:hAnsi="Times New Roman"/>
          <w:bCs/>
          <w:sz w:val="24"/>
          <w:lang w:val="uk-UA"/>
        </w:rPr>
      </w:pPr>
      <w:r w:rsidRPr="00BC41F3">
        <w:rPr>
          <w:rStyle w:val="FontStyle"/>
          <w:rFonts w:ascii="Times New Roman" w:hAnsi="Times New Roman"/>
          <w:b/>
          <w:bCs/>
          <w:sz w:val="24"/>
          <w:szCs w:val="24"/>
          <w:lang w:val="uk-UA"/>
        </w:rPr>
        <w:t>С</w:t>
      </w:r>
      <w:r w:rsidR="00ED408E" w:rsidRPr="00BC41F3">
        <w:rPr>
          <w:rStyle w:val="FontStyle"/>
          <w:rFonts w:ascii="Times New Roman" w:hAnsi="Times New Roman"/>
          <w:b/>
          <w:bCs/>
          <w:sz w:val="24"/>
          <w:lang w:val="uk-UA"/>
        </w:rPr>
        <w:t xml:space="preserve">таття 27. </w:t>
      </w:r>
      <w:r w:rsidR="00ED408E" w:rsidRPr="00BC41F3">
        <w:rPr>
          <w:rStyle w:val="FontStyle"/>
          <w:rFonts w:ascii="Times New Roman" w:hAnsi="Times New Roman"/>
          <w:bCs/>
          <w:sz w:val="24"/>
          <w:lang w:val="uk-UA"/>
        </w:rPr>
        <w:t>Повноваження у сфері соціально-економічного  і культурного розвитку, планування та обліку</w:t>
      </w:r>
      <w:r w:rsidRPr="00BC41F3">
        <w:rPr>
          <w:rStyle w:val="FontStyle"/>
          <w:rFonts w:ascii="Times New Roman" w:hAnsi="Times New Roman"/>
          <w:bCs/>
          <w:sz w:val="24"/>
          <w:lang w:val="uk-UA"/>
        </w:rPr>
        <w:t>.</w:t>
      </w:r>
    </w:p>
    <w:p w:rsidR="00763743" w:rsidRPr="00BC41F3" w:rsidRDefault="00E36147" w:rsidP="00F840D0">
      <w:pPr>
        <w:pStyle w:val="ParagraphStyle"/>
        <w:spacing w:before="120" w:after="120"/>
        <w:jc w:val="both"/>
        <w:rPr>
          <w:rStyle w:val="FontStyle"/>
          <w:rFonts w:ascii="Times New Roman" w:hAnsi="Times New Roman"/>
          <w:b/>
          <w:sz w:val="24"/>
          <w:lang w:val="uk-UA"/>
        </w:rPr>
      </w:pPr>
      <w:r w:rsidRPr="00BC41F3">
        <w:rPr>
          <w:rStyle w:val="FontStyle"/>
          <w:rFonts w:ascii="Times New Roman" w:hAnsi="Times New Roman"/>
          <w:b/>
          <w:sz w:val="24"/>
          <w:lang w:val="uk-UA"/>
        </w:rPr>
        <w:t>ПІДГОТОВКА</w:t>
      </w:r>
      <w:r w:rsidRPr="00BC41F3">
        <w:rPr>
          <w:rStyle w:val="FontStyle"/>
          <w:rFonts w:ascii="Times New Roman" w:hAnsi="Times New Roman"/>
          <w:sz w:val="24"/>
          <w:lang w:val="uk-UA"/>
        </w:rPr>
        <w:t xml:space="preserve"> </w:t>
      </w:r>
      <w:r w:rsidR="000C186F" w:rsidRPr="00BC41F3">
        <w:rPr>
          <w:rStyle w:val="FontStyle"/>
          <w:rFonts w:ascii="Times New Roman" w:hAnsi="Times New Roman"/>
          <w:b/>
          <w:sz w:val="24"/>
          <w:lang w:val="uk-UA"/>
        </w:rPr>
        <w:t>ПРОГРАМ СОЦІАЛЬНО-ЕКОНОМІЧНОГО ТА КУЛЬТУРНОГО РОЗВИТКУ М. СЄВЄРОДОНЕЦЬКА</w:t>
      </w:r>
      <w:r w:rsidR="00C453CB" w:rsidRPr="00BC41F3">
        <w:rPr>
          <w:rStyle w:val="FontStyle"/>
          <w:rFonts w:ascii="Times New Roman" w:hAnsi="Times New Roman"/>
          <w:b/>
          <w:sz w:val="24"/>
          <w:lang w:val="uk-UA"/>
        </w:rPr>
        <w:t xml:space="preserve"> ТА ЇХ ЗВІТНІСТЬ</w:t>
      </w:r>
      <w:r w:rsidR="000C186F" w:rsidRPr="00BC41F3">
        <w:rPr>
          <w:rStyle w:val="FontStyle"/>
          <w:rFonts w:ascii="Times New Roman" w:hAnsi="Times New Roman"/>
          <w:b/>
          <w:sz w:val="24"/>
          <w:lang w:val="uk-UA"/>
        </w:rPr>
        <w:t>.</w:t>
      </w:r>
    </w:p>
    <w:p w:rsidR="00510BAC" w:rsidRDefault="001B223B" w:rsidP="00BF486F">
      <w:pPr>
        <w:pStyle w:val="ParagraphStyle"/>
        <w:spacing w:after="60"/>
        <w:ind w:firstLine="709"/>
        <w:jc w:val="both"/>
        <w:rPr>
          <w:rStyle w:val="st42"/>
          <w:sz w:val="24"/>
          <w:lang w:val="uk-UA"/>
        </w:rPr>
      </w:pPr>
      <w:r w:rsidRPr="00BC41F3">
        <w:rPr>
          <w:rStyle w:val="FontStyle"/>
          <w:rFonts w:ascii="Times New Roman" w:hAnsi="Times New Roman"/>
          <w:sz w:val="24"/>
          <w:lang w:val="uk-UA"/>
        </w:rPr>
        <w:t>Департаментом економічного розвитку щорічно розробляються Програми соціально-економічного та культурного розвитку м. </w:t>
      </w:r>
      <w:proofErr w:type="spellStart"/>
      <w:r w:rsidRPr="00BC41F3">
        <w:rPr>
          <w:rStyle w:val="FontStyle"/>
          <w:rFonts w:ascii="Times New Roman" w:hAnsi="Times New Roman"/>
          <w:sz w:val="24"/>
          <w:lang w:val="uk-UA"/>
        </w:rPr>
        <w:t>Сєвєродонецька</w:t>
      </w:r>
      <w:proofErr w:type="spellEnd"/>
      <w:r w:rsidRPr="00BC41F3">
        <w:rPr>
          <w:rStyle w:val="FontStyle"/>
          <w:rFonts w:ascii="Times New Roman" w:hAnsi="Times New Roman"/>
          <w:sz w:val="24"/>
          <w:lang w:val="uk-UA"/>
        </w:rPr>
        <w:t xml:space="preserve"> на поточний рік, основні показники програм </w:t>
      </w:r>
      <w:r w:rsidRPr="00BC41F3">
        <w:rPr>
          <w:rStyle w:val="st42"/>
          <w:sz w:val="24"/>
          <w:lang w:val="uk-UA"/>
        </w:rPr>
        <w:t>забезпечують збалансований економічний та соціальний розвиток міста, ефективне використання природних, трудових і фінансових ресурсів.</w:t>
      </w:r>
      <w:r w:rsidR="00E9184F" w:rsidRPr="00BC41F3">
        <w:rPr>
          <w:rStyle w:val="st42"/>
          <w:sz w:val="24"/>
          <w:lang w:val="uk-UA"/>
        </w:rPr>
        <w:t xml:space="preserve"> </w:t>
      </w:r>
    </w:p>
    <w:p w:rsidR="001B223B" w:rsidRPr="00BC41F3" w:rsidRDefault="00E9184F" w:rsidP="00BF486F">
      <w:pPr>
        <w:pStyle w:val="ParagraphStyle"/>
        <w:spacing w:after="60"/>
        <w:ind w:firstLine="709"/>
        <w:jc w:val="both"/>
        <w:rPr>
          <w:rStyle w:val="st42"/>
          <w:sz w:val="24"/>
          <w:lang w:val="uk-UA"/>
        </w:rPr>
      </w:pPr>
      <w:r w:rsidRPr="00BC41F3">
        <w:rPr>
          <w:rStyle w:val="st42"/>
          <w:sz w:val="24"/>
          <w:lang w:val="uk-UA"/>
        </w:rPr>
        <w:t>Під час підготовки програм складаються баланси фінансових, трудових ресурсів, грошових доходів і видатків, необхідних для управління соціально-економічним і культурним розвитком</w:t>
      </w:r>
      <w:r w:rsidR="000B164F" w:rsidRPr="00BC41F3">
        <w:rPr>
          <w:rStyle w:val="st42"/>
          <w:sz w:val="24"/>
          <w:lang w:val="uk-UA"/>
        </w:rPr>
        <w:t xml:space="preserve"> міста у поточному році.</w:t>
      </w:r>
    </w:p>
    <w:p w:rsidR="00ED408E" w:rsidRPr="00BC41F3" w:rsidRDefault="00F52553" w:rsidP="00BC41F3">
      <w:pPr>
        <w:pStyle w:val="ParagraphStyle"/>
        <w:spacing w:after="60"/>
        <w:ind w:firstLine="709"/>
        <w:jc w:val="both"/>
        <w:rPr>
          <w:rStyle w:val="FontStyle"/>
          <w:rFonts w:ascii="Times New Roman" w:hAnsi="Times New Roman"/>
          <w:sz w:val="24"/>
          <w:lang w:val="uk-UA"/>
        </w:rPr>
      </w:pPr>
      <w:r>
        <w:rPr>
          <w:rStyle w:val="FontStyle"/>
          <w:rFonts w:ascii="Times New Roman" w:hAnsi="Times New Roman"/>
          <w:sz w:val="24"/>
          <w:szCs w:val="24"/>
          <w:lang w:val="uk-UA"/>
        </w:rPr>
        <w:t>Р</w:t>
      </w:r>
      <w:r w:rsidR="00422787" w:rsidRPr="00BC41F3">
        <w:rPr>
          <w:rStyle w:val="FontStyle"/>
          <w:rFonts w:ascii="Times New Roman" w:hAnsi="Times New Roman"/>
          <w:sz w:val="24"/>
          <w:szCs w:val="24"/>
          <w:lang w:val="uk-UA"/>
        </w:rPr>
        <w:t xml:space="preserve">озроблено та </w:t>
      </w:r>
      <w:r>
        <w:rPr>
          <w:rStyle w:val="FontStyle"/>
          <w:rFonts w:ascii="Times New Roman" w:hAnsi="Times New Roman"/>
          <w:sz w:val="24"/>
          <w:szCs w:val="24"/>
          <w:lang w:val="uk-UA"/>
        </w:rPr>
        <w:t>затверджено</w:t>
      </w:r>
      <w:r w:rsidR="00422787" w:rsidRPr="00BC41F3">
        <w:rPr>
          <w:rStyle w:val="FontStyle"/>
          <w:rFonts w:ascii="Times New Roman" w:hAnsi="Times New Roman"/>
          <w:sz w:val="24"/>
          <w:szCs w:val="24"/>
          <w:lang w:val="uk-UA"/>
        </w:rPr>
        <w:t xml:space="preserve"> </w:t>
      </w:r>
      <w:r>
        <w:rPr>
          <w:rStyle w:val="FontStyle"/>
          <w:rFonts w:ascii="Times New Roman" w:hAnsi="Times New Roman"/>
          <w:sz w:val="24"/>
          <w:lang w:val="uk-UA"/>
        </w:rPr>
        <w:t>Пр</w:t>
      </w:r>
      <w:r w:rsidR="00422787" w:rsidRPr="00BC41F3">
        <w:rPr>
          <w:rStyle w:val="FontStyle"/>
          <w:rFonts w:ascii="Times New Roman" w:hAnsi="Times New Roman"/>
          <w:sz w:val="24"/>
          <w:lang w:val="uk-UA"/>
        </w:rPr>
        <w:t>ограму соціально-економічного та культурного розвитку м. </w:t>
      </w:r>
      <w:proofErr w:type="spellStart"/>
      <w:r w:rsidR="00422787" w:rsidRPr="00BC41F3">
        <w:rPr>
          <w:rStyle w:val="FontStyle"/>
          <w:rFonts w:ascii="Times New Roman" w:hAnsi="Times New Roman"/>
          <w:sz w:val="24"/>
          <w:lang w:val="uk-UA"/>
        </w:rPr>
        <w:t>Сєвєродонецька</w:t>
      </w:r>
      <w:proofErr w:type="spellEnd"/>
      <w:r w:rsidR="00422787" w:rsidRPr="00BC41F3">
        <w:rPr>
          <w:rStyle w:val="FontStyle"/>
          <w:rFonts w:ascii="Times New Roman" w:hAnsi="Times New Roman"/>
          <w:sz w:val="24"/>
          <w:lang w:val="uk-UA"/>
        </w:rPr>
        <w:t xml:space="preserve"> на 201</w:t>
      </w:r>
      <w:r w:rsidR="005E408B">
        <w:rPr>
          <w:rStyle w:val="FontStyle"/>
          <w:rFonts w:ascii="Times New Roman" w:hAnsi="Times New Roman"/>
          <w:sz w:val="24"/>
          <w:lang w:val="uk-UA"/>
        </w:rPr>
        <w:t>7</w:t>
      </w:r>
      <w:r>
        <w:rPr>
          <w:rStyle w:val="FontStyle"/>
          <w:rFonts w:ascii="Times New Roman" w:hAnsi="Times New Roman"/>
          <w:sz w:val="24"/>
          <w:lang w:val="uk-UA"/>
        </w:rPr>
        <w:t xml:space="preserve"> рік</w:t>
      </w:r>
      <w:r w:rsidR="00F6153D">
        <w:rPr>
          <w:rStyle w:val="FontStyle"/>
          <w:rFonts w:ascii="Times New Roman" w:hAnsi="Times New Roman"/>
          <w:sz w:val="24"/>
          <w:lang w:val="uk-UA"/>
        </w:rPr>
        <w:t>, яка затверджена рішенням 23</w:t>
      </w:r>
      <w:r w:rsidR="00F6153D" w:rsidRPr="00BC41F3">
        <w:rPr>
          <w:rStyle w:val="FontStyle"/>
          <w:rFonts w:ascii="Times New Roman" w:hAnsi="Times New Roman"/>
          <w:sz w:val="24"/>
          <w:lang w:val="uk-UA"/>
        </w:rPr>
        <w:t xml:space="preserve">-ї сесії міської ради від </w:t>
      </w:r>
      <w:r w:rsidR="00F6153D">
        <w:rPr>
          <w:rStyle w:val="FontStyle"/>
          <w:rFonts w:ascii="Times New Roman" w:hAnsi="Times New Roman"/>
          <w:sz w:val="24"/>
          <w:lang w:val="uk-UA"/>
        </w:rPr>
        <w:t>24</w:t>
      </w:r>
      <w:r w:rsidR="00F6153D" w:rsidRPr="00BC41F3">
        <w:rPr>
          <w:rStyle w:val="FontStyle"/>
          <w:rFonts w:ascii="Times New Roman" w:hAnsi="Times New Roman"/>
          <w:sz w:val="24"/>
          <w:lang w:val="uk-UA"/>
        </w:rPr>
        <w:t>.</w:t>
      </w:r>
      <w:r w:rsidR="00F6153D">
        <w:rPr>
          <w:rStyle w:val="FontStyle"/>
          <w:rFonts w:ascii="Times New Roman" w:hAnsi="Times New Roman"/>
          <w:sz w:val="24"/>
          <w:lang w:val="uk-UA"/>
        </w:rPr>
        <w:t>1</w:t>
      </w:r>
      <w:r w:rsidR="00F6153D" w:rsidRPr="00BC41F3">
        <w:rPr>
          <w:rStyle w:val="FontStyle"/>
          <w:rFonts w:ascii="Times New Roman" w:hAnsi="Times New Roman"/>
          <w:sz w:val="24"/>
          <w:lang w:val="uk-UA"/>
        </w:rPr>
        <w:t>2.201</w:t>
      </w:r>
      <w:r w:rsidR="00F6153D">
        <w:rPr>
          <w:rStyle w:val="FontStyle"/>
          <w:rFonts w:ascii="Times New Roman" w:hAnsi="Times New Roman"/>
          <w:sz w:val="24"/>
          <w:lang w:val="uk-UA"/>
        </w:rPr>
        <w:t>6</w:t>
      </w:r>
      <w:r w:rsidR="00F6153D" w:rsidRPr="00BC41F3">
        <w:rPr>
          <w:rStyle w:val="FontStyle"/>
          <w:rFonts w:ascii="Times New Roman" w:hAnsi="Times New Roman"/>
          <w:sz w:val="24"/>
          <w:lang w:val="uk-UA"/>
        </w:rPr>
        <w:t xml:space="preserve"> № </w:t>
      </w:r>
      <w:r w:rsidR="00F6153D">
        <w:rPr>
          <w:rStyle w:val="FontStyle"/>
          <w:rFonts w:ascii="Times New Roman" w:hAnsi="Times New Roman"/>
          <w:sz w:val="24"/>
          <w:lang w:val="uk-UA"/>
        </w:rPr>
        <w:t>1030</w:t>
      </w:r>
      <w:r w:rsidR="00422787" w:rsidRPr="00BC41F3">
        <w:rPr>
          <w:rStyle w:val="FontStyle"/>
          <w:rFonts w:ascii="Times New Roman" w:hAnsi="Times New Roman"/>
          <w:sz w:val="24"/>
          <w:lang w:val="uk-UA"/>
        </w:rPr>
        <w:t>.</w:t>
      </w:r>
    </w:p>
    <w:p w:rsidR="003A4D2E" w:rsidRPr="00BC41F3" w:rsidRDefault="00D74A41" w:rsidP="00BC41F3">
      <w:pPr>
        <w:pStyle w:val="ParagraphStyle"/>
        <w:spacing w:after="6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 xml:space="preserve">Підготовлено </w:t>
      </w:r>
      <w:r w:rsidR="00F52553">
        <w:rPr>
          <w:rStyle w:val="FontStyle"/>
          <w:rFonts w:ascii="Times New Roman" w:hAnsi="Times New Roman"/>
          <w:sz w:val="24"/>
          <w:lang w:val="uk-UA"/>
        </w:rPr>
        <w:t>доповнення</w:t>
      </w:r>
      <w:r w:rsidRPr="00BC41F3">
        <w:rPr>
          <w:rStyle w:val="FontStyle"/>
          <w:rFonts w:ascii="Times New Roman" w:hAnsi="Times New Roman"/>
          <w:sz w:val="24"/>
          <w:lang w:val="uk-UA"/>
        </w:rPr>
        <w:t xml:space="preserve"> до </w:t>
      </w:r>
      <w:r w:rsidR="00F52553">
        <w:rPr>
          <w:rStyle w:val="FontStyle"/>
          <w:rFonts w:ascii="Times New Roman" w:hAnsi="Times New Roman"/>
          <w:sz w:val="24"/>
          <w:lang w:val="uk-UA"/>
        </w:rPr>
        <w:t>П</w:t>
      </w:r>
      <w:r w:rsidRPr="00BC41F3">
        <w:rPr>
          <w:rStyle w:val="FontStyle"/>
          <w:rFonts w:ascii="Times New Roman" w:hAnsi="Times New Roman"/>
          <w:sz w:val="24"/>
          <w:lang w:val="uk-UA"/>
        </w:rPr>
        <w:t>рограми соціально-економічного та культурного розвитку м. </w:t>
      </w:r>
      <w:proofErr w:type="spellStart"/>
      <w:r w:rsidRPr="00BC41F3">
        <w:rPr>
          <w:rStyle w:val="FontStyle"/>
          <w:rFonts w:ascii="Times New Roman" w:hAnsi="Times New Roman"/>
          <w:sz w:val="24"/>
          <w:lang w:val="uk-UA"/>
        </w:rPr>
        <w:t>Сєвєродонецька</w:t>
      </w:r>
      <w:proofErr w:type="spellEnd"/>
      <w:r w:rsidRPr="00BC41F3">
        <w:rPr>
          <w:rStyle w:val="FontStyle"/>
          <w:rFonts w:ascii="Times New Roman" w:hAnsi="Times New Roman"/>
          <w:sz w:val="24"/>
          <w:lang w:val="uk-UA"/>
        </w:rPr>
        <w:t xml:space="preserve"> на 201</w:t>
      </w:r>
      <w:r w:rsidR="00F52553">
        <w:rPr>
          <w:rStyle w:val="FontStyle"/>
          <w:rFonts w:ascii="Times New Roman" w:hAnsi="Times New Roman"/>
          <w:sz w:val="24"/>
          <w:lang w:val="uk-UA"/>
        </w:rPr>
        <w:t>7</w:t>
      </w:r>
      <w:r w:rsidRPr="00BC41F3">
        <w:rPr>
          <w:rStyle w:val="FontStyle"/>
          <w:rFonts w:ascii="Times New Roman" w:hAnsi="Times New Roman"/>
          <w:sz w:val="24"/>
          <w:lang w:val="uk-UA"/>
        </w:rPr>
        <w:t xml:space="preserve"> рік, які були затверджені р</w:t>
      </w:r>
      <w:r w:rsidR="003A4D2E" w:rsidRPr="00BC41F3">
        <w:rPr>
          <w:rStyle w:val="FontStyle"/>
          <w:rFonts w:ascii="Times New Roman" w:hAnsi="Times New Roman"/>
          <w:sz w:val="24"/>
          <w:lang w:val="uk-UA"/>
        </w:rPr>
        <w:t xml:space="preserve">ішенням </w:t>
      </w:r>
      <w:r w:rsidR="00F52553">
        <w:rPr>
          <w:rStyle w:val="FontStyle"/>
          <w:rFonts w:ascii="Times New Roman" w:hAnsi="Times New Roman"/>
          <w:sz w:val="24"/>
          <w:lang w:val="uk-UA"/>
        </w:rPr>
        <w:t>36</w:t>
      </w:r>
      <w:r w:rsidR="003A4D2E" w:rsidRPr="00BC41F3">
        <w:rPr>
          <w:rStyle w:val="FontStyle"/>
          <w:rFonts w:ascii="Times New Roman" w:hAnsi="Times New Roman"/>
          <w:sz w:val="24"/>
          <w:lang w:val="uk-UA"/>
        </w:rPr>
        <w:t xml:space="preserve">-ї сесії міської ради від </w:t>
      </w:r>
      <w:r w:rsidR="00F52553">
        <w:rPr>
          <w:rStyle w:val="FontStyle"/>
          <w:rFonts w:ascii="Times New Roman" w:hAnsi="Times New Roman"/>
          <w:sz w:val="24"/>
          <w:lang w:val="uk-UA"/>
        </w:rPr>
        <w:t>11</w:t>
      </w:r>
      <w:r w:rsidR="003A4D2E" w:rsidRPr="00BC41F3">
        <w:rPr>
          <w:rStyle w:val="FontStyle"/>
          <w:rFonts w:ascii="Times New Roman" w:hAnsi="Times New Roman"/>
          <w:sz w:val="24"/>
          <w:lang w:val="uk-UA"/>
        </w:rPr>
        <w:t>.</w:t>
      </w:r>
      <w:r w:rsidR="00F52553">
        <w:rPr>
          <w:rStyle w:val="FontStyle"/>
          <w:rFonts w:ascii="Times New Roman" w:hAnsi="Times New Roman"/>
          <w:sz w:val="24"/>
          <w:lang w:val="uk-UA"/>
        </w:rPr>
        <w:t>1</w:t>
      </w:r>
      <w:r w:rsidR="003A4D2E" w:rsidRPr="00BC41F3">
        <w:rPr>
          <w:rStyle w:val="FontStyle"/>
          <w:rFonts w:ascii="Times New Roman" w:hAnsi="Times New Roman"/>
          <w:sz w:val="24"/>
          <w:lang w:val="uk-UA"/>
        </w:rPr>
        <w:t>2.201</w:t>
      </w:r>
      <w:r w:rsidR="00F52553">
        <w:rPr>
          <w:rStyle w:val="FontStyle"/>
          <w:rFonts w:ascii="Times New Roman" w:hAnsi="Times New Roman"/>
          <w:sz w:val="24"/>
          <w:lang w:val="uk-UA"/>
        </w:rPr>
        <w:t>7</w:t>
      </w:r>
      <w:r w:rsidR="003A4D2E" w:rsidRPr="00BC41F3">
        <w:rPr>
          <w:rStyle w:val="FontStyle"/>
          <w:rFonts w:ascii="Times New Roman" w:hAnsi="Times New Roman"/>
          <w:sz w:val="24"/>
          <w:lang w:val="uk-UA"/>
        </w:rPr>
        <w:t xml:space="preserve"> № </w:t>
      </w:r>
      <w:r w:rsidR="00F52553">
        <w:rPr>
          <w:rStyle w:val="FontStyle"/>
          <w:rFonts w:ascii="Times New Roman" w:hAnsi="Times New Roman"/>
          <w:sz w:val="24"/>
          <w:lang w:val="uk-UA"/>
        </w:rPr>
        <w:t>2088</w:t>
      </w:r>
      <w:r w:rsidR="003A4D2E" w:rsidRPr="00BC41F3">
        <w:rPr>
          <w:rStyle w:val="FontStyle"/>
          <w:rFonts w:ascii="Times New Roman" w:hAnsi="Times New Roman"/>
          <w:sz w:val="24"/>
          <w:lang w:val="uk-UA"/>
        </w:rPr>
        <w:t>.</w:t>
      </w:r>
    </w:p>
    <w:p w:rsidR="00B13996" w:rsidRPr="00BC41F3" w:rsidRDefault="00B13996" w:rsidP="00BC41F3">
      <w:pPr>
        <w:pStyle w:val="ParagraphStyle"/>
        <w:spacing w:after="6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Підготовлено та подано міській раді звіт про виконання програми за 201</w:t>
      </w:r>
      <w:r w:rsidR="00F52553">
        <w:rPr>
          <w:rStyle w:val="FontStyle"/>
          <w:rFonts w:ascii="Times New Roman" w:hAnsi="Times New Roman"/>
          <w:sz w:val="24"/>
          <w:lang w:val="uk-UA"/>
        </w:rPr>
        <w:t>6</w:t>
      </w:r>
      <w:r w:rsidRPr="00BC41F3">
        <w:rPr>
          <w:rStyle w:val="FontStyle"/>
          <w:rFonts w:ascii="Times New Roman" w:hAnsi="Times New Roman"/>
          <w:sz w:val="24"/>
          <w:lang w:val="uk-UA"/>
        </w:rPr>
        <w:t xml:space="preserve"> рік, який затверджено рішенням </w:t>
      </w:r>
      <w:r w:rsidR="00F52553">
        <w:rPr>
          <w:rStyle w:val="FontStyle"/>
          <w:rFonts w:ascii="Times New Roman" w:hAnsi="Times New Roman"/>
          <w:sz w:val="24"/>
          <w:lang w:val="uk-UA"/>
        </w:rPr>
        <w:t>28</w:t>
      </w:r>
      <w:r w:rsidRPr="00BC41F3">
        <w:rPr>
          <w:rStyle w:val="FontStyle"/>
          <w:rFonts w:ascii="Times New Roman" w:hAnsi="Times New Roman"/>
          <w:sz w:val="24"/>
          <w:lang w:val="uk-UA"/>
        </w:rPr>
        <w:t xml:space="preserve">-ї сесії </w:t>
      </w:r>
      <w:proofErr w:type="spellStart"/>
      <w:r w:rsidRPr="00BC41F3">
        <w:rPr>
          <w:rStyle w:val="FontStyle"/>
          <w:rFonts w:ascii="Times New Roman" w:hAnsi="Times New Roman"/>
          <w:sz w:val="24"/>
          <w:lang w:val="uk-UA"/>
        </w:rPr>
        <w:t>Сєвєродонецької</w:t>
      </w:r>
      <w:proofErr w:type="spellEnd"/>
      <w:r w:rsidRPr="00BC41F3">
        <w:rPr>
          <w:rStyle w:val="FontStyle"/>
          <w:rFonts w:ascii="Times New Roman" w:hAnsi="Times New Roman"/>
          <w:sz w:val="24"/>
          <w:lang w:val="uk-UA"/>
        </w:rPr>
        <w:t xml:space="preserve"> міської ради від </w:t>
      </w:r>
      <w:r w:rsidR="00F52553">
        <w:rPr>
          <w:rStyle w:val="FontStyle"/>
          <w:rFonts w:ascii="Times New Roman" w:hAnsi="Times New Roman"/>
          <w:sz w:val="24"/>
          <w:lang w:val="uk-UA"/>
        </w:rPr>
        <w:t>18.05</w:t>
      </w:r>
      <w:r w:rsidRPr="00BC41F3">
        <w:rPr>
          <w:rStyle w:val="FontStyle"/>
          <w:rFonts w:ascii="Times New Roman" w:hAnsi="Times New Roman"/>
          <w:sz w:val="24"/>
          <w:lang w:val="uk-UA"/>
        </w:rPr>
        <w:t>.201</w:t>
      </w:r>
      <w:r w:rsidR="00F52553">
        <w:rPr>
          <w:rStyle w:val="FontStyle"/>
          <w:rFonts w:ascii="Times New Roman" w:hAnsi="Times New Roman"/>
          <w:sz w:val="24"/>
          <w:lang w:val="uk-UA"/>
        </w:rPr>
        <w:t>7</w:t>
      </w:r>
      <w:r w:rsidRPr="00BC41F3">
        <w:rPr>
          <w:rStyle w:val="FontStyle"/>
          <w:rFonts w:ascii="Times New Roman" w:hAnsi="Times New Roman"/>
          <w:sz w:val="24"/>
          <w:lang w:val="uk-UA"/>
        </w:rPr>
        <w:t xml:space="preserve"> №</w:t>
      </w:r>
      <w:r w:rsidR="00593729">
        <w:rPr>
          <w:rStyle w:val="FontStyle"/>
          <w:rFonts w:ascii="Times New Roman" w:hAnsi="Times New Roman"/>
          <w:sz w:val="24"/>
          <w:lang w:val="uk-UA"/>
        </w:rPr>
        <w:t xml:space="preserve"> 1373</w:t>
      </w:r>
      <w:r w:rsidRPr="00BC41F3">
        <w:rPr>
          <w:rStyle w:val="FontStyle"/>
          <w:rFonts w:ascii="Times New Roman" w:hAnsi="Times New Roman"/>
          <w:sz w:val="24"/>
          <w:lang w:val="uk-UA"/>
        </w:rPr>
        <w:t>.</w:t>
      </w:r>
    </w:p>
    <w:p w:rsidR="00422787" w:rsidRPr="00BC41F3" w:rsidRDefault="00422787" w:rsidP="00BC41F3">
      <w:pPr>
        <w:pStyle w:val="ParagraphStyle"/>
        <w:spacing w:after="6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 xml:space="preserve">Підготовлено та подано міській раді звіт про хід виконання </w:t>
      </w:r>
      <w:r w:rsidR="00593729">
        <w:rPr>
          <w:rStyle w:val="FontStyle"/>
          <w:rFonts w:ascii="Times New Roman" w:hAnsi="Times New Roman"/>
          <w:sz w:val="24"/>
          <w:lang w:val="uk-UA"/>
        </w:rPr>
        <w:t>П</w:t>
      </w:r>
      <w:r w:rsidR="00593729" w:rsidRPr="00BC41F3">
        <w:rPr>
          <w:rStyle w:val="FontStyle"/>
          <w:rFonts w:ascii="Times New Roman" w:hAnsi="Times New Roman"/>
          <w:sz w:val="24"/>
          <w:lang w:val="uk-UA"/>
        </w:rPr>
        <w:t>рограми соціально-економічного та культурного розвитку м. </w:t>
      </w:r>
      <w:proofErr w:type="spellStart"/>
      <w:r w:rsidR="00593729" w:rsidRPr="00BC41F3">
        <w:rPr>
          <w:rStyle w:val="FontStyle"/>
          <w:rFonts w:ascii="Times New Roman" w:hAnsi="Times New Roman"/>
          <w:sz w:val="24"/>
          <w:lang w:val="uk-UA"/>
        </w:rPr>
        <w:t>Сєвєродонецька</w:t>
      </w:r>
      <w:proofErr w:type="spellEnd"/>
      <w:r w:rsidR="00593729" w:rsidRPr="00BC41F3">
        <w:rPr>
          <w:rStyle w:val="FontStyle"/>
          <w:rFonts w:ascii="Times New Roman" w:hAnsi="Times New Roman"/>
          <w:sz w:val="24"/>
          <w:lang w:val="uk-UA"/>
        </w:rPr>
        <w:t xml:space="preserve"> на 201</w:t>
      </w:r>
      <w:r w:rsidR="00593729">
        <w:rPr>
          <w:rStyle w:val="FontStyle"/>
          <w:rFonts w:ascii="Times New Roman" w:hAnsi="Times New Roman"/>
          <w:sz w:val="24"/>
          <w:lang w:val="uk-UA"/>
        </w:rPr>
        <w:t>7</w:t>
      </w:r>
      <w:r w:rsidR="00593729" w:rsidRPr="00BC41F3">
        <w:rPr>
          <w:rStyle w:val="FontStyle"/>
          <w:rFonts w:ascii="Times New Roman" w:hAnsi="Times New Roman"/>
          <w:sz w:val="24"/>
          <w:lang w:val="uk-UA"/>
        </w:rPr>
        <w:t xml:space="preserve"> рік </w:t>
      </w:r>
      <w:r w:rsidRPr="00BC41F3">
        <w:rPr>
          <w:rStyle w:val="FontStyle"/>
          <w:rFonts w:ascii="Times New Roman" w:hAnsi="Times New Roman"/>
          <w:sz w:val="24"/>
          <w:lang w:val="uk-UA"/>
        </w:rPr>
        <w:t>за І півріччя 201</w:t>
      </w:r>
      <w:r w:rsidR="00593729">
        <w:rPr>
          <w:rStyle w:val="FontStyle"/>
          <w:rFonts w:ascii="Times New Roman" w:hAnsi="Times New Roman"/>
          <w:sz w:val="24"/>
          <w:lang w:val="uk-UA"/>
        </w:rPr>
        <w:t>7</w:t>
      </w:r>
      <w:r w:rsidRPr="00BC41F3">
        <w:rPr>
          <w:rStyle w:val="FontStyle"/>
          <w:rFonts w:ascii="Times New Roman" w:hAnsi="Times New Roman"/>
          <w:sz w:val="24"/>
          <w:lang w:val="uk-UA"/>
        </w:rPr>
        <w:t xml:space="preserve"> року, який </w:t>
      </w:r>
      <w:r w:rsidR="00593729">
        <w:rPr>
          <w:rStyle w:val="FontStyle"/>
          <w:rFonts w:ascii="Times New Roman" w:hAnsi="Times New Roman"/>
          <w:sz w:val="24"/>
          <w:lang w:val="uk-UA"/>
        </w:rPr>
        <w:t>міська рада не затвердил</w:t>
      </w:r>
      <w:r w:rsidR="00730088">
        <w:rPr>
          <w:rStyle w:val="FontStyle"/>
          <w:rFonts w:ascii="Times New Roman" w:hAnsi="Times New Roman"/>
          <w:sz w:val="24"/>
          <w:lang w:val="uk-UA"/>
        </w:rPr>
        <w:t>а на сесії міської ради 11.12.2017 року</w:t>
      </w:r>
      <w:r w:rsidR="00593729">
        <w:rPr>
          <w:rStyle w:val="FontStyle"/>
          <w:rFonts w:ascii="Times New Roman" w:hAnsi="Times New Roman"/>
          <w:sz w:val="24"/>
          <w:lang w:val="uk-UA"/>
        </w:rPr>
        <w:t>.</w:t>
      </w:r>
    </w:p>
    <w:p w:rsidR="00422787" w:rsidRPr="00BC41F3" w:rsidRDefault="00422787" w:rsidP="00BC41F3">
      <w:pPr>
        <w:pStyle w:val="ParagraphStyle"/>
        <w:spacing w:after="6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Підготовлено та подано міській раді звіт про виконання цієї програми за 201</w:t>
      </w:r>
      <w:r w:rsidR="00593729">
        <w:rPr>
          <w:rStyle w:val="FontStyle"/>
          <w:rFonts w:ascii="Times New Roman" w:hAnsi="Times New Roman"/>
          <w:sz w:val="24"/>
          <w:lang w:val="uk-UA"/>
        </w:rPr>
        <w:t>7</w:t>
      </w:r>
      <w:r w:rsidRPr="00BC41F3">
        <w:rPr>
          <w:rStyle w:val="FontStyle"/>
          <w:rFonts w:ascii="Times New Roman" w:hAnsi="Times New Roman"/>
          <w:sz w:val="24"/>
          <w:lang w:val="uk-UA"/>
        </w:rPr>
        <w:t xml:space="preserve"> рік, який затверджено рішенням </w:t>
      </w:r>
      <w:r w:rsidR="00593729">
        <w:rPr>
          <w:rStyle w:val="FontStyle"/>
          <w:rFonts w:ascii="Times New Roman" w:hAnsi="Times New Roman"/>
          <w:sz w:val="24"/>
          <w:lang w:val="uk-UA"/>
        </w:rPr>
        <w:t>23</w:t>
      </w:r>
      <w:r w:rsidRPr="00BC41F3">
        <w:rPr>
          <w:rStyle w:val="FontStyle"/>
          <w:rFonts w:ascii="Times New Roman" w:hAnsi="Times New Roman"/>
          <w:sz w:val="24"/>
          <w:lang w:val="uk-UA"/>
        </w:rPr>
        <w:t xml:space="preserve">-ї сесії </w:t>
      </w:r>
      <w:proofErr w:type="spellStart"/>
      <w:r w:rsidRPr="00BC41F3">
        <w:rPr>
          <w:rStyle w:val="FontStyle"/>
          <w:rFonts w:ascii="Times New Roman" w:hAnsi="Times New Roman"/>
          <w:sz w:val="24"/>
          <w:lang w:val="uk-UA"/>
        </w:rPr>
        <w:t>Сєвєродонецької</w:t>
      </w:r>
      <w:proofErr w:type="spellEnd"/>
      <w:r w:rsidRPr="00BC41F3">
        <w:rPr>
          <w:rStyle w:val="FontStyle"/>
          <w:rFonts w:ascii="Times New Roman" w:hAnsi="Times New Roman"/>
          <w:sz w:val="24"/>
          <w:lang w:val="uk-UA"/>
        </w:rPr>
        <w:t xml:space="preserve"> міської ради від </w:t>
      </w:r>
      <w:r w:rsidR="00593729">
        <w:rPr>
          <w:rStyle w:val="FontStyle"/>
          <w:rFonts w:ascii="Times New Roman" w:hAnsi="Times New Roman"/>
          <w:sz w:val="24"/>
          <w:lang w:val="uk-UA"/>
        </w:rPr>
        <w:t>15</w:t>
      </w:r>
      <w:r w:rsidR="003E2CDF" w:rsidRPr="00BC41F3">
        <w:rPr>
          <w:rStyle w:val="FontStyle"/>
          <w:rFonts w:ascii="Times New Roman" w:hAnsi="Times New Roman"/>
          <w:sz w:val="24"/>
          <w:lang w:val="uk-UA"/>
        </w:rPr>
        <w:t>.0</w:t>
      </w:r>
      <w:r w:rsidR="00593729">
        <w:rPr>
          <w:rStyle w:val="FontStyle"/>
          <w:rFonts w:ascii="Times New Roman" w:hAnsi="Times New Roman"/>
          <w:sz w:val="24"/>
          <w:lang w:val="uk-UA"/>
        </w:rPr>
        <w:t>5</w:t>
      </w:r>
      <w:r w:rsidR="003E2CDF" w:rsidRPr="00BC41F3">
        <w:rPr>
          <w:rStyle w:val="FontStyle"/>
          <w:rFonts w:ascii="Times New Roman" w:hAnsi="Times New Roman"/>
          <w:sz w:val="24"/>
          <w:lang w:val="uk-UA"/>
        </w:rPr>
        <w:t>.201</w:t>
      </w:r>
      <w:r w:rsidR="00593729">
        <w:rPr>
          <w:rStyle w:val="FontStyle"/>
          <w:rFonts w:ascii="Times New Roman" w:hAnsi="Times New Roman"/>
          <w:sz w:val="24"/>
          <w:lang w:val="uk-UA"/>
        </w:rPr>
        <w:t>8</w:t>
      </w:r>
      <w:r w:rsidR="003E2CDF" w:rsidRPr="00BC41F3">
        <w:rPr>
          <w:rStyle w:val="FontStyle"/>
          <w:rFonts w:ascii="Times New Roman" w:hAnsi="Times New Roman"/>
          <w:sz w:val="24"/>
          <w:lang w:val="uk-UA"/>
        </w:rPr>
        <w:t xml:space="preserve"> №2</w:t>
      </w:r>
      <w:r w:rsidR="00593729">
        <w:rPr>
          <w:rStyle w:val="FontStyle"/>
          <w:rFonts w:ascii="Times New Roman" w:hAnsi="Times New Roman"/>
          <w:sz w:val="24"/>
          <w:lang w:val="uk-UA"/>
        </w:rPr>
        <w:t>533</w:t>
      </w:r>
      <w:r w:rsidRPr="00BC41F3">
        <w:rPr>
          <w:rStyle w:val="FontStyle"/>
          <w:rFonts w:ascii="Times New Roman" w:hAnsi="Times New Roman"/>
          <w:sz w:val="24"/>
          <w:lang w:val="uk-UA"/>
        </w:rPr>
        <w:t>.</w:t>
      </w:r>
    </w:p>
    <w:p w:rsidR="003006EF" w:rsidRPr="00BC41F3" w:rsidRDefault="003006EF" w:rsidP="00BC41F3">
      <w:pPr>
        <w:pStyle w:val="ParagraphStyle"/>
        <w:spacing w:after="6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В 201</w:t>
      </w:r>
      <w:r w:rsidR="00593729">
        <w:rPr>
          <w:rStyle w:val="FontStyle"/>
          <w:rFonts w:ascii="Times New Roman" w:hAnsi="Times New Roman"/>
          <w:sz w:val="24"/>
          <w:lang w:val="uk-UA"/>
        </w:rPr>
        <w:t>7</w:t>
      </w:r>
      <w:r w:rsidRPr="00BC41F3">
        <w:rPr>
          <w:rStyle w:val="FontStyle"/>
          <w:rFonts w:ascii="Times New Roman" w:hAnsi="Times New Roman"/>
          <w:sz w:val="24"/>
          <w:lang w:val="uk-UA"/>
        </w:rPr>
        <w:t xml:space="preserve"> році розроблено та подано на розгляд міської ради </w:t>
      </w:r>
      <w:r w:rsidR="00432D44">
        <w:rPr>
          <w:rStyle w:val="FontStyle"/>
          <w:rFonts w:ascii="Times New Roman" w:hAnsi="Times New Roman"/>
          <w:sz w:val="24"/>
          <w:lang w:val="uk-UA"/>
        </w:rPr>
        <w:t>П</w:t>
      </w:r>
      <w:r w:rsidRPr="00BC41F3">
        <w:rPr>
          <w:rStyle w:val="FontStyle"/>
          <w:rFonts w:ascii="Times New Roman" w:hAnsi="Times New Roman"/>
          <w:sz w:val="24"/>
          <w:lang w:val="uk-UA"/>
        </w:rPr>
        <w:t>рограму соціально-економічного та культурного розвитку м. </w:t>
      </w:r>
      <w:proofErr w:type="spellStart"/>
      <w:r w:rsidRPr="00BC41F3">
        <w:rPr>
          <w:rStyle w:val="FontStyle"/>
          <w:rFonts w:ascii="Times New Roman" w:hAnsi="Times New Roman"/>
          <w:sz w:val="24"/>
          <w:lang w:val="uk-UA"/>
        </w:rPr>
        <w:t>Сєвєродонецька</w:t>
      </w:r>
      <w:proofErr w:type="spellEnd"/>
      <w:r w:rsidRPr="00BC41F3">
        <w:rPr>
          <w:rStyle w:val="FontStyle"/>
          <w:rFonts w:ascii="Times New Roman" w:hAnsi="Times New Roman"/>
          <w:sz w:val="24"/>
          <w:lang w:val="uk-UA"/>
        </w:rPr>
        <w:t xml:space="preserve"> на 201</w:t>
      </w:r>
      <w:r w:rsidR="00432D44">
        <w:rPr>
          <w:rStyle w:val="FontStyle"/>
          <w:rFonts w:ascii="Times New Roman" w:hAnsi="Times New Roman"/>
          <w:sz w:val="24"/>
          <w:lang w:val="uk-UA"/>
        </w:rPr>
        <w:t>8</w:t>
      </w:r>
      <w:r w:rsidRPr="00BC41F3">
        <w:rPr>
          <w:rStyle w:val="FontStyle"/>
          <w:rFonts w:ascii="Times New Roman" w:hAnsi="Times New Roman"/>
          <w:sz w:val="24"/>
          <w:lang w:val="uk-UA"/>
        </w:rPr>
        <w:t xml:space="preserve"> рік, яку </w:t>
      </w:r>
      <w:r w:rsidR="00432D44">
        <w:rPr>
          <w:rStyle w:val="FontStyle"/>
          <w:rFonts w:ascii="Times New Roman" w:hAnsi="Times New Roman"/>
          <w:sz w:val="24"/>
          <w:lang w:val="uk-UA"/>
        </w:rPr>
        <w:t xml:space="preserve">буде </w:t>
      </w:r>
      <w:r w:rsidRPr="00BC41F3">
        <w:rPr>
          <w:rStyle w:val="FontStyle"/>
          <w:rFonts w:ascii="Times New Roman" w:hAnsi="Times New Roman"/>
          <w:sz w:val="24"/>
          <w:lang w:val="uk-UA"/>
        </w:rPr>
        <w:t xml:space="preserve">затверджено </w:t>
      </w:r>
      <w:r w:rsidR="00432D44">
        <w:rPr>
          <w:rStyle w:val="FontStyle"/>
          <w:rFonts w:ascii="Times New Roman" w:hAnsi="Times New Roman"/>
          <w:sz w:val="24"/>
          <w:lang w:val="uk-UA"/>
        </w:rPr>
        <w:t>на сесії міської ради в червні 2018 року.</w:t>
      </w:r>
    </w:p>
    <w:p w:rsidR="003006EF" w:rsidRPr="00BC41F3" w:rsidRDefault="003006EF" w:rsidP="00BC41F3">
      <w:pPr>
        <w:pStyle w:val="ParagraphStyle"/>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 xml:space="preserve">Попередньо проект Програми </w:t>
      </w:r>
      <w:r w:rsidR="001B2CBE" w:rsidRPr="00BC41F3">
        <w:rPr>
          <w:rStyle w:val="FontStyle"/>
          <w:rFonts w:ascii="Times New Roman" w:hAnsi="Times New Roman"/>
          <w:sz w:val="24"/>
          <w:lang w:val="uk-UA"/>
        </w:rPr>
        <w:t>соціально-економічного та культурного розвитку м. </w:t>
      </w:r>
      <w:proofErr w:type="spellStart"/>
      <w:r w:rsidR="001B2CBE" w:rsidRPr="00BC41F3">
        <w:rPr>
          <w:rStyle w:val="FontStyle"/>
          <w:rFonts w:ascii="Times New Roman" w:hAnsi="Times New Roman"/>
          <w:sz w:val="24"/>
          <w:lang w:val="uk-UA"/>
        </w:rPr>
        <w:t>Сєвєродонецька</w:t>
      </w:r>
      <w:proofErr w:type="spellEnd"/>
      <w:r w:rsidR="001B2CBE" w:rsidRPr="00BC41F3">
        <w:rPr>
          <w:rStyle w:val="FontStyle"/>
          <w:rFonts w:ascii="Times New Roman" w:hAnsi="Times New Roman"/>
          <w:sz w:val="24"/>
          <w:lang w:val="uk-UA"/>
        </w:rPr>
        <w:t xml:space="preserve"> на 201</w:t>
      </w:r>
      <w:r w:rsidR="001B2CBE">
        <w:rPr>
          <w:rStyle w:val="FontStyle"/>
          <w:rFonts w:ascii="Times New Roman" w:hAnsi="Times New Roman"/>
          <w:sz w:val="24"/>
          <w:lang w:val="uk-UA"/>
        </w:rPr>
        <w:t>8</w:t>
      </w:r>
      <w:r w:rsidR="001B2CBE" w:rsidRPr="00BC41F3">
        <w:rPr>
          <w:rStyle w:val="FontStyle"/>
          <w:rFonts w:ascii="Times New Roman" w:hAnsi="Times New Roman"/>
          <w:sz w:val="24"/>
          <w:lang w:val="uk-UA"/>
        </w:rPr>
        <w:t xml:space="preserve"> рік </w:t>
      </w:r>
      <w:r w:rsidRPr="00BC41F3">
        <w:rPr>
          <w:rStyle w:val="FontStyle"/>
          <w:rFonts w:ascii="Times New Roman" w:hAnsi="Times New Roman"/>
          <w:sz w:val="24"/>
          <w:lang w:val="uk-UA"/>
        </w:rPr>
        <w:t xml:space="preserve">було подано на розгляд виконавчого комітету, яким прийнято рішення від </w:t>
      </w:r>
      <w:r w:rsidR="001B2CBE">
        <w:rPr>
          <w:rStyle w:val="FontStyle"/>
          <w:rFonts w:ascii="Times New Roman" w:hAnsi="Times New Roman"/>
          <w:sz w:val="24"/>
          <w:lang w:val="uk-UA"/>
        </w:rPr>
        <w:t>22</w:t>
      </w:r>
      <w:r w:rsidRPr="00BC41F3">
        <w:rPr>
          <w:rStyle w:val="FontStyle"/>
          <w:rFonts w:ascii="Times New Roman" w:hAnsi="Times New Roman"/>
          <w:sz w:val="24"/>
          <w:lang w:val="uk-UA"/>
        </w:rPr>
        <w:t>.12.201</w:t>
      </w:r>
      <w:r w:rsidR="001B2CBE">
        <w:rPr>
          <w:rStyle w:val="FontStyle"/>
          <w:rFonts w:ascii="Times New Roman" w:hAnsi="Times New Roman"/>
          <w:sz w:val="24"/>
          <w:lang w:val="uk-UA"/>
        </w:rPr>
        <w:t>7</w:t>
      </w:r>
      <w:r w:rsidRPr="00BC41F3">
        <w:rPr>
          <w:rStyle w:val="FontStyle"/>
          <w:rFonts w:ascii="Times New Roman" w:hAnsi="Times New Roman"/>
          <w:sz w:val="24"/>
          <w:lang w:val="uk-UA"/>
        </w:rPr>
        <w:t xml:space="preserve"> № </w:t>
      </w:r>
      <w:r w:rsidR="001B2CBE">
        <w:rPr>
          <w:rStyle w:val="FontStyle"/>
          <w:rFonts w:ascii="Times New Roman" w:hAnsi="Times New Roman"/>
          <w:sz w:val="24"/>
          <w:lang w:val="uk-UA"/>
        </w:rPr>
        <w:t>21</w:t>
      </w:r>
      <w:r w:rsidRPr="00BC41F3">
        <w:rPr>
          <w:rStyle w:val="FontStyle"/>
          <w:rFonts w:ascii="Times New Roman" w:hAnsi="Times New Roman"/>
          <w:sz w:val="24"/>
          <w:lang w:val="uk-UA"/>
        </w:rPr>
        <w:t>.</w:t>
      </w:r>
    </w:p>
    <w:p w:rsidR="00763743" w:rsidRPr="00BC41F3" w:rsidRDefault="00E36147" w:rsidP="00732AF1">
      <w:pPr>
        <w:pStyle w:val="ParagraphStyle"/>
        <w:spacing w:before="240" w:after="120"/>
        <w:jc w:val="both"/>
        <w:rPr>
          <w:rStyle w:val="FontStyle"/>
          <w:rFonts w:ascii="Times New Roman" w:hAnsi="Times New Roman"/>
          <w:b/>
          <w:sz w:val="24"/>
          <w:lang w:val="uk-UA"/>
        </w:rPr>
      </w:pPr>
      <w:r w:rsidRPr="00BC41F3">
        <w:rPr>
          <w:rStyle w:val="FontStyle"/>
          <w:rFonts w:ascii="Times New Roman" w:hAnsi="Times New Roman"/>
          <w:b/>
          <w:sz w:val="24"/>
          <w:lang w:val="uk-UA"/>
        </w:rPr>
        <w:t xml:space="preserve">ПІДГОТОВКА </w:t>
      </w:r>
      <w:r w:rsidR="00763743" w:rsidRPr="00BC41F3">
        <w:rPr>
          <w:rStyle w:val="FontStyle"/>
          <w:rFonts w:ascii="Times New Roman" w:hAnsi="Times New Roman"/>
          <w:b/>
          <w:sz w:val="24"/>
          <w:lang w:val="uk-UA"/>
        </w:rPr>
        <w:t>ЦІЛЬ</w:t>
      </w:r>
      <w:r w:rsidR="00F23E82" w:rsidRPr="00BC41F3">
        <w:rPr>
          <w:rStyle w:val="FontStyle"/>
          <w:rFonts w:ascii="Times New Roman" w:hAnsi="Times New Roman"/>
          <w:b/>
          <w:sz w:val="24"/>
          <w:lang w:val="uk-UA"/>
        </w:rPr>
        <w:t>О</w:t>
      </w:r>
      <w:r w:rsidR="00763743" w:rsidRPr="00BC41F3">
        <w:rPr>
          <w:rStyle w:val="FontStyle"/>
          <w:rFonts w:ascii="Times New Roman" w:hAnsi="Times New Roman"/>
          <w:b/>
          <w:sz w:val="24"/>
          <w:lang w:val="uk-UA"/>
        </w:rPr>
        <w:t>В</w:t>
      </w:r>
      <w:r w:rsidRPr="00BC41F3">
        <w:rPr>
          <w:rStyle w:val="FontStyle"/>
          <w:rFonts w:ascii="Times New Roman" w:hAnsi="Times New Roman"/>
          <w:b/>
          <w:sz w:val="24"/>
          <w:lang w:val="uk-UA"/>
        </w:rPr>
        <w:t>ИХ</w:t>
      </w:r>
      <w:r w:rsidR="00763743" w:rsidRPr="00BC41F3">
        <w:rPr>
          <w:rStyle w:val="FontStyle"/>
          <w:rFonts w:ascii="Times New Roman" w:hAnsi="Times New Roman"/>
          <w:b/>
          <w:sz w:val="24"/>
          <w:lang w:val="uk-UA"/>
        </w:rPr>
        <w:t xml:space="preserve"> ПРОГРАМ.</w:t>
      </w:r>
    </w:p>
    <w:p w:rsidR="003B2F8A" w:rsidRDefault="00527E2C" w:rsidP="00527409">
      <w:pPr>
        <w:pStyle w:val="ParagraphStyle"/>
        <w:spacing w:after="60"/>
        <w:ind w:firstLine="708"/>
        <w:jc w:val="both"/>
        <w:rPr>
          <w:rStyle w:val="FontStyle"/>
          <w:rFonts w:ascii="Times New Roman" w:hAnsi="Times New Roman"/>
          <w:sz w:val="24"/>
          <w:lang w:val="uk-UA"/>
        </w:rPr>
      </w:pPr>
      <w:r w:rsidRPr="00BC41F3">
        <w:rPr>
          <w:rStyle w:val="FontStyle"/>
          <w:rFonts w:ascii="Times New Roman" w:hAnsi="Times New Roman"/>
          <w:sz w:val="24"/>
          <w:lang w:val="uk-UA"/>
        </w:rPr>
        <w:t xml:space="preserve">За звітний період розроблено, подано на розгляд міської ради та затверджено </w:t>
      </w:r>
      <w:r w:rsidR="00527409" w:rsidRPr="00EA1A53">
        <w:rPr>
          <w:rFonts w:ascii="Times New Roman" w:eastAsia="Calibri" w:hAnsi="Times New Roman"/>
          <w:sz w:val="24"/>
          <w:lang w:val="uk-UA"/>
        </w:rPr>
        <w:t xml:space="preserve">Програму </w:t>
      </w:r>
      <w:r w:rsidR="00527409" w:rsidRPr="00EA1A53">
        <w:rPr>
          <w:rFonts w:ascii="Times New Roman" w:hAnsi="Times New Roman"/>
          <w:sz w:val="24"/>
          <w:lang w:val="uk-UA"/>
        </w:rPr>
        <w:t xml:space="preserve">надання шефської допомоги військовій частині А3488 на </w:t>
      </w:r>
      <w:r w:rsidR="00527409" w:rsidRPr="00EA1A53">
        <w:rPr>
          <w:rFonts w:ascii="Times New Roman" w:hAnsi="Times New Roman"/>
          <w:bCs/>
          <w:sz w:val="24"/>
          <w:lang w:val="uk-UA"/>
        </w:rPr>
        <w:t>2017 - 2018 роки</w:t>
      </w:r>
      <w:r w:rsidR="00527409">
        <w:rPr>
          <w:rFonts w:ascii="Times New Roman" w:hAnsi="Times New Roman"/>
          <w:bCs/>
          <w:sz w:val="24"/>
          <w:lang w:val="uk-UA"/>
        </w:rPr>
        <w:t xml:space="preserve">, </w:t>
      </w:r>
      <w:r w:rsidR="00527409">
        <w:rPr>
          <w:rStyle w:val="FontStyle"/>
          <w:rFonts w:ascii="Times New Roman" w:hAnsi="Times New Roman"/>
          <w:sz w:val="24"/>
          <w:lang w:val="uk-UA"/>
        </w:rPr>
        <w:t xml:space="preserve">до </w:t>
      </w:r>
      <w:r w:rsidR="00527409" w:rsidRPr="00527409">
        <w:rPr>
          <w:rFonts w:ascii="Times New Roman" w:hAnsi="Times New Roman"/>
          <w:sz w:val="24"/>
          <w:lang w:val="uk-UA"/>
        </w:rPr>
        <w:t xml:space="preserve">Програми </w:t>
      </w:r>
      <w:r w:rsidR="00527409" w:rsidRPr="00527409">
        <w:rPr>
          <w:rStyle w:val="FontStyle12"/>
          <w:lang w:val="uk-UA"/>
        </w:rPr>
        <w:t xml:space="preserve">співробітництва </w:t>
      </w:r>
      <w:proofErr w:type="spellStart"/>
      <w:r w:rsidR="00527409" w:rsidRPr="00527409">
        <w:rPr>
          <w:rStyle w:val="FontStyle12"/>
          <w:lang w:val="uk-UA"/>
        </w:rPr>
        <w:t>Сєвєродонецької</w:t>
      </w:r>
      <w:proofErr w:type="spellEnd"/>
      <w:r w:rsidR="00527409" w:rsidRPr="00527409">
        <w:rPr>
          <w:rStyle w:val="FontStyle12"/>
          <w:lang w:val="uk-UA"/>
        </w:rPr>
        <w:t xml:space="preserve"> міської ради та Луганського Регіонального відділення Асоціації міст України на 2017 рік</w:t>
      </w:r>
      <w:r w:rsidR="00527409" w:rsidRPr="00527409">
        <w:rPr>
          <w:rFonts w:ascii="Times New Roman" w:hAnsi="Times New Roman"/>
          <w:sz w:val="24"/>
          <w:lang w:val="uk-UA"/>
        </w:rPr>
        <w:t>»</w:t>
      </w:r>
      <w:r w:rsidR="00527409" w:rsidRPr="00527409">
        <w:rPr>
          <w:rStyle w:val="FontStyle"/>
          <w:rFonts w:ascii="Times New Roman" w:hAnsi="Times New Roman"/>
          <w:sz w:val="24"/>
          <w:lang w:val="uk-UA"/>
        </w:rPr>
        <w:t xml:space="preserve"> </w:t>
      </w:r>
      <w:r w:rsidR="00527409" w:rsidRPr="00BC41F3">
        <w:rPr>
          <w:rStyle w:val="FontStyle"/>
          <w:rFonts w:ascii="Times New Roman" w:hAnsi="Times New Roman"/>
          <w:sz w:val="24"/>
          <w:lang w:val="uk-UA"/>
        </w:rPr>
        <w:t>вносилися зміни</w:t>
      </w:r>
      <w:r w:rsidR="00527409">
        <w:rPr>
          <w:rStyle w:val="FontStyle"/>
          <w:rFonts w:ascii="Times New Roman" w:hAnsi="Times New Roman"/>
          <w:sz w:val="24"/>
          <w:lang w:val="uk-UA"/>
        </w:rPr>
        <w:t>.</w:t>
      </w:r>
    </w:p>
    <w:p w:rsidR="00527409" w:rsidRDefault="00527409" w:rsidP="00527409">
      <w:pPr>
        <w:pStyle w:val="ParagraphStyle"/>
        <w:spacing w:after="60"/>
        <w:ind w:firstLine="708"/>
        <w:jc w:val="both"/>
        <w:rPr>
          <w:rStyle w:val="FontStyle"/>
          <w:rFonts w:ascii="Times New Roman" w:hAnsi="Times New Roman"/>
          <w:sz w:val="24"/>
          <w:lang w:val="uk-UA"/>
        </w:rPr>
      </w:pPr>
      <w:r>
        <w:rPr>
          <w:rStyle w:val="FontStyle"/>
          <w:rFonts w:ascii="Times New Roman" w:hAnsi="Times New Roman"/>
          <w:sz w:val="24"/>
          <w:lang w:val="uk-UA"/>
        </w:rPr>
        <w:t xml:space="preserve">Всього в 2017 році в Департаменті економічного розвитку було 10 діючих цільових програм, з них 2 </w:t>
      </w:r>
      <w:r w:rsidR="00F6153D">
        <w:rPr>
          <w:rStyle w:val="FontStyle"/>
          <w:rFonts w:ascii="Times New Roman" w:hAnsi="Times New Roman"/>
          <w:sz w:val="24"/>
          <w:lang w:val="uk-UA"/>
        </w:rPr>
        <w:t xml:space="preserve">програми до 2020 року </w:t>
      </w:r>
      <w:r>
        <w:rPr>
          <w:rStyle w:val="FontStyle"/>
          <w:rFonts w:ascii="Times New Roman" w:hAnsi="Times New Roman"/>
          <w:sz w:val="24"/>
          <w:lang w:val="uk-UA"/>
        </w:rPr>
        <w:t xml:space="preserve">перехідні з 2015 року, </w:t>
      </w:r>
      <w:r w:rsidR="00F6153D">
        <w:rPr>
          <w:rStyle w:val="FontStyle"/>
          <w:rFonts w:ascii="Times New Roman" w:hAnsi="Times New Roman"/>
          <w:sz w:val="24"/>
          <w:lang w:val="uk-UA"/>
        </w:rPr>
        <w:t xml:space="preserve">7 програм </w:t>
      </w:r>
      <w:r>
        <w:rPr>
          <w:rStyle w:val="FontStyle"/>
          <w:rFonts w:ascii="Times New Roman" w:hAnsi="Times New Roman"/>
          <w:sz w:val="24"/>
          <w:lang w:val="uk-UA"/>
        </w:rPr>
        <w:t xml:space="preserve"> </w:t>
      </w:r>
      <w:r w:rsidR="00F6153D">
        <w:rPr>
          <w:rStyle w:val="FontStyle"/>
          <w:rFonts w:ascii="Times New Roman" w:hAnsi="Times New Roman"/>
          <w:sz w:val="24"/>
          <w:lang w:val="uk-UA"/>
        </w:rPr>
        <w:t xml:space="preserve">на 2017 рік </w:t>
      </w:r>
      <w:r>
        <w:rPr>
          <w:rStyle w:val="FontStyle"/>
          <w:rFonts w:ascii="Times New Roman" w:hAnsi="Times New Roman"/>
          <w:sz w:val="24"/>
          <w:lang w:val="uk-UA"/>
        </w:rPr>
        <w:t>затверджен</w:t>
      </w:r>
      <w:r w:rsidR="00F6153D">
        <w:rPr>
          <w:rStyle w:val="FontStyle"/>
          <w:rFonts w:ascii="Times New Roman" w:hAnsi="Times New Roman"/>
          <w:sz w:val="24"/>
          <w:lang w:val="uk-UA"/>
        </w:rPr>
        <w:t>о</w:t>
      </w:r>
      <w:r>
        <w:rPr>
          <w:rStyle w:val="FontStyle"/>
          <w:rFonts w:ascii="Times New Roman" w:hAnsi="Times New Roman"/>
          <w:sz w:val="24"/>
          <w:lang w:val="uk-UA"/>
        </w:rPr>
        <w:t xml:space="preserve"> в кінці 2016 року.</w:t>
      </w:r>
    </w:p>
    <w:p w:rsidR="00FB57B3" w:rsidRPr="00527409" w:rsidRDefault="00FB57B3" w:rsidP="00527409">
      <w:pPr>
        <w:pStyle w:val="ParagraphStyle"/>
        <w:spacing w:after="60"/>
        <w:ind w:firstLine="708"/>
        <w:jc w:val="both"/>
        <w:rPr>
          <w:rStyle w:val="FontStyle"/>
          <w:rFonts w:ascii="Times New Roman" w:hAnsi="Times New Roman" w:cs="Times New Roman"/>
          <w:sz w:val="24"/>
          <w:szCs w:val="24"/>
          <w:lang w:val="uk-UA"/>
        </w:rPr>
      </w:pPr>
      <w:r>
        <w:rPr>
          <w:rStyle w:val="FontStyle"/>
          <w:rFonts w:ascii="Times New Roman" w:hAnsi="Times New Roman"/>
          <w:sz w:val="24"/>
          <w:lang w:val="uk-UA"/>
        </w:rPr>
        <w:t>Також розроблено проекти міських цільових програм на 2018 рік.</w:t>
      </w:r>
    </w:p>
    <w:p w:rsidR="00F6153D" w:rsidRDefault="00F6153D" w:rsidP="00732AF1">
      <w:pPr>
        <w:pStyle w:val="ParagraphStyle"/>
        <w:spacing w:before="240" w:after="60"/>
        <w:jc w:val="both"/>
        <w:rPr>
          <w:rStyle w:val="FontStyle"/>
          <w:rFonts w:ascii="Times New Roman" w:hAnsi="Times New Roman"/>
          <w:b/>
          <w:sz w:val="24"/>
          <w:lang w:val="uk-UA"/>
        </w:rPr>
      </w:pPr>
    </w:p>
    <w:p w:rsidR="007C2622" w:rsidRPr="00BC41F3" w:rsidRDefault="00426812" w:rsidP="00732AF1">
      <w:pPr>
        <w:pStyle w:val="ParagraphStyle"/>
        <w:spacing w:before="240" w:after="60"/>
        <w:jc w:val="both"/>
        <w:rPr>
          <w:rStyle w:val="FontStyle"/>
          <w:rFonts w:ascii="Times New Roman" w:hAnsi="Times New Roman"/>
          <w:b/>
          <w:sz w:val="24"/>
          <w:szCs w:val="24"/>
          <w:lang w:val="uk-UA"/>
        </w:rPr>
      </w:pPr>
      <w:r w:rsidRPr="00BC41F3">
        <w:rPr>
          <w:rStyle w:val="FontStyle"/>
          <w:rFonts w:ascii="Times New Roman" w:hAnsi="Times New Roman"/>
          <w:b/>
          <w:sz w:val="24"/>
          <w:lang w:val="uk-UA"/>
        </w:rPr>
        <w:lastRenderedPageBreak/>
        <w:t xml:space="preserve">ОРГАНІЗАЦІЯ ВИКОНАННЯ ТА </w:t>
      </w:r>
      <w:r w:rsidR="00E36147" w:rsidRPr="00BC41F3">
        <w:rPr>
          <w:rStyle w:val="FontStyle"/>
          <w:rFonts w:ascii="Times New Roman" w:hAnsi="Times New Roman"/>
          <w:b/>
          <w:sz w:val="24"/>
          <w:lang w:val="uk-UA"/>
        </w:rPr>
        <w:t>ПІДГОТОВКА</w:t>
      </w:r>
      <w:r w:rsidR="00E36147" w:rsidRPr="00BC41F3">
        <w:rPr>
          <w:rStyle w:val="FontStyle"/>
          <w:rFonts w:ascii="Times New Roman" w:hAnsi="Times New Roman"/>
          <w:b/>
          <w:sz w:val="24"/>
          <w:szCs w:val="24"/>
          <w:lang w:val="uk-UA"/>
        </w:rPr>
        <w:t xml:space="preserve"> ЗВІТІВ ПО ВИКОНАННЮ </w:t>
      </w:r>
      <w:r w:rsidR="00E36147" w:rsidRPr="00BC41F3">
        <w:rPr>
          <w:rStyle w:val="FontStyle"/>
          <w:rFonts w:ascii="Times New Roman" w:hAnsi="Times New Roman"/>
          <w:b/>
          <w:sz w:val="24"/>
          <w:lang w:val="uk-UA"/>
        </w:rPr>
        <w:t>ЦІЛЬВИХ ПРОГРАМ</w:t>
      </w:r>
      <w:r w:rsidR="007C2622" w:rsidRPr="00BC41F3">
        <w:rPr>
          <w:rStyle w:val="FontStyle"/>
          <w:rFonts w:ascii="Times New Roman" w:hAnsi="Times New Roman"/>
          <w:b/>
          <w:sz w:val="24"/>
          <w:szCs w:val="24"/>
          <w:lang w:val="uk-UA"/>
        </w:rPr>
        <w:t>:</w:t>
      </w:r>
    </w:p>
    <w:p w:rsidR="00B13996" w:rsidRPr="00BC41F3" w:rsidRDefault="00F840D0" w:rsidP="008C7253">
      <w:pPr>
        <w:pStyle w:val="ParagraphStyle"/>
        <w:spacing w:after="60"/>
        <w:ind w:firstLine="708"/>
        <w:jc w:val="both"/>
        <w:rPr>
          <w:rStyle w:val="FontStyle"/>
          <w:rFonts w:ascii="Times New Roman" w:hAnsi="Times New Roman"/>
          <w:sz w:val="24"/>
          <w:szCs w:val="24"/>
          <w:lang w:val="uk-UA"/>
        </w:rPr>
      </w:pPr>
      <w:r w:rsidRPr="00BC41F3">
        <w:rPr>
          <w:rStyle w:val="FontStyle"/>
          <w:rFonts w:ascii="Times New Roman" w:hAnsi="Times New Roman"/>
          <w:sz w:val="24"/>
          <w:szCs w:val="24"/>
          <w:lang w:val="uk-UA"/>
        </w:rPr>
        <w:t xml:space="preserve">Департаментом економічного розвитку </w:t>
      </w:r>
      <w:r w:rsidR="00510BAC">
        <w:rPr>
          <w:rStyle w:val="FontStyle"/>
          <w:rFonts w:ascii="Times New Roman" w:hAnsi="Times New Roman"/>
          <w:sz w:val="24"/>
          <w:szCs w:val="24"/>
          <w:lang w:val="uk-UA"/>
        </w:rPr>
        <w:t>з</w:t>
      </w:r>
      <w:r w:rsidR="00C453CB" w:rsidRPr="00BC41F3">
        <w:rPr>
          <w:rStyle w:val="FontStyle"/>
          <w:rFonts w:ascii="Times New Roman" w:hAnsi="Times New Roman"/>
          <w:sz w:val="24"/>
          <w:szCs w:val="24"/>
          <w:lang w:val="uk-UA"/>
        </w:rPr>
        <w:t>а звітний період підготовлено</w:t>
      </w:r>
      <w:r w:rsidR="00974360" w:rsidRPr="00BC41F3">
        <w:rPr>
          <w:rStyle w:val="FontStyle"/>
          <w:rFonts w:ascii="Times New Roman" w:hAnsi="Times New Roman"/>
          <w:sz w:val="24"/>
          <w:szCs w:val="24"/>
          <w:lang w:val="uk-UA"/>
        </w:rPr>
        <w:t xml:space="preserve"> </w:t>
      </w:r>
      <w:r w:rsidR="007C1057">
        <w:rPr>
          <w:rStyle w:val="FontStyle"/>
          <w:rFonts w:ascii="Times New Roman" w:hAnsi="Times New Roman"/>
          <w:sz w:val="24"/>
          <w:szCs w:val="24"/>
          <w:lang w:val="uk-UA"/>
        </w:rPr>
        <w:t>6</w:t>
      </w:r>
      <w:r w:rsidR="00974360" w:rsidRPr="00BC41F3">
        <w:rPr>
          <w:rStyle w:val="FontStyle"/>
          <w:rFonts w:ascii="Times New Roman" w:hAnsi="Times New Roman"/>
          <w:sz w:val="24"/>
          <w:szCs w:val="24"/>
          <w:lang w:val="uk-UA"/>
        </w:rPr>
        <w:t xml:space="preserve"> звітів</w:t>
      </w:r>
      <w:r w:rsidR="007C1057">
        <w:rPr>
          <w:rStyle w:val="FontStyle"/>
          <w:rFonts w:ascii="Times New Roman" w:hAnsi="Times New Roman"/>
          <w:sz w:val="24"/>
          <w:szCs w:val="24"/>
          <w:lang w:val="uk-UA"/>
        </w:rPr>
        <w:t xml:space="preserve"> по виконання програм за 2016 рік</w:t>
      </w:r>
      <w:r w:rsidR="00D614DD" w:rsidRPr="00BC41F3">
        <w:rPr>
          <w:rStyle w:val="FontStyle"/>
          <w:rFonts w:ascii="Times New Roman" w:hAnsi="Times New Roman"/>
          <w:sz w:val="24"/>
          <w:szCs w:val="24"/>
          <w:lang w:val="uk-UA"/>
        </w:rPr>
        <w:t>:</w:t>
      </w:r>
    </w:p>
    <w:p w:rsidR="007C1057" w:rsidRPr="00BC41F3" w:rsidRDefault="007C1057" w:rsidP="007C1057">
      <w:pPr>
        <w:pStyle w:val="ParagraphStyle"/>
        <w:numPr>
          <w:ilvl w:val="0"/>
          <w:numId w:val="1"/>
        </w:numPr>
        <w:tabs>
          <w:tab w:val="left" w:pos="993"/>
        </w:tabs>
        <w:spacing w:after="60"/>
        <w:ind w:left="0" w:firstLine="709"/>
        <w:jc w:val="both"/>
        <w:rPr>
          <w:rStyle w:val="FontStyle"/>
          <w:rFonts w:ascii="Times New Roman" w:hAnsi="Times New Roman"/>
          <w:sz w:val="24"/>
          <w:lang w:val="uk-UA"/>
        </w:rPr>
      </w:pPr>
      <w:r w:rsidRPr="00BC41F3">
        <w:rPr>
          <w:rStyle w:val="FontStyle"/>
          <w:rFonts w:ascii="Times New Roman" w:hAnsi="Times New Roman"/>
          <w:sz w:val="24"/>
          <w:lang w:val="uk-UA"/>
        </w:rPr>
        <w:t xml:space="preserve">звіт про хід виконання «Стратегії </w:t>
      </w:r>
      <w:r w:rsidRPr="00F6153D">
        <w:rPr>
          <w:rStyle w:val="FontStyle"/>
          <w:rFonts w:ascii="Times New Roman" w:hAnsi="Times New Roman"/>
          <w:sz w:val="24"/>
          <w:lang w:val="uk-UA"/>
        </w:rPr>
        <w:t xml:space="preserve">розвитку міста </w:t>
      </w:r>
      <w:proofErr w:type="spellStart"/>
      <w:r w:rsidRPr="00F6153D">
        <w:rPr>
          <w:rStyle w:val="FontStyle"/>
          <w:rFonts w:ascii="Times New Roman" w:hAnsi="Times New Roman"/>
          <w:sz w:val="24"/>
          <w:lang w:val="uk-UA"/>
        </w:rPr>
        <w:t>С</w:t>
      </w:r>
      <w:r>
        <w:rPr>
          <w:rStyle w:val="FontStyle"/>
          <w:rFonts w:ascii="Times New Roman" w:hAnsi="Times New Roman"/>
          <w:sz w:val="24"/>
          <w:lang w:val="uk-UA"/>
        </w:rPr>
        <w:t>євєродонецька</w:t>
      </w:r>
      <w:proofErr w:type="spellEnd"/>
      <w:r>
        <w:rPr>
          <w:rStyle w:val="FontStyle"/>
          <w:rFonts w:ascii="Times New Roman" w:hAnsi="Times New Roman"/>
          <w:sz w:val="24"/>
          <w:lang w:val="uk-UA"/>
        </w:rPr>
        <w:t xml:space="preserve"> на період до 2020 </w:t>
      </w:r>
      <w:r w:rsidRPr="00F6153D">
        <w:rPr>
          <w:rStyle w:val="FontStyle"/>
          <w:rFonts w:ascii="Times New Roman" w:hAnsi="Times New Roman"/>
          <w:sz w:val="24"/>
          <w:lang w:val="uk-UA"/>
        </w:rPr>
        <w:t>року</w:t>
      </w:r>
      <w:r w:rsidRPr="00BC41F3">
        <w:rPr>
          <w:rStyle w:val="FontStyle"/>
          <w:rFonts w:ascii="Times New Roman" w:hAnsi="Times New Roman"/>
          <w:sz w:val="24"/>
          <w:lang w:val="uk-UA"/>
        </w:rPr>
        <w:t xml:space="preserve"> за 201</w:t>
      </w:r>
      <w:r>
        <w:rPr>
          <w:rStyle w:val="FontStyle"/>
          <w:rFonts w:ascii="Times New Roman" w:hAnsi="Times New Roman"/>
          <w:sz w:val="24"/>
          <w:lang w:val="uk-UA"/>
        </w:rPr>
        <w:t>6</w:t>
      </w:r>
      <w:r w:rsidRPr="00BC41F3">
        <w:rPr>
          <w:rStyle w:val="FontStyle"/>
          <w:rFonts w:ascii="Times New Roman" w:hAnsi="Times New Roman"/>
          <w:sz w:val="24"/>
          <w:lang w:val="uk-UA"/>
        </w:rPr>
        <w:t xml:space="preserve"> р</w:t>
      </w:r>
      <w:r>
        <w:rPr>
          <w:rStyle w:val="FontStyle"/>
          <w:rFonts w:ascii="Times New Roman" w:hAnsi="Times New Roman"/>
          <w:sz w:val="24"/>
          <w:lang w:val="uk-UA"/>
        </w:rPr>
        <w:t>і</w:t>
      </w:r>
      <w:r w:rsidRPr="00BC41F3">
        <w:rPr>
          <w:rStyle w:val="FontStyle"/>
          <w:rFonts w:ascii="Times New Roman" w:hAnsi="Times New Roman"/>
          <w:sz w:val="24"/>
          <w:lang w:val="uk-UA"/>
        </w:rPr>
        <w:t>к.</w:t>
      </w:r>
    </w:p>
    <w:p w:rsidR="007C1057" w:rsidRDefault="007C1057" w:rsidP="008C7253">
      <w:pPr>
        <w:pStyle w:val="ParagraphStyle"/>
        <w:numPr>
          <w:ilvl w:val="0"/>
          <w:numId w:val="1"/>
        </w:numPr>
        <w:tabs>
          <w:tab w:val="left" w:pos="993"/>
        </w:tabs>
        <w:spacing w:after="60"/>
        <w:ind w:left="0" w:firstLine="709"/>
        <w:jc w:val="both"/>
        <w:rPr>
          <w:rStyle w:val="FontStyle"/>
          <w:rFonts w:ascii="Times New Roman" w:hAnsi="Times New Roman"/>
          <w:sz w:val="24"/>
          <w:szCs w:val="24"/>
          <w:lang w:val="uk-UA"/>
        </w:rPr>
      </w:pPr>
      <w:r w:rsidRPr="00BC41F3">
        <w:rPr>
          <w:rStyle w:val="FontStyle"/>
          <w:rFonts w:ascii="Times New Roman" w:hAnsi="Times New Roman"/>
          <w:sz w:val="24"/>
          <w:lang w:val="uk-UA"/>
        </w:rPr>
        <w:t xml:space="preserve">звіт про хід виконання </w:t>
      </w:r>
      <w:r>
        <w:rPr>
          <w:rStyle w:val="FontStyle"/>
          <w:rFonts w:ascii="Times New Roman" w:hAnsi="Times New Roman"/>
          <w:sz w:val="24"/>
          <w:lang w:val="uk-UA"/>
        </w:rPr>
        <w:t>«</w:t>
      </w:r>
      <w:r w:rsidRPr="007C1057">
        <w:rPr>
          <w:rStyle w:val="FontStyle"/>
          <w:rFonts w:ascii="Times New Roman" w:hAnsi="Times New Roman"/>
          <w:sz w:val="24"/>
          <w:szCs w:val="24"/>
          <w:lang w:val="uk-UA"/>
        </w:rPr>
        <w:t xml:space="preserve">Плану дій зі сталого енергетичного розвитку </w:t>
      </w:r>
      <w:proofErr w:type="spellStart"/>
      <w:r w:rsidRPr="007C1057">
        <w:rPr>
          <w:rStyle w:val="FontStyle"/>
          <w:rFonts w:ascii="Times New Roman" w:hAnsi="Times New Roman"/>
          <w:sz w:val="24"/>
          <w:szCs w:val="24"/>
          <w:lang w:val="uk-UA"/>
        </w:rPr>
        <w:t>м.Сєвєродонецька</w:t>
      </w:r>
      <w:proofErr w:type="spellEnd"/>
      <w:r w:rsidRPr="007C1057">
        <w:rPr>
          <w:rStyle w:val="FontStyle"/>
          <w:rFonts w:ascii="Times New Roman" w:hAnsi="Times New Roman"/>
          <w:sz w:val="24"/>
          <w:szCs w:val="24"/>
          <w:lang w:val="uk-UA"/>
        </w:rPr>
        <w:t xml:space="preserve"> до 2020 року</w:t>
      </w:r>
      <w:r>
        <w:rPr>
          <w:rStyle w:val="FontStyle"/>
          <w:rFonts w:ascii="Times New Roman" w:hAnsi="Times New Roman"/>
          <w:sz w:val="24"/>
          <w:szCs w:val="24"/>
          <w:lang w:val="uk-UA"/>
        </w:rPr>
        <w:t>» за 2016 рік.</w:t>
      </w:r>
    </w:p>
    <w:p w:rsidR="00807858" w:rsidRPr="00BC41F3" w:rsidRDefault="00F6153D" w:rsidP="008C7253">
      <w:pPr>
        <w:pStyle w:val="ParagraphStyle"/>
        <w:numPr>
          <w:ilvl w:val="0"/>
          <w:numId w:val="1"/>
        </w:numPr>
        <w:tabs>
          <w:tab w:val="left" w:pos="993"/>
        </w:tabs>
        <w:spacing w:after="60"/>
        <w:ind w:left="0" w:firstLine="709"/>
        <w:jc w:val="both"/>
        <w:rPr>
          <w:rStyle w:val="FontStyle"/>
          <w:rFonts w:ascii="Times New Roman" w:hAnsi="Times New Roman"/>
          <w:sz w:val="24"/>
          <w:szCs w:val="24"/>
          <w:lang w:val="uk-UA"/>
        </w:rPr>
      </w:pPr>
      <w:r>
        <w:rPr>
          <w:rStyle w:val="FontStyle"/>
          <w:rFonts w:ascii="Times New Roman" w:hAnsi="Times New Roman"/>
          <w:sz w:val="24"/>
          <w:szCs w:val="24"/>
          <w:lang w:val="uk-UA"/>
        </w:rPr>
        <w:t>звіт</w:t>
      </w:r>
      <w:r w:rsidR="00807858" w:rsidRPr="00BC41F3">
        <w:rPr>
          <w:rStyle w:val="FontStyle"/>
          <w:rFonts w:ascii="Times New Roman" w:hAnsi="Times New Roman"/>
          <w:sz w:val="24"/>
          <w:szCs w:val="24"/>
          <w:lang w:val="uk-UA"/>
        </w:rPr>
        <w:t xml:space="preserve"> про виконання </w:t>
      </w:r>
      <w:r w:rsidRPr="00F6153D">
        <w:rPr>
          <w:rFonts w:ascii="Times New Roman" w:hAnsi="Times New Roman"/>
          <w:sz w:val="24"/>
          <w:lang w:val="uk-UA"/>
        </w:rPr>
        <w:t xml:space="preserve">Програми розвитку малого і середнього підприємництва в м. </w:t>
      </w:r>
      <w:proofErr w:type="spellStart"/>
      <w:r w:rsidRPr="00F6153D">
        <w:rPr>
          <w:rFonts w:ascii="Times New Roman" w:hAnsi="Times New Roman"/>
          <w:sz w:val="24"/>
          <w:lang w:val="uk-UA"/>
        </w:rPr>
        <w:t>Сєвєродонецьку</w:t>
      </w:r>
      <w:proofErr w:type="spellEnd"/>
      <w:r w:rsidRPr="00F6153D">
        <w:rPr>
          <w:rFonts w:ascii="Times New Roman" w:hAnsi="Times New Roman"/>
          <w:sz w:val="24"/>
          <w:lang w:val="uk-UA"/>
        </w:rPr>
        <w:t xml:space="preserve"> </w:t>
      </w:r>
      <w:r w:rsidR="00F571BF">
        <w:rPr>
          <w:rFonts w:ascii="Times New Roman" w:hAnsi="Times New Roman"/>
          <w:sz w:val="24"/>
          <w:lang w:val="uk-UA"/>
        </w:rPr>
        <w:t>з</w:t>
      </w:r>
      <w:r w:rsidRPr="00F6153D">
        <w:rPr>
          <w:rFonts w:ascii="Times New Roman" w:hAnsi="Times New Roman"/>
          <w:sz w:val="24"/>
          <w:lang w:val="uk-UA"/>
        </w:rPr>
        <w:t>а 2016 рік</w:t>
      </w:r>
      <w:r w:rsidR="00807858" w:rsidRPr="00BC41F3">
        <w:rPr>
          <w:rStyle w:val="FontStyle"/>
          <w:rFonts w:ascii="Times New Roman" w:hAnsi="Times New Roman"/>
          <w:sz w:val="24"/>
          <w:szCs w:val="24"/>
          <w:lang w:val="uk-UA"/>
        </w:rPr>
        <w:t>.</w:t>
      </w:r>
    </w:p>
    <w:p w:rsidR="00807858" w:rsidRPr="00BC41F3" w:rsidRDefault="00F6153D" w:rsidP="008C7253">
      <w:pPr>
        <w:pStyle w:val="ParagraphStyle"/>
        <w:numPr>
          <w:ilvl w:val="0"/>
          <w:numId w:val="1"/>
        </w:numPr>
        <w:tabs>
          <w:tab w:val="left" w:pos="993"/>
        </w:tabs>
        <w:spacing w:after="60"/>
        <w:ind w:left="0" w:firstLine="709"/>
        <w:jc w:val="both"/>
        <w:rPr>
          <w:rStyle w:val="FontStyle"/>
          <w:rFonts w:ascii="Times New Roman" w:hAnsi="Times New Roman"/>
          <w:sz w:val="24"/>
          <w:lang w:val="uk-UA"/>
        </w:rPr>
      </w:pPr>
      <w:r>
        <w:rPr>
          <w:rStyle w:val="FontStyle"/>
          <w:rFonts w:ascii="Times New Roman" w:hAnsi="Times New Roman"/>
          <w:sz w:val="24"/>
          <w:szCs w:val="24"/>
          <w:lang w:val="uk-UA"/>
        </w:rPr>
        <w:t>звіт</w:t>
      </w:r>
      <w:r w:rsidRPr="00BC41F3">
        <w:rPr>
          <w:rStyle w:val="FontStyle"/>
          <w:rFonts w:ascii="Times New Roman" w:hAnsi="Times New Roman"/>
          <w:sz w:val="24"/>
          <w:szCs w:val="24"/>
          <w:lang w:val="uk-UA"/>
        </w:rPr>
        <w:t xml:space="preserve"> про виконання </w:t>
      </w:r>
      <w:r w:rsidR="003A5E97" w:rsidRPr="00BC41F3">
        <w:rPr>
          <w:rStyle w:val="FontStyle"/>
          <w:rFonts w:ascii="Times New Roman" w:hAnsi="Times New Roman"/>
          <w:sz w:val="24"/>
          <w:lang w:val="uk-UA"/>
        </w:rPr>
        <w:t>«П</w:t>
      </w:r>
      <w:r w:rsidR="00807858" w:rsidRPr="00BC41F3">
        <w:rPr>
          <w:rStyle w:val="FontStyle"/>
          <w:rFonts w:ascii="Times New Roman" w:hAnsi="Times New Roman"/>
          <w:sz w:val="24"/>
          <w:lang w:val="uk-UA"/>
        </w:rPr>
        <w:t xml:space="preserve">рограми </w:t>
      </w:r>
      <w:r w:rsidR="007C1057" w:rsidRPr="007C1057">
        <w:rPr>
          <w:rStyle w:val="FontStyle"/>
          <w:rFonts w:ascii="Times New Roman" w:hAnsi="Times New Roman"/>
          <w:sz w:val="24"/>
          <w:lang w:val="uk-UA"/>
        </w:rPr>
        <w:t xml:space="preserve">розвитку інвестиційної діяльності в </w:t>
      </w:r>
      <w:proofErr w:type="spellStart"/>
      <w:r w:rsidR="007C1057" w:rsidRPr="007C1057">
        <w:rPr>
          <w:rStyle w:val="FontStyle"/>
          <w:rFonts w:ascii="Times New Roman" w:hAnsi="Times New Roman"/>
          <w:sz w:val="24"/>
          <w:lang w:val="uk-UA"/>
        </w:rPr>
        <w:t>м.Сєвєродонецьк</w:t>
      </w:r>
      <w:proofErr w:type="spellEnd"/>
      <w:r w:rsidR="007C1057" w:rsidRPr="007C1057">
        <w:rPr>
          <w:rStyle w:val="FontStyle"/>
          <w:rFonts w:ascii="Times New Roman" w:hAnsi="Times New Roman"/>
          <w:sz w:val="24"/>
          <w:lang w:val="uk-UA"/>
        </w:rPr>
        <w:t xml:space="preserve"> на 2016-2020 роки</w:t>
      </w:r>
      <w:r w:rsidR="003A5E97" w:rsidRPr="00BC41F3">
        <w:rPr>
          <w:rStyle w:val="FontStyle"/>
          <w:rFonts w:ascii="Times New Roman" w:hAnsi="Times New Roman"/>
          <w:sz w:val="24"/>
          <w:lang w:val="uk-UA"/>
        </w:rPr>
        <w:t>»</w:t>
      </w:r>
      <w:r w:rsidR="00807858" w:rsidRPr="00BC41F3">
        <w:rPr>
          <w:rStyle w:val="FontStyle"/>
          <w:rFonts w:ascii="Times New Roman" w:hAnsi="Times New Roman"/>
          <w:sz w:val="24"/>
          <w:lang w:val="uk-UA"/>
        </w:rPr>
        <w:t xml:space="preserve"> за </w:t>
      </w:r>
      <w:r w:rsidR="003B2F8A" w:rsidRPr="00BC41F3">
        <w:rPr>
          <w:rStyle w:val="FontStyle"/>
          <w:rFonts w:ascii="Times New Roman" w:hAnsi="Times New Roman"/>
          <w:sz w:val="24"/>
          <w:lang w:val="uk-UA"/>
        </w:rPr>
        <w:t>201</w:t>
      </w:r>
      <w:r w:rsidR="007C1057">
        <w:rPr>
          <w:rStyle w:val="FontStyle"/>
          <w:rFonts w:ascii="Times New Roman" w:hAnsi="Times New Roman"/>
          <w:sz w:val="24"/>
          <w:lang w:val="uk-UA"/>
        </w:rPr>
        <w:t>6</w:t>
      </w:r>
      <w:r w:rsidR="003B2F8A" w:rsidRPr="00BC41F3">
        <w:rPr>
          <w:rStyle w:val="FontStyle"/>
          <w:rFonts w:ascii="Times New Roman" w:hAnsi="Times New Roman"/>
          <w:sz w:val="24"/>
          <w:lang w:val="uk-UA"/>
        </w:rPr>
        <w:t xml:space="preserve"> рік</w:t>
      </w:r>
      <w:r w:rsidR="00807858" w:rsidRPr="00BC41F3">
        <w:rPr>
          <w:rStyle w:val="FontStyle"/>
          <w:rFonts w:ascii="Times New Roman" w:hAnsi="Times New Roman"/>
          <w:sz w:val="24"/>
          <w:lang w:val="uk-UA"/>
        </w:rPr>
        <w:t>.</w:t>
      </w:r>
    </w:p>
    <w:p w:rsidR="00FD531F" w:rsidRPr="00BC41F3" w:rsidRDefault="001769DA" w:rsidP="00BF486F">
      <w:pPr>
        <w:pStyle w:val="ParagraphStyle"/>
        <w:numPr>
          <w:ilvl w:val="0"/>
          <w:numId w:val="1"/>
        </w:numPr>
        <w:tabs>
          <w:tab w:val="left" w:pos="993"/>
        </w:tabs>
        <w:spacing w:after="60"/>
        <w:ind w:left="0" w:firstLine="709"/>
        <w:jc w:val="both"/>
        <w:rPr>
          <w:rStyle w:val="FontStyle"/>
          <w:rFonts w:ascii="Times New Roman" w:hAnsi="Times New Roman"/>
          <w:sz w:val="24"/>
          <w:lang w:val="uk-UA"/>
        </w:rPr>
      </w:pPr>
      <w:r w:rsidRPr="00BC41F3">
        <w:rPr>
          <w:rStyle w:val="FontStyle"/>
          <w:rFonts w:ascii="Times New Roman" w:hAnsi="Times New Roman"/>
          <w:sz w:val="24"/>
          <w:lang w:val="uk-UA"/>
        </w:rPr>
        <w:t>з</w:t>
      </w:r>
      <w:r w:rsidR="00FD531F" w:rsidRPr="00BC41F3">
        <w:rPr>
          <w:rStyle w:val="FontStyle"/>
          <w:rFonts w:ascii="Times New Roman" w:hAnsi="Times New Roman"/>
          <w:sz w:val="24"/>
          <w:lang w:val="uk-UA"/>
        </w:rPr>
        <w:t xml:space="preserve">віт про виконання </w:t>
      </w:r>
      <w:r w:rsidR="003A5E97" w:rsidRPr="00BC41F3">
        <w:rPr>
          <w:rStyle w:val="FontStyle"/>
          <w:rFonts w:ascii="Times New Roman" w:hAnsi="Times New Roman"/>
          <w:sz w:val="24"/>
          <w:lang w:val="uk-UA"/>
        </w:rPr>
        <w:t>«</w:t>
      </w:r>
      <w:r w:rsidR="00FD531F" w:rsidRPr="00BC41F3">
        <w:rPr>
          <w:rStyle w:val="FontStyle"/>
          <w:rFonts w:ascii="Times New Roman" w:hAnsi="Times New Roman"/>
          <w:sz w:val="24"/>
          <w:lang w:val="uk-UA"/>
        </w:rPr>
        <w:t xml:space="preserve">Програми розвитку міського електротранспорту </w:t>
      </w:r>
      <w:proofErr w:type="spellStart"/>
      <w:r w:rsidR="00FD531F" w:rsidRPr="00BC41F3">
        <w:rPr>
          <w:rStyle w:val="FontStyle"/>
          <w:rFonts w:ascii="Times New Roman" w:hAnsi="Times New Roman"/>
          <w:sz w:val="24"/>
          <w:lang w:val="uk-UA"/>
        </w:rPr>
        <w:t>м.Сєвєродонецька</w:t>
      </w:r>
      <w:proofErr w:type="spellEnd"/>
      <w:r w:rsidR="00FD531F" w:rsidRPr="00BC41F3">
        <w:rPr>
          <w:rStyle w:val="FontStyle"/>
          <w:rFonts w:ascii="Times New Roman" w:hAnsi="Times New Roman"/>
          <w:sz w:val="24"/>
          <w:lang w:val="uk-UA"/>
        </w:rPr>
        <w:t xml:space="preserve"> на </w:t>
      </w:r>
      <w:r w:rsidR="007C1057">
        <w:rPr>
          <w:rStyle w:val="FontStyle"/>
          <w:rFonts w:ascii="Times New Roman" w:hAnsi="Times New Roman"/>
          <w:sz w:val="24"/>
          <w:lang w:val="uk-UA"/>
        </w:rPr>
        <w:t>2016 рік</w:t>
      </w:r>
      <w:r w:rsidR="003A5E97" w:rsidRPr="00BC41F3">
        <w:rPr>
          <w:rStyle w:val="FontStyle"/>
          <w:rFonts w:ascii="Times New Roman" w:hAnsi="Times New Roman"/>
          <w:sz w:val="24"/>
          <w:lang w:val="uk-UA"/>
        </w:rPr>
        <w:t>»</w:t>
      </w:r>
      <w:r w:rsidR="00974360" w:rsidRPr="00BC41F3">
        <w:rPr>
          <w:rStyle w:val="FontStyle"/>
          <w:rFonts w:ascii="Times New Roman" w:hAnsi="Times New Roman"/>
          <w:sz w:val="24"/>
          <w:lang w:val="uk-UA"/>
        </w:rPr>
        <w:t xml:space="preserve"> за 201</w:t>
      </w:r>
      <w:r w:rsidR="00F6153D">
        <w:rPr>
          <w:rStyle w:val="FontStyle"/>
          <w:rFonts w:ascii="Times New Roman" w:hAnsi="Times New Roman"/>
          <w:sz w:val="24"/>
          <w:lang w:val="uk-UA"/>
        </w:rPr>
        <w:t>6</w:t>
      </w:r>
      <w:r w:rsidR="00974360" w:rsidRPr="00BC41F3">
        <w:rPr>
          <w:rStyle w:val="FontStyle"/>
          <w:rFonts w:ascii="Times New Roman" w:hAnsi="Times New Roman"/>
          <w:sz w:val="24"/>
          <w:lang w:val="uk-UA"/>
        </w:rPr>
        <w:t xml:space="preserve"> рік</w:t>
      </w:r>
      <w:r w:rsidR="00FD531F" w:rsidRPr="00BC41F3">
        <w:rPr>
          <w:rStyle w:val="FontStyle"/>
          <w:rFonts w:ascii="Times New Roman" w:hAnsi="Times New Roman"/>
          <w:sz w:val="24"/>
          <w:lang w:val="uk-UA"/>
        </w:rPr>
        <w:t>.</w:t>
      </w:r>
    </w:p>
    <w:p w:rsidR="00FD531F" w:rsidRPr="00BC41F3" w:rsidRDefault="001769DA" w:rsidP="00FD531F">
      <w:pPr>
        <w:pStyle w:val="ParagraphStyle"/>
        <w:numPr>
          <w:ilvl w:val="0"/>
          <w:numId w:val="1"/>
        </w:numPr>
        <w:tabs>
          <w:tab w:val="left" w:pos="993"/>
        </w:tabs>
        <w:ind w:left="0" w:firstLine="709"/>
        <w:jc w:val="both"/>
        <w:rPr>
          <w:rStyle w:val="FontStyle"/>
          <w:rFonts w:ascii="Times New Roman" w:hAnsi="Times New Roman"/>
          <w:sz w:val="24"/>
          <w:lang w:val="uk-UA"/>
        </w:rPr>
      </w:pPr>
      <w:r w:rsidRPr="00BC41F3">
        <w:rPr>
          <w:rStyle w:val="FontStyle"/>
          <w:rFonts w:ascii="Times New Roman" w:hAnsi="Times New Roman"/>
          <w:sz w:val="24"/>
          <w:lang w:val="uk-UA"/>
        </w:rPr>
        <w:t>з</w:t>
      </w:r>
      <w:r w:rsidR="00FD531F" w:rsidRPr="00BC41F3">
        <w:rPr>
          <w:rStyle w:val="FontStyle"/>
          <w:rFonts w:ascii="Times New Roman" w:hAnsi="Times New Roman"/>
          <w:sz w:val="24"/>
          <w:lang w:val="uk-UA"/>
        </w:rPr>
        <w:t xml:space="preserve">віт про виконання Міської цільової Програми підвищення рівня безпеки дорожнього руху у м. </w:t>
      </w:r>
      <w:proofErr w:type="spellStart"/>
      <w:r w:rsidR="00FD531F" w:rsidRPr="00BC41F3">
        <w:rPr>
          <w:rStyle w:val="FontStyle"/>
          <w:rFonts w:ascii="Times New Roman" w:hAnsi="Times New Roman"/>
          <w:sz w:val="24"/>
          <w:lang w:val="uk-UA"/>
        </w:rPr>
        <w:t>Сєвєродонецьку</w:t>
      </w:r>
      <w:proofErr w:type="spellEnd"/>
      <w:r w:rsidR="00FD531F" w:rsidRPr="00BC41F3">
        <w:rPr>
          <w:rStyle w:val="FontStyle"/>
          <w:rFonts w:ascii="Times New Roman" w:hAnsi="Times New Roman"/>
          <w:sz w:val="24"/>
          <w:lang w:val="uk-UA"/>
        </w:rPr>
        <w:t xml:space="preserve"> </w:t>
      </w:r>
      <w:r w:rsidR="00974360" w:rsidRPr="00BC41F3">
        <w:rPr>
          <w:rStyle w:val="FontStyle"/>
          <w:rFonts w:ascii="Times New Roman" w:hAnsi="Times New Roman"/>
          <w:sz w:val="24"/>
          <w:lang w:val="uk-UA"/>
        </w:rPr>
        <w:t>за 201</w:t>
      </w:r>
      <w:r w:rsidR="00F6153D">
        <w:rPr>
          <w:rStyle w:val="FontStyle"/>
          <w:rFonts w:ascii="Times New Roman" w:hAnsi="Times New Roman"/>
          <w:sz w:val="24"/>
          <w:lang w:val="uk-UA"/>
        </w:rPr>
        <w:t>6</w:t>
      </w:r>
      <w:r w:rsidR="00974360" w:rsidRPr="00BC41F3">
        <w:rPr>
          <w:rStyle w:val="FontStyle"/>
          <w:rFonts w:ascii="Times New Roman" w:hAnsi="Times New Roman"/>
          <w:sz w:val="24"/>
          <w:lang w:val="uk-UA"/>
        </w:rPr>
        <w:t xml:space="preserve"> рік</w:t>
      </w:r>
      <w:r w:rsidR="00FD531F" w:rsidRPr="00BC41F3">
        <w:rPr>
          <w:rStyle w:val="FontStyle"/>
          <w:rFonts w:ascii="Times New Roman" w:hAnsi="Times New Roman"/>
          <w:sz w:val="24"/>
          <w:lang w:val="uk-UA"/>
        </w:rPr>
        <w:t>.</w:t>
      </w:r>
    </w:p>
    <w:p w:rsidR="00A1587F" w:rsidRPr="00BC41F3" w:rsidRDefault="00A1587F" w:rsidP="00732AF1">
      <w:pPr>
        <w:pStyle w:val="ParagraphStyle"/>
        <w:spacing w:before="240" w:after="120"/>
        <w:jc w:val="both"/>
        <w:rPr>
          <w:rStyle w:val="FontStyle"/>
          <w:rFonts w:ascii="Times New Roman" w:hAnsi="Times New Roman"/>
          <w:b/>
          <w:sz w:val="24"/>
          <w:lang w:val="uk-UA"/>
        </w:rPr>
      </w:pPr>
      <w:r w:rsidRPr="00BC41F3">
        <w:rPr>
          <w:rStyle w:val="FontStyle"/>
          <w:rFonts w:ascii="Times New Roman" w:hAnsi="Times New Roman"/>
          <w:b/>
          <w:sz w:val="24"/>
          <w:lang w:val="uk-UA"/>
        </w:rPr>
        <w:t>ІНШІ ВЛАСНІ ПОВНОВАЖЕННЯ</w:t>
      </w:r>
    </w:p>
    <w:p w:rsidR="00374615" w:rsidRPr="00BC41F3" w:rsidRDefault="00D56923" w:rsidP="00FB57B3">
      <w:pPr>
        <w:pStyle w:val="ParagraphStyle"/>
        <w:spacing w:after="60"/>
        <w:ind w:firstLine="709"/>
        <w:jc w:val="both"/>
        <w:rPr>
          <w:rStyle w:val="FontStyle"/>
          <w:rFonts w:ascii="Times New Roman" w:hAnsi="Times New Roman"/>
          <w:sz w:val="24"/>
          <w:szCs w:val="24"/>
          <w:lang w:val="uk-UA"/>
        </w:rPr>
      </w:pPr>
      <w:r w:rsidRPr="00BC41F3">
        <w:rPr>
          <w:rStyle w:val="FontStyle"/>
          <w:rFonts w:ascii="Times New Roman" w:hAnsi="Times New Roman"/>
          <w:sz w:val="24"/>
          <w:szCs w:val="24"/>
          <w:lang w:val="uk-UA"/>
        </w:rPr>
        <w:t>В жовтні 201</w:t>
      </w:r>
      <w:r w:rsidR="00724900">
        <w:rPr>
          <w:rStyle w:val="FontStyle"/>
          <w:rFonts w:ascii="Times New Roman" w:hAnsi="Times New Roman"/>
          <w:sz w:val="24"/>
          <w:szCs w:val="24"/>
          <w:lang w:val="uk-UA"/>
        </w:rPr>
        <w:t>7</w:t>
      </w:r>
      <w:r w:rsidRPr="00BC41F3">
        <w:rPr>
          <w:rStyle w:val="FontStyle"/>
          <w:rFonts w:ascii="Times New Roman" w:hAnsi="Times New Roman"/>
          <w:sz w:val="24"/>
          <w:szCs w:val="24"/>
          <w:lang w:val="uk-UA"/>
        </w:rPr>
        <w:t xml:space="preserve"> року р</w:t>
      </w:r>
      <w:r w:rsidR="00374615" w:rsidRPr="00BC41F3">
        <w:rPr>
          <w:rStyle w:val="FontStyle"/>
          <w:rFonts w:ascii="Times New Roman" w:hAnsi="Times New Roman"/>
          <w:sz w:val="24"/>
          <w:szCs w:val="24"/>
          <w:lang w:val="uk-UA"/>
        </w:rPr>
        <w:t>озроблені та надані до Луганської обласної державної адміністрації прогнозні показники соціально-економічного та культурного розвитку міста на 201</w:t>
      </w:r>
      <w:r w:rsidR="00724900">
        <w:rPr>
          <w:rStyle w:val="FontStyle"/>
          <w:rFonts w:ascii="Times New Roman" w:hAnsi="Times New Roman"/>
          <w:sz w:val="24"/>
          <w:szCs w:val="24"/>
          <w:lang w:val="uk-UA"/>
        </w:rPr>
        <w:t>8</w:t>
      </w:r>
      <w:r w:rsidR="00374615" w:rsidRPr="00BC41F3">
        <w:rPr>
          <w:rStyle w:val="FontStyle"/>
          <w:rFonts w:ascii="Times New Roman" w:hAnsi="Times New Roman"/>
          <w:sz w:val="24"/>
          <w:szCs w:val="24"/>
          <w:lang w:val="uk-UA"/>
        </w:rPr>
        <w:t xml:space="preserve"> рік</w:t>
      </w:r>
      <w:r w:rsidR="007C2B73" w:rsidRPr="00BC41F3">
        <w:rPr>
          <w:rStyle w:val="FontStyle"/>
          <w:rFonts w:ascii="Times New Roman" w:hAnsi="Times New Roman"/>
          <w:sz w:val="24"/>
          <w:szCs w:val="24"/>
          <w:lang w:val="uk-UA"/>
        </w:rPr>
        <w:t xml:space="preserve"> з метою врахування цих показників в Програмі соціально-економічного та культурного розвитку Луганської  області на 201</w:t>
      </w:r>
      <w:r w:rsidR="00724900">
        <w:rPr>
          <w:rStyle w:val="FontStyle"/>
          <w:rFonts w:ascii="Times New Roman" w:hAnsi="Times New Roman"/>
          <w:sz w:val="24"/>
          <w:szCs w:val="24"/>
          <w:lang w:val="uk-UA"/>
        </w:rPr>
        <w:t>8</w:t>
      </w:r>
      <w:r w:rsidR="007C2B73" w:rsidRPr="00BC41F3">
        <w:rPr>
          <w:rStyle w:val="FontStyle"/>
          <w:rFonts w:ascii="Times New Roman" w:hAnsi="Times New Roman"/>
          <w:sz w:val="24"/>
          <w:szCs w:val="24"/>
          <w:lang w:val="uk-UA"/>
        </w:rPr>
        <w:t xml:space="preserve"> рік та залучення додаткових коштів з обласного бюджету на реалізацію заходів </w:t>
      </w:r>
      <w:proofErr w:type="spellStart"/>
      <w:r w:rsidR="007C2B73" w:rsidRPr="00BC41F3">
        <w:rPr>
          <w:rStyle w:val="FontStyle"/>
          <w:rFonts w:ascii="Times New Roman" w:hAnsi="Times New Roman"/>
          <w:sz w:val="24"/>
          <w:szCs w:val="24"/>
          <w:lang w:val="uk-UA"/>
        </w:rPr>
        <w:t>Сєвєродонецької</w:t>
      </w:r>
      <w:proofErr w:type="spellEnd"/>
      <w:r w:rsidR="007C2B73" w:rsidRPr="00BC41F3">
        <w:rPr>
          <w:rStyle w:val="FontStyle"/>
          <w:rFonts w:ascii="Times New Roman" w:hAnsi="Times New Roman"/>
          <w:sz w:val="24"/>
          <w:szCs w:val="24"/>
          <w:lang w:val="uk-UA"/>
        </w:rPr>
        <w:t xml:space="preserve"> міської ради.</w:t>
      </w:r>
    </w:p>
    <w:p w:rsidR="007C2B73" w:rsidRPr="00BC41F3" w:rsidRDefault="007C2B73" w:rsidP="00FB57B3">
      <w:pPr>
        <w:pStyle w:val="ParagraphStyle"/>
        <w:spacing w:after="60"/>
        <w:ind w:firstLine="709"/>
        <w:jc w:val="both"/>
        <w:rPr>
          <w:rStyle w:val="FontStyle"/>
          <w:rFonts w:ascii="Times New Roman" w:hAnsi="Times New Roman"/>
          <w:sz w:val="24"/>
          <w:szCs w:val="24"/>
          <w:lang w:val="uk-UA"/>
        </w:rPr>
      </w:pPr>
      <w:r w:rsidRPr="00BC41F3">
        <w:rPr>
          <w:rStyle w:val="FontStyle"/>
          <w:rFonts w:ascii="Times New Roman" w:hAnsi="Times New Roman"/>
          <w:sz w:val="24"/>
          <w:szCs w:val="24"/>
          <w:lang w:val="uk-UA"/>
        </w:rPr>
        <w:t xml:space="preserve">При розробці прогнозних показників </w:t>
      </w:r>
      <w:r w:rsidR="00A1587F" w:rsidRPr="00BC41F3">
        <w:rPr>
          <w:rStyle w:val="FontStyle"/>
          <w:rFonts w:ascii="Times New Roman" w:hAnsi="Times New Roman"/>
          <w:sz w:val="24"/>
          <w:szCs w:val="24"/>
          <w:lang w:val="uk-UA"/>
        </w:rPr>
        <w:t xml:space="preserve">було </w:t>
      </w:r>
      <w:r w:rsidRPr="00BC41F3">
        <w:rPr>
          <w:rStyle w:val="FontStyle"/>
          <w:rFonts w:ascii="Times New Roman" w:hAnsi="Times New Roman"/>
          <w:sz w:val="24"/>
          <w:szCs w:val="24"/>
          <w:lang w:val="uk-UA"/>
        </w:rPr>
        <w:t>забезпечено складання балансів фінансових, трудових ресурсів, грошових доходів і видатків, необхідних для управління соціально-економічним і культурним розвитком міста, враховані</w:t>
      </w:r>
      <w:r w:rsidR="00A1587F" w:rsidRPr="00BC41F3">
        <w:rPr>
          <w:rStyle w:val="FontStyle"/>
          <w:rFonts w:ascii="Times New Roman" w:hAnsi="Times New Roman"/>
          <w:sz w:val="24"/>
          <w:szCs w:val="24"/>
          <w:lang w:val="uk-UA"/>
        </w:rPr>
        <w:t xml:space="preserve"> плани підприємств, установ та організацій усіх форм власності.</w:t>
      </w:r>
    </w:p>
    <w:p w:rsidR="00B2134E" w:rsidRPr="00BC41F3" w:rsidRDefault="0093580E" w:rsidP="00FB57B3">
      <w:pPr>
        <w:tabs>
          <w:tab w:val="left" w:pos="720"/>
        </w:tabs>
        <w:spacing w:after="60" w:line="240" w:lineRule="auto"/>
        <w:ind w:firstLine="709"/>
        <w:jc w:val="both"/>
        <w:rPr>
          <w:rFonts w:ascii="Times New Roman" w:hAnsi="Times New Roman" w:cs="Times New Roman"/>
          <w:sz w:val="24"/>
          <w:szCs w:val="24"/>
        </w:rPr>
      </w:pPr>
      <w:r w:rsidRPr="00BC41F3">
        <w:rPr>
          <w:rFonts w:ascii="Times New Roman" w:hAnsi="Times New Roman" w:cs="Times New Roman"/>
          <w:sz w:val="24"/>
          <w:szCs w:val="24"/>
        </w:rPr>
        <w:t>Р</w:t>
      </w:r>
      <w:r w:rsidR="00B2134E" w:rsidRPr="00BC41F3">
        <w:rPr>
          <w:rStyle w:val="st42"/>
          <w:sz w:val="24"/>
          <w:szCs w:val="24"/>
        </w:rPr>
        <w:t>озміщення на договірних засадах замовлень на виробництво продукції, виконання робіт (послуг), необхідних для територіальної громади, на підприємствах, в установах та організаціях</w:t>
      </w:r>
      <w:r w:rsidRPr="00BC41F3">
        <w:rPr>
          <w:rStyle w:val="st42"/>
          <w:sz w:val="24"/>
          <w:szCs w:val="24"/>
        </w:rPr>
        <w:t>.</w:t>
      </w:r>
    </w:p>
    <w:p w:rsidR="00B71BE4" w:rsidRDefault="00B71BE4" w:rsidP="00FB57B3">
      <w:pPr>
        <w:pStyle w:val="Style9"/>
        <w:spacing w:before="0"/>
      </w:pPr>
      <w:r w:rsidRPr="00724900">
        <w:t xml:space="preserve">На </w:t>
      </w:r>
      <w:r w:rsidR="0095311A" w:rsidRPr="00724900">
        <w:t xml:space="preserve">виконання </w:t>
      </w:r>
      <w:r w:rsidRPr="00724900">
        <w:t>роб</w:t>
      </w:r>
      <w:r w:rsidR="0095311A" w:rsidRPr="00724900">
        <w:t>і</w:t>
      </w:r>
      <w:r w:rsidRPr="00724900">
        <w:t>т</w:t>
      </w:r>
      <w:r w:rsidR="0095311A" w:rsidRPr="00724900">
        <w:t xml:space="preserve"> </w:t>
      </w:r>
      <w:r w:rsidRPr="00724900">
        <w:t xml:space="preserve">з капітального ремонту </w:t>
      </w:r>
      <w:r w:rsidR="00724900" w:rsidRPr="00724900">
        <w:t>об’єктів житлово-комунальної соціальної сфери міста</w:t>
      </w:r>
      <w:r w:rsidR="00724900">
        <w:t xml:space="preserve"> </w:t>
      </w:r>
      <w:r w:rsidR="002A6CB6">
        <w:t xml:space="preserve">та інших робіт </w:t>
      </w:r>
      <w:r w:rsidR="00EF1AFE" w:rsidRPr="00724900">
        <w:t xml:space="preserve">(послуг) </w:t>
      </w:r>
      <w:r w:rsidR="002A6CB6">
        <w:t xml:space="preserve">місцеві підприємства, </w:t>
      </w:r>
      <w:r w:rsidR="00724900">
        <w:t xml:space="preserve">як переможці </w:t>
      </w:r>
      <w:r w:rsidR="002A6CB6">
        <w:t xml:space="preserve">тендерних торгів, які </w:t>
      </w:r>
      <w:r w:rsidR="002A6CB6" w:rsidRPr="00824440">
        <w:t>проводяться виключно із застосуванням електронної системи публічних закупівель «</w:t>
      </w:r>
      <w:proofErr w:type="spellStart"/>
      <w:r w:rsidR="002A6CB6" w:rsidRPr="00824440">
        <w:t>Prozorro</w:t>
      </w:r>
      <w:proofErr w:type="spellEnd"/>
      <w:r w:rsidR="002A6CB6" w:rsidRPr="00824440">
        <w:t>»</w:t>
      </w:r>
      <w:r w:rsidR="002A6CB6">
        <w:t xml:space="preserve">, </w:t>
      </w:r>
      <w:r w:rsidR="002A6CB6" w:rsidRPr="00BC41F3">
        <w:rPr>
          <w:rStyle w:val="st42"/>
        </w:rPr>
        <w:t>на договірних засадах</w:t>
      </w:r>
      <w:r w:rsidR="002A6CB6">
        <w:rPr>
          <w:rStyle w:val="st42"/>
        </w:rPr>
        <w:t xml:space="preserve"> залучаються до </w:t>
      </w:r>
      <w:r w:rsidR="002A6CB6" w:rsidRPr="00BC41F3">
        <w:rPr>
          <w:rStyle w:val="st42"/>
        </w:rPr>
        <w:t>виконання робіт (послуг), необхідних для територіальної громади</w:t>
      </w:r>
      <w:r w:rsidR="00BB2983" w:rsidRPr="00724900">
        <w:t>.</w:t>
      </w:r>
    </w:p>
    <w:p w:rsidR="00FB57B3" w:rsidRDefault="006D6F7E" w:rsidP="00FB57B3">
      <w:pPr>
        <w:pStyle w:val="Style9"/>
        <w:spacing w:before="0"/>
        <w:rPr>
          <w:rStyle w:val="FontStyle19"/>
          <w:sz w:val="24"/>
          <w:szCs w:val="24"/>
          <w:lang w:eastAsia="uk-UA"/>
        </w:rPr>
      </w:pPr>
      <w:r>
        <w:t xml:space="preserve">З метою зменшення витрат міського бюджету на оплату комунальних послуг з теплопостачання для </w:t>
      </w:r>
      <w:r w:rsidRPr="00BC41F3">
        <w:t>бюджетних установ</w:t>
      </w:r>
      <w:r w:rsidRPr="00BC41F3">
        <w:rPr>
          <w:rStyle w:val="FontStyle19"/>
          <w:sz w:val="24"/>
          <w:szCs w:val="24"/>
        </w:rPr>
        <w:t xml:space="preserve"> </w:t>
      </w:r>
      <w:r>
        <w:rPr>
          <w:rStyle w:val="FontStyle19"/>
          <w:sz w:val="24"/>
          <w:szCs w:val="24"/>
        </w:rPr>
        <w:t xml:space="preserve">міста </w:t>
      </w:r>
      <w:r w:rsidR="00A85EFF">
        <w:rPr>
          <w:rStyle w:val="FontStyle19"/>
          <w:sz w:val="24"/>
          <w:szCs w:val="24"/>
        </w:rPr>
        <w:t>залучені</w:t>
      </w:r>
      <w:r w:rsidRPr="00BC41F3">
        <w:rPr>
          <w:rStyle w:val="FontStyle19"/>
          <w:sz w:val="24"/>
          <w:szCs w:val="24"/>
          <w:lang w:eastAsia="uk-UA"/>
        </w:rPr>
        <w:t xml:space="preserve"> </w:t>
      </w:r>
      <w:r w:rsidR="00D11C9E">
        <w:rPr>
          <w:rStyle w:val="FontStyle19"/>
          <w:sz w:val="24"/>
          <w:szCs w:val="24"/>
          <w:lang w:eastAsia="uk-UA"/>
        </w:rPr>
        <w:t xml:space="preserve">приватні </w:t>
      </w:r>
      <w:r w:rsidRPr="00BC41F3">
        <w:rPr>
          <w:rStyle w:val="FontStyle19"/>
          <w:sz w:val="24"/>
          <w:szCs w:val="24"/>
          <w:lang w:eastAsia="uk-UA"/>
        </w:rPr>
        <w:t>підприємств</w:t>
      </w:r>
      <w:r w:rsidR="00A85EFF">
        <w:rPr>
          <w:rStyle w:val="FontStyle19"/>
          <w:sz w:val="24"/>
          <w:szCs w:val="24"/>
          <w:lang w:eastAsia="uk-UA"/>
        </w:rPr>
        <w:t>а</w:t>
      </w:r>
      <w:r w:rsidRPr="00BC41F3">
        <w:rPr>
          <w:rStyle w:val="FontStyle19"/>
          <w:sz w:val="24"/>
          <w:szCs w:val="24"/>
          <w:lang w:eastAsia="uk-UA"/>
        </w:rPr>
        <w:t xml:space="preserve"> ТОВ «</w:t>
      </w:r>
      <w:proofErr w:type="spellStart"/>
      <w:r w:rsidRPr="00BC41F3">
        <w:rPr>
          <w:rStyle w:val="FontStyle19"/>
          <w:sz w:val="24"/>
          <w:szCs w:val="24"/>
          <w:lang w:eastAsia="uk-UA"/>
        </w:rPr>
        <w:t>ДЕМ</w:t>
      </w:r>
      <w:proofErr w:type="spellEnd"/>
      <w:r w:rsidRPr="00BC41F3">
        <w:rPr>
          <w:rStyle w:val="FontStyle19"/>
          <w:sz w:val="24"/>
          <w:szCs w:val="24"/>
          <w:lang w:eastAsia="uk-UA"/>
        </w:rPr>
        <w:t xml:space="preserve"> І К, СП ТОВ «ПРОМТЕКС» та ТОВ «ЕКОТЕХ», що здійснюють діяльність з виробництва теплової енергії</w:t>
      </w:r>
      <w:r w:rsidR="00A85EFF">
        <w:rPr>
          <w:rStyle w:val="FontStyle19"/>
          <w:sz w:val="24"/>
          <w:szCs w:val="24"/>
          <w:lang w:eastAsia="uk-UA"/>
        </w:rPr>
        <w:t xml:space="preserve"> на альтернативних видах палива.</w:t>
      </w:r>
    </w:p>
    <w:p w:rsidR="00FB57B3" w:rsidRDefault="00FB57B3" w:rsidP="00FB57B3">
      <w:pPr>
        <w:pStyle w:val="Style9"/>
        <w:spacing w:after="0"/>
      </w:pPr>
      <w:r w:rsidRPr="00FB57B3">
        <w:t xml:space="preserve">Зданий фінальний звіт по проекту «Капітальний ремонт автодорожнього мосту через річку Сіверський Донець», фінансування якого здійснювалось за рахунок коштів Європейського Союзу в рамках </w:t>
      </w:r>
      <w:r w:rsidRPr="00FB57B3">
        <w:rPr>
          <w:rStyle w:val="FontStyle12"/>
        </w:rPr>
        <w:t>участі у конкурсі, запропонован</w:t>
      </w:r>
      <w:r w:rsidR="00510BAC">
        <w:rPr>
          <w:rStyle w:val="FontStyle12"/>
        </w:rPr>
        <w:t>ому</w:t>
      </w:r>
      <w:r w:rsidRPr="00FB57B3">
        <w:rPr>
          <w:rStyle w:val="FontStyle12"/>
        </w:rPr>
        <w:t xml:space="preserve"> Європейським союзом «Підтримка для постраждалих від конфлікту громад в Україні»</w:t>
      </w:r>
      <w:r w:rsidRPr="00FB57B3">
        <w:t>. Проведена робота з двома аудиторськими перевірками (внутрішня та зовнішня незалежна європейська) по реалізації проекту «Капітальний ремонт автодорожнього мосту через річку Сіверський Донець».</w:t>
      </w:r>
    </w:p>
    <w:p w:rsidR="00D11C9E" w:rsidRDefault="00D11C9E" w:rsidP="00732AF1">
      <w:pPr>
        <w:pStyle w:val="Style9"/>
        <w:spacing w:after="0"/>
        <w:rPr>
          <w:rStyle w:val="FontStyle"/>
          <w:b/>
          <w:bCs/>
        </w:rPr>
      </w:pPr>
      <w:r>
        <w:rPr>
          <w:rStyle w:val="FontStyle"/>
          <w:b/>
          <w:bCs/>
        </w:rPr>
        <w:br w:type="page"/>
      </w:r>
    </w:p>
    <w:p w:rsidR="008C7253" w:rsidRPr="00BC41F3" w:rsidRDefault="00020818" w:rsidP="00BB2983">
      <w:pPr>
        <w:pStyle w:val="Style9"/>
        <w:rPr>
          <w:rStyle w:val="FontStyle"/>
          <w:bCs/>
          <w:szCs w:val="24"/>
        </w:rPr>
      </w:pPr>
      <w:r w:rsidRPr="00544186">
        <w:rPr>
          <w:rStyle w:val="FontStyle"/>
          <w:b/>
          <w:bCs/>
        </w:rPr>
        <w:lastRenderedPageBreak/>
        <w:t>Стаття 28</w:t>
      </w:r>
      <w:r w:rsidRPr="00544186">
        <w:rPr>
          <w:rStyle w:val="FontStyle"/>
          <w:bCs/>
          <w:szCs w:val="24"/>
        </w:rPr>
        <w:t xml:space="preserve"> </w:t>
      </w:r>
      <w:r w:rsidR="008C7253" w:rsidRPr="00544186">
        <w:rPr>
          <w:rStyle w:val="st42"/>
        </w:rPr>
        <w:t>Повноваження в галузі бюджету, фінансів і цін.</w:t>
      </w:r>
    </w:p>
    <w:p w:rsidR="00020818" w:rsidRPr="00BC41F3" w:rsidRDefault="00020818" w:rsidP="00BF486F">
      <w:pPr>
        <w:pStyle w:val="Style9"/>
        <w:spacing w:before="0" w:after="40"/>
        <w:rPr>
          <w:rStyle w:val="st42"/>
        </w:rPr>
      </w:pPr>
      <w:r w:rsidRPr="00BC41F3">
        <w:rPr>
          <w:rStyle w:val="FontStyle"/>
          <w:b/>
          <w:bCs/>
        </w:rPr>
        <w:t xml:space="preserve">п.2 </w:t>
      </w:r>
      <w:r w:rsidRPr="00BC41F3">
        <w:rPr>
          <w:rStyle w:val="FontStyle"/>
          <w:bCs/>
          <w:szCs w:val="24"/>
        </w:rPr>
        <w:t xml:space="preserve">до власних повноважень </w:t>
      </w:r>
      <w:r w:rsidRPr="00BC41F3">
        <w:rPr>
          <w:rStyle w:val="st42"/>
        </w:rPr>
        <w:t>виконавчих органів міських рад</w:t>
      </w:r>
      <w:r w:rsidRPr="00BC41F3">
        <w:rPr>
          <w:rStyle w:val="FontStyle"/>
          <w:bCs/>
          <w:szCs w:val="24"/>
        </w:rPr>
        <w:t xml:space="preserve"> відноситься </w:t>
      </w:r>
      <w:r w:rsidRPr="00BC41F3">
        <w:rPr>
          <w:rStyle w:val="st42"/>
        </w:rPr>
        <w:t>встановлення в порядку і межах, визначених законодавством, тарифів на побутові, комунальні, транспортні та інші послуги.</w:t>
      </w:r>
    </w:p>
    <w:p w:rsidR="00544186" w:rsidRPr="00BC41F3" w:rsidRDefault="00544186" w:rsidP="00BF486F">
      <w:pPr>
        <w:pStyle w:val="Style9"/>
        <w:spacing w:before="0" w:after="40"/>
        <w:rPr>
          <w:rStyle w:val="FontStyle19"/>
          <w:sz w:val="24"/>
          <w:szCs w:val="24"/>
          <w:lang w:eastAsia="uk-UA"/>
        </w:rPr>
      </w:pPr>
      <w:r w:rsidRPr="00BC41F3">
        <w:rPr>
          <w:rStyle w:val="st42"/>
        </w:rPr>
        <w:t xml:space="preserve">За звітний період до Департаменту економічного розвитку надійшли пропозиції </w:t>
      </w:r>
      <w:r w:rsidRPr="00BC41F3">
        <w:rPr>
          <w:rStyle w:val="FontStyle19"/>
          <w:sz w:val="24"/>
          <w:szCs w:val="24"/>
        </w:rPr>
        <w:t xml:space="preserve">щодо встановлення </w:t>
      </w:r>
      <w:r w:rsidRPr="00BC41F3">
        <w:t>тарифів на теплову енергію для бюджетних установ</w:t>
      </w:r>
      <w:r w:rsidRPr="00BC41F3">
        <w:rPr>
          <w:rStyle w:val="FontStyle19"/>
          <w:sz w:val="24"/>
          <w:szCs w:val="24"/>
        </w:rPr>
        <w:t xml:space="preserve"> </w:t>
      </w:r>
      <w:r w:rsidRPr="00BC41F3">
        <w:rPr>
          <w:rStyle w:val="FontStyle19"/>
          <w:sz w:val="24"/>
          <w:szCs w:val="24"/>
          <w:lang w:eastAsia="uk-UA"/>
        </w:rPr>
        <w:t>від підприємств ТОВ</w:t>
      </w:r>
      <w:r>
        <w:rPr>
          <w:rStyle w:val="FontStyle19"/>
          <w:sz w:val="24"/>
          <w:szCs w:val="24"/>
          <w:lang w:eastAsia="uk-UA"/>
        </w:rPr>
        <w:t> </w:t>
      </w:r>
      <w:r w:rsidRPr="00BC41F3">
        <w:rPr>
          <w:rStyle w:val="FontStyle19"/>
          <w:sz w:val="24"/>
          <w:szCs w:val="24"/>
          <w:lang w:eastAsia="uk-UA"/>
        </w:rPr>
        <w:t>«</w:t>
      </w:r>
      <w:proofErr w:type="spellStart"/>
      <w:r w:rsidRPr="00BC41F3">
        <w:rPr>
          <w:rStyle w:val="FontStyle19"/>
          <w:sz w:val="24"/>
          <w:szCs w:val="24"/>
          <w:lang w:eastAsia="uk-UA"/>
        </w:rPr>
        <w:t>ДЕМ</w:t>
      </w:r>
      <w:proofErr w:type="spellEnd"/>
      <w:r w:rsidRPr="00BC41F3">
        <w:rPr>
          <w:rStyle w:val="FontStyle19"/>
          <w:sz w:val="24"/>
          <w:szCs w:val="24"/>
          <w:lang w:eastAsia="uk-UA"/>
        </w:rPr>
        <w:t xml:space="preserve"> І К, СП ТОВ «ПРОМТЕКС» та ТОВ «ЕКОТЕХ», що здійснюють діяльність з виробництва теплової енергії із сумарною потужністю джерел теплової енергії до 20 </w:t>
      </w:r>
      <w:proofErr w:type="spellStart"/>
      <w:r w:rsidRPr="00BC41F3">
        <w:rPr>
          <w:rStyle w:val="FontStyle19"/>
          <w:sz w:val="24"/>
          <w:szCs w:val="24"/>
          <w:lang w:eastAsia="uk-UA"/>
        </w:rPr>
        <w:t>Гкал</w:t>
      </w:r>
      <w:proofErr w:type="spellEnd"/>
      <w:r w:rsidRPr="00BC41F3">
        <w:rPr>
          <w:rStyle w:val="FontStyle19"/>
          <w:sz w:val="24"/>
          <w:szCs w:val="24"/>
          <w:lang w:eastAsia="uk-UA"/>
        </w:rPr>
        <w:t>/</w:t>
      </w:r>
      <w:proofErr w:type="spellStart"/>
      <w:r w:rsidRPr="00BC41F3">
        <w:rPr>
          <w:rStyle w:val="FontStyle19"/>
          <w:sz w:val="24"/>
          <w:szCs w:val="24"/>
          <w:lang w:eastAsia="uk-UA"/>
        </w:rPr>
        <w:t>год</w:t>
      </w:r>
      <w:proofErr w:type="spellEnd"/>
      <w:r>
        <w:rPr>
          <w:rStyle w:val="FontStyle19"/>
          <w:sz w:val="24"/>
          <w:szCs w:val="24"/>
          <w:lang w:eastAsia="uk-UA"/>
        </w:rPr>
        <w:t xml:space="preserve"> та </w:t>
      </w:r>
      <w:proofErr w:type="spellStart"/>
      <w:r>
        <w:rPr>
          <w:rStyle w:val="FontStyle19"/>
          <w:sz w:val="24"/>
          <w:szCs w:val="24"/>
          <w:lang w:eastAsia="uk-UA"/>
        </w:rPr>
        <w:t>КП</w:t>
      </w:r>
      <w:proofErr w:type="spellEnd"/>
      <w:r>
        <w:rPr>
          <w:rStyle w:val="FontStyle19"/>
          <w:sz w:val="24"/>
          <w:szCs w:val="24"/>
          <w:lang w:eastAsia="uk-UA"/>
        </w:rPr>
        <w:t xml:space="preserve"> «</w:t>
      </w:r>
      <w:proofErr w:type="spellStart"/>
      <w:r>
        <w:rPr>
          <w:rStyle w:val="FontStyle19"/>
          <w:sz w:val="24"/>
          <w:szCs w:val="24"/>
          <w:lang w:eastAsia="uk-UA"/>
        </w:rPr>
        <w:t>Сєвєродонецьктеплокомуненерго</w:t>
      </w:r>
      <w:proofErr w:type="spellEnd"/>
      <w:r>
        <w:rPr>
          <w:rStyle w:val="FontStyle19"/>
          <w:sz w:val="24"/>
          <w:szCs w:val="24"/>
          <w:lang w:eastAsia="uk-UA"/>
        </w:rPr>
        <w:t>»</w:t>
      </w:r>
      <w:r w:rsidRPr="00BC41F3">
        <w:rPr>
          <w:rStyle w:val="FontStyle19"/>
          <w:sz w:val="24"/>
          <w:szCs w:val="24"/>
          <w:lang w:eastAsia="uk-UA"/>
        </w:rPr>
        <w:t>.</w:t>
      </w:r>
    </w:p>
    <w:p w:rsidR="00544186" w:rsidRPr="00BF486F" w:rsidRDefault="00544186" w:rsidP="00BF486F">
      <w:pPr>
        <w:pStyle w:val="Style9"/>
        <w:spacing w:before="0" w:after="40"/>
      </w:pPr>
      <w:r w:rsidRPr="00BF486F">
        <w:rPr>
          <w:rStyle w:val="FontStyle19"/>
          <w:sz w:val="24"/>
          <w:szCs w:val="24"/>
          <w:lang w:eastAsia="uk-UA"/>
        </w:rPr>
        <w:t>Підготовлені</w:t>
      </w:r>
      <w:r w:rsidRPr="00BF486F">
        <w:rPr>
          <w:rStyle w:val="FontStyle19"/>
          <w:sz w:val="24"/>
          <w:szCs w:val="24"/>
        </w:rPr>
        <w:t xml:space="preserve"> та винесені на розгляд виконавчого комітету міської ради 6 проектів рішень по встановленню тарифів на </w:t>
      </w:r>
      <w:r w:rsidRPr="00BF486F">
        <w:t>теплову енергію для бюджетних установ, які були затверджені рішеннями виконавчого комітету.</w:t>
      </w:r>
    </w:p>
    <w:p w:rsidR="00544186" w:rsidRPr="00BF486F" w:rsidRDefault="00544186" w:rsidP="00BF486F">
      <w:pPr>
        <w:pStyle w:val="Style9"/>
        <w:spacing w:before="0" w:after="40"/>
      </w:pPr>
      <w:r w:rsidRPr="00BF486F">
        <w:rPr>
          <w:rStyle w:val="st42"/>
        </w:rPr>
        <w:t xml:space="preserve">За звітний період до Департаменту економічного розвитку надійшли пропозиції </w:t>
      </w:r>
      <w:r w:rsidRPr="00BF486F">
        <w:rPr>
          <w:rStyle w:val="FontStyle19"/>
          <w:sz w:val="24"/>
          <w:szCs w:val="24"/>
        </w:rPr>
        <w:t xml:space="preserve">щодо встановлення </w:t>
      </w:r>
      <w:r w:rsidRPr="00BF486F">
        <w:t xml:space="preserve">норм накопичення твердих побутових відходів від </w:t>
      </w:r>
      <w:proofErr w:type="spellStart"/>
      <w:r w:rsidRPr="00BF486F">
        <w:t>КП</w:t>
      </w:r>
      <w:proofErr w:type="spellEnd"/>
      <w:r w:rsidRPr="00BF486F">
        <w:t> «</w:t>
      </w:r>
      <w:proofErr w:type="spellStart"/>
      <w:r w:rsidRPr="00BF486F">
        <w:t>Сєвєродонецьк</w:t>
      </w:r>
      <w:r w:rsidR="00BF486F">
        <w:t>-</w:t>
      </w:r>
      <w:r w:rsidRPr="00BF486F">
        <w:t>комунсервіс</w:t>
      </w:r>
      <w:proofErr w:type="spellEnd"/>
      <w:r w:rsidRPr="00BF486F">
        <w:t xml:space="preserve">». </w:t>
      </w:r>
    </w:p>
    <w:p w:rsidR="00544186" w:rsidRPr="00BF486F" w:rsidRDefault="00544186" w:rsidP="00BF486F">
      <w:pPr>
        <w:pStyle w:val="Style9"/>
        <w:spacing w:before="0" w:after="40"/>
      </w:pPr>
      <w:r w:rsidRPr="00BF486F">
        <w:rPr>
          <w:rStyle w:val="FontStyle19"/>
          <w:sz w:val="24"/>
          <w:szCs w:val="24"/>
          <w:lang w:eastAsia="uk-UA"/>
        </w:rPr>
        <w:t>Підготовлено</w:t>
      </w:r>
      <w:r w:rsidRPr="00BF486F">
        <w:rPr>
          <w:rStyle w:val="FontStyle19"/>
          <w:sz w:val="24"/>
          <w:szCs w:val="24"/>
        </w:rPr>
        <w:t xml:space="preserve"> та винесено на розгляд виконавчого комітету міської ради проект рішення щодо затвердження норм накопичення твердих побутових відходів, яке було затверджено </w:t>
      </w:r>
      <w:r w:rsidRPr="00BF486F">
        <w:t>рішенням виконавчого комітету</w:t>
      </w:r>
    </w:p>
    <w:p w:rsidR="00544186" w:rsidRPr="00BF486F" w:rsidRDefault="00544186" w:rsidP="00BF486F">
      <w:pPr>
        <w:pStyle w:val="Style9"/>
        <w:spacing w:before="0" w:after="40"/>
      </w:pPr>
      <w:r w:rsidRPr="00BF486F">
        <w:rPr>
          <w:rStyle w:val="st42"/>
        </w:rPr>
        <w:t xml:space="preserve">За звітний період до Департаменту економічного розвитку надійшли пропозиції </w:t>
      </w:r>
      <w:r w:rsidRPr="00BF486F">
        <w:rPr>
          <w:rStyle w:val="FontStyle19"/>
          <w:sz w:val="24"/>
          <w:szCs w:val="24"/>
        </w:rPr>
        <w:t xml:space="preserve">щодо встановлення </w:t>
      </w:r>
      <w:r w:rsidRPr="00BF486F">
        <w:t xml:space="preserve">тарифів на інші послуги від відділу освіти, відділу молоді та спорту </w:t>
      </w:r>
      <w:proofErr w:type="spellStart"/>
      <w:r w:rsidRPr="00BF486F">
        <w:t>Сєвєродонецької</w:t>
      </w:r>
      <w:proofErr w:type="spellEnd"/>
      <w:r w:rsidRPr="00BF486F">
        <w:t xml:space="preserve"> міської ради та СДЮСТШ ВВС «Садко».</w:t>
      </w:r>
    </w:p>
    <w:p w:rsidR="00544186" w:rsidRPr="00BC41F3" w:rsidRDefault="00544186" w:rsidP="00544186">
      <w:pPr>
        <w:pStyle w:val="Style9"/>
      </w:pPr>
      <w:r w:rsidRPr="00BF486F">
        <w:rPr>
          <w:rStyle w:val="FontStyle19"/>
          <w:sz w:val="24"/>
          <w:szCs w:val="24"/>
          <w:lang w:eastAsia="uk-UA"/>
        </w:rPr>
        <w:t>Підготовлені</w:t>
      </w:r>
      <w:r w:rsidRPr="00BF486F">
        <w:rPr>
          <w:rStyle w:val="FontStyle19"/>
          <w:sz w:val="24"/>
          <w:szCs w:val="24"/>
        </w:rPr>
        <w:t xml:space="preserve"> та винесені на розгляд виконавчого комітету міської ради 3 проекти рішень по встановленню тарифів на інші </w:t>
      </w:r>
      <w:r w:rsidRPr="00BF486F">
        <w:t>послуги, які були затверджені рішеннями виконавчого комітету.</w:t>
      </w:r>
    </w:p>
    <w:p w:rsidR="00426812" w:rsidRPr="00BF486F" w:rsidRDefault="00426812" w:rsidP="0046021F">
      <w:pPr>
        <w:pStyle w:val="ParagraphStyle"/>
        <w:spacing w:before="120" w:after="120"/>
        <w:ind w:left="708" w:firstLine="1"/>
        <w:jc w:val="both"/>
        <w:rPr>
          <w:rStyle w:val="FontStyle"/>
          <w:rFonts w:ascii="Times New Roman" w:hAnsi="Times New Roman"/>
          <w:bCs/>
          <w:sz w:val="24"/>
          <w:lang w:val="uk-UA"/>
        </w:rPr>
      </w:pPr>
      <w:r w:rsidRPr="00BF486F">
        <w:rPr>
          <w:rStyle w:val="FontStyle"/>
          <w:rFonts w:ascii="Times New Roman" w:hAnsi="Times New Roman"/>
          <w:b/>
          <w:bCs/>
          <w:sz w:val="24"/>
          <w:szCs w:val="24"/>
          <w:lang w:val="uk-UA"/>
        </w:rPr>
        <w:t>С</w:t>
      </w:r>
      <w:r w:rsidRPr="00BF486F">
        <w:rPr>
          <w:rStyle w:val="FontStyle"/>
          <w:rFonts w:ascii="Times New Roman" w:hAnsi="Times New Roman"/>
          <w:b/>
          <w:bCs/>
          <w:sz w:val="24"/>
          <w:lang w:val="uk-UA"/>
        </w:rPr>
        <w:t xml:space="preserve">таття 30. </w:t>
      </w:r>
      <w:r w:rsidRPr="00BF486F">
        <w:rPr>
          <w:rStyle w:val="FontStyle"/>
          <w:rFonts w:ascii="Times New Roman" w:hAnsi="Times New Roman"/>
          <w:bCs/>
          <w:sz w:val="24"/>
          <w:lang w:val="uk-UA"/>
        </w:rPr>
        <w:t>Повноваження в галузі житлово-комунального господарства, побутового, торговельного обслуговування, громадського харчування, транспорту і зв'язку.</w:t>
      </w:r>
    </w:p>
    <w:p w:rsidR="00AB4095" w:rsidRPr="00BF486F" w:rsidRDefault="00AB4095" w:rsidP="00BF486F">
      <w:pPr>
        <w:pStyle w:val="ParagraphStyle"/>
        <w:spacing w:after="40"/>
        <w:ind w:firstLine="708"/>
        <w:jc w:val="both"/>
        <w:rPr>
          <w:rStyle w:val="FontStyle"/>
          <w:rFonts w:ascii="Times New Roman" w:hAnsi="Times New Roman" w:cs="Times New Roman"/>
          <w:bCs/>
          <w:sz w:val="24"/>
          <w:szCs w:val="24"/>
          <w:lang w:val="uk-UA"/>
        </w:rPr>
      </w:pPr>
      <w:r w:rsidRPr="00BF486F">
        <w:rPr>
          <w:rStyle w:val="st42"/>
          <w:sz w:val="24"/>
          <w:lang w:val="uk-UA"/>
        </w:rPr>
        <w:t>До власних повноважень виконавчих органів міських рад</w:t>
      </w:r>
      <w:r w:rsidRPr="00BF486F">
        <w:rPr>
          <w:rStyle w:val="FontStyle"/>
          <w:rFonts w:ascii="Times New Roman" w:hAnsi="Times New Roman" w:cs="Times New Roman"/>
          <w:bCs/>
          <w:sz w:val="24"/>
          <w:szCs w:val="24"/>
          <w:lang w:val="uk-UA"/>
        </w:rPr>
        <w:t xml:space="preserve"> відноситься </w:t>
      </w:r>
    </w:p>
    <w:p w:rsidR="00AB4095" w:rsidRPr="00BF486F" w:rsidRDefault="00AB4095" w:rsidP="00BF486F">
      <w:pPr>
        <w:pStyle w:val="ParagraphStyle"/>
        <w:spacing w:after="40"/>
        <w:ind w:firstLine="708"/>
        <w:jc w:val="both"/>
        <w:rPr>
          <w:rStyle w:val="st42"/>
          <w:sz w:val="24"/>
          <w:lang w:val="uk-UA"/>
        </w:rPr>
      </w:pPr>
      <w:r w:rsidRPr="00BF486F">
        <w:rPr>
          <w:rStyle w:val="st42"/>
          <w:b/>
          <w:sz w:val="24"/>
          <w:lang w:val="uk-UA"/>
        </w:rPr>
        <w:t>п.1.</w:t>
      </w:r>
      <w:r w:rsidRPr="00BF486F">
        <w:rPr>
          <w:rStyle w:val="st42"/>
          <w:sz w:val="24"/>
          <w:lang w:val="uk-UA"/>
        </w:rPr>
        <w:t xml:space="preserve"> Управління об'єктами транспорту і зв'язку, що перебувають у комунальній власності відповідних територіальних громад, забезпечення їх належного утримання та ефективної експлуатації, необхідного рівня та якості послуг населенню</w:t>
      </w:r>
      <w:r w:rsidR="00F4432D" w:rsidRPr="00BF486F">
        <w:rPr>
          <w:rStyle w:val="st42"/>
          <w:sz w:val="24"/>
          <w:lang w:val="uk-UA"/>
        </w:rPr>
        <w:t>.</w:t>
      </w:r>
    </w:p>
    <w:p w:rsidR="00814CFA" w:rsidRPr="00BF486F" w:rsidRDefault="00A85EFF" w:rsidP="00BF486F">
      <w:pPr>
        <w:pStyle w:val="ParagraphStyle"/>
        <w:spacing w:after="40"/>
        <w:ind w:firstLine="708"/>
        <w:jc w:val="both"/>
        <w:rPr>
          <w:rFonts w:ascii="Times New Roman" w:hAnsi="Times New Roman"/>
          <w:sz w:val="24"/>
          <w:lang w:val="uk-UA"/>
        </w:rPr>
      </w:pPr>
      <w:r w:rsidRPr="00BF486F">
        <w:rPr>
          <w:rStyle w:val="st42"/>
          <w:sz w:val="24"/>
          <w:lang w:val="uk-UA"/>
        </w:rPr>
        <w:t>Р</w:t>
      </w:r>
      <w:r w:rsidR="00AB4095" w:rsidRPr="00BF486F">
        <w:rPr>
          <w:rStyle w:val="st42"/>
          <w:sz w:val="24"/>
          <w:lang w:val="uk-UA"/>
        </w:rPr>
        <w:t xml:space="preserve">озроблена </w:t>
      </w:r>
      <w:r w:rsidR="004335B4" w:rsidRPr="00BF486F">
        <w:rPr>
          <w:rStyle w:val="FontStyle"/>
          <w:rFonts w:ascii="Times New Roman" w:hAnsi="Times New Roman"/>
          <w:sz w:val="24"/>
          <w:lang w:val="uk-UA"/>
        </w:rPr>
        <w:t>Програма розвитку міського електротранспорту м.</w:t>
      </w:r>
      <w:r w:rsidR="004D37E5" w:rsidRPr="00BF486F">
        <w:rPr>
          <w:rStyle w:val="FontStyle"/>
          <w:rFonts w:ascii="Times New Roman" w:hAnsi="Times New Roman"/>
          <w:sz w:val="24"/>
          <w:lang w:val="uk-UA"/>
        </w:rPr>
        <w:t xml:space="preserve"> </w:t>
      </w:r>
      <w:proofErr w:type="spellStart"/>
      <w:r w:rsidR="004335B4" w:rsidRPr="00BF486F">
        <w:rPr>
          <w:rStyle w:val="FontStyle"/>
          <w:rFonts w:ascii="Times New Roman" w:hAnsi="Times New Roman"/>
          <w:sz w:val="24"/>
          <w:lang w:val="uk-UA"/>
        </w:rPr>
        <w:t>Сєвєродонецька</w:t>
      </w:r>
      <w:proofErr w:type="spellEnd"/>
      <w:r w:rsidR="004335B4" w:rsidRPr="00BF486F">
        <w:rPr>
          <w:rStyle w:val="FontStyle"/>
          <w:rFonts w:ascii="Times New Roman" w:hAnsi="Times New Roman"/>
          <w:sz w:val="24"/>
          <w:lang w:val="uk-UA"/>
        </w:rPr>
        <w:t xml:space="preserve"> на </w:t>
      </w:r>
      <w:r w:rsidR="004335B4" w:rsidRPr="00BF486F">
        <w:rPr>
          <w:rFonts w:ascii="Times New Roman" w:hAnsi="Times New Roman"/>
          <w:sz w:val="24"/>
          <w:lang w:val="uk-UA"/>
        </w:rPr>
        <w:t>2017 р</w:t>
      </w:r>
      <w:r w:rsidR="00155F67" w:rsidRPr="00BF486F">
        <w:rPr>
          <w:rFonts w:ascii="Times New Roman" w:hAnsi="Times New Roman"/>
          <w:sz w:val="24"/>
          <w:lang w:val="uk-UA"/>
        </w:rPr>
        <w:t>ік</w:t>
      </w:r>
      <w:r w:rsidR="004335B4" w:rsidRPr="00BF486F">
        <w:rPr>
          <w:rStyle w:val="FontStyle"/>
          <w:rFonts w:ascii="Times New Roman" w:hAnsi="Times New Roman" w:cs="Times New Roman"/>
          <w:sz w:val="24"/>
          <w:szCs w:val="24"/>
          <w:lang w:val="uk-UA"/>
        </w:rPr>
        <w:t>,</w:t>
      </w:r>
      <w:r w:rsidR="004335B4" w:rsidRPr="00BF486F">
        <w:rPr>
          <w:rStyle w:val="FontStyle"/>
          <w:rFonts w:ascii="Times New Roman" w:hAnsi="Times New Roman"/>
          <w:sz w:val="24"/>
          <w:lang w:val="uk-UA"/>
        </w:rPr>
        <w:t xml:space="preserve"> </w:t>
      </w:r>
      <w:r w:rsidR="00F4432D" w:rsidRPr="00BF486F">
        <w:rPr>
          <w:rStyle w:val="FontStyle"/>
          <w:rFonts w:ascii="Times New Roman" w:hAnsi="Times New Roman"/>
          <w:sz w:val="24"/>
          <w:lang w:val="uk-UA"/>
        </w:rPr>
        <w:t xml:space="preserve">яка </w:t>
      </w:r>
      <w:r w:rsidR="004335B4" w:rsidRPr="00BF486F">
        <w:rPr>
          <w:rStyle w:val="FontStyle"/>
          <w:rFonts w:ascii="Times New Roman" w:hAnsi="Times New Roman"/>
          <w:sz w:val="24"/>
          <w:lang w:val="uk-UA"/>
        </w:rPr>
        <w:t xml:space="preserve">затверджена </w:t>
      </w:r>
      <w:r w:rsidR="004335B4" w:rsidRPr="00BF486F">
        <w:rPr>
          <w:rFonts w:ascii="Times New Roman" w:hAnsi="Times New Roman"/>
          <w:sz w:val="24"/>
          <w:lang w:val="uk-UA"/>
        </w:rPr>
        <w:t xml:space="preserve">рішенням сесії міської ради від </w:t>
      </w:r>
      <w:r w:rsidR="00155F67" w:rsidRPr="00BF486F">
        <w:rPr>
          <w:rFonts w:ascii="Times New Roman" w:hAnsi="Times New Roman"/>
          <w:sz w:val="24"/>
          <w:lang w:val="uk-UA"/>
        </w:rPr>
        <w:t>13</w:t>
      </w:r>
      <w:r w:rsidR="004335B4" w:rsidRPr="00BF486F">
        <w:rPr>
          <w:rFonts w:ascii="Times New Roman" w:hAnsi="Times New Roman"/>
          <w:sz w:val="24"/>
          <w:lang w:val="uk-UA"/>
        </w:rPr>
        <w:t>5.10.20</w:t>
      </w:r>
      <w:r w:rsidR="00155F67" w:rsidRPr="00BF486F">
        <w:rPr>
          <w:rFonts w:ascii="Times New Roman" w:hAnsi="Times New Roman"/>
          <w:sz w:val="24"/>
          <w:lang w:val="uk-UA"/>
        </w:rPr>
        <w:t>16</w:t>
      </w:r>
      <w:r w:rsidR="004335B4" w:rsidRPr="00BF486F">
        <w:rPr>
          <w:rFonts w:ascii="Times New Roman" w:hAnsi="Times New Roman"/>
          <w:sz w:val="24"/>
          <w:lang w:val="uk-UA"/>
        </w:rPr>
        <w:t xml:space="preserve"> №</w:t>
      </w:r>
      <w:r w:rsidR="00155F67" w:rsidRPr="00BF486F">
        <w:rPr>
          <w:rFonts w:ascii="Times New Roman" w:hAnsi="Times New Roman"/>
          <w:sz w:val="24"/>
          <w:lang w:val="uk-UA"/>
        </w:rPr>
        <w:t xml:space="preserve"> 771</w:t>
      </w:r>
      <w:r w:rsidR="00C31140" w:rsidRPr="00BF486F">
        <w:rPr>
          <w:rFonts w:ascii="Times New Roman" w:hAnsi="Times New Roman"/>
          <w:sz w:val="24"/>
          <w:lang w:val="uk-UA"/>
        </w:rPr>
        <w:t>.</w:t>
      </w:r>
    </w:p>
    <w:p w:rsidR="00F03F59" w:rsidRPr="00BF486F" w:rsidRDefault="00B64F92" w:rsidP="00BF486F">
      <w:pPr>
        <w:pStyle w:val="a8"/>
        <w:spacing w:before="0" w:beforeAutospacing="0" w:after="40" w:afterAutospacing="0"/>
        <w:ind w:firstLine="708"/>
        <w:jc w:val="both"/>
        <w:rPr>
          <w:rStyle w:val="FontStyle"/>
          <w:rFonts w:cs="Times New Roman"/>
          <w:bCs/>
          <w:szCs w:val="24"/>
        </w:rPr>
      </w:pPr>
      <w:r w:rsidRPr="00BF486F">
        <w:rPr>
          <w:rStyle w:val="FontStyle"/>
        </w:rPr>
        <w:t xml:space="preserve">Підготовлено звіт про виконання «Програми розвитку міського електротранспорту </w:t>
      </w:r>
      <w:proofErr w:type="spellStart"/>
      <w:r w:rsidRPr="00BF486F">
        <w:rPr>
          <w:rStyle w:val="FontStyle"/>
        </w:rPr>
        <w:t>м.Сєвєродонецька</w:t>
      </w:r>
      <w:proofErr w:type="spellEnd"/>
      <w:r w:rsidRPr="00BF486F">
        <w:rPr>
          <w:rStyle w:val="FontStyle"/>
        </w:rPr>
        <w:t xml:space="preserve"> на 2016 рік» за 2016 рік</w:t>
      </w:r>
      <w:r w:rsidR="00A12755" w:rsidRPr="00BF486F">
        <w:rPr>
          <w:rStyle w:val="FontStyle"/>
          <w:rFonts w:cs="Times New Roman"/>
          <w:bCs/>
          <w:szCs w:val="24"/>
        </w:rPr>
        <w:t>.</w:t>
      </w:r>
    </w:p>
    <w:p w:rsidR="009435B6" w:rsidRPr="00BF486F" w:rsidRDefault="00AB4095" w:rsidP="00BF486F">
      <w:pPr>
        <w:pStyle w:val="ParagraphStyle"/>
        <w:spacing w:after="40"/>
        <w:ind w:firstLine="708"/>
        <w:jc w:val="both"/>
        <w:rPr>
          <w:rStyle w:val="FontStyle"/>
          <w:rFonts w:ascii="Times New Roman" w:hAnsi="Times New Roman"/>
          <w:sz w:val="24"/>
          <w:lang w:val="uk-UA"/>
        </w:rPr>
      </w:pPr>
      <w:r w:rsidRPr="00BF486F">
        <w:rPr>
          <w:rStyle w:val="FontStyle"/>
          <w:rFonts w:ascii="Times New Roman" w:hAnsi="Times New Roman"/>
          <w:b/>
          <w:sz w:val="24"/>
          <w:lang w:val="uk-UA"/>
        </w:rPr>
        <w:t>п.1</w:t>
      </w:r>
      <w:r w:rsidR="009435B6" w:rsidRPr="00BF486F">
        <w:rPr>
          <w:rStyle w:val="FontStyle"/>
          <w:rFonts w:ascii="Times New Roman" w:hAnsi="Times New Roman"/>
          <w:b/>
          <w:sz w:val="24"/>
          <w:lang w:val="uk-UA"/>
        </w:rPr>
        <w:t>0</w:t>
      </w:r>
      <w:r w:rsidRPr="00BF486F">
        <w:rPr>
          <w:rStyle w:val="FontStyle"/>
          <w:rFonts w:ascii="Times New Roman" w:hAnsi="Times New Roman"/>
          <w:b/>
          <w:sz w:val="24"/>
          <w:lang w:val="uk-UA"/>
        </w:rPr>
        <w:t>.</w:t>
      </w:r>
      <w:r w:rsidR="009435B6" w:rsidRPr="00BF486F">
        <w:rPr>
          <w:rStyle w:val="FontStyle"/>
          <w:rFonts w:ascii="Times New Roman" w:hAnsi="Times New Roman"/>
          <w:sz w:val="24"/>
          <w:lang w:val="uk-UA"/>
        </w:rPr>
        <w:t xml:space="preserve"> </w:t>
      </w:r>
      <w:r w:rsidRPr="00BF486F">
        <w:rPr>
          <w:rStyle w:val="FontStyle"/>
          <w:rFonts w:ascii="Times New Roman" w:hAnsi="Times New Roman"/>
          <w:sz w:val="24"/>
          <w:lang w:val="uk-UA"/>
        </w:rPr>
        <w:t>З</w:t>
      </w:r>
      <w:r w:rsidR="009435B6" w:rsidRPr="00BF486F">
        <w:rPr>
          <w:rStyle w:val="FontStyle"/>
          <w:rFonts w:ascii="Times New Roman" w:hAnsi="Times New Roman"/>
          <w:sz w:val="24"/>
          <w:lang w:val="uk-UA"/>
        </w:rPr>
        <w:t>атвердження маршрутів і графіків руху місцевого пасажирського транспорту незалежно від форм власності, узгодження цих питань стосовно транзитного пасажирського транспорту у випадках, передбачених законодавством</w:t>
      </w:r>
      <w:r w:rsidR="00F4432D" w:rsidRPr="00BF486F">
        <w:rPr>
          <w:rStyle w:val="FontStyle"/>
          <w:rFonts w:ascii="Times New Roman" w:hAnsi="Times New Roman"/>
          <w:sz w:val="24"/>
          <w:lang w:val="uk-UA"/>
        </w:rPr>
        <w:t>.</w:t>
      </w:r>
    </w:p>
    <w:p w:rsidR="003B6001" w:rsidRPr="00BF486F" w:rsidRDefault="003B6001" w:rsidP="00BF486F">
      <w:pPr>
        <w:spacing w:after="40" w:line="240" w:lineRule="auto"/>
        <w:ind w:firstLine="708"/>
        <w:rPr>
          <w:rFonts w:ascii="Times New Roman" w:hAnsi="Times New Roman" w:cs="Times New Roman"/>
          <w:sz w:val="24"/>
          <w:szCs w:val="24"/>
        </w:rPr>
      </w:pPr>
      <w:r w:rsidRPr="00BF486F">
        <w:rPr>
          <w:rFonts w:ascii="Times New Roman" w:hAnsi="Times New Roman" w:cs="Times New Roman"/>
          <w:sz w:val="24"/>
          <w:szCs w:val="24"/>
        </w:rPr>
        <w:t xml:space="preserve">Підготовлені та прийняті рішення виконкому міської ради: </w:t>
      </w:r>
    </w:p>
    <w:p w:rsidR="001C0A59" w:rsidRPr="00BF486F" w:rsidRDefault="001C0A59" w:rsidP="00BF486F">
      <w:pPr>
        <w:widowControl w:val="0"/>
        <w:numPr>
          <w:ilvl w:val="1"/>
          <w:numId w:val="10"/>
        </w:numPr>
        <w:tabs>
          <w:tab w:val="clear" w:pos="1440"/>
          <w:tab w:val="num" w:pos="993"/>
        </w:tabs>
        <w:autoSpaceDE w:val="0"/>
        <w:autoSpaceDN w:val="0"/>
        <w:adjustRightInd w:val="0"/>
        <w:spacing w:after="40" w:line="240" w:lineRule="auto"/>
        <w:ind w:left="0" w:firstLine="709"/>
        <w:jc w:val="both"/>
        <w:rPr>
          <w:rFonts w:ascii="Times New Roman" w:hAnsi="Times New Roman" w:cs="Times New Roman"/>
          <w:sz w:val="24"/>
          <w:szCs w:val="24"/>
        </w:rPr>
      </w:pPr>
      <w:r w:rsidRPr="00BF486F">
        <w:rPr>
          <w:rFonts w:ascii="Times New Roman" w:hAnsi="Times New Roman" w:cs="Times New Roman"/>
          <w:sz w:val="24"/>
          <w:szCs w:val="24"/>
        </w:rPr>
        <w:t xml:space="preserve">від 07.01.2017 № 56 «Про влаштування зупинок приміського та міжміського громадського транспорту у </w:t>
      </w:r>
      <w:proofErr w:type="spellStart"/>
      <w:r w:rsidRPr="00BF486F">
        <w:rPr>
          <w:rFonts w:ascii="Times New Roman" w:hAnsi="Times New Roman" w:cs="Times New Roman"/>
          <w:sz w:val="24"/>
          <w:szCs w:val="24"/>
        </w:rPr>
        <w:t>м.Сєвєродонецьк</w:t>
      </w:r>
      <w:proofErr w:type="spellEnd"/>
      <w:r w:rsidRPr="00BF486F">
        <w:rPr>
          <w:rFonts w:ascii="Times New Roman" w:hAnsi="Times New Roman" w:cs="Times New Roman"/>
          <w:sz w:val="24"/>
          <w:szCs w:val="24"/>
        </w:rPr>
        <w:t>».</w:t>
      </w:r>
    </w:p>
    <w:p w:rsidR="001C0A59" w:rsidRPr="00BF486F" w:rsidRDefault="001C0A59" w:rsidP="00BF486F">
      <w:pPr>
        <w:widowControl w:val="0"/>
        <w:numPr>
          <w:ilvl w:val="1"/>
          <w:numId w:val="10"/>
        </w:numPr>
        <w:tabs>
          <w:tab w:val="clear" w:pos="1440"/>
          <w:tab w:val="num" w:pos="993"/>
        </w:tabs>
        <w:autoSpaceDE w:val="0"/>
        <w:autoSpaceDN w:val="0"/>
        <w:adjustRightInd w:val="0"/>
        <w:spacing w:after="40" w:line="240" w:lineRule="auto"/>
        <w:ind w:left="0" w:firstLine="709"/>
        <w:jc w:val="both"/>
        <w:rPr>
          <w:rFonts w:ascii="Times New Roman" w:hAnsi="Times New Roman" w:cs="Times New Roman"/>
          <w:sz w:val="24"/>
          <w:szCs w:val="24"/>
        </w:rPr>
      </w:pPr>
      <w:r w:rsidRPr="00BF486F">
        <w:rPr>
          <w:rFonts w:ascii="Times New Roman" w:hAnsi="Times New Roman" w:cs="Times New Roman"/>
          <w:sz w:val="24"/>
          <w:szCs w:val="24"/>
        </w:rPr>
        <w:t>від 29.03.2017 № 124 «Про затвердження тимчасового міського автобусного маршруту загального користування «озеро Чисте - міський цвинтар».</w:t>
      </w:r>
    </w:p>
    <w:p w:rsidR="009435B6" w:rsidRPr="00BC41F3" w:rsidRDefault="008C4BF2" w:rsidP="00BF486F">
      <w:pPr>
        <w:pStyle w:val="ParagraphStyle"/>
        <w:spacing w:after="40"/>
        <w:ind w:firstLine="708"/>
        <w:jc w:val="both"/>
        <w:rPr>
          <w:rStyle w:val="FontStyle"/>
          <w:rFonts w:ascii="Times New Roman" w:hAnsi="Times New Roman" w:cs="Times New Roman"/>
          <w:sz w:val="24"/>
          <w:lang w:val="uk-UA"/>
        </w:rPr>
      </w:pPr>
      <w:r w:rsidRPr="00BC41F3">
        <w:rPr>
          <w:rStyle w:val="FontStyle"/>
          <w:rFonts w:ascii="Times New Roman" w:hAnsi="Times New Roman" w:cs="Times New Roman"/>
          <w:b/>
          <w:sz w:val="24"/>
          <w:lang w:val="uk-UA"/>
        </w:rPr>
        <w:t>п.</w:t>
      </w:r>
      <w:r w:rsidR="009435B6" w:rsidRPr="00BC41F3">
        <w:rPr>
          <w:rStyle w:val="FontStyle"/>
          <w:rFonts w:ascii="Times New Roman" w:hAnsi="Times New Roman" w:cs="Times New Roman"/>
          <w:b/>
          <w:sz w:val="24"/>
          <w:lang w:val="uk-UA"/>
        </w:rPr>
        <w:t>12</w:t>
      </w:r>
      <w:r w:rsidRPr="00BC41F3">
        <w:rPr>
          <w:rStyle w:val="FontStyle"/>
          <w:rFonts w:ascii="Times New Roman" w:hAnsi="Times New Roman" w:cs="Times New Roman"/>
          <w:b/>
          <w:sz w:val="24"/>
          <w:lang w:val="uk-UA"/>
        </w:rPr>
        <w:t>.</w:t>
      </w:r>
      <w:r w:rsidR="009435B6" w:rsidRPr="00BC41F3">
        <w:rPr>
          <w:rStyle w:val="FontStyle"/>
          <w:rFonts w:ascii="Times New Roman" w:hAnsi="Times New Roman" w:cs="Times New Roman"/>
          <w:sz w:val="24"/>
          <w:lang w:val="uk-UA"/>
        </w:rPr>
        <w:t xml:space="preserve"> </w:t>
      </w:r>
      <w:r w:rsidRPr="00BC41F3">
        <w:rPr>
          <w:rStyle w:val="FontStyle"/>
          <w:rFonts w:ascii="Times New Roman" w:hAnsi="Times New Roman" w:cs="Times New Roman"/>
          <w:sz w:val="24"/>
          <w:lang w:val="uk-UA"/>
        </w:rPr>
        <w:t>З</w:t>
      </w:r>
      <w:r w:rsidR="009435B6" w:rsidRPr="00BC41F3">
        <w:rPr>
          <w:rStyle w:val="FontStyle"/>
          <w:rFonts w:ascii="Times New Roman" w:hAnsi="Times New Roman" w:cs="Times New Roman"/>
          <w:sz w:val="24"/>
          <w:lang w:val="uk-UA"/>
        </w:rPr>
        <w:t>алучення на договірних засадах підприємств, установ та організацій, що не належать до комунальної власності відповідних територіальних громад, до участі в  обслуговуванні  населення засобами транспорту і зв'язку</w:t>
      </w:r>
      <w:r w:rsidR="00F4432D" w:rsidRPr="00BC41F3">
        <w:rPr>
          <w:rStyle w:val="FontStyle"/>
          <w:rFonts w:ascii="Times New Roman" w:hAnsi="Times New Roman" w:cs="Times New Roman"/>
          <w:sz w:val="24"/>
          <w:lang w:val="uk-UA"/>
        </w:rPr>
        <w:t>.</w:t>
      </w:r>
    </w:p>
    <w:p w:rsidR="00BA3BD6" w:rsidRPr="00BC41F3" w:rsidRDefault="008C4BF2" w:rsidP="00E3302A">
      <w:pPr>
        <w:tabs>
          <w:tab w:val="left" w:pos="720"/>
        </w:tabs>
        <w:spacing w:after="60" w:line="240" w:lineRule="auto"/>
        <w:ind w:firstLine="709"/>
        <w:jc w:val="both"/>
        <w:rPr>
          <w:rStyle w:val="FontStyle"/>
          <w:rFonts w:ascii="Times New Roman" w:hAnsi="Times New Roman" w:cs="Times New Roman"/>
          <w:sz w:val="24"/>
        </w:rPr>
      </w:pPr>
      <w:r w:rsidRPr="00BC41F3">
        <w:rPr>
          <w:rFonts w:ascii="Times New Roman" w:hAnsi="Times New Roman" w:cs="Times New Roman"/>
          <w:sz w:val="24"/>
          <w:szCs w:val="24"/>
        </w:rPr>
        <w:t xml:space="preserve">Всі автомобільні перевізники на міських автобусних маршрутах загального користування № 110, № 102/12, № </w:t>
      </w:r>
      <w:r w:rsidR="002368C5">
        <w:rPr>
          <w:rFonts w:ascii="Times New Roman" w:hAnsi="Times New Roman" w:cs="Times New Roman"/>
          <w:sz w:val="24"/>
          <w:szCs w:val="24"/>
        </w:rPr>
        <w:t>2</w:t>
      </w:r>
      <w:r w:rsidRPr="00BC41F3">
        <w:rPr>
          <w:rFonts w:ascii="Times New Roman" w:hAnsi="Times New Roman" w:cs="Times New Roman"/>
          <w:sz w:val="24"/>
          <w:szCs w:val="24"/>
        </w:rPr>
        <w:t xml:space="preserve">, № 5, № 101, які являються переможцями конкурсу з визначення автомобільних перевізників на міських автобусних маршрутах загального користування – це приватні підприємства міста, які залучені до </w:t>
      </w:r>
      <w:r w:rsidRPr="00BC41F3">
        <w:rPr>
          <w:rStyle w:val="FontStyle"/>
          <w:rFonts w:ascii="Times New Roman" w:hAnsi="Times New Roman" w:cs="Times New Roman"/>
          <w:sz w:val="24"/>
        </w:rPr>
        <w:t>участі в  обслуговуванні  населення засобами транспорту.</w:t>
      </w:r>
    </w:p>
    <w:p w:rsidR="00426812" w:rsidRPr="00BC41F3" w:rsidRDefault="00625C77" w:rsidP="003B6001">
      <w:pPr>
        <w:pStyle w:val="ParagraphStyle"/>
        <w:numPr>
          <w:ilvl w:val="0"/>
          <w:numId w:val="2"/>
        </w:numPr>
        <w:spacing w:after="60"/>
        <w:ind w:left="714" w:hanging="357"/>
        <w:jc w:val="both"/>
        <w:rPr>
          <w:rStyle w:val="FontStyle"/>
          <w:rFonts w:ascii="Times New Roman" w:hAnsi="Times New Roman" w:cs="Times New Roman"/>
          <w:b/>
          <w:bCs/>
          <w:sz w:val="28"/>
          <w:szCs w:val="28"/>
          <w:lang w:val="uk-UA"/>
        </w:rPr>
      </w:pPr>
      <w:r w:rsidRPr="00BC41F3">
        <w:rPr>
          <w:rStyle w:val="FontStyle"/>
          <w:rFonts w:ascii="Times New Roman" w:hAnsi="Times New Roman" w:cs="Times New Roman"/>
          <w:b/>
          <w:bCs/>
          <w:sz w:val="28"/>
          <w:szCs w:val="28"/>
          <w:lang w:val="uk-UA"/>
        </w:rPr>
        <w:lastRenderedPageBreak/>
        <w:t>Виконання делегованих</w:t>
      </w:r>
      <w:r w:rsidR="00ED408E" w:rsidRPr="00BC41F3">
        <w:rPr>
          <w:rStyle w:val="FontStyle"/>
          <w:rFonts w:ascii="Times New Roman" w:hAnsi="Times New Roman" w:cs="Times New Roman"/>
          <w:b/>
          <w:bCs/>
          <w:sz w:val="28"/>
          <w:szCs w:val="28"/>
          <w:lang w:val="uk-UA"/>
        </w:rPr>
        <w:t xml:space="preserve"> повноважен</w:t>
      </w:r>
      <w:r w:rsidRPr="00BC41F3">
        <w:rPr>
          <w:rStyle w:val="FontStyle"/>
          <w:rFonts w:ascii="Times New Roman" w:hAnsi="Times New Roman" w:cs="Times New Roman"/>
          <w:b/>
          <w:bCs/>
          <w:sz w:val="28"/>
          <w:szCs w:val="28"/>
          <w:lang w:val="uk-UA"/>
        </w:rPr>
        <w:t>ь</w:t>
      </w:r>
      <w:r w:rsidR="00426812" w:rsidRPr="00BC41F3">
        <w:rPr>
          <w:rStyle w:val="FontStyle"/>
          <w:rFonts w:ascii="Times New Roman" w:hAnsi="Times New Roman" w:cs="Times New Roman"/>
          <w:b/>
          <w:bCs/>
          <w:sz w:val="28"/>
          <w:szCs w:val="28"/>
          <w:lang w:val="uk-UA"/>
        </w:rPr>
        <w:t xml:space="preserve"> згідно до Закону України «Про місцеве самоврядування в Україні».</w:t>
      </w:r>
    </w:p>
    <w:p w:rsidR="00426812" w:rsidRPr="00BC41F3" w:rsidRDefault="00426812" w:rsidP="00704CE5">
      <w:pPr>
        <w:pStyle w:val="ParagraphStyle"/>
        <w:spacing w:after="60"/>
        <w:ind w:left="720"/>
        <w:jc w:val="both"/>
        <w:rPr>
          <w:rStyle w:val="FontStyle"/>
          <w:rFonts w:ascii="Times New Roman" w:hAnsi="Times New Roman" w:cs="Times New Roman"/>
          <w:bCs/>
          <w:sz w:val="24"/>
          <w:lang w:val="uk-UA"/>
        </w:rPr>
      </w:pPr>
      <w:r w:rsidRPr="00BC41F3">
        <w:rPr>
          <w:rStyle w:val="FontStyle"/>
          <w:rFonts w:ascii="Times New Roman" w:hAnsi="Times New Roman" w:cs="Times New Roman"/>
          <w:b/>
          <w:bCs/>
          <w:sz w:val="24"/>
          <w:szCs w:val="24"/>
          <w:lang w:val="uk-UA"/>
        </w:rPr>
        <w:t>С</w:t>
      </w:r>
      <w:r w:rsidRPr="00BC41F3">
        <w:rPr>
          <w:rStyle w:val="FontStyle"/>
          <w:rFonts w:ascii="Times New Roman" w:hAnsi="Times New Roman" w:cs="Times New Roman"/>
          <w:b/>
          <w:bCs/>
          <w:sz w:val="24"/>
          <w:lang w:val="uk-UA"/>
        </w:rPr>
        <w:t>таття 27.</w:t>
      </w:r>
      <w:r w:rsidRPr="00BC41F3">
        <w:rPr>
          <w:rStyle w:val="FontStyle"/>
          <w:rFonts w:ascii="Times New Roman" w:hAnsi="Times New Roman" w:cs="Times New Roman"/>
          <w:bCs/>
          <w:sz w:val="24"/>
          <w:lang w:val="uk-UA"/>
        </w:rPr>
        <w:t xml:space="preserve"> Повноваження у сфері соціально-економічного  і культурного розвитку, планування та обліку.</w:t>
      </w:r>
    </w:p>
    <w:p w:rsidR="00FB57B3" w:rsidRPr="00FB57B3" w:rsidRDefault="00FB57B3" w:rsidP="00FB57B3">
      <w:pPr>
        <w:pStyle w:val="ParagraphStyle"/>
        <w:spacing w:after="40"/>
        <w:ind w:firstLine="709"/>
        <w:jc w:val="both"/>
        <w:rPr>
          <w:rStyle w:val="st96"/>
          <w:color w:val="auto"/>
          <w:sz w:val="24"/>
          <w:lang w:val="uk-UA"/>
        </w:rPr>
      </w:pPr>
      <w:r w:rsidRPr="00FB57B3">
        <w:rPr>
          <w:rStyle w:val="st42"/>
          <w:b/>
          <w:sz w:val="24"/>
          <w:lang w:val="uk-UA"/>
        </w:rPr>
        <w:t>п.1.</w:t>
      </w:r>
      <w:r w:rsidRPr="00FB57B3">
        <w:rPr>
          <w:rStyle w:val="st42"/>
          <w:sz w:val="24"/>
          <w:lang w:val="uk-UA"/>
        </w:rPr>
        <w:t xml:space="preserve"> Участь у здійсненні державної регуляторної політики в межах та у спосіб, встановлені </w:t>
      </w:r>
      <w:r w:rsidRPr="00FB57B3">
        <w:rPr>
          <w:rStyle w:val="st96"/>
          <w:color w:val="auto"/>
          <w:sz w:val="24"/>
          <w:lang w:val="uk-UA"/>
        </w:rPr>
        <w:t>Законом України "Про засади державної регуляторної політики у сфері господарської діяльності"</w:t>
      </w:r>
    </w:p>
    <w:p w:rsidR="00FB57B3" w:rsidRPr="00FB57B3" w:rsidRDefault="00FB57B3" w:rsidP="00FB57B3">
      <w:pPr>
        <w:pStyle w:val="Style9"/>
        <w:spacing w:before="0" w:after="40"/>
        <w:rPr>
          <w:rStyle w:val="FontStyle19"/>
          <w:sz w:val="24"/>
          <w:szCs w:val="24"/>
        </w:rPr>
      </w:pPr>
      <w:r w:rsidRPr="00FB57B3">
        <w:rPr>
          <w:rStyle w:val="st96"/>
          <w:color w:val="auto"/>
        </w:rPr>
        <w:t>Одним із важливих напрямків роботи Департаменту економічного розвитку є з</w:t>
      </w:r>
      <w:r w:rsidRPr="00FB57B3">
        <w:rPr>
          <w:rStyle w:val="FontStyle19"/>
          <w:sz w:val="24"/>
          <w:szCs w:val="24"/>
        </w:rPr>
        <w:t>абезпечення виконання заходів державної регуляторної політики:</w:t>
      </w:r>
    </w:p>
    <w:p w:rsidR="00FB57B3" w:rsidRPr="00FB57B3" w:rsidRDefault="00FB57B3" w:rsidP="00FB57B3">
      <w:pPr>
        <w:pStyle w:val="Style9"/>
        <w:spacing w:before="0" w:after="40"/>
        <w:rPr>
          <w:rStyle w:val="FontStyle19"/>
          <w:sz w:val="24"/>
          <w:szCs w:val="24"/>
        </w:rPr>
      </w:pPr>
      <w:r w:rsidRPr="00FB57B3">
        <w:rPr>
          <w:rStyle w:val="FontStyle19"/>
          <w:sz w:val="24"/>
          <w:szCs w:val="24"/>
        </w:rPr>
        <w:t>планування діяльності з підготовки проектів регуляторних актів міської ради;</w:t>
      </w:r>
    </w:p>
    <w:p w:rsidR="00FB57B3" w:rsidRPr="00FB57B3" w:rsidRDefault="00FB57B3" w:rsidP="00FB57B3">
      <w:pPr>
        <w:pStyle w:val="Style9"/>
        <w:spacing w:before="0" w:after="40"/>
        <w:rPr>
          <w:rStyle w:val="FontStyle19"/>
          <w:sz w:val="24"/>
          <w:szCs w:val="24"/>
        </w:rPr>
      </w:pPr>
      <w:r w:rsidRPr="00FB57B3">
        <w:rPr>
          <w:rStyle w:val="FontStyle19"/>
          <w:sz w:val="24"/>
          <w:szCs w:val="24"/>
        </w:rPr>
        <w:t>аналіз та систематизація прийнятих регуляторних актів міської ради;</w:t>
      </w:r>
    </w:p>
    <w:p w:rsidR="00FB57B3" w:rsidRPr="00FB57B3" w:rsidRDefault="00FB57B3" w:rsidP="00FB57B3">
      <w:pPr>
        <w:pStyle w:val="Style9"/>
        <w:spacing w:before="0" w:after="40"/>
        <w:rPr>
          <w:rStyle w:val="FontStyle19"/>
          <w:sz w:val="24"/>
          <w:szCs w:val="24"/>
        </w:rPr>
      </w:pPr>
      <w:r w:rsidRPr="00FB57B3">
        <w:rPr>
          <w:rStyle w:val="FontStyle19"/>
          <w:sz w:val="24"/>
          <w:szCs w:val="24"/>
        </w:rPr>
        <w:t>координація виконання структурними підрозділами міської ради процедури з розробки проектів регуляторних актів:</w:t>
      </w:r>
    </w:p>
    <w:p w:rsidR="00FB57B3" w:rsidRPr="00FB57B3" w:rsidRDefault="00FB57B3" w:rsidP="00FB57B3">
      <w:pPr>
        <w:tabs>
          <w:tab w:val="left" w:pos="258"/>
        </w:tabs>
        <w:spacing w:after="40" w:line="240" w:lineRule="auto"/>
        <w:ind w:left="-142" w:firstLine="709"/>
        <w:jc w:val="both"/>
        <w:rPr>
          <w:rStyle w:val="hps"/>
          <w:rFonts w:ascii="Times New Roman" w:hAnsi="Times New Roman" w:cs="Times New Roman"/>
          <w:sz w:val="24"/>
          <w:szCs w:val="24"/>
        </w:rPr>
      </w:pPr>
      <w:r w:rsidRPr="00FB57B3">
        <w:rPr>
          <w:rStyle w:val="FontStyle19"/>
          <w:sz w:val="24"/>
          <w:szCs w:val="24"/>
          <w:lang w:eastAsia="uk-UA"/>
        </w:rPr>
        <w:t>Підготовлено</w:t>
      </w:r>
      <w:r w:rsidRPr="00FB57B3">
        <w:rPr>
          <w:rStyle w:val="FontStyle19"/>
          <w:sz w:val="24"/>
          <w:szCs w:val="24"/>
        </w:rPr>
        <w:t xml:space="preserve"> та винесено на розгляд виконавчого комітету міської ради </w:t>
      </w:r>
      <w:r w:rsidRPr="00FB57B3">
        <w:rPr>
          <w:rFonts w:ascii="Times New Roman" w:hAnsi="Times New Roman" w:cs="Times New Roman"/>
          <w:sz w:val="24"/>
          <w:szCs w:val="24"/>
        </w:rPr>
        <w:t>План регуляторної діяльності на 2018 рік</w:t>
      </w:r>
      <w:r w:rsidRPr="00FB57B3">
        <w:rPr>
          <w:rStyle w:val="hps"/>
          <w:rFonts w:ascii="Times New Roman" w:hAnsi="Times New Roman" w:cs="Times New Roman"/>
          <w:sz w:val="24"/>
          <w:szCs w:val="24"/>
        </w:rPr>
        <w:t>, який затверджено рішенням сесії міської ради від 29.11.2016р. № 969,</w:t>
      </w:r>
      <w:r w:rsidRPr="00FB57B3">
        <w:rPr>
          <w:rFonts w:ascii="Times New Roman" w:hAnsi="Times New Roman" w:cs="Times New Roman"/>
          <w:sz w:val="24"/>
          <w:szCs w:val="24"/>
        </w:rPr>
        <w:t xml:space="preserve"> було </w:t>
      </w:r>
      <w:r w:rsidRPr="00FB57B3">
        <w:rPr>
          <w:rStyle w:val="hps"/>
          <w:rFonts w:ascii="Times New Roman" w:hAnsi="Times New Roman" w:cs="Times New Roman"/>
          <w:sz w:val="24"/>
          <w:szCs w:val="24"/>
        </w:rPr>
        <w:t>передбачено розробку</w:t>
      </w:r>
      <w:r w:rsidRPr="00FB57B3">
        <w:rPr>
          <w:rFonts w:ascii="Times New Roman" w:hAnsi="Times New Roman" w:cs="Times New Roman"/>
          <w:sz w:val="24"/>
          <w:szCs w:val="24"/>
        </w:rPr>
        <w:t xml:space="preserve"> 10 </w:t>
      </w:r>
      <w:r w:rsidRPr="00FB57B3">
        <w:rPr>
          <w:rStyle w:val="hps"/>
          <w:rFonts w:ascii="Times New Roman" w:hAnsi="Times New Roman" w:cs="Times New Roman"/>
          <w:sz w:val="24"/>
          <w:szCs w:val="24"/>
        </w:rPr>
        <w:t>проектів регуляторних актів:</w:t>
      </w:r>
    </w:p>
    <w:p w:rsidR="00FB57B3" w:rsidRPr="00FB57B3" w:rsidRDefault="00FB57B3" w:rsidP="00FB57B3">
      <w:pPr>
        <w:pStyle w:val="2"/>
        <w:tabs>
          <w:tab w:val="num" w:pos="567"/>
        </w:tabs>
        <w:spacing w:after="40" w:line="240" w:lineRule="auto"/>
        <w:ind w:left="0" w:right="-7" w:firstLine="532"/>
        <w:jc w:val="both"/>
        <w:rPr>
          <w:lang w:val="uk-UA"/>
        </w:rPr>
      </w:pPr>
      <w:r w:rsidRPr="00FB57B3">
        <w:rPr>
          <w:lang w:val="uk-UA"/>
        </w:rPr>
        <w:t>У відповідності до вимог Закону України «Про засади державної регуляторної політики у сфері господарської діяльності» міська рада дотримувалася єдиного підходу до підготовки проектів регуляторних актів. Протягом 2017 року розробниками були підготовлені та затверджені 2  регуляторні акти</w:t>
      </w:r>
    </w:p>
    <w:p w:rsidR="00FB57B3" w:rsidRPr="00FB57B3" w:rsidRDefault="00FB57B3" w:rsidP="00FB57B3">
      <w:pPr>
        <w:spacing w:after="40" w:line="240" w:lineRule="auto"/>
        <w:ind w:firstLine="360"/>
        <w:jc w:val="both"/>
        <w:rPr>
          <w:rFonts w:ascii="Times New Roman" w:hAnsi="Times New Roman" w:cs="Times New Roman"/>
          <w:sz w:val="24"/>
          <w:szCs w:val="24"/>
        </w:rPr>
      </w:pPr>
      <w:r w:rsidRPr="00FB57B3">
        <w:rPr>
          <w:rStyle w:val="hps"/>
          <w:rFonts w:ascii="Times New Roman" w:eastAsiaTheme="majorEastAsia" w:hAnsi="Times New Roman" w:cs="Times New Roman"/>
          <w:sz w:val="24"/>
          <w:szCs w:val="24"/>
        </w:rPr>
        <w:t>Всі підготовлені</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розробниками</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проекти</w:t>
      </w:r>
      <w:r w:rsidRPr="00FB57B3">
        <w:rPr>
          <w:rFonts w:ascii="Times New Roman" w:hAnsi="Times New Roman" w:cs="Times New Roman"/>
          <w:sz w:val="24"/>
          <w:szCs w:val="24"/>
        </w:rPr>
        <w:t xml:space="preserve"> регуляторних актів </w:t>
      </w:r>
      <w:r w:rsidRPr="00FB57B3">
        <w:rPr>
          <w:rStyle w:val="hps"/>
          <w:rFonts w:ascii="Times New Roman" w:eastAsiaTheme="majorEastAsia" w:hAnsi="Times New Roman" w:cs="Times New Roman"/>
          <w:sz w:val="24"/>
          <w:szCs w:val="24"/>
        </w:rPr>
        <w:t>супроводжувалися</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аналізом</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регуляторного впливу.</w:t>
      </w:r>
    </w:p>
    <w:p w:rsidR="00FB57B3" w:rsidRPr="00FB57B3" w:rsidRDefault="00FB57B3" w:rsidP="00FB57B3">
      <w:pPr>
        <w:pStyle w:val="a3"/>
        <w:tabs>
          <w:tab w:val="left" w:pos="258"/>
        </w:tabs>
        <w:spacing w:after="40" w:line="240" w:lineRule="auto"/>
        <w:ind w:left="0"/>
        <w:jc w:val="both"/>
        <w:rPr>
          <w:rFonts w:ascii="Times New Roman" w:hAnsi="Times New Roman" w:cs="Times New Roman"/>
          <w:sz w:val="24"/>
          <w:szCs w:val="24"/>
        </w:rPr>
      </w:pPr>
      <w:r w:rsidRPr="00FB57B3">
        <w:rPr>
          <w:rFonts w:ascii="Times New Roman" w:hAnsi="Times New Roman" w:cs="Times New Roman"/>
          <w:sz w:val="24"/>
          <w:szCs w:val="24"/>
        </w:rPr>
        <w:tab/>
      </w:r>
      <w:r w:rsidRPr="00FB57B3">
        <w:rPr>
          <w:rFonts w:ascii="Times New Roman" w:hAnsi="Times New Roman" w:cs="Times New Roman"/>
          <w:sz w:val="24"/>
          <w:szCs w:val="24"/>
        </w:rPr>
        <w:tab/>
        <w:t>Протягом 2017 року підготовлено одне доповнення до Плану регуляторної діяльності на 2017 року .</w:t>
      </w:r>
    </w:p>
    <w:p w:rsidR="00FB57B3" w:rsidRPr="00FB57B3" w:rsidRDefault="00FB57B3" w:rsidP="00FB57B3">
      <w:pPr>
        <w:spacing w:after="40" w:line="240" w:lineRule="auto"/>
        <w:ind w:firstLine="709"/>
        <w:jc w:val="both"/>
        <w:rPr>
          <w:rFonts w:ascii="Times New Roman" w:hAnsi="Times New Roman" w:cs="Times New Roman"/>
          <w:sz w:val="24"/>
          <w:szCs w:val="24"/>
        </w:rPr>
      </w:pPr>
      <w:r w:rsidRPr="00FB57B3">
        <w:rPr>
          <w:rStyle w:val="hps"/>
          <w:rFonts w:ascii="Times New Roman" w:eastAsiaTheme="majorEastAsia" w:hAnsi="Times New Roman" w:cs="Times New Roman"/>
          <w:sz w:val="24"/>
          <w:szCs w:val="24"/>
        </w:rPr>
        <w:t>З</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метою оприлюднення</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та доступу до</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нормативно</w:t>
      </w:r>
      <w:r w:rsidRPr="00FB57B3">
        <w:rPr>
          <w:rStyle w:val="atn"/>
          <w:rFonts w:ascii="Times New Roman" w:hAnsi="Times New Roman" w:cs="Times New Roman"/>
          <w:sz w:val="24"/>
          <w:szCs w:val="24"/>
        </w:rPr>
        <w:t>-</w:t>
      </w:r>
      <w:r w:rsidRPr="00FB57B3">
        <w:rPr>
          <w:rFonts w:ascii="Times New Roman" w:hAnsi="Times New Roman" w:cs="Times New Roman"/>
          <w:sz w:val="24"/>
          <w:szCs w:val="24"/>
        </w:rPr>
        <w:t xml:space="preserve">правових актів, </w:t>
      </w:r>
      <w:r w:rsidRPr="00FB57B3">
        <w:rPr>
          <w:rStyle w:val="hps"/>
          <w:rFonts w:ascii="Times New Roman" w:eastAsiaTheme="majorEastAsia" w:hAnsi="Times New Roman" w:cs="Times New Roman"/>
          <w:sz w:val="24"/>
          <w:szCs w:val="24"/>
        </w:rPr>
        <w:t>які носять</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регуляторний</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характер,</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департаментом</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економічного розвитку</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проводилася</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робота з наповнення</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реєстру</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діючими</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регуляторними</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актами</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прийняти</w:t>
      </w:r>
      <w:r w:rsidR="00510BAC">
        <w:rPr>
          <w:rStyle w:val="hps"/>
          <w:rFonts w:ascii="Times New Roman" w:eastAsiaTheme="majorEastAsia" w:hAnsi="Times New Roman" w:cs="Times New Roman"/>
          <w:sz w:val="24"/>
          <w:szCs w:val="24"/>
        </w:rPr>
        <w:t>ми</w:t>
      </w:r>
      <w:r w:rsidRPr="00FB57B3">
        <w:rPr>
          <w:rStyle w:val="hps"/>
          <w:rFonts w:ascii="Times New Roman" w:eastAsiaTheme="majorEastAsia" w:hAnsi="Times New Roman" w:cs="Times New Roman"/>
          <w:sz w:val="24"/>
          <w:szCs w:val="24"/>
        </w:rPr>
        <w:t xml:space="preserve"> міською</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радою</w:t>
      </w:r>
      <w:r w:rsidRPr="00FB57B3">
        <w:rPr>
          <w:rFonts w:ascii="Times New Roman" w:hAnsi="Times New Roman" w:cs="Times New Roman"/>
          <w:sz w:val="24"/>
          <w:szCs w:val="24"/>
        </w:rPr>
        <w:t xml:space="preserve">. </w:t>
      </w:r>
    </w:p>
    <w:p w:rsidR="00FB57B3" w:rsidRPr="00FB57B3" w:rsidRDefault="00FB57B3" w:rsidP="00FB57B3">
      <w:pPr>
        <w:spacing w:after="40" w:line="240" w:lineRule="auto"/>
        <w:ind w:right="-7" w:firstLine="709"/>
        <w:jc w:val="both"/>
        <w:rPr>
          <w:rFonts w:ascii="Times New Roman" w:hAnsi="Times New Roman" w:cs="Times New Roman"/>
          <w:sz w:val="24"/>
          <w:szCs w:val="24"/>
        </w:rPr>
      </w:pPr>
      <w:r w:rsidRPr="00FB57B3">
        <w:rPr>
          <w:rFonts w:ascii="Times New Roman" w:hAnsi="Times New Roman" w:cs="Times New Roman"/>
          <w:sz w:val="24"/>
          <w:szCs w:val="24"/>
        </w:rPr>
        <w:t>Для визначення досягнення встановлених чинними нормативними актами цілей регулювання проводилися відстеження результативності регуляторних актів відповідно до вимог Методики проведення відстеження результативності регуляторних актів. Базових відстежень проведено п’ять, одне повторне, періодичних - два.</w:t>
      </w:r>
    </w:p>
    <w:p w:rsidR="00FB57B3" w:rsidRPr="00FB57B3" w:rsidRDefault="00FB57B3" w:rsidP="00FB57B3">
      <w:pPr>
        <w:spacing w:after="40" w:line="240" w:lineRule="auto"/>
        <w:ind w:firstLine="709"/>
        <w:jc w:val="both"/>
        <w:rPr>
          <w:rFonts w:ascii="Times New Roman" w:hAnsi="Times New Roman" w:cs="Times New Roman"/>
          <w:sz w:val="24"/>
          <w:szCs w:val="24"/>
        </w:rPr>
      </w:pPr>
      <w:r w:rsidRPr="00FB57B3">
        <w:rPr>
          <w:rFonts w:ascii="Times New Roman" w:hAnsi="Times New Roman" w:cs="Times New Roman"/>
          <w:sz w:val="24"/>
          <w:szCs w:val="24"/>
        </w:rPr>
        <w:t>За підсумками проведеної роботи розробниками підготовлено 7 звітів щодо відстеження результативності регуляторних актів. Базових відстежень проведено одне, одне повторне, періодичних – п’ять.</w:t>
      </w:r>
    </w:p>
    <w:p w:rsidR="00FB57B3" w:rsidRPr="00FB57B3" w:rsidRDefault="00FB57B3" w:rsidP="00FB57B3">
      <w:pPr>
        <w:tabs>
          <w:tab w:val="left" w:pos="1245"/>
        </w:tabs>
        <w:spacing w:after="40" w:line="240" w:lineRule="auto"/>
        <w:ind w:firstLine="709"/>
        <w:jc w:val="both"/>
        <w:rPr>
          <w:rStyle w:val="hps"/>
          <w:rFonts w:ascii="Times New Roman" w:eastAsiaTheme="majorEastAsia" w:hAnsi="Times New Roman" w:cs="Times New Roman"/>
          <w:sz w:val="24"/>
          <w:szCs w:val="24"/>
        </w:rPr>
      </w:pPr>
      <w:r w:rsidRPr="00FB57B3">
        <w:rPr>
          <w:rStyle w:val="hps"/>
          <w:rFonts w:ascii="Times New Roman" w:eastAsiaTheme="majorEastAsia" w:hAnsi="Times New Roman" w:cs="Times New Roman"/>
          <w:sz w:val="24"/>
          <w:szCs w:val="24"/>
        </w:rPr>
        <w:t>Всі підготовлені</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розробниками</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проекти</w:t>
      </w:r>
      <w:r w:rsidRPr="00FB57B3">
        <w:rPr>
          <w:rFonts w:ascii="Times New Roman" w:hAnsi="Times New Roman" w:cs="Times New Roman"/>
          <w:sz w:val="24"/>
          <w:szCs w:val="24"/>
        </w:rPr>
        <w:t xml:space="preserve"> регуляторних актів </w:t>
      </w:r>
      <w:r w:rsidRPr="00FB57B3">
        <w:rPr>
          <w:rStyle w:val="hps"/>
          <w:rFonts w:ascii="Times New Roman" w:eastAsiaTheme="majorEastAsia" w:hAnsi="Times New Roman" w:cs="Times New Roman"/>
          <w:sz w:val="24"/>
          <w:szCs w:val="24"/>
        </w:rPr>
        <w:t>супроводжувалися</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аналізом</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регуляторного впливу.</w:t>
      </w:r>
    </w:p>
    <w:p w:rsidR="000B164F" w:rsidRPr="00BC41F3" w:rsidRDefault="00704CE5" w:rsidP="00BF486F">
      <w:pPr>
        <w:pStyle w:val="st2"/>
        <w:spacing w:after="60"/>
        <w:ind w:firstLine="709"/>
        <w:rPr>
          <w:rStyle w:val="st42"/>
          <w:lang w:val="uk-UA"/>
        </w:rPr>
      </w:pPr>
      <w:r w:rsidRPr="00BC41F3">
        <w:rPr>
          <w:rStyle w:val="st42"/>
          <w:b/>
          <w:lang w:val="uk-UA"/>
        </w:rPr>
        <w:t>п.2.</w:t>
      </w:r>
      <w:r w:rsidRPr="00BC41F3">
        <w:rPr>
          <w:rStyle w:val="st42"/>
          <w:lang w:val="uk-UA"/>
        </w:rPr>
        <w:t xml:space="preserve"> Р</w:t>
      </w:r>
      <w:r w:rsidR="000B164F" w:rsidRPr="00BC41F3">
        <w:rPr>
          <w:rStyle w:val="st42"/>
          <w:lang w:val="uk-UA"/>
        </w:rPr>
        <w:t>озгляд і узгодження планів підприємств, установ та організацій, що не належать до комунальної власності відповідних територіальних громад, здійснення яких може викликати негативні соціальні, демографічні, екологічні та інші наслідки, підготовка до них висновків і внесення пропозицій до відповідних органів;</w:t>
      </w:r>
    </w:p>
    <w:p w:rsidR="00B2134E" w:rsidRPr="00B64F92" w:rsidRDefault="00B64F92" w:rsidP="00BF486F">
      <w:pPr>
        <w:spacing w:after="60" w:line="240" w:lineRule="auto"/>
        <w:ind w:firstLine="709"/>
        <w:jc w:val="both"/>
        <w:rPr>
          <w:rStyle w:val="st42"/>
          <w:sz w:val="24"/>
          <w:szCs w:val="24"/>
        </w:rPr>
      </w:pPr>
      <w:r w:rsidRPr="00B64F92">
        <w:rPr>
          <w:rStyle w:val="st42"/>
          <w:sz w:val="24"/>
          <w:szCs w:val="24"/>
        </w:rPr>
        <w:t xml:space="preserve">ТОВ «ТАУН СЕРВІС», яке згідно </w:t>
      </w:r>
      <w:r w:rsidRPr="00B64F92">
        <w:rPr>
          <w:rFonts w:ascii="Times New Roman" w:hAnsi="Times New Roman" w:cs="Times New Roman"/>
          <w:sz w:val="24"/>
        </w:rPr>
        <w:t xml:space="preserve">умов Концесійного договору № 1 від 07.07.2009 року, укладеного між </w:t>
      </w:r>
      <w:proofErr w:type="spellStart"/>
      <w:r w:rsidRPr="00B64F92">
        <w:rPr>
          <w:rFonts w:ascii="Times New Roman" w:hAnsi="Times New Roman" w:cs="Times New Roman"/>
          <w:sz w:val="24"/>
        </w:rPr>
        <w:t>Сєвєродонецькою</w:t>
      </w:r>
      <w:proofErr w:type="spellEnd"/>
      <w:r w:rsidRPr="00B64F92">
        <w:rPr>
          <w:rFonts w:ascii="Times New Roman" w:hAnsi="Times New Roman" w:cs="Times New Roman"/>
          <w:sz w:val="24"/>
        </w:rPr>
        <w:t xml:space="preserve"> міською радою та ТОВ «ТАУН СЕРВІС», щороку погоджує плани розвитку підприємства</w:t>
      </w:r>
      <w:r w:rsidR="00C63D23">
        <w:rPr>
          <w:rFonts w:ascii="Times New Roman" w:hAnsi="Times New Roman" w:cs="Times New Roman"/>
          <w:sz w:val="24"/>
        </w:rPr>
        <w:t xml:space="preserve"> з </w:t>
      </w:r>
      <w:proofErr w:type="spellStart"/>
      <w:r w:rsidR="00C63D23">
        <w:rPr>
          <w:rFonts w:ascii="Times New Roman" w:hAnsi="Times New Roman" w:cs="Times New Roman"/>
          <w:sz w:val="24"/>
        </w:rPr>
        <w:t>Сєвєродонецькою</w:t>
      </w:r>
      <w:proofErr w:type="spellEnd"/>
      <w:r w:rsidR="00C63D23">
        <w:rPr>
          <w:rFonts w:ascii="Times New Roman" w:hAnsi="Times New Roman" w:cs="Times New Roman"/>
          <w:sz w:val="24"/>
        </w:rPr>
        <w:t xml:space="preserve"> міською радою</w:t>
      </w:r>
      <w:r w:rsidR="00704CE5" w:rsidRPr="00B64F92">
        <w:rPr>
          <w:rStyle w:val="st42"/>
          <w:sz w:val="24"/>
          <w:szCs w:val="24"/>
        </w:rPr>
        <w:t>.</w:t>
      </w:r>
    </w:p>
    <w:p w:rsidR="000B164F" w:rsidRPr="00BC41F3" w:rsidRDefault="00704CE5" w:rsidP="00BF486F">
      <w:pPr>
        <w:pStyle w:val="ParagraphStyle"/>
        <w:spacing w:after="60"/>
        <w:ind w:firstLine="709"/>
        <w:jc w:val="both"/>
        <w:rPr>
          <w:rStyle w:val="st42"/>
          <w:sz w:val="24"/>
          <w:lang w:val="uk-UA"/>
        </w:rPr>
      </w:pPr>
      <w:r w:rsidRPr="00BC41F3">
        <w:rPr>
          <w:rStyle w:val="st42"/>
          <w:b/>
          <w:sz w:val="24"/>
          <w:lang w:val="uk-UA"/>
        </w:rPr>
        <w:t>п.3.</w:t>
      </w:r>
      <w:r w:rsidRPr="00BC41F3">
        <w:rPr>
          <w:rStyle w:val="st42"/>
          <w:sz w:val="24"/>
          <w:lang w:val="uk-UA"/>
        </w:rPr>
        <w:t xml:space="preserve"> С</w:t>
      </w:r>
      <w:r w:rsidR="000B164F" w:rsidRPr="00BC41F3">
        <w:rPr>
          <w:rStyle w:val="st42"/>
          <w:sz w:val="24"/>
          <w:lang w:val="uk-UA"/>
        </w:rPr>
        <w:t>татистичний облік громадян, які постійно або тимчасово проживають на відповідній території;</w:t>
      </w:r>
    </w:p>
    <w:p w:rsidR="00ED408E" w:rsidRPr="00BC41F3" w:rsidRDefault="00625C77" w:rsidP="00BF486F">
      <w:pPr>
        <w:pStyle w:val="ParagraphStyle"/>
        <w:spacing w:after="60"/>
        <w:ind w:firstLine="709"/>
        <w:jc w:val="both"/>
        <w:rPr>
          <w:rStyle w:val="FontStyle"/>
          <w:rFonts w:ascii="Times New Roman" w:hAnsi="Times New Roman"/>
          <w:sz w:val="24"/>
          <w:szCs w:val="24"/>
          <w:lang w:val="uk-UA"/>
        </w:rPr>
      </w:pPr>
      <w:r w:rsidRPr="00BC41F3">
        <w:rPr>
          <w:rStyle w:val="FontStyle"/>
          <w:rFonts w:ascii="Times New Roman" w:hAnsi="Times New Roman"/>
          <w:sz w:val="24"/>
          <w:szCs w:val="24"/>
          <w:lang w:val="uk-UA"/>
        </w:rPr>
        <w:t xml:space="preserve">Протягом </w:t>
      </w:r>
      <w:r w:rsidR="00CB16B0" w:rsidRPr="00BC41F3">
        <w:rPr>
          <w:rStyle w:val="FontStyle"/>
          <w:rFonts w:ascii="Times New Roman" w:hAnsi="Times New Roman"/>
          <w:sz w:val="24"/>
          <w:szCs w:val="24"/>
          <w:lang w:val="uk-UA"/>
        </w:rPr>
        <w:t>звітного періоду</w:t>
      </w:r>
      <w:r w:rsidR="000B164F" w:rsidRPr="00BC41F3">
        <w:rPr>
          <w:rStyle w:val="FontStyle"/>
          <w:rFonts w:ascii="Times New Roman" w:hAnsi="Times New Roman"/>
          <w:sz w:val="24"/>
          <w:szCs w:val="24"/>
          <w:lang w:val="uk-UA"/>
        </w:rPr>
        <w:t xml:space="preserve"> </w:t>
      </w:r>
      <w:r w:rsidRPr="00BC41F3">
        <w:rPr>
          <w:rStyle w:val="FontStyle"/>
          <w:rFonts w:ascii="Times New Roman" w:hAnsi="Times New Roman"/>
          <w:sz w:val="24"/>
          <w:szCs w:val="24"/>
          <w:lang w:val="uk-UA"/>
        </w:rPr>
        <w:t>Департаментом економічного розвитку щомісяця готу</w:t>
      </w:r>
      <w:r w:rsidR="000B164F" w:rsidRPr="00BC41F3">
        <w:rPr>
          <w:rStyle w:val="FontStyle"/>
          <w:rFonts w:ascii="Times New Roman" w:hAnsi="Times New Roman"/>
          <w:sz w:val="24"/>
          <w:szCs w:val="24"/>
          <w:lang w:val="uk-UA"/>
        </w:rPr>
        <w:t>валася</w:t>
      </w:r>
      <w:r w:rsidRPr="00BC41F3">
        <w:rPr>
          <w:rStyle w:val="FontStyle"/>
          <w:rFonts w:ascii="Times New Roman" w:hAnsi="Times New Roman"/>
          <w:sz w:val="24"/>
          <w:szCs w:val="24"/>
          <w:lang w:val="uk-UA"/>
        </w:rPr>
        <w:t xml:space="preserve"> інформаційно-аналітична довідка соціально-економічного розвитку м.</w:t>
      </w:r>
      <w:r w:rsidR="00213497" w:rsidRPr="00BC41F3">
        <w:rPr>
          <w:rStyle w:val="FontStyle"/>
          <w:rFonts w:ascii="Times New Roman" w:hAnsi="Times New Roman"/>
          <w:sz w:val="24"/>
          <w:szCs w:val="24"/>
          <w:lang w:val="uk-UA"/>
        </w:rPr>
        <w:t> </w:t>
      </w:r>
      <w:proofErr w:type="spellStart"/>
      <w:r w:rsidRPr="00BC41F3">
        <w:rPr>
          <w:rStyle w:val="FontStyle"/>
          <w:rFonts w:ascii="Times New Roman" w:hAnsi="Times New Roman"/>
          <w:sz w:val="24"/>
          <w:szCs w:val="24"/>
          <w:lang w:val="uk-UA"/>
        </w:rPr>
        <w:t>Сєвєродонецька</w:t>
      </w:r>
      <w:proofErr w:type="spellEnd"/>
      <w:r w:rsidRPr="00BC41F3">
        <w:rPr>
          <w:rStyle w:val="FontStyle"/>
          <w:rFonts w:ascii="Times New Roman" w:hAnsi="Times New Roman"/>
          <w:sz w:val="24"/>
          <w:szCs w:val="24"/>
          <w:lang w:val="uk-UA"/>
        </w:rPr>
        <w:t>, в якій аналізується стан розвитку міста, в тому числі аналіз демографічної ситуаці</w:t>
      </w:r>
      <w:r w:rsidR="00333F44" w:rsidRPr="00BC41F3">
        <w:rPr>
          <w:rStyle w:val="FontStyle"/>
          <w:rFonts w:ascii="Times New Roman" w:hAnsi="Times New Roman"/>
          <w:sz w:val="24"/>
          <w:szCs w:val="24"/>
          <w:lang w:val="uk-UA"/>
        </w:rPr>
        <w:t>ї в місті, в якому визначаються зміни наявного та постійного населення міста у порівнянні з минулим періодом та</w:t>
      </w:r>
      <w:r w:rsidR="00A36286" w:rsidRPr="00BC41F3">
        <w:rPr>
          <w:rStyle w:val="FontStyle"/>
          <w:rFonts w:ascii="Times New Roman" w:hAnsi="Times New Roman"/>
          <w:sz w:val="24"/>
          <w:szCs w:val="24"/>
          <w:lang w:val="uk-UA"/>
        </w:rPr>
        <w:t xml:space="preserve"> причини</w:t>
      </w:r>
      <w:r w:rsidR="009C11C6" w:rsidRPr="00BC41F3">
        <w:rPr>
          <w:rStyle w:val="FontStyle"/>
          <w:rFonts w:ascii="Times New Roman" w:hAnsi="Times New Roman"/>
          <w:sz w:val="24"/>
          <w:szCs w:val="24"/>
          <w:lang w:val="uk-UA"/>
        </w:rPr>
        <w:t xml:space="preserve"> вплив</w:t>
      </w:r>
      <w:r w:rsidR="00A36286" w:rsidRPr="00BC41F3">
        <w:rPr>
          <w:rStyle w:val="FontStyle"/>
          <w:rFonts w:ascii="Times New Roman" w:hAnsi="Times New Roman"/>
          <w:sz w:val="24"/>
          <w:szCs w:val="24"/>
          <w:lang w:val="uk-UA"/>
        </w:rPr>
        <w:t>у</w:t>
      </w:r>
      <w:r w:rsidR="009C11C6" w:rsidRPr="00BC41F3">
        <w:rPr>
          <w:rStyle w:val="FontStyle"/>
          <w:rFonts w:ascii="Times New Roman" w:hAnsi="Times New Roman"/>
          <w:sz w:val="24"/>
          <w:szCs w:val="24"/>
          <w:lang w:val="uk-UA"/>
        </w:rPr>
        <w:t xml:space="preserve"> на ці зміни </w:t>
      </w:r>
      <w:r w:rsidR="00333F44" w:rsidRPr="00BC41F3">
        <w:rPr>
          <w:rStyle w:val="FontStyle"/>
          <w:rFonts w:ascii="Times New Roman" w:hAnsi="Times New Roman"/>
          <w:sz w:val="24"/>
          <w:szCs w:val="24"/>
          <w:lang w:val="uk-UA"/>
        </w:rPr>
        <w:t>відповідно до природного та міграційного руху населення.</w:t>
      </w:r>
    </w:p>
    <w:p w:rsidR="0053141F" w:rsidRPr="0053141F" w:rsidRDefault="0053141F" w:rsidP="00BF486F">
      <w:pPr>
        <w:widowControl w:val="0"/>
        <w:tabs>
          <w:tab w:val="left" w:pos="0"/>
        </w:tabs>
        <w:spacing w:after="60" w:line="240" w:lineRule="auto"/>
        <w:ind w:firstLine="720"/>
        <w:jc w:val="both"/>
        <w:rPr>
          <w:rFonts w:ascii="Times New Roman" w:hAnsi="Times New Roman" w:cs="Times New Roman"/>
          <w:sz w:val="24"/>
          <w:szCs w:val="24"/>
        </w:rPr>
      </w:pPr>
      <w:r w:rsidRPr="0053141F">
        <w:rPr>
          <w:rFonts w:ascii="Times New Roman" w:hAnsi="Times New Roman" w:cs="Times New Roman"/>
          <w:sz w:val="24"/>
          <w:szCs w:val="24"/>
        </w:rPr>
        <w:lastRenderedPageBreak/>
        <w:t xml:space="preserve">Станом на 01.01.2018 року чисельність наявного населення </w:t>
      </w:r>
      <w:proofErr w:type="spellStart"/>
      <w:r w:rsidRPr="0053141F">
        <w:rPr>
          <w:rFonts w:ascii="Times New Roman" w:hAnsi="Times New Roman" w:cs="Times New Roman"/>
          <w:sz w:val="24"/>
          <w:szCs w:val="24"/>
        </w:rPr>
        <w:t>Сєвєродонецької</w:t>
      </w:r>
      <w:proofErr w:type="spellEnd"/>
      <w:r w:rsidRPr="0053141F">
        <w:rPr>
          <w:rFonts w:ascii="Times New Roman" w:hAnsi="Times New Roman" w:cs="Times New Roman"/>
          <w:sz w:val="24"/>
          <w:szCs w:val="24"/>
        </w:rPr>
        <w:t xml:space="preserve"> міської ради становила 114,662 тис. жителів, що на 1782 особи менше ніж на 01.01.2017 року (116,444 тис. жителів). На зміни кількості населення вплинуло природне та міграційне скорочення.</w:t>
      </w:r>
    </w:p>
    <w:p w:rsidR="0053141F" w:rsidRPr="0053141F" w:rsidRDefault="0053141F" w:rsidP="00BF486F">
      <w:pPr>
        <w:spacing w:after="60" w:line="240" w:lineRule="auto"/>
        <w:ind w:firstLine="720"/>
        <w:jc w:val="both"/>
        <w:rPr>
          <w:rFonts w:ascii="Times New Roman" w:hAnsi="Times New Roman" w:cs="Times New Roman"/>
          <w:sz w:val="24"/>
          <w:szCs w:val="24"/>
        </w:rPr>
      </w:pPr>
      <w:r w:rsidRPr="0053141F">
        <w:rPr>
          <w:rFonts w:ascii="Times New Roman" w:hAnsi="Times New Roman" w:cs="Times New Roman"/>
          <w:sz w:val="24"/>
          <w:szCs w:val="24"/>
        </w:rPr>
        <w:t>Кількість народжених в 2017 році – 647 дітей, що на 16,4% менше показника 2016 року (774 дитини), кількість померлих – 1778 осіб, що на 0,3% менше показника 2016 року (1783 особи). Природне скорочення - на 1131 особу.</w:t>
      </w:r>
    </w:p>
    <w:p w:rsidR="0053141F" w:rsidRPr="0053141F" w:rsidRDefault="0053141F" w:rsidP="0053141F">
      <w:pPr>
        <w:ind w:firstLine="720"/>
        <w:jc w:val="both"/>
        <w:rPr>
          <w:rFonts w:ascii="Times New Roman" w:hAnsi="Times New Roman" w:cs="Times New Roman"/>
          <w:sz w:val="24"/>
          <w:szCs w:val="24"/>
        </w:rPr>
      </w:pPr>
      <w:r w:rsidRPr="0053141F">
        <w:rPr>
          <w:rFonts w:ascii="Times New Roman" w:hAnsi="Times New Roman" w:cs="Times New Roman"/>
          <w:sz w:val="24"/>
          <w:szCs w:val="24"/>
        </w:rPr>
        <w:t>Кількість прибулих в 2017 році – 583 особи, що на 88,7% більше прибулих за 2016 рік (309 осіб), кількість вибулих – 1234 особи, що складає 341,8% від вибулих за 2016 рік (361 особа). Міграційне скорочення - на 651 особу.</w:t>
      </w:r>
    </w:p>
    <w:p w:rsidR="00ED408E" w:rsidRPr="00BC41F3" w:rsidRDefault="00ED408E" w:rsidP="0053141F">
      <w:pPr>
        <w:pStyle w:val="ParagraphStyle"/>
        <w:spacing w:before="120" w:after="120"/>
        <w:ind w:left="708"/>
        <w:jc w:val="both"/>
        <w:rPr>
          <w:rStyle w:val="FontStyle"/>
          <w:rFonts w:ascii="Times New Roman" w:hAnsi="Times New Roman"/>
          <w:bCs/>
          <w:sz w:val="24"/>
          <w:lang w:val="uk-UA"/>
        </w:rPr>
      </w:pPr>
      <w:r w:rsidRPr="00BC41F3">
        <w:rPr>
          <w:rStyle w:val="FontStyle"/>
          <w:rFonts w:ascii="Times New Roman" w:hAnsi="Times New Roman"/>
          <w:b/>
          <w:bCs/>
          <w:sz w:val="24"/>
          <w:lang w:val="uk-UA"/>
        </w:rPr>
        <w:t xml:space="preserve">Стаття 30. </w:t>
      </w:r>
      <w:r w:rsidRPr="00BC41F3">
        <w:rPr>
          <w:rStyle w:val="FontStyle"/>
          <w:rFonts w:ascii="Times New Roman" w:hAnsi="Times New Roman"/>
          <w:bCs/>
          <w:sz w:val="24"/>
          <w:lang w:val="uk-UA"/>
        </w:rPr>
        <w:t>Повноваження в галузі житлово-комунального господарства, побутового, торговельного обслуговування, громадського харчування, транспорту і зв'язку</w:t>
      </w:r>
      <w:r w:rsidR="00A12755" w:rsidRPr="00BC41F3">
        <w:rPr>
          <w:rStyle w:val="FontStyle"/>
          <w:rFonts w:ascii="Times New Roman" w:hAnsi="Times New Roman"/>
          <w:b/>
          <w:bCs/>
          <w:sz w:val="24"/>
          <w:lang w:val="uk-UA"/>
        </w:rPr>
        <w:t>.</w:t>
      </w:r>
    </w:p>
    <w:p w:rsidR="00ED408E" w:rsidRPr="00BC41F3" w:rsidRDefault="00704CE5" w:rsidP="00BF486F">
      <w:pPr>
        <w:pStyle w:val="ParagraphStyle"/>
        <w:spacing w:after="60"/>
        <w:ind w:firstLine="708"/>
        <w:jc w:val="both"/>
        <w:rPr>
          <w:rStyle w:val="FontStyle"/>
          <w:rFonts w:ascii="Times New Roman" w:hAnsi="Times New Roman"/>
          <w:sz w:val="24"/>
          <w:lang w:val="uk-UA"/>
        </w:rPr>
      </w:pPr>
      <w:r w:rsidRPr="00BC41F3">
        <w:rPr>
          <w:rStyle w:val="FontStyle"/>
          <w:rFonts w:ascii="Times New Roman" w:hAnsi="Times New Roman"/>
          <w:b/>
          <w:sz w:val="24"/>
          <w:lang w:val="uk-UA"/>
        </w:rPr>
        <w:t>п.1.</w:t>
      </w:r>
      <w:r w:rsidR="00ED408E" w:rsidRPr="00BC41F3">
        <w:rPr>
          <w:rStyle w:val="FontStyle"/>
          <w:rFonts w:ascii="Times New Roman" w:hAnsi="Times New Roman"/>
          <w:sz w:val="24"/>
          <w:lang w:val="uk-UA"/>
        </w:rPr>
        <w:t xml:space="preserve"> </w:t>
      </w:r>
      <w:r w:rsidRPr="00BC41F3">
        <w:rPr>
          <w:rStyle w:val="FontStyle"/>
          <w:rFonts w:ascii="Times New Roman" w:hAnsi="Times New Roman"/>
          <w:sz w:val="24"/>
          <w:lang w:val="uk-UA"/>
        </w:rPr>
        <w:t>З</w:t>
      </w:r>
      <w:r w:rsidR="00ED408E" w:rsidRPr="00BC41F3">
        <w:rPr>
          <w:rStyle w:val="FontStyle"/>
          <w:rFonts w:ascii="Times New Roman" w:hAnsi="Times New Roman"/>
          <w:sz w:val="24"/>
          <w:lang w:val="uk-UA"/>
        </w:rPr>
        <w:t xml:space="preserve">дійснення заходів щодо </w:t>
      </w:r>
      <w:r w:rsidRPr="00BC41F3">
        <w:rPr>
          <w:rStyle w:val="FontStyle"/>
          <w:rFonts w:ascii="Times New Roman" w:hAnsi="Times New Roman"/>
          <w:sz w:val="24"/>
          <w:lang w:val="uk-UA"/>
        </w:rPr>
        <w:t>розвитку транспорту і зв'язку.</w:t>
      </w:r>
    </w:p>
    <w:p w:rsidR="00162E60" w:rsidRPr="00BC41F3" w:rsidRDefault="00C63D23" w:rsidP="00BF486F">
      <w:pPr>
        <w:tabs>
          <w:tab w:val="left" w:pos="851"/>
        </w:tabs>
        <w:spacing w:after="6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rPr>
        <w:t>На</w:t>
      </w:r>
      <w:r w:rsidR="00162E60" w:rsidRPr="00BC41F3">
        <w:rPr>
          <w:rFonts w:ascii="Times New Roman" w:hAnsi="Times New Roman" w:cs="Times New Roman"/>
          <w:sz w:val="24"/>
          <w:szCs w:val="24"/>
        </w:rPr>
        <w:t xml:space="preserve"> розвиток </w:t>
      </w:r>
      <w:r w:rsidR="00162E60" w:rsidRPr="00BC41F3">
        <w:rPr>
          <w:rStyle w:val="FontStyle"/>
          <w:rFonts w:ascii="Times New Roman" w:hAnsi="Times New Roman"/>
          <w:sz w:val="24"/>
        </w:rPr>
        <w:t xml:space="preserve">міського електротранспорту </w:t>
      </w:r>
      <w:r w:rsidR="00162E60" w:rsidRPr="00BC41F3">
        <w:rPr>
          <w:rFonts w:ascii="Times New Roman" w:hAnsi="Times New Roman" w:cs="Times New Roman"/>
          <w:sz w:val="24"/>
          <w:szCs w:val="24"/>
        </w:rPr>
        <w:t>в 201</w:t>
      </w:r>
      <w:r w:rsidR="00BA4289">
        <w:rPr>
          <w:rFonts w:ascii="Times New Roman" w:hAnsi="Times New Roman" w:cs="Times New Roman"/>
          <w:sz w:val="24"/>
          <w:szCs w:val="24"/>
        </w:rPr>
        <w:t>7</w:t>
      </w:r>
      <w:r w:rsidR="00162E60" w:rsidRPr="00BC41F3">
        <w:rPr>
          <w:rFonts w:ascii="Times New Roman" w:hAnsi="Times New Roman" w:cs="Times New Roman"/>
          <w:sz w:val="24"/>
          <w:szCs w:val="24"/>
        </w:rPr>
        <w:t xml:space="preserve"> році з міського бюджету </w:t>
      </w:r>
      <w:r>
        <w:rPr>
          <w:rFonts w:ascii="Times New Roman" w:hAnsi="Times New Roman" w:cs="Times New Roman"/>
          <w:sz w:val="24"/>
          <w:szCs w:val="24"/>
        </w:rPr>
        <w:t>виділе</w:t>
      </w:r>
      <w:r w:rsidR="00BA4289" w:rsidRPr="00BC41F3">
        <w:rPr>
          <w:rFonts w:ascii="Times New Roman" w:hAnsi="Times New Roman" w:cs="Times New Roman"/>
          <w:sz w:val="24"/>
          <w:szCs w:val="24"/>
        </w:rPr>
        <w:t xml:space="preserve">но </w:t>
      </w:r>
      <w:r w:rsidR="00BA4289" w:rsidRPr="00BF486F">
        <w:rPr>
          <w:rFonts w:ascii="Times New Roman" w:hAnsi="Times New Roman" w:cs="Times New Roman"/>
          <w:sz w:val="24"/>
          <w:szCs w:val="24"/>
        </w:rPr>
        <w:t xml:space="preserve">18714,058 </w:t>
      </w:r>
      <w:r w:rsidR="00BA4289" w:rsidRPr="00BF486F">
        <w:rPr>
          <w:rFonts w:ascii="Times New Roman" w:hAnsi="Times New Roman" w:cs="Times New Roman"/>
          <w:b/>
          <w:bCs/>
          <w:lang w:eastAsia="uk-UA"/>
        </w:rPr>
        <w:t xml:space="preserve"> </w:t>
      </w:r>
      <w:r w:rsidR="00BA4289" w:rsidRPr="00BF486F">
        <w:rPr>
          <w:rFonts w:ascii="Times New Roman" w:hAnsi="Times New Roman" w:cs="Times New Roman"/>
          <w:sz w:val="24"/>
          <w:szCs w:val="24"/>
        </w:rPr>
        <w:t>тис. грн.</w:t>
      </w:r>
    </w:p>
    <w:p w:rsidR="00704CE5" w:rsidRPr="00BA4289" w:rsidRDefault="001D4808" w:rsidP="00BF486F">
      <w:pPr>
        <w:pStyle w:val="ParagraphStyle"/>
        <w:spacing w:after="60"/>
        <w:ind w:firstLine="709"/>
        <w:jc w:val="both"/>
        <w:rPr>
          <w:rStyle w:val="FontStyle"/>
          <w:rFonts w:ascii="Times New Roman" w:hAnsi="Times New Roman" w:cs="Times New Roman"/>
          <w:sz w:val="24"/>
          <w:lang w:val="uk-UA"/>
        </w:rPr>
      </w:pPr>
      <w:r w:rsidRPr="00BC41F3">
        <w:rPr>
          <w:rFonts w:ascii="Times New Roman" w:hAnsi="Times New Roman"/>
          <w:sz w:val="24"/>
          <w:lang w:val="uk-UA"/>
        </w:rPr>
        <w:t xml:space="preserve">З 2014 року в </w:t>
      </w:r>
      <w:r w:rsidR="004F17DB" w:rsidRPr="00BC41F3">
        <w:rPr>
          <w:rFonts w:ascii="Times New Roman" w:hAnsi="Times New Roman"/>
          <w:sz w:val="24"/>
          <w:lang w:val="uk-UA"/>
        </w:rPr>
        <w:t xml:space="preserve">м. </w:t>
      </w:r>
      <w:proofErr w:type="spellStart"/>
      <w:r w:rsidRPr="00BC41F3">
        <w:rPr>
          <w:rFonts w:ascii="Times New Roman" w:hAnsi="Times New Roman"/>
          <w:sz w:val="24"/>
          <w:lang w:val="uk-UA"/>
        </w:rPr>
        <w:t>Сєвєродонецьку</w:t>
      </w:r>
      <w:proofErr w:type="spellEnd"/>
      <w:r w:rsidRPr="00BC41F3">
        <w:rPr>
          <w:rFonts w:ascii="Times New Roman" w:hAnsi="Times New Roman"/>
          <w:sz w:val="24"/>
          <w:lang w:val="uk-UA"/>
        </w:rPr>
        <w:t xml:space="preserve"> організовані нові маршрути приміського сполучення. </w:t>
      </w:r>
      <w:r w:rsidR="004F17DB" w:rsidRPr="00BC41F3">
        <w:rPr>
          <w:rFonts w:ascii="Times New Roman" w:hAnsi="Times New Roman"/>
          <w:sz w:val="24"/>
          <w:lang w:val="uk-UA"/>
        </w:rPr>
        <w:t>Впроваджені с</w:t>
      </w:r>
      <w:r w:rsidRPr="00BC41F3">
        <w:rPr>
          <w:rFonts w:ascii="Times New Roman" w:hAnsi="Times New Roman"/>
          <w:sz w:val="24"/>
          <w:lang w:val="uk-UA"/>
        </w:rPr>
        <w:t>оціальні автобуси, що перевоз</w:t>
      </w:r>
      <w:r w:rsidR="00BA4289">
        <w:rPr>
          <w:rFonts w:ascii="Times New Roman" w:hAnsi="Times New Roman"/>
          <w:sz w:val="24"/>
          <w:lang w:val="uk-UA"/>
        </w:rPr>
        <w:t>или</w:t>
      </w:r>
      <w:r w:rsidRPr="00BC41F3">
        <w:rPr>
          <w:rFonts w:ascii="Times New Roman" w:hAnsi="Times New Roman"/>
          <w:sz w:val="24"/>
          <w:lang w:val="uk-UA"/>
        </w:rPr>
        <w:t xml:space="preserve"> безкоштовно пенсіонерів і городян пільгових категорій</w:t>
      </w:r>
      <w:r w:rsidR="00BA4289">
        <w:rPr>
          <w:rFonts w:ascii="Times New Roman" w:hAnsi="Times New Roman"/>
          <w:sz w:val="24"/>
          <w:lang w:val="uk-UA"/>
        </w:rPr>
        <w:t xml:space="preserve"> </w:t>
      </w:r>
      <w:r w:rsidR="00BA4289" w:rsidRPr="00BA4289">
        <w:rPr>
          <w:rFonts w:ascii="Times New Roman" w:hAnsi="Times New Roman"/>
          <w:color w:val="000000"/>
          <w:sz w:val="24"/>
          <w:lang w:val="uk-UA"/>
        </w:rPr>
        <w:t xml:space="preserve">у дачний сезон до їх дачних товариств та </w:t>
      </w:r>
      <w:r w:rsidR="00BA4289">
        <w:rPr>
          <w:rFonts w:ascii="Times New Roman" w:hAnsi="Times New Roman"/>
          <w:color w:val="000000"/>
          <w:sz w:val="24"/>
          <w:lang w:val="uk-UA"/>
        </w:rPr>
        <w:t>назад до міста</w:t>
      </w:r>
      <w:r w:rsidRPr="00BA4289">
        <w:rPr>
          <w:rFonts w:ascii="Times New Roman" w:hAnsi="Times New Roman"/>
          <w:sz w:val="24"/>
          <w:lang w:val="uk-UA"/>
        </w:rPr>
        <w:t xml:space="preserve">. </w:t>
      </w:r>
    </w:p>
    <w:p w:rsidR="00ED408E" w:rsidRPr="00BC41F3" w:rsidRDefault="00A12755" w:rsidP="00BF486F">
      <w:pPr>
        <w:pStyle w:val="ParagraphStyle"/>
        <w:spacing w:after="60"/>
        <w:ind w:firstLine="708"/>
        <w:jc w:val="both"/>
        <w:rPr>
          <w:rStyle w:val="FontStyle"/>
          <w:rFonts w:ascii="Times New Roman" w:hAnsi="Times New Roman"/>
          <w:sz w:val="24"/>
          <w:lang w:val="uk-UA"/>
        </w:rPr>
      </w:pPr>
      <w:r w:rsidRPr="00BC41F3">
        <w:rPr>
          <w:rStyle w:val="FontStyle"/>
          <w:rFonts w:ascii="Times New Roman" w:hAnsi="Times New Roman"/>
          <w:b/>
          <w:sz w:val="24"/>
          <w:lang w:val="uk-UA"/>
        </w:rPr>
        <w:t>п.</w:t>
      </w:r>
      <w:r w:rsidR="00ED408E" w:rsidRPr="00BC41F3">
        <w:rPr>
          <w:rStyle w:val="FontStyle"/>
          <w:rFonts w:ascii="Times New Roman" w:hAnsi="Times New Roman"/>
          <w:b/>
          <w:sz w:val="24"/>
          <w:lang w:val="uk-UA"/>
        </w:rPr>
        <w:t xml:space="preserve"> 2</w:t>
      </w:r>
      <w:r w:rsidRPr="00BC41F3">
        <w:rPr>
          <w:rStyle w:val="FontStyle"/>
          <w:rFonts w:ascii="Times New Roman" w:hAnsi="Times New Roman"/>
          <w:b/>
          <w:sz w:val="24"/>
          <w:lang w:val="uk-UA"/>
        </w:rPr>
        <w:t>.</w:t>
      </w:r>
      <w:r w:rsidR="00ED408E" w:rsidRPr="00BC41F3">
        <w:rPr>
          <w:rStyle w:val="FontStyle"/>
          <w:rFonts w:ascii="Times New Roman" w:hAnsi="Times New Roman"/>
          <w:sz w:val="24"/>
          <w:lang w:val="uk-UA"/>
        </w:rPr>
        <w:t xml:space="preserve"> </w:t>
      </w:r>
      <w:r w:rsidRPr="00BC41F3">
        <w:rPr>
          <w:rStyle w:val="FontStyle"/>
          <w:rFonts w:ascii="Times New Roman" w:hAnsi="Times New Roman"/>
          <w:sz w:val="24"/>
          <w:lang w:val="uk-UA"/>
        </w:rPr>
        <w:t>З</w:t>
      </w:r>
      <w:r w:rsidR="00ED408E" w:rsidRPr="00BC41F3">
        <w:rPr>
          <w:rStyle w:val="FontStyle"/>
          <w:rFonts w:ascii="Times New Roman" w:hAnsi="Times New Roman"/>
          <w:sz w:val="24"/>
          <w:lang w:val="uk-UA"/>
        </w:rPr>
        <w:t xml:space="preserve">дійснення відповідно до законодавства контролю за належною експлуатацією  та організацією обслуговування населення </w:t>
      </w:r>
      <w:r w:rsidRPr="00BC41F3">
        <w:rPr>
          <w:rStyle w:val="FontStyle"/>
          <w:rFonts w:ascii="Times New Roman" w:hAnsi="Times New Roman"/>
          <w:sz w:val="24"/>
          <w:lang w:val="uk-UA"/>
        </w:rPr>
        <w:t>підприємствами транспорту, зв'язку.</w:t>
      </w:r>
    </w:p>
    <w:p w:rsidR="00D37273" w:rsidRPr="00BF486F" w:rsidRDefault="00A12755" w:rsidP="00D37273">
      <w:pPr>
        <w:spacing w:after="60" w:line="240" w:lineRule="auto"/>
        <w:ind w:firstLine="708"/>
        <w:jc w:val="both"/>
        <w:rPr>
          <w:rFonts w:ascii="Times New Roman" w:hAnsi="Times New Roman" w:cs="Times New Roman"/>
          <w:sz w:val="24"/>
          <w:szCs w:val="24"/>
        </w:rPr>
      </w:pPr>
      <w:r w:rsidRPr="00BC41F3">
        <w:rPr>
          <w:rFonts w:ascii="Times New Roman" w:hAnsi="Times New Roman" w:cs="Times New Roman"/>
          <w:sz w:val="24"/>
          <w:szCs w:val="24"/>
        </w:rPr>
        <w:t>Підготовлен</w:t>
      </w:r>
      <w:r w:rsidR="00D37273">
        <w:rPr>
          <w:rFonts w:ascii="Times New Roman" w:hAnsi="Times New Roman" w:cs="Times New Roman"/>
          <w:sz w:val="24"/>
          <w:szCs w:val="24"/>
        </w:rPr>
        <w:t>о</w:t>
      </w:r>
      <w:r w:rsidRPr="00BC41F3">
        <w:rPr>
          <w:rFonts w:ascii="Times New Roman" w:hAnsi="Times New Roman" w:cs="Times New Roman"/>
          <w:sz w:val="24"/>
          <w:szCs w:val="24"/>
        </w:rPr>
        <w:t xml:space="preserve"> </w:t>
      </w:r>
      <w:r w:rsidR="004F17DB" w:rsidRPr="00BC41F3">
        <w:rPr>
          <w:rFonts w:ascii="Times New Roman" w:hAnsi="Times New Roman" w:cs="Times New Roman"/>
          <w:sz w:val="24"/>
          <w:szCs w:val="24"/>
        </w:rPr>
        <w:t>та прийнят</w:t>
      </w:r>
      <w:r w:rsidR="00D37273">
        <w:rPr>
          <w:rFonts w:ascii="Times New Roman" w:hAnsi="Times New Roman" w:cs="Times New Roman"/>
          <w:sz w:val="24"/>
          <w:szCs w:val="24"/>
        </w:rPr>
        <w:t xml:space="preserve">о рішення виконкому </w:t>
      </w:r>
      <w:r w:rsidR="00D37273" w:rsidRPr="00BF486F">
        <w:rPr>
          <w:rFonts w:ascii="Times New Roman" w:hAnsi="Times New Roman" w:cs="Times New Roman"/>
          <w:sz w:val="24"/>
          <w:szCs w:val="24"/>
        </w:rPr>
        <w:t xml:space="preserve">від 05.04.2017 № 216 «Про склад міської комісії з безпеки дорожнього руху в новій редакції». </w:t>
      </w:r>
    </w:p>
    <w:p w:rsidR="00625C77" w:rsidRPr="00BC41F3" w:rsidRDefault="0046021F" w:rsidP="00BA3BD6">
      <w:pPr>
        <w:pStyle w:val="a3"/>
        <w:numPr>
          <w:ilvl w:val="0"/>
          <w:numId w:val="2"/>
        </w:numPr>
        <w:tabs>
          <w:tab w:val="left" w:pos="720"/>
        </w:tabs>
        <w:spacing w:before="120" w:after="120" w:line="240" w:lineRule="auto"/>
        <w:ind w:left="714" w:hanging="357"/>
        <w:jc w:val="both"/>
        <w:rPr>
          <w:rFonts w:ascii="Times New Roman" w:hAnsi="Times New Roman" w:cs="Times New Roman"/>
          <w:b/>
          <w:sz w:val="28"/>
          <w:szCs w:val="28"/>
        </w:rPr>
      </w:pPr>
      <w:r w:rsidRPr="00BC41F3">
        <w:rPr>
          <w:rFonts w:ascii="Times New Roman" w:hAnsi="Times New Roman" w:cs="Times New Roman"/>
          <w:b/>
          <w:sz w:val="28"/>
          <w:szCs w:val="28"/>
        </w:rPr>
        <w:t>В</w:t>
      </w:r>
      <w:r w:rsidR="00426812" w:rsidRPr="00BC41F3">
        <w:rPr>
          <w:rFonts w:ascii="Times New Roman" w:hAnsi="Times New Roman" w:cs="Times New Roman"/>
          <w:b/>
          <w:sz w:val="28"/>
          <w:szCs w:val="28"/>
        </w:rPr>
        <w:t>иконання загальних повноважень, визначених Законами України</w:t>
      </w:r>
      <w:r w:rsidRPr="00BC41F3">
        <w:rPr>
          <w:rFonts w:ascii="Times New Roman" w:hAnsi="Times New Roman" w:cs="Times New Roman"/>
          <w:b/>
          <w:sz w:val="28"/>
          <w:szCs w:val="28"/>
        </w:rPr>
        <w:t xml:space="preserve">, актами та дорученнями Президента України, Кабінету </w:t>
      </w:r>
      <w:r w:rsidR="007F0B97" w:rsidRPr="00BC41F3">
        <w:rPr>
          <w:rFonts w:ascii="Times New Roman" w:hAnsi="Times New Roman" w:cs="Times New Roman"/>
          <w:b/>
          <w:sz w:val="28"/>
          <w:szCs w:val="28"/>
        </w:rPr>
        <w:t>М</w:t>
      </w:r>
      <w:r w:rsidRPr="00BC41F3">
        <w:rPr>
          <w:rFonts w:ascii="Times New Roman" w:hAnsi="Times New Roman" w:cs="Times New Roman"/>
          <w:b/>
          <w:sz w:val="28"/>
          <w:szCs w:val="28"/>
        </w:rPr>
        <w:t>іністрів України, центральних органів виконавчої влади, дорученнями та розпорядженнями голови облдержадміністрації, рішеннями міської ради та виконавчого комітету, розпоряджень міського голови.</w:t>
      </w:r>
    </w:p>
    <w:p w:rsidR="003B4D28" w:rsidRPr="00BC41F3" w:rsidRDefault="003B4D28" w:rsidP="00840487">
      <w:pPr>
        <w:tabs>
          <w:tab w:val="left" w:pos="720"/>
        </w:tabs>
        <w:spacing w:after="60" w:line="240" w:lineRule="auto"/>
        <w:jc w:val="both"/>
        <w:rPr>
          <w:rStyle w:val="FontStyle"/>
          <w:rFonts w:ascii="Times New Roman" w:hAnsi="Times New Roman"/>
          <w:sz w:val="24"/>
        </w:rPr>
      </w:pPr>
      <w:r w:rsidRPr="00BC41F3">
        <w:rPr>
          <w:rFonts w:ascii="Times New Roman" w:hAnsi="Times New Roman" w:cs="Times New Roman"/>
          <w:sz w:val="24"/>
          <w:szCs w:val="24"/>
        </w:rPr>
        <w:tab/>
        <w:t xml:space="preserve">Робота Департаменту економічного розвитку спрямована на виконання функціональних обов’язків згідно Положення про </w:t>
      </w:r>
      <w:r w:rsidRPr="00BC41F3">
        <w:rPr>
          <w:rStyle w:val="FontStyle19"/>
          <w:sz w:val="24"/>
          <w:szCs w:val="24"/>
        </w:rPr>
        <w:t xml:space="preserve">Департамент </w:t>
      </w:r>
      <w:r w:rsidRPr="00BC41F3">
        <w:rPr>
          <w:rStyle w:val="hps"/>
          <w:rFonts w:ascii="Times New Roman" w:hAnsi="Times New Roman" w:cs="Times New Roman"/>
          <w:color w:val="333333"/>
          <w:sz w:val="24"/>
          <w:szCs w:val="24"/>
        </w:rPr>
        <w:t>економічного</w:t>
      </w:r>
      <w:r w:rsidRPr="00BC41F3">
        <w:rPr>
          <w:rFonts w:ascii="Times New Roman" w:hAnsi="Times New Roman" w:cs="Times New Roman"/>
          <w:sz w:val="24"/>
          <w:szCs w:val="24"/>
        </w:rPr>
        <w:t xml:space="preserve"> </w:t>
      </w:r>
      <w:r w:rsidRPr="00BC41F3">
        <w:rPr>
          <w:rStyle w:val="hps"/>
          <w:rFonts w:ascii="Times New Roman" w:hAnsi="Times New Roman" w:cs="Times New Roman"/>
          <w:color w:val="333333"/>
          <w:sz w:val="24"/>
          <w:szCs w:val="24"/>
        </w:rPr>
        <w:t>розвитку</w:t>
      </w:r>
      <w:r w:rsidRPr="00BC41F3">
        <w:rPr>
          <w:rFonts w:ascii="Times New Roman" w:hAnsi="Times New Roman" w:cs="Times New Roman"/>
          <w:sz w:val="24"/>
          <w:szCs w:val="24"/>
        </w:rPr>
        <w:t xml:space="preserve"> </w:t>
      </w:r>
      <w:r w:rsidRPr="00BC41F3">
        <w:rPr>
          <w:rStyle w:val="FontStyle19"/>
          <w:sz w:val="24"/>
          <w:szCs w:val="24"/>
        </w:rPr>
        <w:t xml:space="preserve">міської ради, затвердженого </w:t>
      </w:r>
      <w:r w:rsidRPr="00BC41F3">
        <w:rPr>
          <w:rStyle w:val="FontStyle"/>
          <w:rFonts w:ascii="Times New Roman" w:hAnsi="Times New Roman"/>
          <w:sz w:val="24"/>
        </w:rPr>
        <w:t xml:space="preserve">рішенням </w:t>
      </w:r>
      <w:r w:rsidR="00840487">
        <w:rPr>
          <w:rStyle w:val="FontStyle"/>
          <w:rFonts w:ascii="Times New Roman" w:hAnsi="Times New Roman"/>
          <w:sz w:val="24"/>
        </w:rPr>
        <w:t>27</w:t>
      </w:r>
      <w:r w:rsidRPr="00BC41F3">
        <w:rPr>
          <w:rStyle w:val="FontStyle"/>
          <w:rFonts w:ascii="Times New Roman" w:hAnsi="Times New Roman"/>
          <w:sz w:val="24"/>
        </w:rPr>
        <w:t xml:space="preserve">-ї сесії </w:t>
      </w:r>
      <w:proofErr w:type="spellStart"/>
      <w:r w:rsidRPr="00BC41F3">
        <w:rPr>
          <w:rStyle w:val="FontStyle"/>
          <w:rFonts w:ascii="Times New Roman" w:hAnsi="Times New Roman"/>
          <w:sz w:val="24"/>
        </w:rPr>
        <w:t>Сєвєродонецької</w:t>
      </w:r>
      <w:proofErr w:type="spellEnd"/>
      <w:r w:rsidRPr="00BC41F3">
        <w:rPr>
          <w:rStyle w:val="FontStyle"/>
          <w:rFonts w:ascii="Times New Roman" w:hAnsi="Times New Roman"/>
          <w:sz w:val="24"/>
        </w:rPr>
        <w:t xml:space="preserve"> міської ради </w:t>
      </w:r>
      <w:r w:rsidR="00840487">
        <w:rPr>
          <w:rStyle w:val="FontStyle"/>
          <w:rFonts w:ascii="Times New Roman" w:hAnsi="Times New Roman"/>
          <w:sz w:val="24"/>
        </w:rPr>
        <w:t>від 07</w:t>
      </w:r>
      <w:r w:rsidRPr="00BC41F3">
        <w:rPr>
          <w:rStyle w:val="FontStyle"/>
          <w:rFonts w:ascii="Times New Roman" w:hAnsi="Times New Roman"/>
          <w:sz w:val="24"/>
        </w:rPr>
        <w:t>.0</w:t>
      </w:r>
      <w:r w:rsidR="00840487">
        <w:rPr>
          <w:rStyle w:val="FontStyle"/>
          <w:rFonts w:ascii="Times New Roman" w:hAnsi="Times New Roman"/>
          <w:sz w:val="24"/>
        </w:rPr>
        <w:t>4</w:t>
      </w:r>
      <w:r w:rsidRPr="00BC41F3">
        <w:rPr>
          <w:rStyle w:val="FontStyle"/>
          <w:rFonts w:ascii="Times New Roman" w:hAnsi="Times New Roman"/>
          <w:sz w:val="24"/>
        </w:rPr>
        <w:t>.201</w:t>
      </w:r>
      <w:r w:rsidR="00840487">
        <w:rPr>
          <w:rStyle w:val="FontStyle"/>
          <w:rFonts w:ascii="Times New Roman" w:hAnsi="Times New Roman"/>
          <w:sz w:val="24"/>
        </w:rPr>
        <w:t>7</w:t>
      </w:r>
      <w:r w:rsidRPr="00BC41F3">
        <w:rPr>
          <w:rStyle w:val="FontStyle"/>
          <w:rFonts w:ascii="Times New Roman" w:hAnsi="Times New Roman"/>
          <w:sz w:val="24"/>
        </w:rPr>
        <w:t xml:space="preserve"> №</w:t>
      </w:r>
      <w:r w:rsidR="00840487">
        <w:rPr>
          <w:rStyle w:val="FontStyle"/>
          <w:rFonts w:ascii="Times New Roman" w:hAnsi="Times New Roman"/>
          <w:sz w:val="24"/>
        </w:rPr>
        <w:t>1237</w:t>
      </w:r>
      <w:r w:rsidR="00D70C9D" w:rsidRPr="00BC41F3">
        <w:rPr>
          <w:rStyle w:val="FontStyle"/>
          <w:rFonts w:ascii="Times New Roman" w:hAnsi="Times New Roman"/>
          <w:sz w:val="24"/>
        </w:rPr>
        <w:t xml:space="preserve"> за напрямками</w:t>
      </w:r>
      <w:r w:rsidRPr="00BC41F3">
        <w:rPr>
          <w:rStyle w:val="FontStyle"/>
          <w:rFonts w:ascii="Times New Roman" w:hAnsi="Times New Roman"/>
          <w:sz w:val="24"/>
        </w:rPr>
        <w:t>.</w:t>
      </w:r>
    </w:p>
    <w:p w:rsidR="003B4D28" w:rsidRPr="00BC41F3" w:rsidRDefault="003B4D28" w:rsidP="00840487">
      <w:pPr>
        <w:pStyle w:val="a3"/>
        <w:numPr>
          <w:ilvl w:val="0"/>
          <w:numId w:val="4"/>
        </w:numPr>
        <w:tabs>
          <w:tab w:val="left" w:pos="720"/>
        </w:tabs>
        <w:spacing w:after="60" w:line="240" w:lineRule="auto"/>
        <w:ind w:left="1077" w:hanging="357"/>
        <w:jc w:val="both"/>
        <w:rPr>
          <w:rFonts w:ascii="Times New Roman" w:hAnsi="Times New Roman" w:cs="Times New Roman"/>
          <w:sz w:val="24"/>
          <w:szCs w:val="24"/>
        </w:rPr>
      </w:pPr>
      <w:r w:rsidRPr="00BC41F3">
        <w:rPr>
          <w:rStyle w:val="FontStyle19"/>
          <w:b/>
          <w:sz w:val="24"/>
          <w:szCs w:val="24"/>
        </w:rPr>
        <w:t>У сфері соціально-економічного розвитку:</w:t>
      </w:r>
    </w:p>
    <w:p w:rsidR="00840487" w:rsidRPr="00BC41F3" w:rsidRDefault="00840487" w:rsidP="002E45C4">
      <w:pPr>
        <w:pStyle w:val="ParagraphStyle"/>
        <w:spacing w:after="60"/>
        <w:ind w:firstLine="709"/>
        <w:jc w:val="both"/>
        <w:rPr>
          <w:rStyle w:val="FontStyle"/>
          <w:rFonts w:ascii="Times New Roman" w:hAnsi="Times New Roman"/>
          <w:sz w:val="24"/>
          <w:lang w:val="uk-UA"/>
        </w:rPr>
      </w:pPr>
      <w:r>
        <w:rPr>
          <w:rStyle w:val="FontStyle"/>
          <w:rFonts w:ascii="Times New Roman" w:hAnsi="Times New Roman"/>
          <w:sz w:val="24"/>
          <w:szCs w:val="24"/>
          <w:lang w:val="uk-UA"/>
        </w:rPr>
        <w:t>Р</w:t>
      </w:r>
      <w:r w:rsidRPr="00BC41F3">
        <w:rPr>
          <w:rStyle w:val="FontStyle"/>
          <w:rFonts w:ascii="Times New Roman" w:hAnsi="Times New Roman"/>
          <w:sz w:val="24"/>
          <w:szCs w:val="24"/>
          <w:lang w:val="uk-UA"/>
        </w:rPr>
        <w:t xml:space="preserve">озроблено та </w:t>
      </w:r>
      <w:r>
        <w:rPr>
          <w:rStyle w:val="FontStyle"/>
          <w:rFonts w:ascii="Times New Roman" w:hAnsi="Times New Roman"/>
          <w:sz w:val="24"/>
          <w:szCs w:val="24"/>
          <w:lang w:val="uk-UA"/>
        </w:rPr>
        <w:t>затверджено</w:t>
      </w:r>
      <w:r w:rsidRPr="00BC41F3">
        <w:rPr>
          <w:rStyle w:val="FontStyle"/>
          <w:rFonts w:ascii="Times New Roman" w:hAnsi="Times New Roman"/>
          <w:sz w:val="24"/>
          <w:szCs w:val="24"/>
          <w:lang w:val="uk-UA"/>
        </w:rPr>
        <w:t xml:space="preserve"> </w:t>
      </w:r>
      <w:r>
        <w:rPr>
          <w:rStyle w:val="FontStyle"/>
          <w:rFonts w:ascii="Times New Roman" w:hAnsi="Times New Roman"/>
          <w:sz w:val="24"/>
          <w:lang w:val="uk-UA"/>
        </w:rPr>
        <w:t>Пр</w:t>
      </w:r>
      <w:r w:rsidRPr="00BC41F3">
        <w:rPr>
          <w:rStyle w:val="FontStyle"/>
          <w:rFonts w:ascii="Times New Roman" w:hAnsi="Times New Roman"/>
          <w:sz w:val="24"/>
          <w:lang w:val="uk-UA"/>
        </w:rPr>
        <w:t>ограму соціально-економічного та культурного розвитку м. </w:t>
      </w:r>
      <w:proofErr w:type="spellStart"/>
      <w:r w:rsidRPr="00BC41F3">
        <w:rPr>
          <w:rStyle w:val="FontStyle"/>
          <w:rFonts w:ascii="Times New Roman" w:hAnsi="Times New Roman"/>
          <w:sz w:val="24"/>
          <w:lang w:val="uk-UA"/>
        </w:rPr>
        <w:t>Сєвєродонецька</w:t>
      </w:r>
      <w:proofErr w:type="spellEnd"/>
      <w:r w:rsidRPr="00BC41F3">
        <w:rPr>
          <w:rStyle w:val="FontStyle"/>
          <w:rFonts w:ascii="Times New Roman" w:hAnsi="Times New Roman"/>
          <w:sz w:val="24"/>
          <w:lang w:val="uk-UA"/>
        </w:rPr>
        <w:t xml:space="preserve"> на 201</w:t>
      </w:r>
      <w:r>
        <w:rPr>
          <w:rStyle w:val="FontStyle"/>
          <w:rFonts w:ascii="Times New Roman" w:hAnsi="Times New Roman"/>
          <w:sz w:val="24"/>
          <w:lang w:val="uk-UA"/>
        </w:rPr>
        <w:t>7 рік, яка затверджена рішенням 23</w:t>
      </w:r>
      <w:r w:rsidRPr="00BC41F3">
        <w:rPr>
          <w:rStyle w:val="FontStyle"/>
          <w:rFonts w:ascii="Times New Roman" w:hAnsi="Times New Roman"/>
          <w:sz w:val="24"/>
          <w:lang w:val="uk-UA"/>
        </w:rPr>
        <w:t xml:space="preserve">-ї сесії міської ради від </w:t>
      </w:r>
      <w:r>
        <w:rPr>
          <w:rStyle w:val="FontStyle"/>
          <w:rFonts w:ascii="Times New Roman" w:hAnsi="Times New Roman"/>
          <w:sz w:val="24"/>
          <w:lang w:val="uk-UA"/>
        </w:rPr>
        <w:t>24</w:t>
      </w:r>
      <w:r w:rsidRPr="00BC41F3">
        <w:rPr>
          <w:rStyle w:val="FontStyle"/>
          <w:rFonts w:ascii="Times New Roman" w:hAnsi="Times New Roman"/>
          <w:sz w:val="24"/>
          <w:lang w:val="uk-UA"/>
        </w:rPr>
        <w:t>.</w:t>
      </w:r>
      <w:r>
        <w:rPr>
          <w:rStyle w:val="FontStyle"/>
          <w:rFonts w:ascii="Times New Roman" w:hAnsi="Times New Roman"/>
          <w:sz w:val="24"/>
          <w:lang w:val="uk-UA"/>
        </w:rPr>
        <w:t>1</w:t>
      </w:r>
      <w:r w:rsidRPr="00BC41F3">
        <w:rPr>
          <w:rStyle w:val="FontStyle"/>
          <w:rFonts w:ascii="Times New Roman" w:hAnsi="Times New Roman"/>
          <w:sz w:val="24"/>
          <w:lang w:val="uk-UA"/>
        </w:rPr>
        <w:t>2.201</w:t>
      </w:r>
      <w:r>
        <w:rPr>
          <w:rStyle w:val="FontStyle"/>
          <w:rFonts w:ascii="Times New Roman" w:hAnsi="Times New Roman"/>
          <w:sz w:val="24"/>
          <w:lang w:val="uk-UA"/>
        </w:rPr>
        <w:t>6</w:t>
      </w:r>
      <w:r w:rsidRPr="00BC41F3">
        <w:rPr>
          <w:rStyle w:val="FontStyle"/>
          <w:rFonts w:ascii="Times New Roman" w:hAnsi="Times New Roman"/>
          <w:sz w:val="24"/>
          <w:lang w:val="uk-UA"/>
        </w:rPr>
        <w:t xml:space="preserve"> № </w:t>
      </w:r>
      <w:r>
        <w:rPr>
          <w:rStyle w:val="FontStyle"/>
          <w:rFonts w:ascii="Times New Roman" w:hAnsi="Times New Roman"/>
          <w:sz w:val="24"/>
          <w:lang w:val="uk-UA"/>
        </w:rPr>
        <w:t>1030</w:t>
      </w:r>
      <w:r w:rsidRPr="00BC41F3">
        <w:rPr>
          <w:rStyle w:val="FontStyle"/>
          <w:rFonts w:ascii="Times New Roman" w:hAnsi="Times New Roman"/>
          <w:sz w:val="24"/>
          <w:lang w:val="uk-UA"/>
        </w:rPr>
        <w:t>.</w:t>
      </w:r>
    </w:p>
    <w:p w:rsidR="00840487" w:rsidRPr="00BC41F3" w:rsidRDefault="00840487" w:rsidP="002E45C4">
      <w:pPr>
        <w:pStyle w:val="ParagraphStyle"/>
        <w:spacing w:after="6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 xml:space="preserve">Підготовлено </w:t>
      </w:r>
      <w:r>
        <w:rPr>
          <w:rStyle w:val="FontStyle"/>
          <w:rFonts w:ascii="Times New Roman" w:hAnsi="Times New Roman"/>
          <w:sz w:val="24"/>
          <w:lang w:val="uk-UA"/>
        </w:rPr>
        <w:t>доповнення</w:t>
      </w:r>
      <w:r w:rsidRPr="00BC41F3">
        <w:rPr>
          <w:rStyle w:val="FontStyle"/>
          <w:rFonts w:ascii="Times New Roman" w:hAnsi="Times New Roman"/>
          <w:sz w:val="24"/>
          <w:lang w:val="uk-UA"/>
        </w:rPr>
        <w:t xml:space="preserve"> до </w:t>
      </w:r>
      <w:r>
        <w:rPr>
          <w:rStyle w:val="FontStyle"/>
          <w:rFonts w:ascii="Times New Roman" w:hAnsi="Times New Roman"/>
          <w:sz w:val="24"/>
          <w:lang w:val="uk-UA"/>
        </w:rPr>
        <w:t>П</w:t>
      </w:r>
      <w:r w:rsidRPr="00BC41F3">
        <w:rPr>
          <w:rStyle w:val="FontStyle"/>
          <w:rFonts w:ascii="Times New Roman" w:hAnsi="Times New Roman"/>
          <w:sz w:val="24"/>
          <w:lang w:val="uk-UA"/>
        </w:rPr>
        <w:t>рограми соціально-економічного та культурного розвитку м. </w:t>
      </w:r>
      <w:proofErr w:type="spellStart"/>
      <w:r w:rsidRPr="00BC41F3">
        <w:rPr>
          <w:rStyle w:val="FontStyle"/>
          <w:rFonts w:ascii="Times New Roman" w:hAnsi="Times New Roman"/>
          <w:sz w:val="24"/>
          <w:lang w:val="uk-UA"/>
        </w:rPr>
        <w:t>Сєвєродонецька</w:t>
      </w:r>
      <w:proofErr w:type="spellEnd"/>
      <w:r w:rsidRPr="00BC41F3">
        <w:rPr>
          <w:rStyle w:val="FontStyle"/>
          <w:rFonts w:ascii="Times New Roman" w:hAnsi="Times New Roman"/>
          <w:sz w:val="24"/>
          <w:lang w:val="uk-UA"/>
        </w:rPr>
        <w:t xml:space="preserve"> на 201</w:t>
      </w:r>
      <w:r>
        <w:rPr>
          <w:rStyle w:val="FontStyle"/>
          <w:rFonts w:ascii="Times New Roman" w:hAnsi="Times New Roman"/>
          <w:sz w:val="24"/>
          <w:lang w:val="uk-UA"/>
        </w:rPr>
        <w:t>7</w:t>
      </w:r>
      <w:r w:rsidRPr="00BC41F3">
        <w:rPr>
          <w:rStyle w:val="FontStyle"/>
          <w:rFonts w:ascii="Times New Roman" w:hAnsi="Times New Roman"/>
          <w:sz w:val="24"/>
          <w:lang w:val="uk-UA"/>
        </w:rPr>
        <w:t xml:space="preserve"> рік, які були затверджені рішенням </w:t>
      </w:r>
      <w:r>
        <w:rPr>
          <w:rStyle w:val="FontStyle"/>
          <w:rFonts w:ascii="Times New Roman" w:hAnsi="Times New Roman"/>
          <w:sz w:val="24"/>
          <w:lang w:val="uk-UA"/>
        </w:rPr>
        <w:t>36</w:t>
      </w:r>
      <w:r w:rsidRPr="00BC41F3">
        <w:rPr>
          <w:rStyle w:val="FontStyle"/>
          <w:rFonts w:ascii="Times New Roman" w:hAnsi="Times New Roman"/>
          <w:sz w:val="24"/>
          <w:lang w:val="uk-UA"/>
        </w:rPr>
        <w:t xml:space="preserve">-ї сесії міської ради від </w:t>
      </w:r>
      <w:r>
        <w:rPr>
          <w:rStyle w:val="FontStyle"/>
          <w:rFonts w:ascii="Times New Roman" w:hAnsi="Times New Roman"/>
          <w:sz w:val="24"/>
          <w:lang w:val="uk-UA"/>
        </w:rPr>
        <w:t>11</w:t>
      </w:r>
      <w:r w:rsidRPr="00BC41F3">
        <w:rPr>
          <w:rStyle w:val="FontStyle"/>
          <w:rFonts w:ascii="Times New Roman" w:hAnsi="Times New Roman"/>
          <w:sz w:val="24"/>
          <w:lang w:val="uk-UA"/>
        </w:rPr>
        <w:t>.</w:t>
      </w:r>
      <w:r>
        <w:rPr>
          <w:rStyle w:val="FontStyle"/>
          <w:rFonts w:ascii="Times New Roman" w:hAnsi="Times New Roman"/>
          <w:sz w:val="24"/>
          <w:lang w:val="uk-UA"/>
        </w:rPr>
        <w:t>1</w:t>
      </w:r>
      <w:r w:rsidRPr="00BC41F3">
        <w:rPr>
          <w:rStyle w:val="FontStyle"/>
          <w:rFonts w:ascii="Times New Roman" w:hAnsi="Times New Roman"/>
          <w:sz w:val="24"/>
          <w:lang w:val="uk-UA"/>
        </w:rPr>
        <w:t>2.201</w:t>
      </w:r>
      <w:r>
        <w:rPr>
          <w:rStyle w:val="FontStyle"/>
          <w:rFonts w:ascii="Times New Roman" w:hAnsi="Times New Roman"/>
          <w:sz w:val="24"/>
          <w:lang w:val="uk-UA"/>
        </w:rPr>
        <w:t>7</w:t>
      </w:r>
      <w:r w:rsidRPr="00BC41F3">
        <w:rPr>
          <w:rStyle w:val="FontStyle"/>
          <w:rFonts w:ascii="Times New Roman" w:hAnsi="Times New Roman"/>
          <w:sz w:val="24"/>
          <w:lang w:val="uk-UA"/>
        </w:rPr>
        <w:t xml:space="preserve"> № </w:t>
      </w:r>
      <w:r>
        <w:rPr>
          <w:rStyle w:val="FontStyle"/>
          <w:rFonts w:ascii="Times New Roman" w:hAnsi="Times New Roman"/>
          <w:sz w:val="24"/>
          <w:lang w:val="uk-UA"/>
        </w:rPr>
        <w:t>2088</w:t>
      </w:r>
      <w:r w:rsidRPr="00BC41F3">
        <w:rPr>
          <w:rStyle w:val="FontStyle"/>
          <w:rFonts w:ascii="Times New Roman" w:hAnsi="Times New Roman"/>
          <w:sz w:val="24"/>
          <w:lang w:val="uk-UA"/>
        </w:rPr>
        <w:t>.</w:t>
      </w:r>
    </w:p>
    <w:p w:rsidR="00840487" w:rsidRPr="00BC41F3" w:rsidRDefault="00840487" w:rsidP="002E45C4">
      <w:pPr>
        <w:pStyle w:val="ParagraphStyle"/>
        <w:spacing w:after="6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Підготовлено звіт про виконання програми за 201</w:t>
      </w:r>
      <w:r>
        <w:rPr>
          <w:rStyle w:val="FontStyle"/>
          <w:rFonts w:ascii="Times New Roman" w:hAnsi="Times New Roman"/>
          <w:sz w:val="24"/>
          <w:lang w:val="uk-UA"/>
        </w:rPr>
        <w:t>6</w:t>
      </w:r>
      <w:r w:rsidRPr="00BC41F3">
        <w:rPr>
          <w:rStyle w:val="FontStyle"/>
          <w:rFonts w:ascii="Times New Roman" w:hAnsi="Times New Roman"/>
          <w:sz w:val="24"/>
          <w:lang w:val="uk-UA"/>
        </w:rPr>
        <w:t xml:space="preserve"> рік, який затверджено рішенням </w:t>
      </w:r>
      <w:r>
        <w:rPr>
          <w:rStyle w:val="FontStyle"/>
          <w:rFonts w:ascii="Times New Roman" w:hAnsi="Times New Roman"/>
          <w:sz w:val="24"/>
          <w:lang w:val="uk-UA"/>
        </w:rPr>
        <w:t>28</w:t>
      </w:r>
      <w:r w:rsidRPr="00BC41F3">
        <w:rPr>
          <w:rStyle w:val="FontStyle"/>
          <w:rFonts w:ascii="Times New Roman" w:hAnsi="Times New Roman"/>
          <w:sz w:val="24"/>
          <w:lang w:val="uk-UA"/>
        </w:rPr>
        <w:t xml:space="preserve">-ї сесії </w:t>
      </w:r>
      <w:proofErr w:type="spellStart"/>
      <w:r w:rsidRPr="00BC41F3">
        <w:rPr>
          <w:rStyle w:val="FontStyle"/>
          <w:rFonts w:ascii="Times New Roman" w:hAnsi="Times New Roman"/>
          <w:sz w:val="24"/>
          <w:lang w:val="uk-UA"/>
        </w:rPr>
        <w:t>Сєвєродонецької</w:t>
      </w:r>
      <w:proofErr w:type="spellEnd"/>
      <w:r w:rsidRPr="00BC41F3">
        <w:rPr>
          <w:rStyle w:val="FontStyle"/>
          <w:rFonts w:ascii="Times New Roman" w:hAnsi="Times New Roman"/>
          <w:sz w:val="24"/>
          <w:lang w:val="uk-UA"/>
        </w:rPr>
        <w:t xml:space="preserve"> міської ради від </w:t>
      </w:r>
      <w:r>
        <w:rPr>
          <w:rStyle w:val="FontStyle"/>
          <w:rFonts w:ascii="Times New Roman" w:hAnsi="Times New Roman"/>
          <w:sz w:val="24"/>
          <w:lang w:val="uk-UA"/>
        </w:rPr>
        <w:t>18.05</w:t>
      </w:r>
      <w:r w:rsidRPr="00BC41F3">
        <w:rPr>
          <w:rStyle w:val="FontStyle"/>
          <w:rFonts w:ascii="Times New Roman" w:hAnsi="Times New Roman"/>
          <w:sz w:val="24"/>
          <w:lang w:val="uk-UA"/>
        </w:rPr>
        <w:t>.201</w:t>
      </w:r>
      <w:r>
        <w:rPr>
          <w:rStyle w:val="FontStyle"/>
          <w:rFonts w:ascii="Times New Roman" w:hAnsi="Times New Roman"/>
          <w:sz w:val="24"/>
          <w:lang w:val="uk-UA"/>
        </w:rPr>
        <w:t>7</w:t>
      </w:r>
      <w:r w:rsidRPr="00BC41F3">
        <w:rPr>
          <w:rStyle w:val="FontStyle"/>
          <w:rFonts w:ascii="Times New Roman" w:hAnsi="Times New Roman"/>
          <w:sz w:val="24"/>
          <w:lang w:val="uk-UA"/>
        </w:rPr>
        <w:t xml:space="preserve"> №</w:t>
      </w:r>
      <w:r>
        <w:rPr>
          <w:rStyle w:val="FontStyle"/>
          <w:rFonts w:ascii="Times New Roman" w:hAnsi="Times New Roman"/>
          <w:sz w:val="24"/>
          <w:lang w:val="uk-UA"/>
        </w:rPr>
        <w:t xml:space="preserve"> 1373</w:t>
      </w:r>
      <w:r w:rsidRPr="00BC41F3">
        <w:rPr>
          <w:rStyle w:val="FontStyle"/>
          <w:rFonts w:ascii="Times New Roman" w:hAnsi="Times New Roman"/>
          <w:sz w:val="24"/>
          <w:lang w:val="uk-UA"/>
        </w:rPr>
        <w:t>.</w:t>
      </w:r>
    </w:p>
    <w:p w:rsidR="00840487" w:rsidRPr="00BC41F3" w:rsidRDefault="00840487" w:rsidP="002E45C4">
      <w:pPr>
        <w:pStyle w:val="ParagraphStyle"/>
        <w:spacing w:after="6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 xml:space="preserve">Підготовлено звіт про виконання </w:t>
      </w:r>
      <w:r>
        <w:rPr>
          <w:rStyle w:val="FontStyle"/>
          <w:rFonts w:ascii="Times New Roman" w:hAnsi="Times New Roman"/>
          <w:sz w:val="24"/>
          <w:lang w:val="uk-UA"/>
        </w:rPr>
        <w:t>П</w:t>
      </w:r>
      <w:r w:rsidRPr="00BC41F3">
        <w:rPr>
          <w:rStyle w:val="FontStyle"/>
          <w:rFonts w:ascii="Times New Roman" w:hAnsi="Times New Roman"/>
          <w:sz w:val="24"/>
          <w:lang w:val="uk-UA"/>
        </w:rPr>
        <w:t>рограми соціально-економічного та культурного розвитку м. </w:t>
      </w:r>
      <w:proofErr w:type="spellStart"/>
      <w:r w:rsidRPr="00BC41F3">
        <w:rPr>
          <w:rStyle w:val="FontStyle"/>
          <w:rFonts w:ascii="Times New Roman" w:hAnsi="Times New Roman"/>
          <w:sz w:val="24"/>
          <w:lang w:val="uk-UA"/>
        </w:rPr>
        <w:t>Сєвєродонецька</w:t>
      </w:r>
      <w:proofErr w:type="spellEnd"/>
      <w:r w:rsidRPr="00BC41F3">
        <w:rPr>
          <w:rStyle w:val="FontStyle"/>
          <w:rFonts w:ascii="Times New Roman" w:hAnsi="Times New Roman"/>
          <w:sz w:val="24"/>
          <w:lang w:val="uk-UA"/>
        </w:rPr>
        <w:t xml:space="preserve"> за 201</w:t>
      </w:r>
      <w:r>
        <w:rPr>
          <w:rStyle w:val="FontStyle"/>
          <w:rFonts w:ascii="Times New Roman" w:hAnsi="Times New Roman"/>
          <w:sz w:val="24"/>
          <w:lang w:val="uk-UA"/>
        </w:rPr>
        <w:t>7</w:t>
      </w:r>
      <w:r w:rsidRPr="00BC41F3">
        <w:rPr>
          <w:rStyle w:val="FontStyle"/>
          <w:rFonts w:ascii="Times New Roman" w:hAnsi="Times New Roman"/>
          <w:sz w:val="24"/>
          <w:lang w:val="uk-UA"/>
        </w:rPr>
        <w:t xml:space="preserve"> рік, який затверджено рішенням </w:t>
      </w:r>
      <w:r>
        <w:rPr>
          <w:rStyle w:val="FontStyle"/>
          <w:rFonts w:ascii="Times New Roman" w:hAnsi="Times New Roman"/>
          <w:sz w:val="24"/>
          <w:lang w:val="uk-UA"/>
        </w:rPr>
        <w:t>23</w:t>
      </w:r>
      <w:r w:rsidRPr="00BC41F3">
        <w:rPr>
          <w:rStyle w:val="FontStyle"/>
          <w:rFonts w:ascii="Times New Roman" w:hAnsi="Times New Roman"/>
          <w:sz w:val="24"/>
          <w:lang w:val="uk-UA"/>
        </w:rPr>
        <w:t xml:space="preserve">-ї сесії </w:t>
      </w:r>
      <w:proofErr w:type="spellStart"/>
      <w:r w:rsidRPr="00BC41F3">
        <w:rPr>
          <w:rStyle w:val="FontStyle"/>
          <w:rFonts w:ascii="Times New Roman" w:hAnsi="Times New Roman"/>
          <w:sz w:val="24"/>
          <w:lang w:val="uk-UA"/>
        </w:rPr>
        <w:t>Сєвєродонецької</w:t>
      </w:r>
      <w:proofErr w:type="spellEnd"/>
      <w:r w:rsidRPr="00BC41F3">
        <w:rPr>
          <w:rStyle w:val="FontStyle"/>
          <w:rFonts w:ascii="Times New Roman" w:hAnsi="Times New Roman"/>
          <w:sz w:val="24"/>
          <w:lang w:val="uk-UA"/>
        </w:rPr>
        <w:t xml:space="preserve"> міської ради від </w:t>
      </w:r>
      <w:r>
        <w:rPr>
          <w:rStyle w:val="FontStyle"/>
          <w:rFonts w:ascii="Times New Roman" w:hAnsi="Times New Roman"/>
          <w:sz w:val="24"/>
          <w:lang w:val="uk-UA"/>
        </w:rPr>
        <w:t>15</w:t>
      </w:r>
      <w:r w:rsidRPr="00BC41F3">
        <w:rPr>
          <w:rStyle w:val="FontStyle"/>
          <w:rFonts w:ascii="Times New Roman" w:hAnsi="Times New Roman"/>
          <w:sz w:val="24"/>
          <w:lang w:val="uk-UA"/>
        </w:rPr>
        <w:t>.0</w:t>
      </w:r>
      <w:r>
        <w:rPr>
          <w:rStyle w:val="FontStyle"/>
          <w:rFonts w:ascii="Times New Roman" w:hAnsi="Times New Roman"/>
          <w:sz w:val="24"/>
          <w:lang w:val="uk-UA"/>
        </w:rPr>
        <w:t>5</w:t>
      </w:r>
      <w:r w:rsidRPr="00BC41F3">
        <w:rPr>
          <w:rStyle w:val="FontStyle"/>
          <w:rFonts w:ascii="Times New Roman" w:hAnsi="Times New Roman"/>
          <w:sz w:val="24"/>
          <w:lang w:val="uk-UA"/>
        </w:rPr>
        <w:t>.201</w:t>
      </w:r>
      <w:r>
        <w:rPr>
          <w:rStyle w:val="FontStyle"/>
          <w:rFonts w:ascii="Times New Roman" w:hAnsi="Times New Roman"/>
          <w:sz w:val="24"/>
          <w:lang w:val="uk-UA"/>
        </w:rPr>
        <w:t>8</w:t>
      </w:r>
      <w:r w:rsidRPr="00BC41F3">
        <w:rPr>
          <w:rStyle w:val="FontStyle"/>
          <w:rFonts w:ascii="Times New Roman" w:hAnsi="Times New Roman"/>
          <w:sz w:val="24"/>
          <w:lang w:val="uk-UA"/>
        </w:rPr>
        <w:t xml:space="preserve"> №2</w:t>
      </w:r>
      <w:r>
        <w:rPr>
          <w:rStyle w:val="FontStyle"/>
          <w:rFonts w:ascii="Times New Roman" w:hAnsi="Times New Roman"/>
          <w:sz w:val="24"/>
          <w:lang w:val="uk-UA"/>
        </w:rPr>
        <w:t>533</w:t>
      </w:r>
      <w:r w:rsidRPr="00BC41F3">
        <w:rPr>
          <w:rStyle w:val="FontStyle"/>
          <w:rFonts w:ascii="Times New Roman" w:hAnsi="Times New Roman"/>
          <w:sz w:val="24"/>
          <w:lang w:val="uk-UA"/>
        </w:rPr>
        <w:t>.</w:t>
      </w:r>
    </w:p>
    <w:p w:rsidR="00DD6F56" w:rsidRPr="00840487" w:rsidRDefault="00840487" w:rsidP="002E45C4">
      <w:pPr>
        <w:pStyle w:val="ParagraphStyle"/>
        <w:spacing w:after="60"/>
        <w:ind w:firstLine="709"/>
        <w:jc w:val="both"/>
        <w:rPr>
          <w:rFonts w:ascii="Times New Roman" w:hAnsi="Times New Roman"/>
          <w:sz w:val="24"/>
          <w:lang w:val="uk-UA"/>
        </w:rPr>
      </w:pPr>
      <w:r w:rsidRPr="00BC41F3">
        <w:rPr>
          <w:rStyle w:val="FontStyle"/>
          <w:rFonts w:ascii="Times New Roman" w:hAnsi="Times New Roman"/>
          <w:sz w:val="24"/>
          <w:lang w:val="uk-UA"/>
        </w:rPr>
        <w:t xml:space="preserve">Підготовлено та </w:t>
      </w:r>
      <w:r>
        <w:rPr>
          <w:rStyle w:val="FontStyle"/>
          <w:rFonts w:ascii="Times New Roman" w:hAnsi="Times New Roman"/>
          <w:sz w:val="24"/>
          <w:lang w:val="uk-UA"/>
        </w:rPr>
        <w:t>п</w:t>
      </w:r>
      <w:r w:rsidR="00DD6F56" w:rsidRPr="00840487">
        <w:rPr>
          <w:rFonts w:ascii="Times New Roman" w:hAnsi="Times New Roman"/>
          <w:sz w:val="24"/>
          <w:lang w:val="uk-UA"/>
        </w:rPr>
        <w:t xml:space="preserve">рийнято розпорядження міського голови </w:t>
      </w:r>
      <w:r w:rsidRPr="00840487">
        <w:rPr>
          <w:rFonts w:ascii="Times New Roman" w:hAnsi="Times New Roman"/>
          <w:sz w:val="24"/>
          <w:lang w:val="uk-UA"/>
        </w:rPr>
        <w:t>від 14.09.2017р. №479 «Про розробку міських цільових та інших програм на 2018 рік»</w:t>
      </w:r>
      <w:r w:rsidR="00DD6F56" w:rsidRPr="00840487">
        <w:rPr>
          <w:rFonts w:ascii="Times New Roman" w:hAnsi="Times New Roman"/>
          <w:color w:val="000000"/>
          <w:sz w:val="24"/>
          <w:lang w:val="uk-UA"/>
        </w:rPr>
        <w:t>.</w:t>
      </w:r>
    </w:p>
    <w:p w:rsidR="00840487" w:rsidRPr="00BC41F3" w:rsidRDefault="00840487" w:rsidP="002E45C4">
      <w:pPr>
        <w:pStyle w:val="ParagraphStyle"/>
        <w:spacing w:after="6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В 201</w:t>
      </w:r>
      <w:r>
        <w:rPr>
          <w:rStyle w:val="FontStyle"/>
          <w:rFonts w:ascii="Times New Roman" w:hAnsi="Times New Roman"/>
          <w:sz w:val="24"/>
          <w:lang w:val="uk-UA"/>
        </w:rPr>
        <w:t>7</w:t>
      </w:r>
      <w:r w:rsidRPr="00BC41F3">
        <w:rPr>
          <w:rStyle w:val="FontStyle"/>
          <w:rFonts w:ascii="Times New Roman" w:hAnsi="Times New Roman"/>
          <w:sz w:val="24"/>
          <w:lang w:val="uk-UA"/>
        </w:rPr>
        <w:t xml:space="preserve"> році розроблено та подано на розгляд міської ради </w:t>
      </w:r>
      <w:r>
        <w:rPr>
          <w:rStyle w:val="FontStyle"/>
          <w:rFonts w:ascii="Times New Roman" w:hAnsi="Times New Roman"/>
          <w:sz w:val="24"/>
          <w:lang w:val="uk-UA"/>
        </w:rPr>
        <w:t>П</w:t>
      </w:r>
      <w:r w:rsidRPr="00BC41F3">
        <w:rPr>
          <w:rStyle w:val="FontStyle"/>
          <w:rFonts w:ascii="Times New Roman" w:hAnsi="Times New Roman"/>
          <w:sz w:val="24"/>
          <w:lang w:val="uk-UA"/>
        </w:rPr>
        <w:t>рограму соціально-економічного та культурного розвитку м. </w:t>
      </w:r>
      <w:proofErr w:type="spellStart"/>
      <w:r w:rsidRPr="00BC41F3">
        <w:rPr>
          <w:rStyle w:val="FontStyle"/>
          <w:rFonts w:ascii="Times New Roman" w:hAnsi="Times New Roman"/>
          <w:sz w:val="24"/>
          <w:lang w:val="uk-UA"/>
        </w:rPr>
        <w:t>Сєвєродонецька</w:t>
      </w:r>
      <w:proofErr w:type="spellEnd"/>
      <w:r w:rsidRPr="00BC41F3">
        <w:rPr>
          <w:rStyle w:val="FontStyle"/>
          <w:rFonts w:ascii="Times New Roman" w:hAnsi="Times New Roman"/>
          <w:sz w:val="24"/>
          <w:lang w:val="uk-UA"/>
        </w:rPr>
        <w:t xml:space="preserve"> на 201</w:t>
      </w:r>
      <w:r>
        <w:rPr>
          <w:rStyle w:val="FontStyle"/>
          <w:rFonts w:ascii="Times New Roman" w:hAnsi="Times New Roman"/>
          <w:sz w:val="24"/>
          <w:lang w:val="uk-UA"/>
        </w:rPr>
        <w:t>8</w:t>
      </w:r>
      <w:r w:rsidRPr="00BC41F3">
        <w:rPr>
          <w:rStyle w:val="FontStyle"/>
          <w:rFonts w:ascii="Times New Roman" w:hAnsi="Times New Roman"/>
          <w:sz w:val="24"/>
          <w:lang w:val="uk-UA"/>
        </w:rPr>
        <w:t xml:space="preserve"> рік, яку </w:t>
      </w:r>
      <w:r>
        <w:rPr>
          <w:rStyle w:val="FontStyle"/>
          <w:rFonts w:ascii="Times New Roman" w:hAnsi="Times New Roman"/>
          <w:sz w:val="24"/>
          <w:lang w:val="uk-UA"/>
        </w:rPr>
        <w:t xml:space="preserve">буде </w:t>
      </w:r>
      <w:r w:rsidRPr="00BC41F3">
        <w:rPr>
          <w:rStyle w:val="FontStyle"/>
          <w:rFonts w:ascii="Times New Roman" w:hAnsi="Times New Roman"/>
          <w:sz w:val="24"/>
          <w:lang w:val="uk-UA"/>
        </w:rPr>
        <w:t xml:space="preserve">затверджено </w:t>
      </w:r>
      <w:r>
        <w:rPr>
          <w:rStyle w:val="FontStyle"/>
          <w:rFonts w:ascii="Times New Roman" w:hAnsi="Times New Roman"/>
          <w:sz w:val="24"/>
          <w:lang w:val="uk-UA"/>
        </w:rPr>
        <w:t>на сесії міської ради в червні 2018 року.</w:t>
      </w:r>
    </w:p>
    <w:p w:rsidR="00840487" w:rsidRPr="004C5716" w:rsidRDefault="00840487" w:rsidP="002E45C4">
      <w:pPr>
        <w:pStyle w:val="ParagraphStyle"/>
        <w:spacing w:after="60"/>
        <w:ind w:firstLine="709"/>
        <w:jc w:val="both"/>
        <w:rPr>
          <w:rStyle w:val="FontStyle"/>
          <w:rFonts w:ascii="Times New Roman" w:hAnsi="Times New Roman"/>
          <w:sz w:val="24"/>
          <w:lang w:val="uk-UA"/>
        </w:rPr>
      </w:pPr>
      <w:r w:rsidRPr="004C5716">
        <w:rPr>
          <w:rStyle w:val="FontStyle"/>
          <w:rFonts w:ascii="Times New Roman" w:hAnsi="Times New Roman"/>
          <w:sz w:val="24"/>
          <w:lang w:val="uk-UA"/>
        </w:rPr>
        <w:lastRenderedPageBreak/>
        <w:t>Попередньо проект Програми соціально-економічного та культурного розвитку м. </w:t>
      </w:r>
      <w:proofErr w:type="spellStart"/>
      <w:r w:rsidRPr="004C5716">
        <w:rPr>
          <w:rStyle w:val="FontStyle"/>
          <w:rFonts w:ascii="Times New Roman" w:hAnsi="Times New Roman"/>
          <w:sz w:val="24"/>
          <w:lang w:val="uk-UA"/>
        </w:rPr>
        <w:t>Сєвєродонецька</w:t>
      </w:r>
      <w:proofErr w:type="spellEnd"/>
      <w:r w:rsidRPr="004C5716">
        <w:rPr>
          <w:rStyle w:val="FontStyle"/>
          <w:rFonts w:ascii="Times New Roman" w:hAnsi="Times New Roman"/>
          <w:sz w:val="24"/>
          <w:lang w:val="uk-UA"/>
        </w:rPr>
        <w:t xml:space="preserve"> на 2018 рік було подано на розгляд виконавчого комітету, яким прийнято рішення від 22.12.2017 № 21.</w:t>
      </w:r>
    </w:p>
    <w:p w:rsidR="004C5716" w:rsidRPr="00BC41F3" w:rsidRDefault="004C5716" w:rsidP="002E45C4">
      <w:pPr>
        <w:pStyle w:val="ParagraphStyle"/>
        <w:tabs>
          <w:tab w:val="left" w:pos="709"/>
        </w:tabs>
        <w:spacing w:after="60"/>
        <w:jc w:val="both"/>
        <w:rPr>
          <w:rStyle w:val="FontStyle"/>
          <w:rFonts w:ascii="Times New Roman" w:hAnsi="Times New Roman"/>
          <w:sz w:val="24"/>
          <w:lang w:val="uk-UA"/>
        </w:rPr>
      </w:pPr>
      <w:r w:rsidRPr="004C5716">
        <w:rPr>
          <w:rStyle w:val="FontStyle"/>
          <w:rFonts w:ascii="Times New Roman" w:hAnsi="Times New Roman"/>
          <w:sz w:val="24"/>
          <w:lang w:val="uk-UA"/>
        </w:rPr>
        <w:tab/>
      </w:r>
      <w:r w:rsidR="000B34A8" w:rsidRPr="004C5716">
        <w:rPr>
          <w:rStyle w:val="FontStyle"/>
          <w:rFonts w:ascii="Times New Roman" w:hAnsi="Times New Roman"/>
          <w:sz w:val="24"/>
          <w:lang w:val="uk-UA"/>
        </w:rPr>
        <w:t xml:space="preserve">Підготовлено </w:t>
      </w:r>
      <w:r w:rsidRPr="004C5716">
        <w:rPr>
          <w:rStyle w:val="FontStyle"/>
          <w:rFonts w:ascii="Times New Roman" w:hAnsi="Times New Roman"/>
          <w:sz w:val="24"/>
          <w:lang w:val="uk-UA"/>
        </w:rPr>
        <w:t xml:space="preserve">звіт про хід виконання «Стратегії розвитку міста </w:t>
      </w:r>
      <w:proofErr w:type="spellStart"/>
      <w:r w:rsidRPr="004C5716">
        <w:rPr>
          <w:rStyle w:val="FontStyle"/>
          <w:rFonts w:ascii="Times New Roman" w:hAnsi="Times New Roman"/>
          <w:sz w:val="24"/>
          <w:lang w:val="uk-UA"/>
        </w:rPr>
        <w:t>Сєвєродонецька</w:t>
      </w:r>
      <w:proofErr w:type="spellEnd"/>
      <w:r w:rsidRPr="004C5716">
        <w:rPr>
          <w:rStyle w:val="FontStyle"/>
          <w:rFonts w:ascii="Times New Roman" w:hAnsi="Times New Roman"/>
          <w:sz w:val="24"/>
          <w:lang w:val="uk-UA"/>
        </w:rPr>
        <w:t xml:space="preserve"> на період до 2020 року за 2016 рік</w:t>
      </w:r>
      <w:r w:rsidRPr="00BC41F3">
        <w:rPr>
          <w:rStyle w:val="FontStyle"/>
          <w:rFonts w:ascii="Times New Roman" w:hAnsi="Times New Roman"/>
          <w:sz w:val="24"/>
          <w:lang w:val="uk-UA"/>
        </w:rPr>
        <w:t>.</w:t>
      </w:r>
    </w:p>
    <w:p w:rsidR="004C5716" w:rsidRPr="00BC41F3" w:rsidRDefault="004C5716" w:rsidP="002E45C4">
      <w:pPr>
        <w:pStyle w:val="ParagraphStyle"/>
        <w:tabs>
          <w:tab w:val="left" w:pos="709"/>
        </w:tabs>
        <w:spacing w:after="60"/>
        <w:jc w:val="both"/>
        <w:rPr>
          <w:rStyle w:val="FontStyle"/>
          <w:rFonts w:ascii="Times New Roman" w:hAnsi="Times New Roman"/>
          <w:sz w:val="24"/>
          <w:lang w:val="uk-UA"/>
        </w:rPr>
      </w:pPr>
      <w:r>
        <w:rPr>
          <w:rStyle w:val="FontStyle"/>
          <w:rFonts w:ascii="Times New Roman" w:hAnsi="Times New Roman"/>
          <w:sz w:val="24"/>
          <w:lang w:val="uk-UA"/>
        </w:rPr>
        <w:tab/>
      </w:r>
      <w:r w:rsidRPr="004C5716">
        <w:rPr>
          <w:rStyle w:val="FontStyle"/>
          <w:rFonts w:ascii="Times New Roman" w:hAnsi="Times New Roman"/>
          <w:sz w:val="24"/>
          <w:lang w:val="uk-UA"/>
        </w:rPr>
        <w:t xml:space="preserve">Підготовлено звіт про хід виконання «Стратегії розвитку міста </w:t>
      </w:r>
      <w:proofErr w:type="spellStart"/>
      <w:r w:rsidRPr="004C5716">
        <w:rPr>
          <w:rStyle w:val="FontStyle"/>
          <w:rFonts w:ascii="Times New Roman" w:hAnsi="Times New Roman"/>
          <w:sz w:val="24"/>
          <w:lang w:val="uk-UA"/>
        </w:rPr>
        <w:t>Сєвєродонецька</w:t>
      </w:r>
      <w:proofErr w:type="spellEnd"/>
      <w:r w:rsidRPr="004C5716">
        <w:rPr>
          <w:rStyle w:val="FontStyle"/>
          <w:rFonts w:ascii="Times New Roman" w:hAnsi="Times New Roman"/>
          <w:sz w:val="24"/>
          <w:lang w:val="uk-UA"/>
        </w:rPr>
        <w:t xml:space="preserve"> на період до 2020 року за 201</w:t>
      </w:r>
      <w:r>
        <w:rPr>
          <w:rStyle w:val="FontStyle"/>
          <w:rFonts w:ascii="Times New Roman" w:hAnsi="Times New Roman"/>
          <w:sz w:val="24"/>
          <w:lang w:val="uk-UA"/>
        </w:rPr>
        <w:t>7</w:t>
      </w:r>
      <w:r w:rsidRPr="004C5716">
        <w:rPr>
          <w:rStyle w:val="FontStyle"/>
          <w:rFonts w:ascii="Times New Roman" w:hAnsi="Times New Roman"/>
          <w:sz w:val="24"/>
          <w:lang w:val="uk-UA"/>
        </w:rPr>
        <w:t xml:space="preserve"> рік</w:t>
      </w:r>
      <w:r>
        <w:rPr>
          <w:rStyle w:val="FontStyle"/>
          <w:rFonts w:ascii="Times New Roman" w:hAnsi="Times New Roman"/>
          <w:sz w:val="24"/>
          <w:lang w:val="uk-UA"/>
        </w:rPr>
        <w:t>, який буде затверджено в 2018 році.</w:t>
      </w:r>
    </w:p>
    <w:p w:rsidR="00CB16B0" w:rsidRDefault="00CB16B0" w:rsidP="002E45C4">
      <w:pPr>
        <w:pStyle w:val="ParagraphStyle"/>
        <w:spacing w:after="60"/>
        <w:ind w:firstLine="709"/>
        <w:jc w:val="both"/>
        <w:rPr>
          <w:rStyle w:val="FontStyle"/>
          <w:rFonts w:ascii="Times New Roman" w:hAnsi="Times New Roman"/>
          <w:sz w:val="24"/>
          <w:lang w:val="uk-UA"/>
        </w:rPr>
      </w:pPr>
      <w:r w:rsidRPr="00BC41F3">
        <w:rPr>
          <w:rStyle w:val="FontStyle"/>
          <w:rFonts w:ascii="Times New Roman" w:hAnsi="Times New Roman"/>
          <w:sz w:val="24"/>
          <w:lang w:val="uk-UA"/>
        </w:rPr>
        <w:t>В жовтні 201</w:t>
      </w:r>
      <w:r w:rsidR="004C5716">
        <w:rPr>
          <w:rStyle w:val="FontStyle"/>
          <w:rFonts w:ascii="Times New Roman" w:hAnsi="Times New Roman"/>
          <w:sz w:val="24"/>
          <w:lang w:val="uk-UA"/>
        </w:rPr>
        <w:t>7</w:t>
      </w:r>
      <w:r w:rsidRPr="00BC41F3">
        <w:rPr>
          <w:rStyle w:val="FontStyle"/>
          <w:rFonts w:ascii="Times New Roman" w:hAnsi="Times New Roman"/>
          <w:sz w:val="24"/>
          <w:lang w:val="uk-UA"/>
        </w:rPr>
        <w:t xml:space="preserve"> року розроблені та надані до Луганської обласної державної адміністрації прогнозні показники соціально-економічного та культурного розвитку міста на 201</w:t>
      </w:r>
      <w:r w:rsidR="004C5716">
        <w:rPr>
          <w:rStyle w:val="FontStyle"/>
          <w:rFonts w:ascii="Times New Roman" w:hAnsi="Times New Roman"/>
          <w:sz w:val="24"/>
          <w:lang w:val="uk-UA"/>
        </w:rPr>
        <w:t>8</w:t>
      </w:r>
      <w:r w:rsidRPr="00BC41F3">
        <w:rPr>
          <w:rStyle w:val="FontStyle"/>
          <w:rFonts w:ascii="Times New Roman" w:hAnsi="Times New Roman"/>
          <w:sz w:val="24"/>
          <w:lang w:val="uk-UA"/>
        </w:rPr>
        <w:t xml:space="preserve"> рік з метою врахування цих показників в Програмі соціально-економічного та культурного розвитку Луганської  області на 201</w:t>
      </w:r>
      <w:r w:rsidR="004C5716">
        <w:rPr>
          <w:rStyle w:val="FontStyle"/>
          <w:rFonts w:ascii="Times New Roman" w:hAnsi="Times New Roman"/>
          <w:sz w:val="24"/>
          <w:lang w:val="uk-UA"/>
        </w:rPr>
        <w:t>8</w:t>
      </w:r>
      <w:r w:rsidRPr="00BC41F3">
        <w:rPr>
          <w:rStyle w:val="FontStyle"/>
          <w:rFonts w:ascii="Times New Roman" w:hAnsi="Times New Roman"/>
          <w:sz w:val="24"/>
          <w:lang w:val="uk-UA"/>
        </w:rPr>
        <w:t xml:space="preserve"> рік</w:t>
      </w:r>
      <w:r w:rsidR="004C5716">
        <w:rPr>
          <w:rStyle w:val="FontStyle"/>
          <w:rFonts w:ascii="Times New Roman" w:hAnsi="Times New Roman"/>
          <w:sz w:val="24"/>
          <w:lang w:val="uk-UA"/>
        </w:rPr>
        <w:t>.</w:t>
      </w:r>
    </w:p>
    <w:p w:rsidR="0021086D" w:rsidRDefault="004C5716" w:rsidP="002E45C4">
      <w:pPr>
        <w:pStyle w:val="ParagraphStyle"/>
        <w:spacing w:after="60"/>
        <w:ind w:firstLine="708"/>
        <w:jc w:val="both"/>
        <w:rPr>
          <w:rFonts w:ascii="Times New Roman" w:hAnsi="Times New Roman"/>
          <w:bCs/>
          <w:sz w:val="24"/>
          <w:lang w:val="uk-UA"/>
        </w:rPr>
      </w:pPr>
      <w:r w:rsidRPr="00BC41F3">
        <w:rPr>
          <w:rStyle w:val="FontStyle"/>
          <w:rFonts w:ascii="Times New Roman" w:hAnsi="Times New Roman"/>
          <w:sz w:val="24"/>
          <w:lang w:val="uk-UA"/>
        </w:rPr>
        <w:t>За звітний період розроблено</w:t>
      </w:r>
      <w:r w:rsidR="00233A0E">
        <w:rPr>
          <w:rStyle w:val="FontStyle"/>
          <w:rFonts w:ascii="Times New Roman" w:hAnsi="Times New Roman"/>
          <w:sz w:val="24"/>
          <w:lang w:val="uk-UA"/>
        </w:rPr>
        <w:t xml:space="preserve"> та</w:t>
      </w:r>
      <w:r w:rsidRPr="00BC41F3">
        <w:rPr>
          <w:rStyle w:val="FontStyle"/>
          <w:rFonts w:ascii="Times New Roman" w:hAnsi="Times New Roman"/>
          <w:sz w:val="24"/>
          <w:lang w:val="uk-UA"/>
        </w:rPr>
        <w:t xml:space="preserve"> затверджено </w:t>
      </w:r>
      <w:r w:rsidRPr="00EA1A53">
        <w:rPr>
          <w:rFonts w:ascii="Times New Roman" w:eastAsia="Calibri" w:hAnsi="Times New Roman"/>
          <w:sz w:val="24"/>
          <w:lang w:val="uk-UA"/>
        </w:rPr>
        <w:t xml:space="preserve">Програму </w:t>
      </w:r>
      <w:r w:rsidRPr="00EA1A53">
        <w:rPr>
          <w:rFonts w:ascii="Times New Roman" w:hAnsi="Times New Roman"/>
          <w:sz w:val="24"/>
          <w:lang w:val="uk-UA"/>
        </w:rPr>
        <w:t xml:space="preserve">надання шефської допомоги військовій частині А3488 на </w:t>
      </w:r>
      <w:r w:rsidRPr="00EA1A53">
        <w:rPr>
          <w:rFonts w:ascii="Times New Roman" w:hAnsi="Times New Roman"/>
          <w:bCs/>
          <w:sz w:val="24"/>
          <w:lang w:val="uk-UA"/>
        </w:rPr>
        <w:t>2017 - 2018 роки</w:t>
      </w:r>
      <w:r w:rsidR="0021086D">
        <w:rPr>
          <w:rFonts w:ascii="Times New Roman" w:hAnsi="Times New Roman"/>
          <w:bCs/>
          <w:sz w:val="24"/>
          <w:lang w:val="uk-UA"/>
        </w:rPr>
        <w:t>.</w:t>
      </w:r>
    </w:p>
    <w:p w:rsidR="004C5716" w:rsidRDefault="004C5716" w:rsidP="002E45C4">
      <w:pPr>
        <w:pStyle w:val="ParagraphStyle"/>
        <w:spacing w:after="60"/>
        <w:ind w:firstLine="708"/>
        <w:jc w:val="both"/>
        <w:rPr>
          <w:rStyle w:val="FontStyle"/>
          <w:rFonts w:ascii="Times New Roman" w:hAnsi="Times New Roman"/>
          <w:sz w:val="24"/>
          <w:lang w:val="uk-UA"/>
        </w:rPr>
      </w:pPr>
      <w:r>
        <w:rPr>
          <w:rStyle w:val="FontStyle"/>
          <w:rFonts w:ascii="Times New Roman" w:hAnsi="Times New Roman"/>
          <w:sz w:val="24"/>
          <w:lang w:val="uk-UA"/>
        </w:rPr>
        <w:t xml:space="preserve">Всього в 2017 році в Департаменті економічного розвитку було 10 діючих цільових програм, з них 2 програми до 2020 року </w:t>
      </w:r>
      <w:r w:rsidR="0021086D">
        <w:rPr>
          <w:rStyle w:val="FontStyle"/>
          <w:rFonts w:ascii="Times New Roman" w:hAnsi="Times New Roman"/>
          <w:sz w:val="24"/>
          <w:lang w:val="uk-UA"/>
        </w:rPr>
        <w:t xml:space="preserve">- </w:t>
      </w:r>
      <w:r>
        <w:rPr>
          <w:rStyle w:val="FontStyle"/>
          <w:rFonts w:ascii="Times New Roman" w:hAnsi="Times New Roman"/>
          <w:sz w:val="24"/>
          <w:lang w:val="uk-UA"/>
        </w:rPr>
        <w:t>перехідні з 2015 року, 7 програм  на 2017 рік затверджено в кінці 2016 року</w:t>
      </w:r>
      <w:r w:rsidR="0021086D">
        <w:rPr>
          <w:rStyle w:val="FontStyle"/>
          <w:rFonts w:ascii="Times New Roman" w:hAnsi="Times New Roman"/>
          <w:sz w:val="24"/>
          <w:lang w:val="uk-UA"/>
        </w:rPr>
        <w:t>, 1 програму затверджено в 2017 році</w:t>
      </w:r>
      <w:r>
        <w:rPr>
          <w:rStyle w:val="FontStyle"/>
          <w:rFonts w:ascii="Times New Roman" w:hAnsi="Times New Roman"/>
          <w:sz w:val="24"/>
          <w:lang w:val="uk-UA"/>
        </w:rPr>
        <w:t>.</w:t>
      </w:r>
    </w:p>
    <w:p w:rsidR="00625C77" w:rsidRDefault="000B34A8" w:rsidP="002E45C4">
      <w:pPr>
        <w:tabs>
          <w:tab w:val="left" w:pos="720"/>
        </w:tabs>
        <w:spacing w:after="60" w:line="240" w:lineRule="auto"/>
        <w:ind w:firstLine="709"/>
        <w:jc w:val="both"/>
        <w:rPr>
          <w:rFonts w:ascii="Times New Roman" w:hAnsi="Times New Roman" w:cs="Times New Roman"/>
          <w:sz w:val="24"/>
          <w:szCs w:val="24"/>
        </w:rPr>
      </w:pPr>
      <w:r w:rsidRPr="00BC41F3">
        <w:rPr>
          <w:rFonts w:ascii="Times New Roman" w:hAnsi="Times New Roman" w:cs="Times New Roman"/>
          <w:sz w:val="24"/>
          <w:szCs w:val="24"/>
        </w:rPr>
        <w:tab/>
      </w:r>
      <w:r w:rsidR="00625C77" w:rsidRPr="00BC41F3">
        <w:rPr>
          <w:rFonts w:ascii="Times New Roman" w:hAnsi="Times New Roman" w:cs="Times New Roman"/>
          <w:sz w:val="24"/>
          <w:szCs w:val="24"/>
        </w:rPr>
        <w:t xml:space="preserve">Розроблено </w:t>
      </w:r>
      <w:r w:rsidR="002E45C4" w:rsidRPr="002E45C4">
        <w:rPr>
          <w:rFonts w:ascii="Times New Roman" w:eastAsia="Calibri" w:hAnsi="Times New Roman" w:cs="Times New Roman"/>
          <w:sz w:val="24"/>
          <w:szCs w:val="24"/>
        </w:rPr>
        <w:t xml:space="preserve">Соціально-економічний Паспорт міста </w:t>
      </w:r>
      <w:proofErr w:type="spellStart"/>
      <w:r w:rsidR="002E45C4" w:rsidRPr="002E45C4">
        <w:rPr>
          <w:rFonts w:ascii="Times New Roman" w:eastAsia="Calibri" w:hAnsi="Times New Roman" w:cs="Times New Roman"/>
          <w:sz w:val="24"/>
          <w:szCs w:val="24"/>
        </w:rPr>
        <w:t>Сєвєродонецька</w:t>
      </w:r>
      <w:proofErr w:type="spellEnd"/>
      <w:r w:rsidR="002E45C4" w:rsidRPr="002E45C4">
        <w:rPr>
          <w:rFonts w:ascii="Times New Roman" w:eastAsia="Calibri" w:hAnsi="Times New Roman" w:cs="Times New Roman"/>
          <w:sz w:val="24"/>
          <w:szCs w:val="24"/>
        </w:rPr>
        <w:t xml:space="preserve"> за 2016 рік</w:t>
      </w:r>
      <w:r w:rsidR="00625C77" w:rsidRPr="002E45C4">
        <w:rPr>
          <w:rFonts w:ascii="Times New Roman" w:hAnsi="Times New Roman" w:cs="Times New Roman"/>
          <w:sz w:val="24"/>
          <w:szCs w:val="24"/>
        </w:rPr>
        <w:t>.</w:t>
      </w:r>
    </w:p>
    <w:p w:rsidR="004C5716" w:rsidRDefault="004C5716" w:rsidP="002E45C4">
      <w:pPr>
        <w:spacing w:after="60" w:line="240" w:lineRule="auto"/>
        <w:ind w:firstLine="708"/>
        <w:jc w:val="both"/>
        <w:rPr>
          <w:rFonts w:ascii="Times New Roman" w:hAnsi="Times New Roman" w:cs="Times New Roman"/>
          <w:sz w:val="24"/>
          <w:szCs w:val="24"/>
        </w:rPr>
      </w:pPr>
      <w:r w:rsidRPr="00BC41F3">
        <w:rPr>
          <w:rFonts w:ascii="Times New Roman" w:hAnsi="Times New Roman" w:cs="Times New Roman"/>
          <w:sz w:val="24"/>
          <w:szCs w:val="24"/>
        </w:rPr>
        <w:t>Розроблено</w:t>
      </w:r>
      <w:r w:rsidRPr="004C5716">
        <w:rPr>
          <w:rFonts w:ascii="Times New Roman" w:hAnsi="Times New Roman" w:cs="Times New Roman"/>
          <w:sz w:val="24"/>
          <w:szCs w:val="24"/>
        </w:rPr>
        <w:t xml:space="preserve"> паспорт</w:t>
      </w:r>
      <w:r>
        <w:rPr>
          <w:rFonts w:ascii="Times New Roman" w:hAnsi="Times New Roman" w:cs="Times New Roman"/>
          <w:sz w:val="24"/>
          <w:szCs w:val="24"/>
        </w:rPr>
        <w:t xml:space="preserve"> </w:t>
      </w:r>
      <w:r w:rsidRPr="004C5716">
        <w:rPr>
          <w:rFonts w:ascii="Times New Roman" w:hAnsi="Times New Roman" w:cs="Times New Roman"/>
          <w:sz w:val="24"/>
          <w:szCs w:val="24"/>
        </w:rPr>
        <w:t xml:space="preserve">трудових ресурсів </w:t>
      </w:r>
      <w:proofErr w:type="spellStart"/>
      <w:r w:rsidRPr="004C5716">
        <w:rPr>
          <w:rFonts w:ascii="Times New Roman" w:hAnsi="Times New Roman" w:cs="Times New Roman"/>
          <w:sz w:val="24"/>
          <w:szCs w:val="24"/>
        </w:rPr>
        <w:t>Сєвєродонецької</w:t>
      </w:r>
      <w:proofErr w:type="spellEnd"/>
      <w:r w:rsidRPr="004C5716">
        <w:rPr>
          <w:rFonts w:ascii="Times New Roman" w:hAnsi="Times New Roman" w:cs="Times New Roman"/>
          <w:sz w:val="24"/>
          <w:szCs w:val="24"/>
        </w:rPr>
        <w:t xml:space="preserve"> міської ради </w:t>
      </w:r>
      <w:r>
        <w:rPr>
          <w:rFonts w:ascii="Times New Roman" w:hAnsi="Times New Roman" w:cs="Times New Roman"/>
          <w:sz w:val="24"/>
          <w:szCs w:val="24"/>
        </w:rPr>
        <w:t>за 2015-2016 роки та прогноз на 2017 рік.</w:t>
      </w:r>
    </w:p>
    <w:p w:rsidR="009507CC" w:rsidRDefault="009507CC" w:rsidP="002E45C4">
      <w:pPr>
        <w:spacing w:after="60" w:line="240" w:lineRule="auto"/>
        <w:ind w:firstLine="708"/>
        <w:jc w:val="both"/>
        <w:rPr>
          <w:rFonts w:ascii="Times New Roman" w:hAnsi="Times New Roman" w:cs="Times New Roman"/>
          <w:sz w:val="24"/>
          <w:szCs w:val="24"/>
        </w:rPr>
      </w:pPr>
      <w:r w:rsidRPr="009507CC">
        <w:rPr>
          <w:rFonts w:ascii="Times New Roman" w:hAnsi="Times New Roman" w:cs="Times New Roman"/>
          <w:sz w:val="24"/>
          <w:szCs w:val="24"/>
        </w:rPr>
        <w:t>Підготовлено та затверджено рішення сесії міської ради від 26.01.2017 №1148 «Про звільнення на 2017 рік від сплати державного мита Служби у справах дітей міської ради»</w:t>
      </w:r>
      <w:r>
        <w:rPr>
          <w:rFonts w:ascii="Times New Roman" w:hAnsi="Times New Roman" w:cs="Times New Roman"/>
          <w:sz w:val="24"/>
          <w:szCs w:val="24"/>
        </w:rPr>
        <w:t>.</w:t>
      </w:r>
      <w:r w:rsidRPr="009507CC">
        <w:rPr>
          <w:rFonts w:ascii="Times New Roman" w:hAnsi="Times New Roman" w:cs="Times New Roman"/>
          <w:sz w:val="24"/>
          <w:szCs w:val="24"/>
        </w:rPr>
        <w:t xml:space="preserve"> </w:t>
      </w:r>
    </w:p>
    <w:p w:rsidR="00FB0234" w:rsidRPr="00FB0234" w:rsidRDefault="00FB0234" w:rsidP="002E45C4">
      <w:pPr>
        <w:spacing w:after="60" w:line="240" w:lineRule="auto"/>
        <w:ind w:firstLine="708"/>
        <w:jc w:val="both"/>
        <w:rPr>
          <w:rFonts w:ascii="Times New Roman" w:hAnsi="Times New Roman" w:cs="Times New Roman"/>
          <w:sz w:val="24"/>
          <w:szCs w:val="24"/>
        </w:rPr>
      </w:pPr>
      <w:r w:rsidRPr="00FB0234">
        <w:rPr>
          <w:rFonts w:ascii="Times New Roman" w:hAnsi="Times New Roman" w:cs="Times New Roman"/>
          <w:sz w:val="24"/>
          <w:szCs w:val="24"/>
        </w:rPr>
        <w:t>Підготовлено та затверджено рішення сесії міської ради від 11.12.2017 №2086 «</w:t>
      </w:r>
      <w:r w:rsidRPr="00FB0234">
        <w:rPr>
          <w:rStyle w:val="FontStyle"/>
          <w:rFonts w:ascii="Times New Roman" w:hAnsi="Times New Roman" w:cs="Times New Roman"/>
          <w:sz w:val="24"/>
        </w:rPr>
        <w:t>Про затвердження ставки відрахування до міського бюджету частини чистого прибутку (доходу) комунальними унітарними підприємствами на 2018 рік».</w:t>
      </w:r>
    </w:p>
    <w:p w:rsidR="00233A0E" w:rsidRPr="00527409" w:rsidRDefault="00233A0E" w:rsidP="00233A0E">
      <w:pPr>
        <w:pStyle w:val="ParagraphStyle"/>
        <w:spacing w:after="60"/>
        <w:ind w:firstLine="708"/>
        <w:jc w:val="both"/>
        <w:rPr>
          <w:rStyle w:val="FontStyle"/>
          <w:rFonts w:ascii="Times New Roman" w:hAnsi="Times New Roman" w:cs="Times New Roman"/>
          <w:sz w:val="24"/>
          <w:szCs w:val="24"/>
          <w:lang w:val="uk-UA"/>
        </w:rPr>
      </w:pPr>
      <w:r>
        <w:rPr>
          <w:rStyle w:val="FontStyle"/>
          <w:rFonts w:ascii="Times New Roman" w:hAnsi="Times New Roman" w:cs="Times New Roman"/>
          <w:sz w:val="24"/>
          <w:szCs w:val="24"/>
          <w:lang w:val="uk-UA"/>
        </w:rPr>
        <w:t xml:space="preserve">Розроблено </w:t>
      </w:r>
      <w:r w:rsidRPr="00EA1A53">
        <w:rPr>
          <w:rFonts w:ascii="Times New Roman" w:eastAsia="Calibri" w:hAnsi="Times New Roman"/>
          <w:sz w:val="24"/>
          <w:lang w:val="uk-UA"/>
        </w:rPr>
        <w:t xml:space="preserve">Програму </w:t>
      </w:r>
      <w:r w:rsidRPr="00EA1A53">
        <w:rPr>
          <w:rFonts w:ascii="Times New Roman" w:hAnsi="Times New Roman"/>
          <w:sz w:val="24"/>
          <w:lang w:val="uk-UA"/>
        </w:rPr>
        <w:t>надання шефської допомоги військовій частині А</w:t>
      </w:r>
      <w:r>
        <w:rPr>
          <w:rFonts w:ascii="Times New Roman" w:hAnsi="Times New Roman"/>
          <w:sz w:val="24"/>
          <w:lang w:val="uk-UA"/>
        </w:rPr>
        <w:t>0536</w:t>
      </w:r>
      <w:r w:rsidRPr="00EA1A53">
        <w:rPr>
          <w:rFonts w:ascii="Times New Roman" w:hAnsi="Times New Roman"/>
          <w:sz w:val="24"/>
          <w:lang w:val="uk-UA"/>
        </w:rPr>
        <w:t xml:space="preserve"> на </w:t>
      </w:r>
      <w:r w:rsidRPr="00EA1A53">
        <w:rPr>
          <w:rFonts w:ascii="Times New Roman" w:hAnsi="Times New Roman"/>
          <w:bCs/>
          <w:sz w:val="24"/>
          <w:lang w:val="uk-UA"/>
        </w:rPr>
        <w:t xml:space="preserve"> 2018 р</w:t>
      </w:r>
      <w:r>
        <w:rPr>
          <w:rFonts w:ascii="Times New Roman" w:hAnsi="Times New Roman"/>
          <w:bCs/>
          <w:sz w:val="24"/>
          <w:lang w:val="uk-UA"/>
        </w:rPr>
        <w:t xml:space="preserve">ік, яку затверджено </w:t>
      </w:r>
      <w:r>
        <w:rPr>
          <w:rStyle w:val="FontStyle"/>
          <w:rFonts w:ascii="Times New Roman" w:hAnsi="Times New Roman"/>
          <w:sz w:val="24"/>
          <w:lang w:val="uk-UA"/>
        </w:rPr>
        <w:t>рішенням 38</w:t>
      </w:r>
      <w:r w:rsidRPr="00BC41F3">
        <w:rPr>
          <w:rStyle w:val="FontStyle"/>
          <w:rFonts w:ascii="Times New Roman" w:hAnsi="Times New Roman"/>
          <w:sz w:val="24"/>
          <w:lang w:val="uk-UA"/>
        </w:rPr>
        <w:t xml:space="preserve">-ї сесії міської ради від </w:t>
      </w:r>
      <w:r>
        <w:rPr>
          <w:rStyle w:val="FontStyle"/>
          <w:rFonts w:ascii="Times New Roman" w:hAnsi="Times New Roman"/>
          <w:sz w:val="24"/>
          <w:lang w:val="uk-UA"/>
        </w:rPr>
        <w:t>30</w:t>
      </w:r>
      <w:r w:rsidRPr="00BC41F3">
        <w:rPr>
          <w:rStyle w:val="FontStyle"/>
          <w:rFonts w:ascii="Times New Roman" w:hAnsi="Times New Roman"/>
          <w:sz w:val="24"/>
          <w:lang w:val="uk-UA"/>
        </w:rPr>
        <w:t>.</w:t>
      </w:r>
      <w:r>
        <w:rPr>
          <w:rStyle w:val="FontStyle"/>
          <w:rFonts w:ascii="Times New Roman" w:hAnsi="Times New Roman"/>
          <w:sz w:val="24"/>
          <w:lang w:val="uk-UA"/>
        </w:rPr>
        <w:t>01</w:t>
      </w:r>
      <w:r w:rsidRPr="00BC41F3">
        <w:rPr>
          <w:rStyle w:val="FontStyle"/>
          <w:rFonts w:ascii="Times New Roman" w:hAnsi="Times New Roman"/>
          <w:sz w:val="24"/>
          <w:lang w:val="uk-UA"/>
        </w:rPr>
        <w:t>.201</w:t>
      </w:r>
      <w:r>
        <w:rPr>
          <w:rStyle w:val="FontStyle"/>
          <w:rFonts w:ascii="Times New Roman" w:hAnsi="Times New Roman"/>
          <w:sz w:val="24"/>
          <w:lang w:val="uk-UA"/>
        </w:rPr>
        <w:t>8</w:t>
      </w:r>
      <w:r w:rsidRPr="00BC41F3">
        <w:rPr>
          <w:rStyle w:val="FontStyle"/>
          <w:rFonts w:ascii="Times New Roman" w:hAnsi="Times New Roman"/>
          <w:sz w:val="24"/>
          <w:lang w:val="uk-UA"/>
        </w:rPr>
        <w:t xml:space="preserve"> № </w:t>
      </w:r>
      <w:r>
        <w:rPr>
          <w:rStyle w:val="FontStyle"/>
          <w:rFonts w:ascii="Times New Roman" w:hAnsi="Times New Roman"/>
          <w:sz w:val="24"/>
          <w:lang w:val="uk-UA"/>
        </w:rPr>
        <w:t>2206</w:t>
      </w:r>
      <w:r w:rsidRPr="00BC41F3">
        <w:rPr>
          <w:rStyle w:val="FontStyle"/>
          <w:rFonts w:ascii="Times New Roman" w:hAnsi="Times New Roman"/>
          <w:sz w:val="24"/>
          <w:lang w:val="uk-UA"/>
        </w:rPr>
        <w:t>.</w:t>
      </w:r>
    </w:p>
    <w:p w:rsidR="00CB16B0" w:rsidRDefault="00CB16B0" w:rsidP="002E45C4">
      <w:pPr>
        <w:tabs>
          <w:tab w:val="left" w:pos="720"/>
        </w:tabs>
        <w:spacing w:after="60" w:line="240" w:lineRule="auto"/>
        <w:ind w:firstLine="709"/>
        <w:jc w:val="both"/>
        <w:rPr>
          <w:rStyle w:val="FontStyle"/>
          <w:rFonts w:ascii="Times New Roman" w:hAnsi="Times New Roman"/>
          <w:sz w:val="24"/>
        </w:rPr>
      </w:pPr>
      <w:r w:rsidRPr="00BC41F3">
        <w:rPr>
          <w:rStyle w:val="FontStyle"/>
          <w:rFonts w:ascii="Times New Roman" w:hAnsi="Times New Roman"/>
          <w:sz w:val="24"/>
        </w:rPr>
        <w:t>Щомісяця готу</w:t>
      </w:r>
      <w:r w:rsidR="00BF486F">
        <w:rPr>
          <w:rStyle w:val="FontStyle"/>
          <w:rFonts w:ascii="Times New Roman" w:hAnsi="Times New Roman"/>
          <w:sz w:val="24"/>
        </w:rPr>
        <w:t>валася</w:t>
      </w:r>
      <w:r w:rsidRPr="00BC41F3">
        <w:rPr>
          <w:rStyle w:val="FontStyle"/>
          <w:rFonts w:ascii="Times New Roman" w:hAnsi="Times New Roman"/>
          <w:sz w:val="24"/>
        </w:rPr>
        <w:t xml:space="preserve"> інформаційно-аналітична довідка соціально-економічного розвитку м. </w:t>
      </w:r>
      <w:proofErr w:type="spellStart"/>
      <w:r w:rsidRPr="00BC41F3">
        <w:rPr>
          <w:rStyle w:val="FontStyle"/>
          <w:rFonts w:ascii="Times New Roman" w:hAnsi="Times New Roman"/>
          <w:sz w:val="24"/>
        </w:rPr>
        <w:t>Сєвєродонецька</w:t>
      </w:r>
      <w:proofErr w:type="spellEnd"/>
      <w:r w:rsidRPr="00BC41F3">
        <w:rPr>
          <w:rStyle w:val="FontStyle"/>
          <w:rFonts w:ascii="Times New Roman" w:hAnsi="Times New Roman"/>
          <w:sz w:val="24"/>
        </w:rPr>
        <w:t>, в якій аналізується стан розвитку міста.</w:t>
      </w:r>
    </w:p>
    <w:p w:rsidR="0021086D" w:rsidRDefault="0021086D" w:rsidP="002E45C4">
      <w:pPr>
        <w:spacing w:after="60" w:line="240" w:lineRule="auto"/>
        <w:ind w:firstLine="708"/>
        <w:jc w:val="both"/>
        <w:rPr>
          <w:rFonts w:ascii="Times New Roman" w:hAnsi="Times New Roman" w:cs="Times New Roman"/>
          <w:sz w:val="24"/>
          <w:szCs w:val="24"/>
        </w:rPr>
      </w:pPr>
      <w:r w:rsidRPr="0021086D">
        <w:rPr>
          <w:rStyle w:val="FontStyle"/>
          <w:rFonts w:ascii="Times New Roman" w:hAnsi="Times New Roman"/>
          <w:sz w:val="24"/>
        </w:rPr>
        <w:t>Щоквартально готу</w:t>
      </w:r>
      <w:r w:rsidR="00BF486F">
        <w:rPr>
          <w:rStyle w:val="FontStyle"/>
          <w:rFonts w:ascii="Times New Roman" w:hAnsi="Times New Roman"/>
          <w:sz w:val="24"/>
        </w:rPr>
        <w:t>валася</w:t>
      </w:r>
      <w:r w:rsidRPr="0021086D">
        <w:rPr>
          <w:rStyle w:val="FontStyle"/>
          <w:rFonts w:ascii="Times New Roman" w:hAnsi="Times New Roman"/>
          <w:sz w:val="24"/>
        </w:rPr>
        <w:t xml:space="preserve"> </w:t>
      </w:r>
      <w:r w:rsidRPr="0021086D">
        <w:rPr>
          <w:rFonts w:ascii="Times New Roman" w:hAnsi="Times New Roman" w:cs="Times New Roman"/>
          <w:sz w:val="24"/>
          <w:szCs w:val="24"/>
        </w:rPr>
        <w:t>аналітична записка</w:t>
      </w:r>
      <w:r>
        <w:rPr>
          <w:rFonts w:ascii="Times New Roman" w:hAnsi="Times New Roman" w:cs="Times New Roman"/>
          <w:sz w:val="24"/>
          <w:szCs w:val="24"/>
        </w:rPr>
        <w:t xml:space="preserve"> </w:t>
      </w:r>
      <w:r w:rsidRPr="0021086D">
        <w:rPr>
          <w:rFonts w:ascii="Times New Roman" w:hAnsi="Times New Roman" w:cs="Times New Roman"/>
          <w:sz w:val="24"/>
          <w:szCs w:val="24"/>
        </w:rPr>
        <w:t xml:space="preserve">про отримані результати діяльності за показниками оцінки результатів діяльності </w:t>
      </w:r>
      <w:proofErr w:type="spellStart"/>
      <w:r w:rsidRPr="0021086D">
        <w:rPr>
          <w:rFonts w:ascii="Times New Roman" w:hAnsi="Times New Roman" w:cs="Times New Roman"/>
          <w:sz w:val="24"/>
          <w:szCs w:val="24"/>
        </w:rPr>
        <w:t>Сєвєродонецької</w:t>
      </w:r>
      <w:proofErr w:type="spellEnd"/>
      <w:r w:rsidRPr="0021086D">
        <w:rPr>
          <w:rFonts w:ascii="Times New Roman" w:hAnsi="Times New Roman" w:cs="Times New Roman"/>
          <w:sz w:val="24"/>
          <w:szCs w:val="24"/>
        </w:rPr>
        <w:t xml:space="preserve"> міської ради</w:t>
      </w:r>
      <w:r>
        <w:rPr>
          <w:rFonts w:ascii="Times New Roman" w:hAnsi="Times New Roman" w:cs="Times New Roman"/>
          <w:sz w:val="24"/>
          <w:szCs w:val="24"/>
        </w:rPr>
        <w:t>.</w:t>
      </w:r>
    </w:p>
    <w:p w:rsidR="0021086D" w:rsidRDefault="0021086D" w:rsidP="002E45C4">
      <w:pPr>
        <w:spacing w:after="6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За результатами </w:t>
      </w:r>
      <w:r w:rsidR="0056645D">
        <w:rPr>
          <w:rFonts w:ascii="Times New Roman" w:hAnsi="Times New Roman" w:cs="Times New Roman"/>
          <w:sz w:val="24"/>
          <w:szCs w:val="24"/>
        </w:rPr>
        <w:t xml:space="preserve">моніторингу соціально-економічного розвитку міст обласного значення та районів Луганської області за 2017 рік,  місто </w:t>
      </w:r>
      <w:proofErr w:type="spellStart"/>
      <w:r w:rsidR="0056645D">
        <w:rPr>
          <w:rFonts w:ascii="Times New Roman" w:hAnsi="Times New Roman" w:cs="Times New Roman"/>
          <w:sz w:val="24"/>
          <w:szCs w:val="24"/>
        </w:rPr>
        <w:t>Сєвєродонецьк</w:t>
      </w:r>
      <w:proofErr w:type="spellEnd"/>
      <w:r w:rsidR="0056645D">
        <w:rPr>
          <w:rFonts w:ascii="Times New Roman" w:hAnsi="Times New Roman" w:cs="Times New Roman"/>
          <w:sz w:val="24"/>
          <w:szCs w:val="24"/>
        </w:rPr>
        <w:t xml:space="preserve"> у підсумковому рейтингу займає перше місце серед міст Луганської області. Моніторинг проводився по 10 напрямам:</w:t>
      </w:r>
    </w:p>
    <w:p w:rsidR="0056645D" w:rsidRDefault="0056645D" w:rsidP="002E45C4">
      <w:pPr>
        <w:pStyle w:val="a3"/>
        <w:numPr>
          <w:ilvl w:val="0"/>
          <w:numId w:val="25"/>
        </w:numPr>
        <w:spacing w:after="60" w:line="240" w:lineRule="auto"/>
        <w:jc w:val="both"/>
        <w:rPr>
          <w:rStyle w:val="FontStyle"/>
          <w:rFonts w:ascii="Times New Roman" w:hAnsi="Times New Roman"/>
          <w:sz w:val="24"/>
        </w:rPr>
      </w:pPr>
      <w:r>
        <w:rPr>
          <w:rStyle w:val="FontStyle"/>
          <w:rFonts w:ascii="Times New Roman" w:hAnsi="Times New Roman"/>
          <w:sz w:val="24"/>
        </w:rPr>
        <w:t>Економічна ефективність – 1 місце.</w:t>
      </w:r>
    </w:p>
    <w:p w:rsidR="0056645D" w:rsidRDefault="0056645D" w:rsidP="002E45C4">
      <w:pPr>
        <w:pStyle w:val="a3"/>
        <w:numPr>
          <w:ilvl w:val="0"/>
          <w:numId w:val="25"/>
        </w:numPr>
        <w:spacing w:after="60" w:line="240" w:lineRule="auto"/>
        <w:jc w:val="both"/>
        <w:rPr>
          <w:rStyle w:val="FontStyle"/>
          <w:rFonts w:ascii="Times New Roman" w:hAnsi="Times New Roman"/>
          <w:sz w:val="24"/>
        </w:rPr>
      </w:pPr>
      <w:r>
        <w:rPr>
          <w:rStyle w:val="FontStyle"/>
          <w:rFonts w:ascii="Times New Roman" w:hAnsi="Times New Roman"/>
          <w:sz w:val="24"/>
        </w:rPr>
        <w:t>Інвестиційний розвиток – 1 місце.</w:t>
      </w:r>
    </w:p>
    <w:p w:rsidR="0056645D" w:rsidRDefault="0056645D" w:rsidP="002E45C4">
      <w:pPr>
        <w:pStyle w:val="a3"/>
        <w:numPr>
          <w:ilvl w:val="0"/>
          <w:numId w:val="25"/>
        </w:numPr>
        <w:spacing w:after="60" w:line="240" w:lineRule="auto"/>
        <w:jc w:val="both"/>
        <w:rPr>
          <w:rStyle w:val="FontStyle"/>
          <w:rFonts w:ascii="Times New Roman" w:hAnsi="Times New Roman"/>
          <w:sz w:val="24"/>
        </w:rPr>
      </w:pPr>
      <w:r>
        <w:rPr>
          <w:rStyle w:val="FontStyle"/>
          <w:rFonts w:ascii="Times New Roman" w:hAnsi="Times New Roman"/>
          <w:sz w:val="24"/>
        </w:rPr>
        <w:t>Фінансова самодостатність – 2 місце.</w:t>
      </w:r>
    </w:p>
    <w:p w:rsidR="0056645D" w:rsidRDefault="0056645D" w:rsidP="002E45C4">
      <w:pPr>
        <w:pStyle w:val="a3"/>
        <w:numPr>
          <w:ilvl w:val="0"/>
          <w:numId w:val="25"/>
        </w:numPr>
        <w:spacing w:after="60" w:line="240" w:lineRule="auto"/>
        <w:jc w:val="both"/>
        <w:rPr>
          <w:rStyle w:val="FontStyle"/>
          <w:rFonts w:ascii="Times New Roman" w:hAnsi="Times New Roman"/>
          <w:sz w:val="24"/>
        </w:rPr>
      </w:pPr>
      <w:r>
        <w:rPr>
          <w:rStyle w:val="FontStyle"/>
          <w:rFonts w:ascii="Times New Roman" w:hAnsi="Times New Roman"/>
          <w:sz w:val="24"/>
        </w:rPr>
        <w:t>Ефективність ринку праці, соціальний захист та безпека – 3 місце.</w:t>
      </w:r>
    </w:p>
    <w:p w:rsidR="0056645D" w:rsidRDefault="0056645D" w:rsidP="002E45C4">
      <w:pPr>
        <w:pStyle w:val="a3"/>
        <w:numPr>
          <w:ilvl w:val="0"/>
          <w:numId w:val="25"/>
        </w:numPr>
        <w:spacing w:after="60" w:line="240" w:lineRule="auto"/>
        <w:jc w:val="both"/>
        <w:rPr>
          <w:rStyle w:val="FontStyle"/>
          <w:rFonts w:ascii="Times New Roman" w:hAnsi="Times New Roman"/>
          <w:sz w:val="24"/>
        </w:rPr>
      </w:pPr>
      <w:r>
        <w:rPr>
          <w:rStyle w:val="FontStyle"/>
          <w:rFonts w:ascii="Times New Roman" w:hAnsi="Times New Roman"/>
          <w:sz w:val="24"/>
        </w:rPr>
        <w:t>Розвиток інфраструктури та якість довкілля – 1 місце.</w:t>
      </w:r>
    </w:p>
    <w:p w:rsidR="0056645D" w:rsidRDefault="0056645D" w:rsidP="002E45C4">
      <w:pPr>
        <w:pStyle w:val="a3"/>
        <w:numPr>
          <w:ilvl w:val="0"/>
          <w:numId w:val="25"/>
        </w:numPr>
        <w:spacing w:after="60" w:line="240" w:lineRule="auto"/>
        <w:jc w:val="both"/>
        <w:rPr>
          <w:rStyle w:val="FontStyle"/>
          <w:rFonts w:ascii="Times New Roman" w:hAnsi="Times New Roman"/>
          <w:sz w:val="24"/>
        </w:rPr>
      </w:pPr>
      <w:r>
        <w:rPr>
          <w:rStyle w:val="FontStyle"/>
          <w:rFonts w:ascii="Times New Roman" w:hAnsi="Times New Roman"/>
          <w:sz w:val="24"/>
        </w:rPr>
        <w:t xml:space="preserve">Відновлювана енергетика та </w:t>
      </w:r>
      <w:proofErr w:type="spellStart"/>
      <w:r>
        <w:rPr>
          <w:rStyle w:val="FontStyle"/>
          <w:rFonts w:ascii="Times New Roman" w:hAnsi="Times New Roman"/>
          <w:sz w:val="24"/>
        </w:rPr>
        <w:t>енергоефективність</w:t>
      </w:r>
      <w:proofErr w:type="spellEnd"/>
      <w:r>
        <w:rPr>
          <w:rStyle w:val="FontStyle"/>
          <w:rFonts w:ascii="Times New Roman" w:hAnsi="Times New Roman"/>
          <w:sz w:val="24"/>
        </w:rPr>
        <w:t xml:space="preserve"> – 1 місце.</w:t>
      </w:r>
    </w:p>
    <w:p w:rsidR="0056645D" w:rsidRDefault="0056645D" w:rsidP="002E45C4">
      <w:pPr>
        <w:pStyle w:val="a3"/>
        <w:numPr>
          <w:ilvl w:val="0"/>
          <w:numId w:val="25"/>
        </w:numPr>
        <w:spacing w:after="60" w:line="240" w:lineRule="auto"/>
        <w:jc w:val="both"/>
        <w:rPr>
          <w:rStyle w:val="FontStyle"/>
          <w:rFonts w:ascii="Times New Roman" w:hAnsi="Times New Roman"/>
          <w:sz w:val="24"/>
        </w:rPr>
      </w:pPr>
      <w:r>
        <w:rPr>
          <w:rStyle w:val="FontStyle"/>
          <w:rFonts w:ascii="Times New Roman" w:hAnsi="Times New Roman"/>
          <w:sz w:val="24"/>
        </w:rPr>
        <w:t>Доступність та якість послуг у сфері освіти – 2 місце.</w:t>
      </w:r>
    </w:p>
    <w:p w:rsidR="0056645D" w:rsidRDefault="0056645D" w:rsidP="002E45C4">
      <w:pPr>
        <w:pStyle w:val="a3"/>
        <w:numPr>
          <w:ilvl w:val="0"/>
          <w:numId w:val="25"/>
        </w:numPr>
        <w:spacing w:after="60" w:line="240" w:lineRule="auto"/>
        <w:jc w:val="both"/>
        <w:rPr>
          <w:rStyle w:val="FontStyle"/>
          <w:rFonts w:ascii="Times New Roman" w:hAnsi="Times New Roman"/>
          <w:sz w:val="24"/>
        </w:rPr>
      </w:pPr>
      <w:r>
        <w:rPr>
          <w:rStyle w:val="FontStyle"/>
          <w:rFonts w:ascii="Times New Roman" w:hAnsi="Times New Roman"/>
          <w:sz w:val="24"/>
        </w:rPr>
        <w:t xml:space="preserve">Доступність та якість послуг у сфері охорони </w:t>
      </w:r>
      <w:proofErr w:type="spellStart"/>
      <w:r>
        <w:rPr>
          <w:rStyle w:val="FontStyle"/>
          <w:rFonts w:ascii="Times New Roman" w:hAnsi="Times New Roman"/>
          <w:sz w:val="24"/>
        </w:rPr>
        <w:t>здоров’</w:t>
      </w:r>
      <w:proofErr w:type="spellEnd"/>
      <w:r w:rsidRPr="0056645D">
        <w:rPr>
          <w:rStyle w:val="FontStyle"/>
          <w:rFonts w:ascii="Times New Roman" w:hAnsi="Times New Roman"/>
          <w:sz w:val="24"/>
          <w:lang w:val="ru-RU"/>
        </w:rPr>
        <w:t xml:space="preserve">я </w:t>
      </w:r>
      <w:r>
        <w:rPr>
          <w:rStyle w:val="FontStyle"/>
          <w:rFonts w:ascii="Times New Roman" w:hAnsi="Times New Roman"/>
          <w:sz w:val="24"/>
        </w:rPr>
        <w:t xml:space="preserve"> – 1 місце.</w:t>
      </w:r>
    </w:p>
    <w:p w:rsidR="0056645D" w:rsidRDefault="0056645D" w:rsidP="002E45C4">
      <w:pPr>
        <w:pStyle w:val="a3"/>
        <w:numPr>
          <w:ilvl w:val="0"/>
          <w:numId w:val="25"/>
        </w:numPr>
        <w:spacing w:after="60" w:line="240" w:lineRule="auto"/>
        <w:jc w:val="both"/>
        <w:rPr>
          <w:rStyle w:val="FontStyle"/>
          <w:rFonts w:ascii="Times New Roman" w:hAnsi="Times New Roman"/>
          <w:sz w:val="24"/>
        </w:rPr>
      </w:pPr>
      <w:r>
        <w:rPr>
          <w:rStyle w:val="FontStyle"/>
          <w:rFonts w:ascii="Times New Roman" w:hAnsi="Times New Roman"/>
          <w:sz w:val="24"/>
        </w:rPr>
        <w:t xml:space="preserve">Доступність та якість послуг у сфері </w:t>
      </w:r>
      <w:r w:rsidR="002E45C4">
        <w:rPr>
          <w:rStyle w:val="FontStyle"/>
          <w:rFonts w:ascii="Times New Roman" w:hAnsi="Times New Roman"/>
          <w:sz w:val="24"/>
        </w:rPr>
        <w:t>культури і спорту</w:t>
      </w:r>
      <w:r>
        <w:rPr>
          <w:rStyle w:val="FontStyle"/>
          <w:rFonts w:ascii="Times New Roman" w:hAnsi="Times New Roman"/>
          <w:sz w:val="24"/>
        </w:rPr>
        <w:t xml:space="preserve"> – </w:t>
      </w:r>
      <w:r w:rsidR="002E45C4">
        <w:rPr>
          <w:rStyle w:val="FontStyle"/>
          <w:rFonts w:ascii="Times New Roman" w:hAnsi="Times New Roman"/>
          <w:sz w:val="24"/>
        </w:rPr>
        <w:t>3</w:t>
      </w:r>
      <w:r>
        <w:rPr>
          <w:rStyle w:val="FontStyle"/>
          <w:rFonts w:ascii="Times New Roman" w:hAnsi="Times New Roman"/>
          <w:sz w:val="24"/>
        </w:rPr>
        <w:t xml:space="preserve"> місце.</w:t>
      </w:r>
    </w:p>
    <w:p w:rsidR="0056645D" w:rsidRPr="0056645D" w:rsidRDefault="002E45C4" w:rsidP="002E45C4">
      <w:pPr>
        <w:pStyle w:val="a3"/>
        <w:numPr>
          <w:ilvl w:val="0"/>
          <w:numId w:val="25"/>
        </w:numPr>
        <w:spacing w:after="60" w:line="240" w:lineRule="auto"/>
        <w:jc w:val="both"/>
        <w:rPr>
          <w:rStyle w:val="FontStyle"/>
          <w:rFonts w:ascii="Times New Roman" w:hAnsi="Times New Roman"/>
          <w:sz w:val="24"/>
        </w:rPr>
      </w:pPr>
      <w:r>
        <w:rPr>
          <w:rStyle w:val="FontStyle"/>
          <w:rFonts w:ascii="Times New Roman" w:hAnsi="Times New Roman"/>
          <w:sz w:val="24"/>
        </w:rPr>
        <w:t>Розвиток малого та середнього підприємництва – 1 місце.</w:t>
      </w:r>
    </w:p>
    <w:p w:rsidR="0021086D" w:rsidRDefault="0021086D" w:rsidP="002E45C4">
      <w:pPr>
        <w:tabs>
          <w:tab w:val="left" w:pos="720"/>
        </w:tabs>
        <w:spacing w:after="60" w:line="240" w:lineRule="auto"/>
        <w:ind w:firstLine="709"/>
        <w:jc w:val="both"/>
        <w:rPr>
          <w:rFonts w:ascii="Times New Roman" w:hAnsi="Times New Roman" w:cs="Times New Roman"/>
          <w:sz w:val="24"/>
          <w:szCs w:val="24"/>
        </w:rPr>
      </w:pPr>
      <w:r w:rsidRPr="00BC41F3">
        <w:rPr>
          <w:rFonts w:ascii="Times New Roman" w:hAnsi="Times New Roman" w:cs="Times New Roman"/>
          <w:sz w:val="24"/>
          <w:szCs w:val="24"/>
        </w:rPr>
        <w:t>Щоквартально готу</w:t>
      </w:r>
      <w:r w:rsidR="00544186">
        <w:rPr>
          <w:rFonts w:ascii="Times New Roman" w:hAnsi="Times New Roman" w:cs="Times New Roman"/>
          <w:sz w:val="24"/>
          <w:szCs w:val="24"/>
        </w:rPr>
        <w:t>валася</w:t>
      </w:r>
      <w:r w:rsidRPr="00BC41F3">
        <w:rPr>
          <w:rFonts w:ascii="Times New Roman" w:hAnsi="Times New Roman" w:cs="Times New Roman"/>
          <w:sz w:val="24"/>
          <w:szCs w:val="24"/>
        </w:rPr>
        <w:t xml:space="preserve"> інформація стосовно обсягів розвитку коопераційних зв’язків між підприємствами регіону.</w:t>
      </w:r>
    </w:p>
    <w:p w:rsidR="00F571BF" w:rsidRPr="00BF486F" w:rsidRDefault="00F571BF" w:rsidP="00F571BF">
      <w:pPr>
        <w:pStyle w:val="ParagraphStyle"/>
        <w:spacing w:after="60"/>
        <w:ind w:firstLine="708"/>
        <w:jc w:val="both"/>
        <w:rPr>
          <w:rFonts w:ascii="Times New Roman" w:hAnsi="Times New Roman" w:cs="Courier New"/>
          <w:color w:val="000000"/>
          <w:sz w:val="24"/>
          <w:lang w:val="uk-UA"/>
        </w:rPr>
      </w:pPr>
      <w:r w:rsidRPr="00BF486F">
        <w:rPr>
          <w:rStyle w:val="FontStyle"/>
          <w:rFonts w:ascii="Times New Roman" w:hAnsi="Times New Roman"/>
          <w:sz w:val="24"/>
          <w:szCs w:val="24"/>
          <w:lang w:val="uk-UA"/>
        </w:rPr>
        <w:t xml:space="preserve">Щоквартально департаментом готувалися звіти </w:t>
      </w:r>
      <w:r w:rsidRPr="00BF486F">
        <w:rPr>
          <w:rFonts w:ascii="Times New Roman" w:hAnsi="Times New Roman"/>
          <w:bCs/>
          <w:sz w:val="24"/>
          <w:lang w:val="uk-UA"/>
        </w:rPr>
        <w:t xml:space="preserve">про виконання завдань Державної стратегії регіонального розвитку України за 2017 рік, відповідальним за які визначено </w:t>
      </w:r>
      <w:proofErr w:type="spellStart"/>
      <w:r w:rsidRPr="00BF486F">
        <w:rPr>
          <w:rFonts w:ascii="Times New Roman" w:hAnsi="Times New Roman"/>
          <w:bCs/>
          <w:sz w:val="24"/>
          <w:lang w:val="uk-UA"/>
        </w:rPr>
        <w:t>Сєвєродонецьку</w:t>
      </w:r>
      <w:proofErr w:type="spellEnd"/>
      <w:r w:rsidRPr="00BF486F">
        <w:rPr>
          <w:rFonts w:ascii="Times New Roman" w:hAnsi="Times New Roman"/>
          <w:bCs/>
          <w:sz w:val="24"/>
          <w:lang w:val="uk-UA"/>
        </w:rPr>
        <w:t xml:space="preserve"> міську раду. </w:t>
      </w:r>
    </w:p>
    <w:p w:rsidR="00F571BF" w:rsidRDefault="00F571BF" w:rsidP="00F571BF">
      <w:pPr>
        <w:pStyle w:val="ParagraphStyle"/>
        <w:spacing w:after="60"/>
        <w:ind w:firstLine="708"/>
        <w:jc w:val="both"/>
        <w:rPr>
          <w:rStyle w:val="FontStyle"/>
          <w:rFonts w:ascii="Times New Roman" w:hAnsi="Times New Roman"/>
          <w:sz w:val="24"/>
          <w:szCs w:val="24"/>
          <w:lang w:val="uk-UA"/>
        </w:rPr>
      </w:pPr>
      <w:r w:rsidRPr="00BF486F">
        <w:rPr>
          <w:rStyle w:val="FontStyle"/>
          <w:rFonts w:ascii="Times New Roman" w:hAnsi="Times New Roman"/>
          <w:sz w:val="24"/>
          <w:szCs w:val="24"/>
          <w:lang w:val="uk-UA"/>
        </w:rPr>
        <w:lastRenderedPageBreak/>
        <w:t>Протягом 2017 року готувалися пропозиції щодо включення проектів розвитку міста до Плану роботи з виконань завдань Державної стратегії регіонального розвитку України на 2018-2020 роки у Луганській області.</w:t>
      </w:r>
    </w:p>
    <w:p w:rsidR="002E45C4" w:rsidRPr="002E45C4" w:rsidRDefault="002E45C4" w:rsidP="002E45C4">
      <w:pPr>
        <w:tabs>
          <w:tab w:val="left" w:pos="720"/>
        </w:tabs>
        <w:spacing w:after="40"/>
        <w:jc w:val="both"/>
        <w:rPr>
          <w:rFonts w:ascii="Times New Roman" w:eastAsia="Calibri" w:hAnsi="Times New Roman" w:cs="Times New Roman"/>
          <w:sz w:val="24"/>
          <w:szCs w:val="24"/>
        </w:rPr>
      </w:pPr>
      <w:r>
        <w:rPr>
          <w:rFonts w:ascii="Times New Roman" w:hAnsi="Times New Roman" w:cs="Times New Roman"/>
          <w:sz w:val="24"/>
          <w:szCs w:val="24"/>
        </w:rPr>
        <w:tab/>
      </w:r>
      <w:r w:rsidR="00544186">
        <w:rPr>
          <w:rFonts w:ascii="Times New Roman" w:hAnsi="Times New Roman" w:cs="Times New Roman"/>
          <w:sz w:val="24"/>
          <w:szCs w:val="24"/>
        </w:rPr>
        <w:t>Сформовано</w:t>
      </w:r>
      <w:r>
        <w:rPr>
          <w:rFonts w:ascii="Times New Roman" w:hAnsi="Times New Roman" w:cs="Times New Roman"/>
          <w:sz w:val="24"/>
          <w:szCs w:val="24"/>
        </w:rPr>
        <w:t xml:space="preserve"> реєстр діючих міських цільових програм на 2017 рік, який щ</w:t>
      </w:r>
      <w:r w:rsidRPr="002E45C4">
        <w:rPr>
          <w:rFonts w:ascii="Times New Roman" w:eastAsia="Calibri" w:hAnsi="Times New Roman" w:cs="Times New Roman"/>
          <w:sz w:val="24"/>
          <w:szCs w:val="24"/>
        </w:rPr>
        <w:t>омісячно оновлювався</w:t>
      </w:r>
      <w:r>
        <w:rPr>
          <w:rFonts w:ascii="Times New Roman" w:hAnsi="Times New Roman" w:cs="Times New Roman"/>
          <w:sz w:val="24"/>
          <w:szCs w:val="24"/>
        </w:rPr>
        <w:t xml:space="preserve"> та </w:t>
      </w:r>
      <w:r w:rsidRPr="002E45C4">
        <w:rPr>
          <w:rFonts w:ascii="Times New Roman" w:eastAsia="Calibri" w:hAnsi="Times New Roman" w:cs="Times New Roman"/>
          <w:sz w:val="24"/>
          <w:szCs w:val="24"/>
        </w:rPr>
        <w:t xml:space="preserve"> розміщ</w:t>
      </w:r>
      <w:r>
        <w:rPr>
          <w:rFonts w:ascii="Times New Roman" w:hAnsi="Times New Roman" w:cs="Times New Roman"/>
          <w:sz w:val="24"/>
          <w:szCs w:val="24"/>
        </w:rPr>
        <w:t>увався</w:t>
      </w:r>
      <w:r w:rsidRPr="002E45C4">
        <w:rPr>
          <w:rFonts w:ascii="Times New Roman" w:eastAsia="Calibri" w:hAnsi="Times New Roman" w:cs="Times New Roman"/>
          <w:sz w:val="24"/>
          <w:szCs w:val="24"/>
        </w:rPr>
        <w:t xml:space="preserve"> на сайті </w:t>
      </w:r>
      <w:proofErr w:type="spellStart"/>
      <w:r w:rsidRPr="002E45C4">
        <w:rPr>
          <w:rFonts w:ascii="Times New Roman" w:eastAsia="Calibri" w:hAnsi="Times New Roman" w:cs="Times New Roman"/>
          <w:sz w:val="24"/>
          <w:szCs w:val="24"/>
        </w:rPr>
        <w:t>Сєвєродонецької</w:t>
      </w:r>
      <w:proofErr w:type="spellEnd"/>
      <w:r w:rsidRPr="002E45C4">
        <w:rPr>
          <w:rFonts w:ascii="Times New Roman" w:eastAsia="Calibri" w:hAnsi="Times New Roman" w:cs="Times New Roman"/>
          <w:sz w:val="24"/>
          <w:szCs w:val="24"/>
        </w:rPr>
        <w:t xml:space="preserve"> міської ради.</w:t>
      </w:r>
    </w:p>
    <w:p w:rsidR="006559FE" w:rsidRDefault="006559FE" w:rsidP="006559FE">
      <w:pPr>
        <w:tabs>
          <w:tab w:val="left" w:pos="720"/>
        </w:tabs>
        <w:spacing w:after="6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Всього в 2017 році було реалізовано 116 міських цільових програм.</w:t>
      </w:r>
    </w:p>
    <w:p w:rsidR="006559FE" w:rsidRPr="009F115A" w:rsidRDefault="006559FE" w:rsidP="006559FE">
      <w:pPr>
        <w:tabs>
          <w:tab w:val="left" w:pos="720"/>
        </w:tabs>
        <w:spacing w:after="60" w:line="240" w:lineRule="auto"/>
        <w:ind w:firstLine="709"/>
        <w:jc w:val="both"/>
        <w:rPr>
          <w:rFonts w:ascii="Times New Roman" w:hAnsi="Times New Roman"/>
          <w:sz w:val="24"/>
          <w:szCs w:val="24"/>
        </w:rPr>
      </w:pPr>
      <w:r>
        <w:rPr>
          <w:rFonts w:ascii="Times New Roman" w:hAnsi="Times New Roman"/>
          <w:sz w:val="24"/>
          <w:szCs w:val="24"/>
        </w:rPr>
        <w:t>У</w:t>
      </w:r>
      <w:r w:rsidRPr="009F115A">
        <w:rPr>
          <w:rFonts w:ascii="Times New Roman" w:hAnsi="Times New Roman"/>
          <w:sz w:val="24"/>
          <w:szCs w:val="24"/>
        </w:rPr>
        <w:t xml:space="preserve"> сфері охорони здоров’я реалізовувалися 4 </w:t>
      </w:r>
      <w:r>
        <w:rPr>
          <w:rFonts w:ascii="Times New Roman" w:hAnsi="Times New Roman"/>
          <w:sz w:val="24"/>
          <w:szCs w:val="24"/>
        </w:rPr>
        <w:t xml:space="preserve">міські цільові програми,які спрямовані на поліпшення </w:t>
      </w:r>
      <w:r w:rsidRPr="009F115A">
        <w:rPr>
          <w:rFonts w:ascii="Times New Roman" w:hAnsi="Times New Roman"/>
          <w:sz w:val="24"/>
          <w:szCs w:val="24"/>
        </w:rPr>
        <w:t>здоров’я</w:t>
      </w:r>
      <w:r>
        <w:rPr>
          <w:rFonts w:ascii="Times New Roman" w:hAnsi="Times New Roman"/>
          <w:sz w:val="24"/>
          <w:szCs w:val="24"/>
        </w:rPr>
        <w:t xml:space="preserve"> громадян шляхом створення умов для забезпечення доступної кваліфікованої медичної допомоги кожному громадянинові, запровадження нових ефективних механізмів фінансування та управління, створення умов для формування здорового способу життя. На реалізацію цих програм всього профінансовано 308651,5 тис. грн., в т.ч. з міського бюджету – </w:t>
      </w:r>
      <w:r w:rsidRPr="004B1141">
        <w:rPr>
          <w:rFonts w:ascii="Times New Roman" w:hAnsi="Times New Roman"/>
          <w:sz w:val="24"/>
          <w:szCs w:val="24"/>
        </w:rPr>
        <w:t>182376,7</w:t>
      </w:r>
      <w:r>
        <w:rPr>
          <w:rFonts w:ascii="Times New Roman" w:hAnsi="Times New Roman"/>
          <w:sz w:val="24"/>
          <w:szCs w:val="24"/>
        </w:rPr>
        <w:t xml:space="preserve"> тис. грн., медична субвенція – </w:t>
      </w:r>
      <w:r>
        <w:rPr>
          <w:rFonts w:ascii="Times New Roman" w:hAnsi="Times New Roman"/>
          <w:sz w:val="24"/>
        </w:rPr>
        <w:t>126274,8</w:t>
      </w:r>
      <w:r w:rsidRPr="005C3C67">
        <w:rPr>
          <w:sz w:val="24"/>
        </w:rPr>
        <w:t xml:space="preserve"> </w:t>
      </w:r>
      <w:r>
        <w:rPr>
          <w:rFonts w:ascii="Times New Roman" w:hAnsi="Times New Roman"/>
          <w:sz w:val="24"/>
          <w:szCs w:val="24"/>
        </w:rPr>
        <w:t>тис. грн.</w:t>
      </w:r>
    </w:p>
    <w:p w:rsidR="006559FE" w:rsidRPr="006559FE" w:rsidRDefault="006559FE" w:rsidP="006559FE">
      <w:pPr>
        <w:spacing w:after="40"/>
        <w:ind w:firstLine="709"/>
        <w:jc w:val="both"/>
        <w:rPr>
          <w:rFonts w:ascii="Times New Roman" w:hAnsi="Times New Roman" w:cs="Times New Roman"/>
          <w:sz w:val="24"/>
          <w:szCs w:val="24"/>
        </w:rPr>
      </w:pPr>
      <w:r>
        <w:rPr>
          <w:rFonts w:ascii="Times New Roman" w:hAnsi="Times New Roman" w:cs="Times New Roman"/>
          <w:sz w:val="24"/>
          <w:szCs w:val="24"/>
        </w:rPr>
        <w:t>У</w:t>
      </w:r>
      <w:r w:rsidRPr="006559FE">
        <w:rPr>
          <w:rFonts w:ascii="Times New Roman" w:hAnsi="Times New Roman" w:cs="Times New Roman"/>
          <w:sz w:val="24"/>
          <w:szCs w:val="24"/>
        </w:rPr>
        <w:t xml:space="preserve"> сфері освіти реалізовувалися 3 міські цільові програми,які спрямовані на формування доступної та якісної системи освіти, що відповідає вимогам суспільства, яке динамічно розвивається, запитам особистості, потребам держави та на забезпечення  сталого розвитку позашкільної освіти, як складової системи освіти України. На реалізацію цих програм всього профінансовано 238142,0 тис. грн., в т.ч. з міського бюджету – 238121,6 тис. грн. </w:t>
      </w:r>
    </w:p>
    <w:p w:rsidR="006559FE" w:rsidRPr="006559FE" w:rsidRDefault="006559FE" w:rsidP="006559FE">
      <w:pPr>
        <w:spacing w:after="40"/>
        <w:ind w:firstLine="708"/>
        <w:jc w:val="both"/>
        <w:rPr>
          <w:rFonts w:ascii="Times New Roman" w:hAnsi="Times New Roman" w:cs="Times New Roman"/>
          <w:sz w:val="24"/>
          <w:szCs w:val="24"/>
        </w:rPr>
      </w:pPr>
      <w:r>
        <w:rPr>
          <w:rFonts w:ascii="Times New Roman" w:hAnsi="Times New Roman" w:cs="Times New Roman"/>
          <w:sz w:val="24"/>
          <w:szCs w:val="24"/>
        </w:rPr>
        <w:t>У</w:t>
      </w:r>
      <w:r w:rsidRPr="006559FE">
        <w:rPr>
          <w:rFonts w:ascii="Times New Roman" w:hAnsi="Times New Roman" w:cs="Times New Roman"/>
          <w:sz w:val="24"/>
          <w:szCs w:val="24"/>
        </w:rPr>
        <w:t xml:space="preserve"> сфері культури реалізовувалися 6 міських цільових програм, які спрямовані на створення сприятливих умов для забезпечення творчого, інтелектуального та духовного розвитку підростаючого покоління, рівних можливостей у здобутті якісної мистецької освіти, забезпечення належного рівня збереження та використання об’єктів  культурної  спадщини  в суспільному житті, розвиток бібліотечної справи. На реалізацію цих програм з міського бюджету профінансовано 28367,8 тис. грн.</w:t>
      </w:r>
    </w:p>
    <w:p w:rsidR="006559FE" w:rsidRPr="006559FE" w:rsidRDefault="006559FE" w:rsidP="006559FE">
      <w:pPr>
        <w:spacing w:after="40"/>
        <w:ind w:firstLine="708"/>
        <w:jc w:val="both"/>
        <w:rPr>
          <w:rFonts w:ascii="Times New Roman" w:hAnsi="Times New Roman" w:cs="Times New Roman"/>
          <w:sz w:val="24"/>
          <w:szCs w:val="24"/>
        </w:rPr>
      </w:pPr>
      <w:r>
        <w:rPr>
          <w:rFonts w:ascii="Times New Roman" w:hAnsi="Times New Roman" w:cs="Times New Roman"/>
          <w:sz w:val="24"/>
          <w:szCs w:val="24"/>
        </w:rPr>
        <w:t>У</w:t>
      </w:r>
      <w:r w:rsidRPr="006559FE">
        <w:rPr>
          <w:rFonts w:ascii="Times New Roman" w:hAnsi="Times New Roman" w:cs="Times New Roman"/>
          <w:sz w:val="24"/>
          <w:szCs w:val="24"/>
        </w:rPr>
        <w:t xml:space="preserve"> сфері фізичної культури та спорту реалізовувалися 8 міських цільових програм,які спрямовані на створення сприятливих умов для масового заняття спортом, для залучення широких мас населення до регулярних занять фізичною культурою і спортом, популяризація ведення здорового способу життя. На реалізацію цих програм з міського бюджету профінансовано 23151,0 тис. грн.</w:t>
      </w:r>
    </w:p>
    <w:p w:rsidR="006559FE" w:rsidRPr="006559FE" w:rsidRDefault="006559FE" w:rsidP="006559FE">
      <w:pPr>
        <w:tabs>
          <w:tab w:val="left" w:pos="708"/>
        </w:tabs>
        <w:spacing w:after="40"/>
        <w:ind w:firstLine="756"/>
        <w:jc w:val="both"/>
        <w:rPr>
          <w:rFonts w:ascii="Times New Roman" w:hAnsi="Times New Roman" w:cs="Times New Roman"/>
          <w:sz w:val="24"/>
          <w:szCs w:val="24"/>
        </w:rPr>
      </w:pPr>
      <w:r w:rsidRPr="006559FE">
        <w:rPr>
          <w:rFonts w:ascii="Times New Roman" w:hAnsi="Times New Roman" w:cs="Times New Roman"/>
          <w:sz w:val="24"/>
        </w:rPr>
        <w:t xml:space="preserve">У сфері соціального захисту населення в 2017 році реалізовувалися 14 міських цільових програм, спрямованих на вирішення проблем з соціального захисту окремих категорій громадян та забезпечення надійних передумов з реалізації їх прав та свобод, поліпшення умов життя ветеранів війни, праці, військової служби, воїнів-інтернаціоналістів  шляхом захисту їх прав у соціальній, правовій та культурній сферах, підтримку сімей, перш  за все пільгових категорій, створення умов для становлення сімей, розвитку, народження та виховання в них дітей. </w:t>
      </w:r>
      <w:r w:rsidRPr="006559FE">
        <w:rPr>
          <w:rFonts w:ascii="Times New Roman" w:hAnsi="Times New Roman" w:cs="Times New Roman"/>
          <w:sz w:val="24"/>
          <w:szCs w:val="24"/>
        </w:rPr>
        <w:t>На реалізацію цих програм всього профінансовано 584412,0 тис. грн., в т.ч. з міського бюджету – 39890,2 тис. грн., з обласного бюджету – 521,5 тис. грн., з державного бюджету – 542159,5 тис. грн., інші кошти – 1840,0 тис. грн.</w:t>
      </w:r>
    </w:p>
    <w:p w:rsidR="006559FE" w:rsidRPr="006559FE" w:rsidRDefault="006559FE" w:rsidP="006559FE">
      <w:pPr>
        <w:spacing w:after="40"/>
        <w:ind w:firstLine="708"/>
        <w:jc w:val="both"/>
        <w:rPr>
          <w:rFonts w:ascii="Times New Roman" w:hAnsi="Times New Roman" w:cs="Times New Roman"/>
          <w:sz w:val="24"/>
          <w:szCs w:val="24"/>
        </w:rPr>
      </w:pPr>
      <w:r w:rsidRPr="006559FE">
        <w:rPr>
          <w:rFonts w:ascii="Times New Roman" w:hAnsi="Times New Roman" w:cs="Times New Roman"/>
          <w:sz w:val="24"/>
          <w:szCs w:val="24"/>
          <w:lang w:eastAsia="uk-UA"/>
        </w:rPr>
        <w:t xml:space="preserve">У сфері житлово-комунального господарства протягом 2017 року реалізовувались 36 цільових міських програм, якими охоплено всі напрямки діяльності підприємств житлово-комунального господарства. </w:t>
      </w:r>
      <w:r w:rsidRPr="006559FE">
        <w:rPr>
          <w:rFonts w:ascii="Times New Roman" w:hAnsi="Times New Roman" w:cs="Times New Roman"/>
          <w:sz w:val="24"/>
          <w:szCs w:val="24"/>
        </w:rPr>
        <w:t>На реалізацію цих програм з міського бюджету профінансовано 79475,5 тис. грн.</w:t>
      </w:r>
    </w:p>
    <w:p w:rsidR="008D134E" w:rsidRPr="008D134E" w:rsidRDefault="008D134E" w:rsidP="008D134E">
      <w:pPr>
        <w:pStyle w:val="2"/>
        <w:tabs>
          <w:tab w:val="left" w:pos="709"/>
        </w:tabs>
        <w:spacing w:after="60" w:line="240" w:lineRule="auto"/>
        <w:ind w:left="0" w:firstLine="629"/>
        <w:jc w:val="both"/>
        <w:rPr>
          <w:lang w:val="uk-UA"/>
        </w:rPr>
      </w:pPr>
      <w:r w:rsidRPr="008D134E">
        <w:rPr>
          <w:lang w:val="uk-UA"/>
        </w:rPr>
        <w:t xml:space="preserve">Відділом капітального будівництва міської ради на виконання «Програми капітального будівництва та забезпечення технічного нагляду за об’єктами будівництва та архітектурними об’єктами м. </w:t>
      </w:r>
      <w:proofErr w:type="spellStart"/>
      <w:r w:rsidRPr="008D134E">
        <w:rPr>
          <w:lang w:val="uk-UA"/>
        </w:rPr>
        <w:t>Сєвєродонецька</w:t>
      </w:r>
      <w:proofErr w:type="spellEnd"/>
      <w:r w:rsidRPr="008D134E">
        <w:rPr>
          <w:lang w:val="uk-UA"/>
        </w:rPr>
        <w:t xml:space="preserve"> на 2010-2017 роки» в 2017 році освоєно та профінансовано кошти в сумі 28903,5 тис. грн., в тому числі з міського бюджету – 27830,5</w:t>
      </w:r>
      <w:r>
        <w:rPr>
          <w:lang w:val="uk-UA"/>
        </w:rPr>
        <w:t> </w:t>
      </w:r>
      <w:r w:rsidRPr="008D134E">
        <w:rPr>
          <w:lang w:val="uk-UA"/>
        </w:rPr>
        <w:t>тис. грн., з державного бюджету – 1093,0 тис. грн.</w:t>
      </w:r>
    </w:p>
    <w:p w:rsidR="006559FE" w:rsidRDefault="008D134E" w:rsidP="008D134E">
      <w:pPr>
        <w:tabs>
          <w:tab w:val="left" w:pos="720"/>
        </w:tabs>
        <w:spacing w:after="60" w:line="240" w:lineRule="auto"/>
        <w:ind w:firstLine="709"/>
        <w:jc w:val="both"/>
        <w:rPr>
          <w:rFonts w:ascii="Times New Roman" w:hAnsi="Times New Roman" w:cs="Times New Roman"/>
          <w:sz w:val="24"/>
        </w:rPr>
      </w:pPr>
      <w:r>
        <w:rPr>
          <w:rFonts w:ascii="Times New Roman" w:hAnsi="Times New Roman" w:cs="Times New Roman"/>
          <w:sz w:val="24"/>
          <w:szCs w:val="24"/>
        </w:rPr>
        <w:lastRenderedPageBreak/>
        <w:t xml:space="preserve">Іншими відділами та управліннями міської ради реалізовано ще 44 </w:t>
      </w:r>
      <w:r w:rsidRPr="006559FE">
        <w:rPr>
          <w:rFonts w:ascii="Times New Roman" w:hAnsi="Times New Roman" w:cs="Times New Roman"/>
          <w:sz w:val="24"/>
        </w:rPr>
        <w:t>міськ</w:t>
      </w:r>
      <w:r>
        <w:rPr>
          <w:rFonts w:ascii="Times New Roman" w:hAnsi="Times New Roman" w:cs="Times New Roman"/>
          <w:sz w:val="24"/>
        </w:rPr>
        <w:t>і</w:t>
      </w:r>
      <w:r w:rsidRPr="006559FE">
        <w:rPr>
          <w:rFonts w:ascii="Times New Roman" w:hAnsi="Times New Roman" w:cs="Times New Roman"/>
          <w:sz w:val="24"/>
        </w:rPr>
        <w:t xml:space="preserve"> цільов</w:t>
      </w:r>
      <w:r>
        <w:rPr>
          <w:rFonts w:ascii="Times New Roman" w:hAnsi="Times New Roman" w:cs="Times New Roman"/>
          <w:sz w:val="24"/>
        </w:rPr>
        <w:t>і</w:t>
      </w:r>
      <w:r w:rsidRPr="006559FE">
        <w:rPr>
          <w:rFonts w:ascii="Times New Roman" w:hAnsi="Times New Roman" w:cs="Times New Roman"/>
          <w:sz w:val="24"/>
        </w:rPr>
        <w:t xml:space="preserve"> програм</w:t>
      </w:r>
      <w:r>
        <w:rPr>
          <w:rFonts w:ascii="Times New Roman" w:hAnsi="Times New Roman" w:cs="Times New Roman"/>
          <w:sz w:val="24"/>
        </w:rPr>
        <w:t>и.</w:t>
      </w:r>
    </w:p>
    <w:p w:rsidR="00AF67F6" w:rsidRPr="00AF67F6" w:rsidRDefault="00AF67F6" w:rsidP="008D134E">
      <w:pPr>
        <w:tabs>
          <w:tab w:val="left" w:pos="720"/>
        </w:tabs>
        <w:spacing w:after="60" w:line="240" w:lineRule="auto"/>
        <w:ind w:firstLine="709"/>
        <w:jc w:val="both"/>
        <w:rPr>
          <w:rFonts w:ascii="Times New Roman" w:hAnsi="Times New Roman" w:cs="Times New Roman"/>
          <w:sz w:val="24"/>
          <w:szCs w:val="24"/>
        </w:rPr>
      </w:pPr>
      <w:r>
        <w:rPr>
          <w:rFonts w:ascii="Times New Roman" w:hAnsi="Times New Roman" w:cs="Times New Roman"/>
          <w:sz w:val="24"/>
        </w:rPr>
        <w:t xml:space="preserve">Загальна сума фінансування 116-ти міських цільових програм за 2017 рік </w:t>
      </w:r>
      <w:r w:rsidRPr="00AF67F6">
        <w:rPr>
          <w:rFonts w:ascii="Times New Roman" w:hAnsi="Times New Roman" w:cs="Times New Roman"/>
          <w:sz w:val="24"/>
          <w:szCs w:val="24"/>
        </w:rPr>
        <w:t>складає 1334,9 млн. грн. або 88,5% від річного уточненого плану фінансування, у тому числі за рахунок коштів державного бюджету – 669,5 млн. грн., обласного бюджету – 0,5 млн. грн., міського бюджету – 662,5 млн. грн. та інших коштів – 2,4 млн. грн.</w:t>
      </w:r>
    </w:p>
    <w:p w:rsidR="00D11C9E" w:rsidRPr="00BC41F3" w:rsidRDefault="00532B42" w:rsidP="002E45C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Представники Департаменту економічного розвитку є членами та приймали</w:t>
      </w:r>
      <w:r w:rsidR="00D11C9E" w:rsidRPr="00BC41F3">
        <w:rPr>
          <w:rFonts w:ascii="Times New Roman" w:hAnsi="Times New Roman" w:cs="Times New Roman"/>
          <w:sz w:val="24"/>
          <w:szCs w:val="24"/>
        </w:rPr>
        <w:t xml:space="preserve"> участь у засіданнях балансової комісії, у засіданнях конкурсної комісії по наданню в оренду приміщень комунальної власності які проводив ФКМ</w:t>
      </w:r>
      <w:r w:rsidR="008D0FB0">
        <w:rPr>
          <w:rFonts w:ascii="Times New Roman" w:hAnsi="Times New Roman" w:cs="Times New Roman"/>
          <w:sz w:val="24"/>
          <w:szCs w:val="24"/>
        </w:rPr>
        <w:t>.</w:t>
      </w:r>
    </w:p>
    <w:p w:rsidR="00C6495A" w:rsidRPr="00C6495A" w:rsidRDefault="00C6495A" w:rsidP="00C6495A">
      <w:pPr>
        <w:pStyle w:val="a4"/>
        <w:spacing w:after="40"/>
        <w:ind w:left="0" w:firstLine="703"/>
        <w:jc w:val="both"/>
        <w:rPr>
          <w:sz w:val="24"/>
        </w:rPr>
      </w:pPr>
      <w:r>
        <w:rPr>
          <w:sz w:val="24"/>
        </w:rPr>
        <w:tab/>
      </w:r>
      <w:r w:rsidR="00517959">
        <w:rPr>
          <w:sz w:val="24"/>
        </w:rPr>
        <w:t>В 2017 році п</w:t>
      </w:r>
      <w:r w:rsidRPr="00C6495A">
        <w:rPr>
          <w:sz w:val="24"/>
        </w:rPr>
        <w:t>рийнято участь:</w:t>
      </w:r>
    </w:p>
    <w:p w:rsidR="00C6495A" w:rsidRPr="00C6495A" w:rsidRDefault="00C6495A" w:rsidP="00C6495A">
      <w:pPr>
        <w:numPr>
          <w:ilvl w:val="0"/>
          <w:numId w:val="3"/>
        </w:numPr>
        <w:spacing w:after="40" w:line="240" w:lineRule="auto"/>
        <w:ind w:left="0" w:firstLine="357"/>
        <w:jc w:val="both"/>
        <w:rPr>
          <w:rFonts w:ascii="Times New Roman" w:eastAsia="Calibri" w:hAnsi="Times New Roman" w:cs="Times New Roman"/>
          <w:sz w:val="24"/>
          <w:szCs w:val="24"/>
        </w:rPr>
      </w:pPr>
      <w:r w:rsidRPr="00C6495A">
        <w:rPr>
          <w:rFonts w:ascii="Times New Roman" w:eastAsia="Calibri" w:hAnsi="Times New Roman" w:cs="Times New Roman"/>
          <w:sz w:val="24"/>
          <w:szCs w:val="24"/>
        </w:rPr>
        <w:t xml:space="preserve">у семінарі щодо використання Автоматизованої Системи Муніципальної Статистики в роботі </w:t>
      </w:r>
      <w:proofErr w:type="spellStart"/>
      <w:r w:rsidRPr="00C6495A">
        <w:rPr>
          <w:rFonts w:ascii="Times New Roman" w:eastAsia="Calibri" w:hAnsi="Times New Roman" w:cs="Times New Roman"/>
          <w:sz w:val="24"/>
          <w:szCs w:val="24"/>
        </w:rPr>
        <w:t>Сєвєродонецької</w:t>
      </w:r>
      <w:proofErr w:type="spellEnd"/>
      <w:r w:rsidRPr="00C6495A">
        <w:rPr>
          <w:rFonts w:ascii="Times New Roman" w:eastAsia="Calibri" w:hAnsi="Times New Roman" w:cs="Times New Roman"/>
          <w:sz w:val="24"/>
          <w:szCs w:val="24"/>
        </w:rPr>
        <w:t xml:space="preserve"> міської ради, який відбувся у м. Києві в рамках проекту міжнародної технічної допомоги «Партнерство для розвитку міст»;</w:t>
      </w:r>
    </w:p>
    <w:p w:rsidR="00C6495A" w:rsidRPr="00C6495A" w:rsidRDefault="00C6495A" w:rsidP="00C6495A">
      <w:pPr>
        <w:numPr>
          <w:ilvl w:val="0"/>
          <w:numId w:val="3"/>
        </w:numPr>
        <w:spacing w:after="40" w:line="240" w:lineRule="auto"/>
        <w:ind w:left="0" w:firstLine="357"/>
        <w:jc w:val="both"/>
        <w:rPr>
          <w:rFonts w:ascii="Times New Roman" w:eastAsia="Calibri" w:hAnsi="Times New Roman" w:cs="Times New Roman"/>
          <w:sz w:val="24"/>
          <w:szCs w:val="24"/>
        </w:rPr>
      </w:pPr>
      <w:r w:rsidRPr="00C6495A">
        <w:rPr>
          <w:rFonts w:ascii="Times New Roman" w:eastAsia="Calibri" w:hAnsi="Times New Roman" w:cs="Times New Roman"/>
          <w:sz w:val="24"/>
          <w:szCs w:val="24"/>
        </w:rPr>
        <w:t xml:space="preserve">у тренінгу «Як покращити показники міста </w:t>
      </w:r>
      <w:proofErr w:type="spellStart"/>
      <w:r w:rsidRPr="00C6495A">
        <w:rPr>
          <w:rFonts w:ascii="Times New Roman" w:eastAsia="Calibri" w:hAnsi="Times New Roman" w:cs="Times New Roman"/>
          <w:sz w:val="24"/>
          <w:szCs w:val="24"/>
        </w:rPr>
        <w:t>Сєвєродонецька</w:t>
      </w:r>
      <w:proofErr w:type="spellEnd"/>
      <w:r w:rsidRPr="00C6495A">
        <w:rPr>
          <w:rFonts w:ascii="Times New Roman" w:eastAsia="Calibri" w:hAnsi="Times New Roman" w:cs="Times New Roman"/>
          <w:sz w:val="24"/>
          <w:szCs w:val="24"/>
        </w:rPr>
        <w:t xml:space="preserve"> у рейтингу прозорості міст» рамках проекту </w:t>
      </w:r>
      <w:proofErr w:type="spellStart"/>
      <w:r w:rsidRPr="00C6495A">
        <w:rPr>
          <w:rFonts w:ascii="Times New Roman" w:eastAsia="Calibri" w:hAnsi="Times New Roman" w:cs="Times New Roman"/>
          <w:sz w:val="24"/>
          <w:szCs w:val="24"/>
        </w:rPr>
        <w:t>Transp</w:t>
      </w:r>
      <w:proofErr w:type="spellEnd"/>
      <w:r w:rsidRPr="00C6495A">
        <w:rPr>
          <w:rFonts w:ascii="Times New Roman" w:eastAsia="Calibri" w:hAnsi="Times New Roman" w:cs="Times New Roman"/>
          <w:sz w:val="24"/>
          <w:szCs w:val="24"/>
          <w:lang w:val="en-US"/>
        </w:rPr>
        <w:t>a</w:t>
      </w:r>
      <w:proofErr w:type="spellStart"/>
      <w:r w:rsidRPr="00C6495A">
        <w:rPr>
          <w:rFonts w:ascii="Times New Roman" w:eastAsia="Calibri" w:hAnsi="Times New Roman" w:cs="Times New Roman"/>
          <w:sz w:val="24"/>
          <w:szCs w:val="24"/>
        </w:rPr>
        <w:t>rency</w:t>
      </w:r>
      <w:proofErr w:type="spellEnd"/>
      <w:r w:rsidRPr="00C6495A">
        <w:rPr>
          <w:rFonts w:ascii="Times New Roman" w:eastAsia="Calibri" w:hAnsi="Times New Roman" w:cs="Times New Roman"/>
          <w:sz w:val="24"/>
          <w:szCs w:val="24"/>
        </w:rPr>
        <w:t xml:space="preserve"> </w:t>
      </w:r>
      <w:proofErr w:type="spellStart"/>
      <w:r w:rsidRPr="00C6495A">
        <w:rPr>
          <w:rFonts w:ascii="Times New Roman" w:eastAsia="Calibri" w:hAnsi="Times New Roman" w:cs="Times New Roman"/>
          <w:sz w:val="24"/>
          <w:szCs w:val="24"/>
          <w:lang w:val="en-US"/>
        </w:rPr>
        <w:t>Internetional</w:t>
      </w:r>
      <w:proofErr w:type="spellEnd"/>
      <w:r w:rsidRPr="00C6495A">
        <w:rPr>
          <w:rFonts w:ascii="Times New Roman" w:eastAsia="Calibri" w:hAnsi="Times New Roman" w:cs="Times New Roman"/>
          <w:sz w:val="24"/>
          <w:szCs w:val="24"/>
        </w:rPr>
        <w:t xml:space="preserve"> Україна;</w:t>
      </w:r>
    </w:p>
    <w:p w:rsidR="00C6495A" w:rsidRPr="00C6495A" w:rsidRDefault="00C6495A" w:rsidP="00C6495A">
      <w:pPr>
        <w:numPr>
          <w:ilvl w:val="0"/>
          <w:numId w:val="3"/>
        </w:numPr>
        <w:spacing w:after="40" w:line="240" w:lineRule="auto"/>
        <w:ind w:left="0" w:firstLine="357"/>
        <w:jc w:val="both"/>
        <w:rPr>
          <w:rFonts w:ascii="Times New Roman" w:eastAsia="Calibri" w:hAnsi="Times New Roman" w:cs="Times New Roman"/>
          <w:sz w:val="24"/>
          <w:szCs w:val="24"/>
        </w:rPr>
      </w:pPr>
      <w:r w:rsidRPr="00C6495A">
        <w:rPr>
          <w:rFonts w:ascii="Times New Roman" w:eastAsia="Calibri" w:hAnsi="Times New Roman" w:cs="Times New Roman"/>
          <w:sz w:val="24"/>
          <w:szCs w:val="24"/>
        </w:rPr>
        <w:t>у семінарі «</w:t>
      </w:r>
      <w:proofErr w:type="spellStart"/>
      <w:r w:rsidRPr="00C6495A">
        <w:rPr>
          <w:rFonts w:ascii="Times New Roman" w:eastAsia="Calibri" w:hAnsi="Times New Roman" w:cs="Times New Roman"/>
          <w:sz w:val="24"/>
          <w:szCs w:val="24"/>
        </w:rPr>
        <w:t>Партиципаторний</w:t>
      </w:r>
      <w:proofErr w:type="spellEnd"/>
      <w:r w:rsidRPr="00C6495A">
        <w:rPr>
          <w:rFonts w:ascii="Times New Roman" w:eastAsia="Calibri" w:hAnsi="Times New Roman" w:cs="Times New Roman"/>
          <w:sz w:val="24"/>
          <w:szCs w:val="24"/>
        </w:rPr>
        <w:t xml:space="preserve"> бюджет: шлях до налагодження діалогу у громаді» в рамках проекту «Публічні бюджети від А до Я: Інформування, активізація та залучення громадянського суспільства»;</w:t>
      </w:r>
    </w:p>
    <w:p w:rsidR="00C6495A" w:rsidRPr="00517959" w:rsidRDefault="00C6495A" w:rsidP="00C6495A">
      <w:pPr>
        <w:numPr>
          <w:ilvl w:val="0"/>
          <w:numId w:val="3"/>
        </w:numPr>
        <w:spacing w:after="40" w:line="240" w:lineRule="auto"/>
        <w:ind w:left="0" w:firstLine="357"/>
        <w:jc w:val="both"/>
        <w:rPr>
          <w:rFonts w:ascii="Times New Roman" w:eastAsia="Calibri" w:hAnsi="Times New Roman" w:cs="Times New Roman"/>
          <w:sz w:val="24"/>
          <w:szCs w:val="24"/>
        </w:rPr>
      </w:pPr>
      <w:r w:rsidRPr="00C6495A">
        <w:rPr>
          <w:rFonts w:ascii="Times New Roman" w:eastAsia="Calibri" w:hAnsi="Times New Roman" w:cs="Times New Roman"/>
          <w:color w:val="000000"/>
          <w:sz w:val="24"/>
          <w:szCs w:val="24"/>
        </w:rPr>
        <w:t xml:space="preserve">у засіданнях колегії та нарадах Департаменту економічного розвитку, </w:t>
      </w:r>
      <w:r w:rsidRPr="00C6495A">
        <w:rPr>
          <w:rFonts w:ascii="Times New Roman" w:eastAsia="Calibri" w:hAnsi="Times New Roman" w:cs="Times New Roman"/>
          <w:sz w:val="24"/>
          <w:szCs w:val="24"/>
        </w:rPr>
        <w:t>торгівлі та туризму Луганської облдержадміністрації</w:t>
      </w:r>
      <w:r w:rsidRPr="00C6495A">
        <w:rPr>
          <w:rFonts w:ascii="Times New Roman" w:eastAsia="Calibri" w:hAnsi="Times New Roman" w:cs="Times New Roman"/>
          <w:color w:val="000000"/>
          <w:sz w:val="24"/>
          <w:szCs w:val="24"/>
        </w:rPr>
        <w:t>;</w:t>
      </w:r>
    </w:p>
    <w:p w:rsidR="00AD6A0C" w:rsidRPr="00517959" w:rsidRDefault="00517959" w:rsidP="00020818">
      <w:pPr>
        <w:numPr>
          <w:ilvl w:val="0"/>
          <w:numId w:val="3"/>
        </w:numPr>
        <w:spacing w:after="60" w:line="240" w:lineRule="auto"/>
        <w:ind w:left="0" w:firstLine="357"/>
        <w:jc w:val="both"/>
        <w:rPr>
          <w:rFonts w:ascii="Times New Roman" w:hAnsi="Times New Roman" w:cs="Times New Roman"/>
          <w:sz w:val="24"/>
          <w:szCs w:val="24"/>
        </w:rPr>
      </w:pPr>
      <w:r w:rsidRPr="00517959">
        <w:rPr>
          <w:rFonts w:ascii="Times New Roman" w:eastAsia="Calibri" w:hAnsi="Times New Roman" w:cs="Times New Roman"/>
          <w:color w:val="000000"/>
          <w:sz w:val="24"/>
          <w:szCs w:val="24"/>
        </w:rPr>
        <w:t xml:space="preserve"> </w:t>
      </w:r>
      <w:r w:rsidRPr="00517959">
        <w:rPr>
          <w:rFonts w:ascii="Times New Roman" w:eastAsia="Calibri" w:hAnsi="Times New Roman" w:cs="Times New Roman"/>
          <w:sz w:val="24"/>
          <w:szCs w:val="24"/>
        </w:rPr>
        <w:t>у засіданнях комісії з  техногенно-екологічної безпеки та надзвичайних ситуацій.</w:t>
      </w:r>
    </w:p>
    <w:p w:rsidR="003B4D28" w:rsidRPr="00BC41F3" w:rsidRDefault="003B4D28" w:rsidP="00FB57B3">
      <w:pPr>
        <w:pStyle w:val="Style9"/>
        <w:numPr>
          <w:ilvl w:val="0"/>
          <w:numId w:val="4"/>
        </w:numPr>
        <w:rPr>
          <w:rStyle w:val="FontStyle19"/>
          <w:b/>
          <w:sz w:val="24"/>
          <w:szCs w:val="24"/>
          <w:lang w:eastAsia="uk-UA"/>
        </w:rPr>
      </w:pPr>
      <w:r w:rsidRPr="00BC41F3">
        <w:rPr>
          <w:rStyle w:val="FontStyle19"/>
          <w:b/>
          <w:sz w:val="24"/>
          <w:szCs w:val="24"/>
          <w:lang w:eastAsia="uk-UA"/>
        </w:rPr>
        <w:t>У сфері тарифної політики:</w:t>
      </w:r>
    </w:p>
    <w:p w:rsidR="00DA18E8" w:rsidRPr="00BC41F3" w:rsidRDefault="00B2134E" w:rsidP="00BA6EA9">
      <w:pPr>
        <w:pStyle w:val="Style9"/>
        <w:spacing w:before="0"/>
        <w:rPr>
          <w:rStyle w:val="FontStyle19"/>
          <w:sz w:val="24"/>
          <w:szCs w:val="24"/>
          <w:lang w:eastAsia="uk-UA"/>
        </w:rPr>
      </w:pPr>
      <w:r w:rsidRPr="00BC41F3">
        <w:rPr>
          <w:rStyle w:val="st42"/>
        </w:rPr>
        <w:t xml:space="preserve">За звітний період до Департаменту економічного розвитку надійшли пропозиції </w:t>
      </w:r>
      <w:r w:rsidR="00DA18E8" w:rsidRPr="00BC41F3">
        <w:rPr>
          <w:rStyle w:val="FontStyle19"/>
          <w:sz w:val="24"/>
          <w:szCs w:val="24"/>
        </w:rPr>
        <w:t xml:space="preserve">щодо встановлення </w:t>
      </w:r>
      <w:r w:rsidR="00DA18E8" w:rsidRPr="00BC41F3">
        <w:t xml:space="preserve">тарифів </w:t>
      </w:r>
      <w:r w:rsidR="00F63DDD" w:rsidRPr="00BC41F3">
        <w:t>на теплову енергію для бюджетних установ</w:t>
      </w:r>
      <w:r w:rsidR="00F63DDD" w:rsidRPr="00BC41F3">
        <w:rPr>
          <w:rStyle w:val="FontStyle19"/>
          <w:sz w:val="24"/>
          <w:szCs w:val="24"/>
        </w:rPr>
        <w:t xml:space="preserve"> </w:t>
      </w:r>
      <w:r w:rsidR="00F63DDD" w:rsidRPr="00BC41F3">
        <w:rPr>
          <w:rStyle w:val="FontStyle19"/>
          <w:sz w:val="24"/>
          <w:szCs w:val="24"/>
          <w:lang w:eastAsia="uk-UA"/>
        </w:rPr>
        <w:t>від підприємств ТОВ</w:t>
      </w:r>
      <w:r w:rsidR="00C63D23">
        <w:rPr>
          <w:rStyle w:val="FontStyle19"/>
          <w:sz w:val="24"/>
          <w:szCs w:val="24"/>
          <w:lang w:eastAsia="uk-UA"/>
        </w:rPr>
        <w:t> </w:t>
      </w:r>
      <w:r w:rsidR="00F63DDD" w:rsidRPr="00BC41F3">
        <w:rPr>
          <w:rStyle w:val="FontStyle19"/>
          <w:sz w:val="24"/>
          <w:szCs w:val="24"/>
          <w:lang w:eastAsia="uk-UA"/>
        </w:rPr>
        <w:t>«</w:t>
      </w:r>
      <w:proofErr w:type="spellStart"/>
      <w:r w:rsidR="00F63DDD" w:rsidRPr="00BC41F3">
        <w:rPr>
          <w:rStyle w:val="FontStyle19"/>
          <w:sz w:val="24"/>
          <w:szCs w:val="24"/>
          <w:lang w:eastAsia="uk-UA"/>
        </w:rPr>
        <w:t>ДЕМ</w:t>
      </w:r>
      <w:proofErr w:type="spellEnd"/>
      <w:r w:rsidR="00F63DDD" w:rsidRPr="00BC41F3">
        <w:rPr>
          <w:rStyle w:val="FontStyle19"/>
          <w:sz w:val="24"/>
          <w:szCs w:val="24"/>
          <w:lang w:eastAsia="uk-UA"/>
        </w:rPr>
        <w:t xml:space="preserve"> І К</w:t>
      </w:r>
      <w:r w:rsidR="00C63D23">
        <w:rPr>
          <w:rStyle w:val="FontStyle19"/>
          <w:sz w:val="24"/>
          <w:szCs w:val="24"/>
          <w:lang w:eastAsia="uk-UA"/>
        </w:rPr>
        <w:t>»</w:t>
      </w:r>
      <w:r w:rsidR="00F63DDD" w:rsidRPr="00BC41F3">
        <w:rPr>
          <w:rStyle w:val="FontStyle19"/>
          <w:sz w:val="24"/>
          <w:szCs w:val="24"/>
          <w:lang w:eastAsia="uk-UA"/>
        </w:rPr>
        <w:t>, СП ТОВ «ПРОМТЕКС» та ТОВ «ЕКОТЕХ»</w:t>
      </w:r>
      <w:r w:rsidR="00B66E85" w:rsidRPr="00BC41F3">
        <w:rPr>
          <w:rStyle w:val="FontStyle19"/>
          <w:sz w:val="24"/>
          <w:szCs w:val="24"/>
          <w:lang w:eastAsia="uk-UA"/>
        </w:rPr>
        <w:t>, що здійснюють діяльність з виробництва теплової енергії із сумарною потужністю джерел теплової енергії до 20</w:t>
      </w:r>
      <w:r w:rsidR="00C63D23">
        <w:rPr>
          <w:rStyle w:val="FontStyle19"/>
          <w:sz w:val="24"/>
          <w:szCs w:val="24"/>
          <w:lang w:eastAsia="uk-UA"/>
        </w:rPr>
        <w:t> </w:t>
      </w:r>
      <w:proofErr w:type="spellStart"/>
      <w:r w:rsidR="00B66E85" w:rsidRPr="00BC41F3">
        <w:rPr>
          <w:rStyle w:val="FontStyle19"/>
          <w:sz w:val="24"/>
          <w:szCs w:val="24"/>
          <w:lang w:eastAsia="uk-UA"/>
        </w:rPr>
        <w:t>Гкал</w:t>
      </w:r>
      <w:proofErr w:type="spellEnd"/>
      <w:r w:rsidR="00B66E85" w:rsidRPr="00BC41F3">
        <w:rPr>
          <w:rStyle w:val="FontStyle19"/>
          <w:sz w:val="24"/>
          <w:szCs w:val="24"/>
          <w:lang w:eastAsia="uk-UA"/>
        </w:rPr>
        <w:t>/</w:t>
      </w:r>
      <w:proofErr w:type="spellStart"/>
      <w:r w:rsidR="00B66E85" w:rsidRPr="00BC41F3">
        <w:rPr>
          <w:rStyle w:val="FontStyle19"/>
          <w:sz w:val="24"/>
          <w:szCs w:val="24"/>
          <w:lang w:eastAsia="uk-UA"/>
        </w:rPr>
        <w:t>год</w:t>
      </w:r>
      <w:proofErr w:type="spellEnd"/>
      <w:r w:rsidR="00F571BF">
        <w:rPr>
          <w:rStyle w:val="FontStyle19"/>
          <w:sz w:val="24"/>
          <w:szCs w:val="24"/>
          <w:lang w:eastAsia="uk-UA"/>
        </w:rPr>
        <w:t xml:space="preserve"> та </w:t>
      </w:r>
      <w:proofErr w:type="spellStart"/>
      <w:r w:rsidR="00F571BF">
        <w:rPr>
          <w:rStyle w:val="FontStyle19"/>
          <w:sz w:val="24"/>
          <w:szCs w:val="24"/>
          <w:lang w:eastAsia="uk-UA"/>
        </w:rPr>
        <w:t>КП</w:t>
      </w:r>
      <w:proofErr w:type="spellEnd"/>
      <w:r w:rsidR="00F571BF">
        <w:rPr>
          <w:rStyle w:val="FontStyle19"/>
          <w:sz w:val="24"/>
          <w:szCs w:val="24"/>
          <w:lang w:eastAsia="uk-UA"/>
        </w:rPr>
        <w:t xml:space="preserve"> «</w:t>
      </w:r>
      <w:proofErr w:type="spellStart"/>
      <w:r w:rsidR="00F571BF">
        <w:rPr>
          <w:rStyle w:val="FontStyle19"/>
          <w:sz w:val="24"/>
          <w:szCs w:val="24"/>
          <w:lang w:eastAsia="uk-UA"/>
        </w:rPr>
        <w:t>Сєвєродонецьктеплокомуненерго</w:t>
      </w:r>
      <w:proofErr w:type="spellEnd"/>
      <w:r w:rsidR="00F571BF">
        <w:rPr>
          <w:rStyle w:val="FontStyle19"/>
          <w:sz w:val="24"/>
          <w:szCs w:val="24"/>
          <w:lang w:eastAsia="uk-UA"/>
        </w:rPr>
        <w:t>»</w:t>
      </w:r>
      <w:r w:rsidR="00B66E85" w:rsidRPr="00BC41F3">
        <w:rPr>
          <w:rStyle w:val="FontStyle19"/>
          <w:sz w:val="24"/>
          <w:szCs w:val="24"/>
          <w:lang w:eastAsia="uk-UA"/>
        </w:rPr>
        <w:t>.</w:t>
      </w:r>
    </w:p>
    <w:p w:rsidR="00544186" w:rsidRPr="002E46CD" w:rsidRDefault="00544186" w:rsidP="00BA6EA9">
      <w:pPr>
        <w:pStyle w:val="Style9"/>
        <w:spacing w:before="0"/>
      </w:pPr>
      <w:r w:rsidRPr="002E46CD">
        <w:rPr>
          <w:rStyle w:val="FontStyle19"/>
          <w:sz w:val="24"/>
          <w:szCs w:val="24"/>
          <w:lang w:eastAsia="uk-UA"/>
        </w:rPr>
        <w:t>Підготовлені</w:t>
      </w:r>
      <w:r w:rsidRPr="002E46CD">
        <w:rPr>
          <w:rStyle w:val="FontStyle19"/>
          <w:sz w:val="24"/>
          <w:szCs w:val="24"/>
        </w:rPr>
        <w:t xml:space="preserve"> та винесені на розгляд виконавчого комітету міської ради 6 проектів рішень по встановленню тарифів на </w:t>
      </w:r>
      <w:r w:rsidRPr="002E46CD">
        <w:t>теплову енергію для бюджетних установ, які були затверджені рішеннями виконавчого комітету:</w:t>
      </w:r>
    </w:p>
    <w:p w:rsidR="00544186" w:rsidRPr="002E46CD" w:rsidRDefault="00544186" w:rsidP="00BA6EA9">
      <w:pPr>
        <w:pStyle w:val="Style9"/>
        <w:numPr>
          <w:ilvl w:val="0"/>
          <w:numId w:val="27"/>
        </w:numPr>
        <w:tabs>
          <w:tab w:val="left" w:pos="1134"/>
        </w:tabs>
        <w:spacing w:before="0"/>
        <w:ind w:left="0" w:firstLine="709"/>
        <w:rPr>
          <w:rStyle w:val="FontStyle19"/>
          <w:sz w:val="24"/>
          <w:szCs w:val="24"/>
          <w:lang w:eastAsia="uk-UA"/>
        </w:rPr>
      </w:pPr>
      <w:r w:rsidRPr="002E46CD">
        <w:rPr>
          <w:rStyle w:val="FontStyle19"/>
          <w:sz w:val="24"/>
          <w:szCs w:val="24"/>
          <w:lang w:eastAsia="uk-UA"/>
        </w:rPr>
        <w:t xml:space="preserve">від 28.02.2017 № 125 «Про встановлення тарифу на теплову енергію для бюджетних установ, яку поставляє ТОВ «ПРОМТЕКС» з котелень працюючих на </w:t>
      </w:r>
      <w:r w:rsidRPr="002E46CD">
        <w:t xml:space="preserve">твердому </w:t>
      </w:r>
      <w:r w:rsidRPr="002E46CD">
        <w:rPr>
          <w:rStyle w:val="FontStyle19"/>
          <w:sz w:val="24"/>
          <w:szCs w:val="24"/>
          <w:lang w:eastAsia="uk-UA"/>
        </w:rPr>
        <w:t>паливі».</w:t>
      </w:r>
    </w:p>
    <w:p w:rsidR="00544186" w:rsidRPr="002E46CD" w:rsidRDefault="00544186" w:rsidP="00BA6EA9">
      <w:pPr>
        <w:pStyle w:val="Style9"/>
        <w:numPr>
          <w:ilvl w:val="0"/>
          <w:numId w:val="27"/>
        </w:numPr>
        <w:tabs>
          <w:tab w:val="left" w:pos="1134"/>
        </w:tabs>
        <w:spacing w:before="0"/>
        <w:ind w:left="0" w:firstLine="709"/>
        <w:rPr>
          <w:rStyle w:val="FontStyle19"/>
          <w:sz w:val="24"/>
          <w:szCs w:val="24"/>
          <w:lang w:eastAsia="uk-UA"/>
        </w:rPr>
      </w:pPr>
      <w:r w:rsidRPr="002E46CD">
        <w:rPr>
          <w:rStyle w:val="FontStyle19"/>
          <w:sz w:val="24"/>
          <w:szCs w:val="24"/>
          <w:lang w:eastAsia="uk-UA"/>
        </w:rPr>
        <w:t>від 14.01.2017 № 26 «Про встановлення тарифу на теплову енергію для бюджетних установ, яку поставляє ТОВ «ЕКОТЕХ»;</w:t>
      </w:r>
    </w:p>
    <w:p w:rsidR="00544186" w:rsidRPr="002E46CD" w:rsidRDefault="00544186" w:rsidP="00BA6EA9">
      <w:pPr>
        <w:pStyle w:val="Style9"/>
        <w:numPr>
          <w:ilvl w:val="0"/>
          <w:numId w:val="27"/>
        </w:numPr>
        <w:tabs>
          <w:tab w:val="left" w:pos="1134"/>
        </w:tabs>
        <w:spacing w:before="0"/>
        <w:ind w:left="0" w:firstLine="709"/>
        <w:rPr>
          <w:rStyle w:val="FontStyle19"/>
          <w:sz w:val="24"/>
          <w:szCs w:val="24"/>
          <w:lang w:eastAsia="uk-UA"/>
        </w:rPr>
      </w:pPr>
      <w:r w:rsidRPr="002E46CD">
        <w:rPr>
          <w:rStyle w:val="FontStyle19"/>
          <w:sz w:val="24"/>
          <w:szCs w:val="24"/>
          <w:lang w:eastAsia="uk-UA"/>
        </w:rPr>
        <w:t>від 15.02.2017 № 74 «</w:t>
      </w:r>
      <w:r w:rsidRPr="002E46CD">
        <w:t>Про внесення змін до рішення</w:t>
      </w:r>
      <w:r w:rsidRPr="002E46CD">
        <w:rPr>
          <w:rStyle w:val="FontStyle19"/>
          <w:sz w:val="24"/>
          <w:szCs w:val="24"/>
          <w:lang w:eastAsia="uk-UA"/>
        </w:rPr>
        <w:t xml:space="preserve"> </w:t>
      </w:r>
      <w:r w:rsidRPr="002E46CD">
        <w:t xml:space="preserve">виконкому </w:t>
      </w:r>
      <w:proofErr w:type="spellStart"/>
      <w:r w:rsidRPr="002E46CD">
        <w:t>Сєвєродонецької</w:t>
      </w:r>
      <w:proofErr w:type="spellEnd"/>
      <w:r w:rsidRPr="002E46CD">
        <w:t xml:space="preserve"> міської ради</w:t>
      </w:r>
      <w:r w:rsidRPr="002E46CD">
        <w:rPr>
          <w:rStyle w:val="FontStyle19"/>
          <w:sz w:val="24"/>
          <w:szCs w:val="24"/>
          <w:lang w:eastAsia="uk-UA"/>
        </w:rPr>
        <w:t xml:space="preserve"> </w:t>
      </w:r>
      <w:r w:rsidRPr="002E46CD">
        <w:t>від 24 січня 2017 року № 26</w:t>
      </w:r>
      <w:r w:rsidRPr="002E46CD">
        <w:rPr>
          <w:b/>
        </w:rPr>
        <w:t xml:space="preserve"> «</w:t>
      </w:r>
      <w:r w:rsidRPr="002E46CD">
        <w:rPr>
          <w:rStyle w:val="FontStyle19"/>
          <w:sz w:val="24"/>
          <w:szCs w:val="24"/>
          <w:lang w:eastAsia="uk-UA"/>
        </w:rPr>
        <w:t>Про встановлення тарифу на теплову енергію для бюджетних установ, яку поставляє ТОВ «ЕКОТЕХ»;</w:t>
      </w:r>
    </w:p>
    <w:p w:rsidR="00544186" w:rsidRPr="002E46CD" w:rsidRDefault="00544186" w:rsidP="00BA6EA9">
      <w:pPr>
        <w:pStyle w:val="Style9"/>
        <w:numPr>
          <w:ilvl w:val="0"/>
          <w:numId w:val="27"/>
        </w:numPr>
        <w:tabs>
          <w:tab w:val="left" w:pos="1134"/>
        </w:tabs>
        <w:spacing w:before="0"/>
        <w:ind w:left="0" w:firstLine="709"/>
      </w:pPr>
      <w:r w:rsidRPr="002E46CD">
        <w:rPr>
          <w:rStyle w:val="FontStyle19"/>
          <w:sz w:val="24"/>
          <w:szCs w:val="24"/>
          <w:lang w:eastAsia="uk-UA"/>
        </w:rPr>
        <w:t>від 24.01.2017 № 27 «</w:t>
      </w:r>
      <w:r w:rsidRPr="002E46CD">
        <w:t xml:space="preserve">Про встановлення </w:t>
      </w:r>
      <w:proofErr w:type="spellStart"/>
      <w:r w:rsidRPr="002E46CD">
        <w:t>двоставкового</w:t>
      </w:r>
      <w:proofErr w:type="spellEnd"/>
      <w:r w:rsidRPr="002E46CD">
        <w:t xml:space="preserve"> тарифу на теплову енергію та послуги децентралізованого опалення, що поставляє ТОВ «</w:t>
      </w:r>
      <w:proofErr w:type="spellStart"/>
      <w:r w:rsidRPr="002E46CD">
        <w:t>ДЕМ</w:t>
      </w:r>
      <w:proofErr w:type="spellEnd"/>
      <w:r w:rsidRPr="002E46CD">
        <w:t xml:space="preserve"> І К» для бюджетної установи м.</w:t>
      </w:r>
      <w:r w:rsidR="00BA6EA9" w:rsidRPr="002E46CD">
        <w:t xml:space="preserve"> </w:t>
      </w:r>
      <w:proofErr w:type="spellStart"/>
      <w:r w:rsidRPr="002E46CD">
        <w:t>Сєвєродонецька</w:t>
      </w:r>
      <w:proofErr w:type="spellEnd"/>
      <w:r w:rsidRPr="002E46CD">
        <w:t xml:space="preserve"> – </w:t>
      </w:r>
      <w:proofErr w:type="spellStart"/>
      <w:r w:rsidRPr="002E46CD">
        <w:t>Сєвєродонецький</w:t>
      </w:r>
      <w:proofErr w:type="spellEnd"/>
      <w:r w:rsidRPr="002E46CD">
        <w:t xml:space="preserve"> ізолятор тимчасового утримання (</w:t>
      </w:r>
      <w:proofErr w:type="spellStart"/>
      <w:r w:rsidRPr="002E46CD">
        <w:t>вул.Партизанська</w:t>
      </w:r>
      <w:proofErr w:type="spellEnd"/>
      <w:r w:rsidRPr="002E46CD">
        <w:t>,16)».</w:t>
      </w:r>
    </w:p>
    <w:p w:rsidR="00544186" w:rsidRPr="002E46CD" w:rsidRDefault="00544186" w:rsidP="00BA6EA9">
      <w:pPr>
        <w:pStyle w:val="Style9"/>
        <w:numPr>
          <w:ilvl w:val="0"/>
          <w:numId w:val="27"/>
        </w:numPr>
        <w:tabs>
          <w:tab w:val="left" w:pos="1134"/>
        </w:tabs>
        <w:spacing w:before="0"/>
        <w:ind w:left="0" w:firstLine="709"/>
      </w:pPr>
      <w:r w:rsidRPr="002E46CD">
        <w:rPr>
          <w:rStyle w:val="FontStyle19"/>
          <w:sz w:val="24"/>
          <w:szCs w:val="24"/>
          <w:lang w:eastAsia="uk-UA"/>
        </w:rPr>
        <w:t>від 16.11.2017 № 612 «</w:t>
      </w:r>
      <w:r w:rsidRPr="002E46CD">
        <w:t>Про коригування</w:t>
      </w:r>
      <w:r w:rsidRPr="002E46CD">
        <w:rPr>
          <w:rStyle w:val="FontStyle19"/>
          <w:sz w:val="24"/>
          <w:szCs w:val="24"/>
          <w:lang w:eastAsia="uk-UA"/>
        </w:rPr>
        <w:t xml:space="preserve"> тарифу на теплову енергію для потреб бюджетних установ м. </w:t>
      </w:r>
      <w:proofErr w:type="spellStart"/>
      <w:r w:rsidRPr="002E46CD">
        <w:rPr>
          <w:rStyle w:val="FontStyle19"/>
          <w:sz w:val="24"/>
          <w:szCs w:val="24"/>
          <w:lang w:eastAsia="uk-UA"/>
        </w:rPr>
        <w:t>Сєвєродонецька</w:t>
      </w:r>
      <w:proofErr w:type="spellEnd"/>
      <w:r w:rsidRPr="002E46CD">
        <w:rPr>
          <w:rStyle w:val="FontStyle19"/>
          <w:sz w:val="24"/>
          <w:szCs w:val="24"/>
          <w:lang w:eastAsia="uk-UA"/>
        </w:rPr>
        <w:t xml:space="preserve">, які </w:t>
      </w:r>
      <w:r w:rsidRPr="002E46CD">
        <w:t xml:space="preserve">обслуговує </w:t>
      </w:r>
      <w:proofErr w:type="spellStart"/>
      <w:r w:rsidRPr="002E46CD">
        <w:t>КП</w:t>
      </w:r>
      <w:proofErr w:type="spellEnd"/>
      <w:r w:rsidRPr="002E46CD">
        <w:t xml:space="preserve"> «</w:t>
      </w:r>
      <w:proofErr w:type="spellStart"/>
      <w:r w:rsidRPr="002E46CD">
        <w:t>Сєвєродонецьк-теплокомуненерго</w:t>
      </w:r>
      <w:proofErr w:type="spellEnd"/>
      <w:r w:rsidRPr="002E46CD">
        <w:t>»;</w:t>
      </w:r>
    </w:p>
    <w:p w:rsidR="00544186" w:rsidRPr="002E46CD" w:rsidRDefault="00544186" w:rsidP="00BA6EA9">
      <w:pPr>
        <w:pStyle w:val="Style9"/>
        <w:numPr>
          <w:ilvl w:val="0"/>
          <w:numId w:val="27"/>
        </w:numPr>
        <w:tabs>
          <w:tab w:val="left" w:pos="1134"/>
        </w:tabs>
        <w:spacing w:before="0"/>
        <w:ind w:left="0" w:firstLine="709"/>
        <w:rPr>
          <w:rStyle w:val="FontStyle19"/>
          <w:sz w:val="24"/>
          <w:szCs w:val="24"/>
          <w:lang w:eastAsia="uk-UA"/>
        </w:rPr>
      </w:pPr>
      <w:r w:rsidRPr="002E46CD">
        <w:rPr>
          <w:rStyle w:val="FontStyle19"/>
          <w:sz w:val="24"/>
          <w:szCs w:val="24"/>
          <w:lang w:eastAsia="uk-UA"/>
        </w:rPr>
        <w:t>від 08.12.2017 № 721 «</w:t>
      </w:r>
      <w:r w:rsidRPr="002E46CD">
        <w:t>Про внесення змін до рішення</w:t>
      </w:r>
      <w:r w:rsidRPr="002E46CD">
        <w:rPr>
          <w:rStyle w:val="FontStyle19"/>
          <w:sz w:val="24"/>
          <w:szCs w:val="24"/>
          <w:lang w:eastAsia="uk-UA"/>
        </w:rPr>
        <w:t xml:space="preserve"> </w:t>
      </w:r>
      <w:r w:rsidRPr="002E46CD">
        <w:t xml:space="preserve">виконкому </w:t>
      </w:r>
      <w:proofErr w:type="spellStart"/>
      <w:r w:rsidRPr="002E46CD">
        <w:t>Сєвєродонецької</w:t>
      </w:r>
      <w:proofErr w:type="spellEnd"/>
      <w:r w:rsidRPr="002E46CD">
        <w:t xml:space="preserve"> міської ради</w:t>
      </w:r>
      <w:r w:rsidRPr="002E46CD">
        <w:rPr>
          <w:rStyle w:val="FontStyle19"/>
          <w:sz w:val="24"/>
          <w:szCs w:val="24"/>
          <w:lang w:eastAsia="uk-UA"/>
        </w:rPr>
        <w:t xml:space="preserve"> </w:t>
      </w:r>
      <w:r w:rsidRPr="002E46CD">
        <w:t xml:space="preserve">від 16 листопада 2017 року № 612 «Про коригування тарифу на теплову енергію для потреб бюджетних установ м. </w:t>
      </w:r>
      <w:proofErr w:type="spellStart"/>
      <w:r w:rsidRPr="002E46CD">
        <w:t>Сєвєродонецька</w:t>
      </w:r>
      <w:proofErr w:type="spellEnd"/>
      <w:r w:rsidRPr="002E46CD">
        <w:t xml:space="preserve">, які обслуговує </w:t>
      </w:r>
      <w:proofErr w:type="spellStart"/>
      <w:r w:rsidRPr="002E46CD">
        <w:t>КП</w:t>
      </w:r>
      <w:proofErr w:type="spellEnd"/>
      <w:r w:rsidRPr="002E46CD">
        <w:t xml:space="preserve"> «</w:t>
      </w:r>
      <w:proofErr w:type="spellStart"/>
      <w:r w:rsidRPr="002E46CD">
        <w:t>Сєвєродонецьк-теплокомуненерго</w:t>
      </w:r>
      <w:proofErr w:type="spellEnd"/>
      <w:r w:rsidRPr="002E46CD">
        <w:t>».</w:t>
      </w:r>
    </w:p>
    <w:p w:rsidR="00544186" w:rsidRPr="002E46CD" w:rsidRDefault="00544186" w:rsidP="00BA6EA9">
      <w:pPr>
        <w:pStyle w:val="Style9"/>
        <w:spacing w:before="0"/>
      </w:pPr>
      <w:r w:rsidRPr="002E46CD">
        <w:rPr>
          <w:rStyle w:val="st42"/>
        </w:rPr>
        <w:t xml:space="preserve">За звітний період до Департаменту економічного розвитку надійшли пропозиції </w:t>
      </w:r>
      <w:r w:rsidRPr="002E46CD">
        <w:rPr>
          <w:rStyle w:val="FontStyle19"/>
          <w:sz w:val="24"/>
          <w:szCs w:val="24"/>
        </w:rPr>
        <w:t xml:space="preserve">щодо встановлення </w:t>
      </w:r>
      <w:r w:rsidRPr="002E46CD">
        <w:t xml:space="preserve">норм накопичення твердих побутових відходів від </w:t>
      </w:r>
      <w:proofErr w:type="spellStart"/>
      <w:r w:rsidRPr="002E46CD">
        <w:t>КП</w:t>
      </w:r>
      <w:proofErr w:type="spellEnd"/>
      <w:r w:rsidRPr="002E46CD">
        <w:t xml:space="preserve"> «СКС». </w:t>
      </w:r>
    </w:p>
    <w:p w:rsidR="00544186" w:rsidRPr="002E46CD" w:rsidRDefault="00544186" w:rsidP="00BA6EA9">
      <w:pPr>
        <w:pStyle w:val="Style9"/>
        <w:spacing w:before="0"/>
        <w:rPr>
          <w:rStyle w:val="FontStyle19"/>
          <w:sz w:val="24"/>
          <w:szCs w:val="24"/>
          <w:lang w:eastAsia="uk-UA"/>
        </w:rPr>
      </w:pPr>
      <w:r w:rsidRPr="002E46CD">
        <w:rPr>
          <w:rStyle w:val="FontStyle19"/>
          <w:sz w:val="24"/>
          <w:szCs w:val="24"/>
          <w:lang w:eastAsia="uk-UA"/>
        </w:rPr>
        <w:lastRenderedPageBreak/>
        <w:t>Підготовлено</w:t>
      </w:r>
      <w:r w:rsidRPr="002E46CD">
        <w:rPr>
          <w:rStyle w:val="FontStyle19"/>
          <w:sz w:val="24"/>
          <w:szCs w:val="24"/>
        </w:rPr>
        <w:t xml:space="preserve"> та винесено на розгляд виконавчого комітету міської ради проект рішення про затвердження норм накопичення твердих побутових відходів, яке було затверджено </w:t>
      </w:r>
      <w:r w:rsidRPr="002E46CD">
        <w:t>рішенням виконавчого комітету в</w:t>
      </w:r>
      <w:r w:rsidRPr="002E46CD">
        <w:rPr>
          <w:rStyle w:val="FontStyle19"/>
          <w:sz w:val="24"/>
          <w:szCs w:val="24"/>
          <w:lang w:eastAsia="uk-UA"/>
        </w:rPr>
        <w:t>ід 12.07.2017 № 410 «</w:t>
      </w:r>
      <w:r w:rsidRPr="002E46CD">
        <w:t xml:space="preserve">Про затвердження </w:t>
      </w:r>
      <w:r w:rsidRPr="002E46CD">
        <w:rPr>
          <w:bCs/>
        </w:rPr>
        <w:t>норм накопичення твердих побутових відходів».</w:t>
      </w:r>
    </w:p>
    <w:p w:rsidR="00544186" w:rsidRPr="002E46CD" w:rsidRDefault="00544186" w:rsidP="00BA6EA9">
      <w:pPr>
        <w:pStyle w:val="Style9"/>
        <w:spacing w:before="0"/>
      </w:pPr>
      <w:r w:rsidRPr="002E46CD">
        <w:rPr>
          <w:rStyle w:val="st42"/>
        </w:rPr>
        <w:t xml:space="preserve">За звітний період до Департаменту економічного розвитку надійшли пропозиції </w:t>
      </w:r>
      <w:r w:rsidRPr="002E46CD">
        <w:rPr>
          <w:rStyle w:val="FontStyle19"/>
          <w:sz w:val="24"/>
          <w:szCs w:val="24"/>
        </w:rPr>
        <w:t xml:space="preserve">щодо встановлення </w:t>
      </w:r>
      <w:r w:rsidRPr="002E46CD">
        <w:t xml:space="preserve">тарифів на інші послуги від відділу освіти, відділу молоді та спорту </w:t>
      </w:r>
      <w:proofErr w:type="spellStart"/>
      <w:r w:rsidRPr="002E46CD">
        <w:t>Сєвєродонецької</w:t>
      </w:r>
      <w:proofErr w:type="spellEnd"/>
      <w:r w:rsidRPr="002E46CD">
        <w:t xml:space="preserve"> міської ради та СДЮСТШ ВВС «Садко».</w:t>
      </w:r>
    </w:p>
    <w:p w:rsidR="00544186" w:rsidRPr="002E46CD" w:rsidRDefault="00544186" w:rsidP="00BA6EA9">
      <w:pPr>
        <w:pStyle w:val="Style9"/>
        <w:spacing w:before="0"/>
      </w:pPr>
      <w:r w:rsidRPr="002E46CD">
        <w:rPr>
          <w:rStyle w:val="FontStyle19"/>
          <w:sz w:val="24"/>
          <w:szCs w:val="24"/>
          <w:lang w:eastAsia="uk-UA"/>
        </w:rPr>
        <w:t>Підготовлені</w:t>
      </w:r>
      <w:r w:rsidRPr="002E46CD">
        <w:rPr>
          <w:rStyle w:val="FontStyle19"/>
          <w:sz w:val="24"/>
          <w:szCs w:val="24"/>
        </w:rPr>
        <w:t xml:space="preserve"> та винесені на розгляд виконавчого комітету міської ради </w:t>
      </w:r>
      <w:r w:rsidR="00BA6EA9" w:rsidRPr="002E46CD">
        <w:rPr>
          <w:rStyle w:val="FontStyle19"/>
          <w:sz w:val="24"/>
          <w:szCs w:val="24"/>
        </w:rPr>
        <w:t>2</w:t>
      </w:r>
      <w:r w:rsidRPr="002E46CD">
        <w:rPr>
          <w:rStyle w:val="FontStyle19"/>
          <w:sz w:val="24"/>
          <w:szCs w:val="24"/>
        </w:rPr>
        <w:t xml:space="preserve"> проекти рішень по встановленню тарифів на інші </w:t>
      </w:r>
      <w:r w:rsidRPr="002E46CD">
        <w:t>послуги, які були затверджені рішеннями виконавчого комітету:</w:t>
      </w:r>
    </w:p>
    <w:p w:rsidR="00544186" w:rsidRPr="002E46CD" w:rsidRDefault="00544186" w:rsidP="00BA6EA9">
      <w:pPr>
        <w:pStyle w:val="Style9"/>
        <w:numPr>
          <w:ilvl w:val="0"/>
          <w:numId w:val="28"/>
        </w:numPr>
        <w:tabs>
          <w:tab w:val="left" w:pos="993"/>
        </w:tabs>
        <w:spacing w:before="0"/>
        <w:ind w:left="0" w:firstLine="709"/>
        <w:rPr>
          <w:rStyle w:val="FontStyle19"/>
          <w:sz w:val="24"/>
          <w:szCs w:val="24"/>
          <w:lang w:eastAsia="uk-UA"/>
        </w:rPr>
      </w:pPr>
      <w:r w:rsidRPr="002E46CD">
        <w:rPr>
          <w:rStyle w:val="FontStyle19"/>
          <w:sz w:val="24"/>
          <w:szCs w:val="24"/>
          <w:lang w:eastAsia="uk-UA"/>
        </w:rPr>
        <w:t xml:space="preserve">від 08.12.2017 № 722 «Про затвердження тарифів на послуги ДЮСШ відділу освіти </w:t>
      </w:r>
      <w:proofErr w:type="spellStart"/>
      <w:r w:rsidRPr="002E46CD">
        <w:rPr>
          <w:rStyle w:val="FontStyle19"/>
          <w:sz w:val="24"/>
          <w:szCs w:val="24"/>
          <w:lang w:eastAsia="uk-UA"/>
        </w:rPr>
        <w:t>Сєвєродонецької</w:t>
      </w:r>
      <w:proofErr w:type="spellEnd"/>
      <w:r w:rsidRPr="002E46CD">
        <w:rPr>
          <w:rStyle w:val="FontStyle19"/>
          <w:sz w:val="24"/>
          <w:szCs w:val="24"/>
          <w:lang w:eastAsia="uk-UA"/>
        </w:rPr>
        <w:t xml:space="preserve"> міської ради».</w:t>
      </w:r>
    </w:p>
    <w:p w:rsidR="00544186" w:rsidRPr="002E46CD" w:rsidRDefault="00544186" w:rsidP="00BA6EA9">
      <w:pPr>
        <w:pStyle w:val="Style9"/>
        <w:numPr>
          <w:ilvl w:val="0"/>
          <w:numId w:val="28"/>
        </w:numPr>
        <w:tabs>
          <w:tab w:val="left" w:pos="993"/>
        </w:tabs>
        <w:spacing w:before="0"/>
        <w:ind w:left="0" w:firstLine="709"/>
        <w:rPr>
          <w:rStyle w:val="FontStyle19"/>
          <w:sz w:val="24"/>
          <w:szCs w:val="24"/>
          <w:lang w:eastAsia="uk-UA"/>
        </w:rPr>
      </w:pPr>
      <w:r w:rsidRPr="002E46CD">
        <w:rPr>
          <w:rStyle w:val="FontStyle19"/>
          <w:sz w:val="24"/>
          <w:szCs w:val="24"/>
          <w:lang w:eastAsia="uk-UA"/>
        </w:rPr>
        <w:t>від 16.11.2017 № 611 «Про встановлення тарифів на послуги СДЮСТШ ВВС «Садко» на 2017-2018 навчальний рік».</w:t>
      </w:r>
    </w:p>
    <w:p w:rsidR="00544186" w:rsidRPr="00BC41F3" w:rsidRDefault="00544186" w:rsidP="00BA6EA9">
      <w:pPr>
        <w:spacing w:after="60" w:line="240" w:lineRule="auto"/>
        <w:ind w:firstLine="708"/>
        <w:jc w:val="both"/>
        <w:rPr>
          <w:rFonts w:ascii="Times New Roman" w:eastAsia="Calibri" w:hAnsi="Times New Roman" w:cs="Times New Roman"/>
          <w:sz w:val="24"/>
          <w:szCs w:val="24"/>
        </w:rPr>
      </w:pPr>
      <w:r w:rsidRPr="002E46CD">
        <w:rPr>
          <w:rFonts w:ascii="Times New Roman" w:eastAsia="Calibri" w:hAnsi="Times New Roman" w:cs="Times New Roman"/>
          <w:sz w:val="24"/>
          <w:szCs w:val="24"/>
        </w:rPr>
        <w:t xml:space="preserve">Проводиться моніторинг тарифів на житлово-комунальні послуги для всіх груп споживачів міста, який публікується на офіційному </w:t>
      </w:r>
      <w:proofErr w:type="spellStart"/>
      <w:r w:rsidRPr="002E46CD">
        <w:rPr>
          <w:rFonts w:ascii="Times New Roman" w:eastAsia="Calibri" w:hAnsi="Times New Roman" w:cs="Times New Roman"/>
          <w:sz w:val="24"/>
          <w:szCs w:val="24"/>
        </w:rPr>
        <w:t>веб-сайті</w:t>
      </w:r>
      <w:proofErr w:type="spellEnd"/>
      <w:r w:rsidRPr="002E46CD">
        <w:rPr>
          <w:rFonts w:ascii="Times New Roman" w:eastAsia="Calibri" w:hAnsi="Times New Roman" w:cs="Times New Roman"/>
          <w:sz w:val="24"/>
          <w:szCs w:val="24"/>
        </w:rPr>
        <w:t xml:space="preserve"> </w:t>
      </w:r>
      <w:proofErr w:type="spellStart"/>
      <w:r w:rsidRPr="002E46CD">
        <w:rPr>
          <w:rFonts w:ascii="Times New Roman" w:eastAsia="Calibri" w:hAnsi="Times New Roman" w:cs="Times New Roman"/>
          <w:sz w:val="24"/>
          <w:szCs w:val="24"/>
        </w:rPr>
        <w:t>Сєвєродонецької</w:t>
      </w:r>
      <w:proofErr w:type="spellEnd"/>
      <w:r w:rsidRPr="002E46CD">
        <w:rPr>
          <w:rFonts w:ascii="Times New Roman" w:eastAsia="Calibri" w:hAnsi="Times New Roman" w:cs="Times New Roman"/>
          <w:sz w:val="24"/>
          <w:szCs w:val="24"/>
        </w:rPr>
        <w:t xml:space="preserve"> міської ради.</w:t>
      </w:r>
    </w:p>
    <w:p w:rsidR="00DA18E8" w:rsidRPr="00BC41F3" w:rsidRDefault="00E879D7" w:rsidP="00E879D7">
      <w:pPr>
        <w:spacing w:after="0" w:line="240" w:lineRule="auto"/>
        <w:ind w:firstLine="708"/>
        <w:jc w:val="both"/>
        <w:rPr>
          <w:rStyle w:val="FontStyle19"/>
          <w:sz w:val="24"/>
          <w:szCs w:val="24"/>
        </w:rPr>
      </w:pPr>
      <w:r w:rsidRPr="00BC41F3">
        <w:rPr>
          <w:rStyle w:val="FontStyle19"/>
          <w:sz w:val="24"/>
          <w:szCs w:val="24"/>
          <w:lang w:eastAsia="uk-UA"/>
        </w:rPr>
        <w:t>Департамент економічного розвитку р</w:t>
      </w:r>
      <w:r w:rsidR="00DA18E8" w:rsidRPr="00BC41F3">
        <w:rPr>
          <w:rStyle w:val="FontStyle19"/>
          <w:sz w:val="24"/>
          <w:szCs w:val="24"/>
          <w:lang w:eastAsia="uk-UA"/>
        </w:rPr>
        <w:t>озглядає, у межах своєї компетенції, звернення громадян, підприємств, установ та організацій,</w:t>
      </w:r>
      <w:r w:rsidR="00DA18E8" w:rsidRPr="00BC41F3">
        <w:t xml:space="preserve"> </w:t>
      </w:r>
      <w:r w:rsidR="00DA18E8" w:rsidRPr="00BC41F3">
        <w:rPr>
          <w:rStyle w:val="FontStyle19"/>
          <w:sz w:val="24"/>
          <w:szCs w:val="24"/>
        </w:rPr>
        <w:t>веде роботу зі скаргами та заявами населення з питань тарифної політики.</w:t>
      </w:r>
    </w:p>
    <w:p w:rsidR="00D74A41" w:rsidRPr="00FB57B3" w:rsidRDefault="00DB0919" w:rsidP="00FB57B3">
      <w:pPr>
        <w:pStyle w:val="Style12"/>
        <w:widowControl/>
        <w:numPr>
          <w:ilvl w:val="0"/>
          <w:numId w:val="4"/>
        </w:numPr>
        <w:tabs>
          <w:tab w:val="left" w:pos="413"/>
          <w:tab w:val="left" w:pos="900"/>
        </w:tabs>
        <w:spacing w:before="120" w:after="60" w:line="240" w:lineRule="auto"/>
        <w:ind w:left="1077" w:hanging="357"/>
        <w:rPr>
          <w:rStyle w:val="FontStyle19"/>
          <w:b/>
          <w:sz w:val="24"/>
          <w:szCs w:val="24"/>
          <w:lang w:val="uk-UA"/>
        </w:rPr>
      </w:pPr>
      <w:r w:rsidRPr="00FB57B3">
        <w:rPr>
          <w:rStyle w:val="FontStyle19"/>
          <w:b/>
          <w:sz w:val="24"/>
          <w:szCs w:val="24"/>
          <w:lang w:val="uk-UA"/>
        </w:rPr>
        <w:t xml:space="preserve"> </w:t>
      </w:r>
      <w:r w:rsidR="00D74A41" w:rsidRPr="00FB57B3">
        <w:rPr>
          <w:rStyle w:val="FontStyle19"/>
          <w:b/>
          <w:sz w:val="24"/>
          <w:szCs w:val="24"/>
          <w:lang w:val="uk-UA"/>
        </w:rPr>
        <w:t>У сфері інвестиційної політики та покращення інвестиційної привабливості міста:</w:t>
      </w:r>
    </w:p>
    <w:p w:rsidR="00FB57B3" w:rsidRPr="00C63D23" w:rsidRDefault="00FB57B3" w:rsidP="00FB57B3">
      <w:pPr>
        <w:pStyle w:val="ParagraphStyle"/>
        <w:spacing w:after="60"/>
        <w:ind w:firstLine="709"/>
        <w:jc w:val="both"/>
        <w:rPr>
          <w:rStyle w:val="FontStyle"/>
          <w:rFonts w:ascii="Times New Roman" w:hAnsi="Times New Roman" w:cs="Times New Roman"/>
          <w:sz w:val="24"/>
          <w:szCs w:val="24"/>
          <w:lang w:val="uk-UA"/>
        </w:rPr>
      </w:pPr>
      <w:r w:rsidRPr="00C63D23">
        <w:rPr>
          <w:rStyle w:val="FontStyle"/>
          <w:rFonts w:ascii="Times New Roman" w:hAnsi="Times New Roman" w:cs="Times New Roman"/>
          <w:sz w:val="24"/>
          <w:szCs w:val="24"/>
          <w:lang w:val="uk-UA"/>
        </w:rPr>
        <w:t>Робота в напрямі залучення інвестиційних коштів та розробки інвестиційних проектів, спрямованих на залучення грантових та кредитних коштів шляхом співпраці з міжнародними організаціями, метою яких є надання підтримки регіонам України для покращення соціально-економічного становища. Звітування про стан виконання цієї роботи.</w:t>
      </w:r>
    </w:p>
    <w:p w:rsidR="00FB57B3" w:rsidRPr="00C63D23" w:rsidRDefault="00FB57B3" w:rsidP="00FB57B3">
      <w:pPr>
        <w:spacing w:after="60" w:line="240" w:lineRule="auto"/>
        <w:ind w:right="113" w:firstLine="709"/>
        <w:jc w:val="both"/>
        <w:rPr>
          <w:rStyle w:val="FontStyle12"/>
        </w:rPr>
      </w:pPr>
      <w:r w:rsidRPr="00C63D23">
        <w:rPr>
          <w:rStyle w:val="FontStyle12"/>
        </w:rPr>
        <w:t xml:space="preserve">Для поліпшення інвестиційної привабливості міста і розвитку інвестиційної діяльності здійснюється постійна взаємодія </w:t>
      </w:r>
      <w:proofErr w:type="spellStart"/>
      <w:r w:rsidRPr="00C63D23">
        <w:rPr>
          <w:rStyle w:val="FontStyle12"/>
        </w:rPr>
        <w:t>Сєвєродонецької</w:t>
      </w:r>
      <w:proofErr w:type="spellEnd"/>
      <w:r w:rsidRPr="00C63D23">
        <w:rPr>
          <w:rStyle w:val="FontStyle12"/>
        </w:rPr>
        <w:t xml:space="preserve"> міської ради з підприємствами та суб'єктами підприємницької діяльності міста для визначення їх потреб в інвестиційних ресурсах. Міська рада надає суб`єктам господарювання міста через засоби масової інформації інформацію про різні інвестиційні заходи та проекти, які проходять в Україні та за кордоном, а також надає інформаційну та практичну допомогу в процесі розробки інвестиційних проектів через тренінги та семінари..</w:t>
      </w:r>
    </w:p>
    <w:p w:rsidR="00FB57B3" w:rsidRPr="00C63D23" w:rsidRDefault="00FB57B3" w:rsidP="00FB57B3">
      <w:pPr>
        <w:spacing w:after="60" w:line="240" w:lineRule="auto"/>
        <w:ind w:right="113" w:firstLine="709"/>
        <w:jc w:val="both"/>
        <w:rPr>
          <w:rStyle w:val="FontStyle12"/>
        </w:rPr>
      </w:pPr>
      <w:r w:rsidRPr="00C63D23">
        <w:rPr>
          <w:rStyle w:val="FontStyle12"/>
        </w:rPr>
        <w:t>Залучення інвестицій в розвиток міста сприяє відновленню інфраструктури міста, підвищенню якості та комфорту життя мешканців, а також будівництва житла, торгівельних, культурно-розважальних та оздоровчих комплексів.</w:t>
      </w:r>
    </w:p>
    <w:p w:rsidR="00FB57B3" w:rsidRPr="00C63D23" w:rsidRDefault="00FB57B3" w:rsidP="00FB57B3">
      <w:pPr>
        <w:spacing w:after="60" w:line="240" w:lineRule="auto"/>
        <w:ind w:right="113" w:firstLine="709"/>
        <w:jc w:val="both"/>
        <w:rPr>
          <w:rFonts w:ascii="Times New Roman" w:hAnsi="Times New Roman" w:cs="Times New Roman"/>
          <w:sz w:val="24"/>
          <w:szCs w:val="24"/>
        </w:rPr>
      </w:pPr>
      <w:r w:rsidRPr="00C63D23">
        <w:rPr>
          <w:rStyle w:val="FontStyle12"/>
        </w:rPr>
        <w:t xml:space="preserve">Одним з основних напрямків залучення додаткових інвестиційних ресурсів є участь Сєверодонецької міської ради в різноманітних конкурсах проектів, у тому числі міжнародних та грантових програмах із </w:t>
      </w:r>
      <w:r w:rsidRPr="00C63D23">
        <w:rPr>
          <w:rFonts w:ascii="Times New Roman" w:hAnsi="Times New Roman" w:cs="Times New Roman"/>
          <w:sz w:val="24"/>
          <w:szCs w:val="24"/>
        </w:rPr>
        <w:t>залученням міжнародної технічної допомоги.</w:t>
      </w:r>
    </w:p>
    <w:p w:rsidR="00FB57B3" w:rsidRPr="00C63D23" w:rsidRDefault="00FB57B3" w:rsidP="00FB57B3">
      <w:pPr>
        <w:pStyle w:val="2"/>
        <w:tabs>
          <w:tab w:val="left" w:pos="540"/>
        </w:tabs>
        <w:spacing w:after="60" w:line="240" w:lineRule="auto"/>
        <w:ind w:left="0" w:right="113" w:firstLine="709"/>
        <w:jc w:val="both"/>
        <w:rPr>
          <w:lang w:val="uk-UA"/>
        </w:rPr>
      </w:pPr>
      <w:r w:rsidRPr="00C63D23">
        <w:rPr>
          <w:lang w:val="uk-UA"/>
        </w:rPr>
        <w:t>В 2017 році залучено коштів міжнародної технічної допомоги в сумі 41,15 млн. грн. на наступні проекти:</w:t>
      </w:r>
    </w:p>
    <w:p w:rsidR="00FB57B3" w:rsidRPr="00C63D23" w:rsidRDefault="00FB57B3" w:rsidP="00FB57B3">
      <w:pPr>
        <w:pStyle w:val="2"/>
        <w:tabs>
          <w:tab w:val="left" w:pos="540"/>
        </w:tabs>
        <w:spacing w:after="60" w:line="240" w:lineRule="auto"/>
        <w:ind w:left="0" w:right="113" w:firstLine="709"/>
        <w:jc w:val="both"/>
        <w:rPr>
          <w:lang w:val="uk-UA"/>
        </w:rPr>
      </w:pPr>
      <w:r w:rsidRPr="00C63D23">
        <w:rPr>
          <w:lang w:val="uk-UA"/>
        </w:rPr>
        <w:t xml:space="preserve">В 2017 році був реалізований проект «Автомобільний шляхопровід в м. </w:t>
      </w:r>
      <w:proofErr w:type="spellStart"/>
      <w:r w:rsidRPr="00C63D23">
        <w:rPr>
          <w:lang w:val="uk-UA"/>
        </w:rPr>
        <w:t>Сєвєродонецьк</w:t>
      </w:r>
      <w:proofErr w:type="spellEnd"/>
      <w:r w:rsidRPr="00C63D23">
        <w:rPr>
          <w:lang w:val="uk-UA"/>
        </w:rPr>
        <w:t xml:space="preserve"> Луганської області», фінансування якого здійснювалось в рамках програми Економічне та соціальне відновлення Донбасу за рахунок коштів Євросоюзу та ПРООН.</w:t>
      </w:r>
    </w:p>
    <w:p w:rsidR="00FB57B3" w:rsidRPr="00C63D23" w:rsidRDefault="00FB57B3" w:rsidP="00FB57B3">
      <w:pPr>
        <w:pStyle w:val="2"/>
        <w:tabs>
          <w:tab w:val="left" w:pos="540"/>
        </w:tabs>
        <w:spacing w:after="60" w:line="240" w:lineRule="auto"/>
        <w:ind w:left="0" w:right="113" w:firstLine="709"/>
        <w:jc w:val="both"/>
        <w:rPr>
          <w:lang w:val="uk-UA"/>
        </w:rPr>
      </w:pPr>
      <w:r w:rsidRPr="00C63D23">
        <w:rPr>
          <w:lang w:val="uk-UA"/>
        </w:rPr>
        <w:t xml:space="preserve">В 2016 році місто приймало участь у конкурсі Проекту ЄС/ ПРООН «Місцевий розвиток, орієнований на громаду», метою якого була підтримка </w:t>
      </w:r>
      <w:proofErr w:type="spellStart"/>
      <w:r w:rsidRPr="00C63D23">
        <w:rPr>
          <w:lang w:val="uk-UA"/>
        </w:rPr>
        <w:t>мікропроектів</w:t>
      </w:r>
      <w:proofErr w:type="spellEnd"/>
      <w:r w:rsidRPr="00C63D23">
        <w:rPr>
          <w:lang w:val="uk-UA"/>
        </w:rPr>
        <w:t xml:space="preserve">, спрямованих на інноваційне врядування «Відкрита та прозора влада». В результаті чого у травні 2017 року був реалізований проект «Впровадження електронної системи трансляції засідань та голосувань, публічного документообігу </w:t>
      </w:r>
      <w:proofErr w:type="spellStart"/>
      <w:r w:rsidRPr="00C63D23">
        <w:rPr>
          <w:lang w:val="uk-UA"/>
        </w:rPr>
        <w:t>Сєвєродонецької</w:t>
      </w:r>
      <w:proofErr w:type="spellEnd"/>
      <w:r w:rsidRPr="00C63D23">
        <w:rPr>
          <w:lang w:val="uk-UA"/>
        </w:rPr>
        <w:t xml:space="preserve"> міської ради».</w:t>
      </w:r>
    </w:p>
    <w:p w:rsidR="00FB57B3" w:rsidRPr="00C63D23" w:rsidRDefault="00FB57B3" w:rsidP="00FB57B3">
      <w:pPr>
        <w:pStyle w:val="2"/>
        <w:tabs>
          <w:tab w:val="left" w:pos="540"/>
        </w:tabs>
        <w:spacing w:after="60" w:line="240" w:lineRule="auto"/>
        <w:ind w:left="0" w:right="113" w:firstLine="709"/>
        <w:jc w:val="both"/>
        <w:rPr>
          <w:lang w:val="uk-UA"/>
        </w:rPr>
      </w:pPr>
      <w:r w:rsidRPr="00C63D23">
        <w:rPr>
          <w:lang w:val="uk-UA"/>
        </w:rPr>
        <w:t>В рамках співпраці проектів «</w:t>
      </w:r>
      <w:proofErr w:type="spellStart"/>
      <w:r w:rsidRPr="00C63D23">
        <w:rPr>
          <w:lang w:val="uk-UA"/>
        </w:rPr>
        <w:t>Iніціативи</w:t>
      </w:r>
      <w:proofErr w:type="spellEnd"/>
      <w:r w:rsidRPr="00C63D23">
        <w:rPr>
          <w:lang w:val="uk-UA"/>
        </w:rPr>
        <w:t xml:space="preserve"> інфраструктурної програми для України» (IIPU) та "</w:t>
      </w:r>
      <w:proofErr w:type="spellStart"/>
      <w:r w:rsidRPr="00C63D23">
        <w:rPr>
          <w:lang w:val="uk-UA"/>
        </w:rPr>
        <w:t>Енергоефективні</w:t>
      </w:r>
      <w:proofErr w:type="spellEnd"/>
      <w:r w:rsidRPr="00C63D23">
        <w:rPr>
          <w:lang w:val="uk-UA"/>
        </w:rPr>
        <w:t xml:space="preserve"> реформи в Україні", що впроваджуються </w:t>
      </w:r>
      <w:proofErr w:type="spellStart"/>
      <w:r w:rsidRPr="00C63D23">
        <w:rPr>
          <w:lang w:val="uk-UA"/>
        </w:rPr>
        <w:t>Deutsche</w:t>
      </w:r>
      <w:proofErr w:type="spellEnd"/>
      <w:r w:rsidRPr="00C63D23">
        <w:rPr>
          <w:lang w:val="uk-UA"/>
        </w:rPr>
        <w:t xml:space="preserve"> </w:t>
      </w:r>
      <w:proofErr w:type="spellStart"/>
      <w:r w:rsidRPr="00C63D23">
        <w:rPr>
          <w:lang w:val="uk-UA"/>
        </w:rPr>
        <w:t>Gesellschaft</w:t>
      </w:r>
      <w:proofErr w:type="spellEnd"/>
      <w:r w:rsidRPr="00C63D23">
        <w:rPr>
          <w:lang w:val="uk-UA"/>
        </w:rPr>
        <w:t xml:space="preserve"> </w:t>
      </w:r>
      <w:proofErr w:type="spellStart"/>
      <w:r w:rsidRPr="00C63D23">
        <w:rPr>
          <w:lang w:val="uk-UA"/>
        </w:rPr>
        <w:t>für</w:t>
      </w:r>
      <w:proofErr w:type="spellEnd"/>
      <w:r w:rsidRPr="00C63D23">
        <w:rPr>
          <w:lang w:val="uk-UA"/>
        </w:rPr>
        <w:t xml:space="preserve"> </w:t>
      </w:r>
      <w:proofErr w:type="spellStart"/>
      <w:r w:rsidRPr="00C63D23">
        <w:rPr>
          <w:lang w:val="uk-UA"/>
        </w:rPr>
        <w:t>Internationale</w:t>
      </w:r>
      <w:proofErr w:type="spellEnd"/>
      <w:r w:rsidRPr="00C63D23">
        <w:rPr>
          <w:lang w:val="uk-UA"/>
        </w:rPr>
        <w:t xml:space="preserve"> </w:t>
      </w:r>
      <w:proofErr w:type="spellStart"/>
      <w:r w:rsidRPr="00C63D23">
        <w:rPr>
          <w:lang w:val="uk-UA"/>
        </w:rPr>
        <w:t>Zusammenarbeit</w:t>
      </w:r>
      <w:proofErr w:type="spellEnd"/>
      <w:r w:rsidRPr="00C63D23">
        <w:rPr>
          <w:lang w:val="uk-UA"/>
        </w:rPr>
        <w:t xml:space="preserve"> (GIZ) </w:t>
      </w:r>
      <w:proofErr w:type="spellStart"/>
      <w:r w:rsidRPr="00C63D23">
        <w:rPr>
          <w:lang w:val="uk-UA"/>
        </w:rPr>
        <w:t>GmbH</w:t>
      </w:r>
      <w:proofErr w:type="spellEnd"/>
      <w:r w:rsidRPr="00C63D23">
        <w:rPr>
          <w:lang w:val="uk-UA"/>
        </w:rPr>
        <w:t xml:space="preserve"> за дорученням уряду Німеччини, та </w:t>
      </w:r>
      <w:r w:rsidRPr="00C63D23">
        <w:rPr>
          <w:lang w:val="uk-UA"/>
        </w:rPr>
        <w:lastRenderedPageBreak/>
        <w:t xml:space="preserve">Луганським регіональним відділенням Асоціації міст України в 2017 році розпочата реалізація проекту удосконалення муніципального </w:t>
      </w:r>
      <w:proofErr w:type="spellStart"/>
      <w:r w:rsidRPr="00C63D23">
        <w:rPr>
          <w:lang w:val="uk-UA"/>
        </w:rPr>
        <w:t>енергоменеджменту</w:t>
      </w:r>
      <w:proofErr w:type="spellEnd"/>
      <w:r w:rsidRPr="00C63D23">
        <w:rPr>
          <w:lang w:val="uk-UA"/>
        </w:rPr>
        <w:t xml:space="preserve"> включно з демонстраційними </w:t>
      </w:r>
      <w:proofErr w:type="spellStart"/>
      <w:r w:rsidRPr="00C63D23">
        <w:rPr>
          <w:lang w:val="uk-UA"/>
        </w:rPr>
        <w:t>енергоефективними</w:t>
      </w:r>
      <w:proofErr w:type="spellEnd"/>
      <w:r w:rsidRPr="00C63D23">
        <w:rPr>
          <w:lang w:val="uk-UA"/>
        </w:rPr>
        <w:t xml:space="preserve"> заходами у місті </w:t>
      </w:r>
      <w:proofErr w:type="spellStart"/>
      <w:r w:rsidRPr="00C63D23">
        <w:rPr>
          <w:lang w:val="uk-UA"/>
        </w:rPr>
        <w:t>Сєвєродонецьку</w:t>
      </w:r>
      <w:proofErr w:type="spellEnd"/>
      <w:r w:rsidRPr="00C63D23">
        <w:rPr>
          <w:lang w:val="uk-UA"/>
        </w:rPr>
        <w:t>. В результаті чого проектом GIZ надана фінансова підтримка з установки обладнання трьох об’єктів бюджетної сфери міста індивідуальними тепловими пунктами (в ЗОШ № 10, 15 та ДНЗ «Ластівка»).</w:t>
      </w:r>
    </w:p>
    <w:p w:rsidR="00FB57B3" w:rsidRPr="00C63D23" w:rsidRDefault="00FB57B3" w:rsidP="00FB57B3">
      <w:pPr>
        <w:spacing w:after="60" w:line="240" w:lineRule="auto"/>
        <w:ind w:right="113" w:firstLine="709"/>
        <w:jc w:val="both"/>
        <w:rPr>
          <w:rFonts w:ascii="Times New Roman" w:hAnsi="Times New Roman" w:cs="Times New Roman"/>
          <w:sz w:val="24"/>
          <w:szCs w:val="24"/>
        </w:rPr>
      </w:pPr>
      <w:r w:rsidRPr="00C63D23">
        <w:rPr>
          <w:rFonts w:ascii="Times New Roman" w:hAnsi="Times New Roman" w:cs="Times New Roman"/>
          <w:sz w:val="24"/>
          <w:szCs w:val="24"/>
        </w:rPr>
        <w:t>Місто продовжує роботу з проектом GIZ «</w:t>
      </w:r>
      <w:proofErr w:type="spellStart"/>
      <w:r w:rsidRPr="00C63D23">
        <w:rPr>
          <w:rFonts w:ascii="Times New Roman" w:hAnsi="Times New Roman" w:cs="Times New Roman"/>
          <w:sz w:val="24"/>
          <w:szCs w:val="24"/>
        </w:rPr>
        <w:t>Енергоефективність</w:t>
      </w:r>
      <w:proofErr w:type="spellEnd"/>
      <w:r w:rsidRPr="00C63D23">
        <w:rPr>
          <w:rFonts w:ascii="Times New Roman" w:hAnsi="Times New Roman" w:cs="Times New Roman"/>
          <w:sz w:val="24"/>
          <w:szCs w:val="24"/>
        </w:rPr>
        <w:t xml:space="preserve"> у громадах», за допомогою якого в І фазі проекту розпочато впровадження </w:t>
      </w:r>
      <w:proofErr w:type="spellStart"/>
      <w:r w:rsidRPr="00C63D23">
        <w:rPr>
          <w:rFonts w:ascii="Times New Roman" w:hAnsi="Times New Roman" w:cs="Times New Roman"/>
          <w:sz w:val="24"/>
          <w:szCs w:val="24"/>
        </w:rPr>
        <w:t>енергоменеджменту</w:t>
      </w:r>
      <w:proofErr w:type="spellEnd"/>
      <w:r w:rsidRPr="00C63D23">
        <w:rPr>
          <w:rFonts w:ascii="Times New Roman" w:hAnsi="Times New Roman" w:cs="Times New Roman"/>
          <w:sz w:val="24"/>
          <w:szCs w:val="24"/>
        </w:rPr>
        <w:t xml:space="preserve">, розроблено План дій зі сталого енергетичного розвитку м. </w:t>
      </w:r>
      <w:proofErr w:type="spellStart"/>
      <w:r w:rsidRPr="00C63D23">
        <w:rPr>
          <w:rFonts w:ascii="Times New Roman" w:hAnsi="Times New Roman" w:cs="Times New Roman"/>
          <w:sz w:val="24"/>
          <w:szCs w:val="24"/>
        </w:rPr>
        <w:t>Сєвєродонецька</w:t>
      </w:r>
      <w:proofErr w:type="spellEnd"/>
      <w:r w:rsidRPr="00C63D23">
        <w:rPr>
          <w:rFonts w:ascii="Times New Roman" w:hAnsi="Times New Roman" w:cs="Times New Roman"/>
          <w:sz w:val="24"/>
          <w:szCs w:val="24"/>
        </w:rPr>
        <w:t xml:space="preserve"> до 2020 року, запроваджена система щоденного моніторингу споживання енергоресурсів в бюджетній сфері.</w:t>
      </w:r>
    </w:p>
    <w:p w:rsidR="00FB57B3" w:rsidRPr="00C63D23" w:rsidRDefault="00FB57B3" w:rsidP="00FB57B3">
      <w:pPr>
        <w:tabs>
          <w:tab w:val="left" w:pos="0"/>
          <w:tab w:val="left" w:pos="709"/>
        </w:tabs>
        <w:spacing w:after="60" w:line="240" w:lineRule="auto"/>
        <w:ind w:right="113" w:firstLine="709"/>
        <w:jc w:val="both"/>
        <w:rPr>
          <w:rFonts w:ascii="Times New Roman" w:hAnsi="Times New Roman" w:cs="Times New Roman"/>
          <w:sz w:val="24"/>
          <w:szCs w:val="24"/>
        </w:rPr>
      </w:pPr>
      <w:r w:rsidRPr="00C63D23">
        <w:rPr>
          <w:rFonts w:ascii="Times New Roman" w:hAnsi="Times New Roman" w:cs="Times New Roman"/>
          <w:sz w:val="24"/>
          <w:szCs w:val="24"/>
        </w:rPr>
        <w:t xml:space="preserve">З травня 2017 року </w:t>
      </w:r>
      <w:proofErr w:type="spellStart"/>
      <w:r w:rsidRPr="00C63D23">
        <w:rPr>
          <w:rFonts w:ascii="Times New Roman" w:hAnsi="Times New Roman" w:cs="Times New Roman"/>
          <w:sz w:val="24"/>
          <w:szCs w:val="24"/>
        </w:rPr>
        <w:t>Сєвєродонецька</w:t>
      </w:r>
      <w:proofErr w:type="spellEnd"/>
      <w:r w:rsidRPr="00C63D23">
        <w:rPr>
          <w:rFonts w:ascii="Times New Roman" w:hAnsi="Times New Roman" w:cs="Times New Roman"/>
          <w:sz w:val="24"/>
          <w:szCs w:val="24"/>
        </w:rPr>
        <w:t xml:space="preserve"> міська рада продовжила співпрацю з проектом «</w:t>
      </w:r>
      <w:proofErr w:type="spellStart"/>
      <w:r w:rsidRPr="00C63D23">
        <w:rPr>
          <w:rFonts w:ascii="Times New Roman" w:hAnsi="Times New Roman" w:cs="Times New Roman"/>
          <w:sz w:val="24"/>
          <w:szCs w:val="24"/>
        </w:rPr>
        <w:t>Енергоефективність</w:t>
      </w:r>
      <w:proofErr w:type="spellEnd"/>
      <w:r w:rsidRPr="00C63D23">
        <w:rPr>
          <w:rFonts w:ascii="Times New Roman" w:hAnsi="Times New Roman" w:cs="Times New Roman"/>
          <w:sz w:val="24"/>
          <w:szCs w:val="24"/>
        </w:rPr>
        <w:t xml:space="preserve"> у громадах II» (далі </w:t>
      </w:r>
      <w:r w:rsidRPr="00C63D23">
        <w:rPr>
          <w:rFonts w:ascii="Times New Roman" w:hAnsi="Times New Roman" w:cs="Times New Roman"/>
          <w:sz w:val="24"/>
          <w:szCs w:val="24"/>
          <w:lang w:eastAsia="uk-UA"/>
        </w:rPr>
        <w:t>«EEIM II»)</w:t>
      </w:r>
      <w:r w:rsidRPr="00C63D23">
        <w:rPr>
          <w:rFonts w:ascii="Times New Roman" w:hAnsi="Times New Roman" w:cs="Times New Roman"/>
          <w:sz w:val="24"/>
          <w:szCs w:val="24"/>
        </w:rPr>
        <w:t>. Проект базується на досвіді попереднього проекту «</w:t>
      </w:r>
      <w:proofErr w:type="spellStart"/>
      <w:r w:rsidRPr="00C63D23">
        <w:rPr>
          <w:rFonts w:ascii="Times New Roman" w:hAnsi="Times New Roman" w:cs="Times New Roman"/>
          <w:sz w:val="24"/>
          <w:szCs w:val="24"/>
        </w:rPr>
        <w:t>Енергоефективність</w:t>
      </w:r>
      <w:proofErr w:type="spellEnd"/>
      <w:r w:rsidRPr="00C63D23">
        <w:rPr>
          <w:rFonts w:ascii="Times New Roman" w:hAnsi="Times New Roman" w:cs="Times New Roman"/>
          <w:sz w:val="24"/>
          <w:szCs w:val="24"/>
        </w:rPr>
        <w:t xml:space="preserve"> у громадах І».</w:t>
      </w:r>
    </w:p>
    <w:p w:rsidR="00FB57B3" w:rsidRPr="00C63D23" w:rsidRDefault="00FB57B3" w:rsidP="00FB57B3">
      <w:pPr>
        <w:tabs>
          <w:tab w:val="left" w:pos="0"/>
          <w:tab w:val="left" w:pos="709"/>
        </w:tabs>
        <w:spacing w:after="60" w:line="240" w:lineRule="auto"/>
        <w:ind w:right="113" w:firstLine="709"/>
        <w:jc w:val="both"/>
        <w:rPr>
          <w:rFonts w:ascii="Times New Roman" w:hAnsi="Times New Roman" w:cs="Times New Roman"/>
          <w:sz w:val="24"/>
          <w:szCs w:val="24"/>
        </w:rPr>
      </w:pPr>
      <w:r w:rsidRPr="00C63D23">
        <w:rPr>
          <w:rFonts w:ascii="Times New Roman" w:hAnsi="Times New Roman" w:cs="Times New Roman"/>
          <w:sz w:val="24"/>
          <w:szCs w:val="24"/>
        </w:rPr>
        <w:t>Значне зростання цін на енергоносії протягом останніх років лягає тягарем на споживачів та спонукає їх до заощадження енергії. Тому метою проекту є забезпечення фінансово доступного, надійного та сталого енергопостачання є питанням високої політичної ваги в Україні.</w:t>
      </w:r>
    </w:p>
    <w:p w:rsidR="00FB57B3" w:rsidRPr="00C63D23" w:rsidRDefault="00FB57B3" w:rsidP="00FB57B3">
      <w:pPr>
        <w:spacing w:after="60" w:line="240" w:lineRule="auto"/>
        <w:ind w:right="113" w:firstLine="709"/>
        <w:jc w:val="both"/>
        <w:rPr>
          <w:rFonts w:ascii="Times New Roman" w:hAnsi="Times New Roman" w:cs="Times New Roman"/>
          <w:sz w:val="24"/>
          <w:szCs w:val="24"/>
          <w:lang w:eastAsia="uk-UA"/>
        </w:rPr>
      </w:pPr>
      <w:r w:rsidRPr="00C63D23">
        <w:rPr>
          <w:rStyle w:val="af"/>
          <w:rFonts w:ascii="Times New Roman" w:hAnsi="Times New Roman" w:cs="Times New Roman"/>
          <w:sz w:val="24"/>
          <w:szCs w:val="24"/>
        </w:rPr>
        <w:t>Замовником проекту являється</w:t>
      </w:r>
      <w:r w:rsidRPr="00C63D23">
        <w:rPr>
          <w:rFonts w:ascii="Times New Roman" w:hAnsi="Times New Roman" w:cs="Times New Roman"/>
          <w:sz w:val="24"/>
          <w:szCs w:val="24"/>
        </w:rPr>
        <w:t xml:space="preserve"> Федеральне міністерство економічного співробітництва та розвитку (BMZ). </w:t>
      </w:r>
      <w:r w:rsidRPr="00C63D23">
        <w:rPr>
          <w:rStyle w:val="af"/>
          <w:rFonts w:ascii="Times New Roman" w:hAnsi="Times New Roman" w:cs="Times New Roman"/>
          <w:sz w:val="24"/>
          <w:szCs w:val="24"/>
        </w:rPr>
        <w:t>Стратегічний партнер:</w:t>
      </w:r>
      <w:r w:rsidRPr="00C63D23">
        <w:rPr>
          <w:rFonts w:ascii="Times New Roman" w:hAnsi="Times New Roman" w:cs="Times New Roman"/>
          <w:sz w:val="24"/>
          <w:szCs w:val="24"/>
        </w:rPr>
        <w:t xml:space="preserve"> Міністерство регіонального розвитку, будівництва та житлово-комунального господарства України (</w:t>
      </w:r>
      <w:proofErr w:type="spellStart"/>
      <w:r w:rsidRPr="00C63D23">
        <w:rPr>
          <w:rFonts w:ascii="Times New Roman" w:hAnsi="Times New Roman" w:cs="Times New Roman"/>
          <w:sz w:val="24"/>
          <w:szCs w:val="24"/>
        </w:rPr>
        <w:t>Мінрегіон</w:t>
      </w:r>
      <w:proofErr w:type="spellEnd"/>
      <w:r w:rsidRPr="00C63D23">
        <w:rPr>
          <w:rFonts w:ascii="Times New Roman" w:hAnsi="Times New Roman" w:cs="Times New Roman"/>
          <w:sz w:val="24"/>
          <w:szCs w:val="24"/>
        </w:rPr>
        <w:t xml:space="preserve">). </w:t>
      </w:r>
      <w:r w:rsidRPr="00C63D23">
        <w:rPr>
          <w:rStyle w:val="af"/>
          <w:rFonts w:ascii="Times New Roman" w:hAnsi="Times New Roman" w:cs="Times New Roman"/>
          <w:sz w:val="24"/>
          <w:szCs w:val="24"/>
        </w:rPr>
        <w:t>Загальна тривалість:</w:t>
      </w:r>
      <w:r w:rsidRPr="00C63D23">
        <w:rPr>
          <w:rFonts w:ascii="Times New Roman" w:hAnsi="Times New Roman" w:cs="Times New Roman"/>
          <w:sz w:val="24"/>
          <w:szCs w:val="24"/>
        </w:rPr>
        <w:t xml:space="preserve"> 2017 – 2020 роки. </w:t>
      </w:r>
      <w:r w:rsidRPr="00C63D23">
        <w:rPr>
          <w:rFonts w:ascii="Times New Roman" w:hAnsi="Times New Roman" w:cs="Times New Roman"/>
          <w:sz w:val="24"/>
          <w:szCs w:val="24"/>
          <w:lang w:eastAsia="uk-UA"/>
        </w:rPr>
        <w:t xml:space="preserve">Зокрема, проект «EEIM II» технічно та організаційно підтримуватиме та навчатиме малі муніципалітети інтегрованому підходу до енергетичного менеджменту, допомагаючи створювати і вдосконалювати організаційні структури та процеси в довгостроковій перспективі. Це включає, вчасності розробку шляхів фінансування заходів з </w:t>
      </w:r>
      <w:proofErr w:type="spellStart"/>
      <w:r w:rsidRPr="00C63D23">
        <w:rPr>
          <w:rFonts w:ascii="Times New Roman" w:hAnsi="Times New Roman" w:cs="Times New Roman"/>
          <w:sz w:val="24"/>
          <w:szCs w:val="24"/>
          <w:lang w:eastAsia="uk-UA"/>
        </w:rPr>
        <w:t>енергоменеджменту</w:t>
      </w:r>
      <w:proofErr w:type="spellEnd"/>
      <w:r w:rsidRPr="00C63D23">
        <w:rPr>
          <w:rFonts w:ascii="Times New Roman" w:hAnsi="Times New Roman" w:cs="Times New Roman"/>
          <w:sz w:val="24"/>
          <w:szCs w:val="24"/>
          <w:lang w:eastAsia="uk-UA"/>
        </w:rPr>
        <w:t>, включаючи подання заяв на кредити та інші програми фінансування.</w:t>
      </w:r>
    </w:p>
    <w:p w:rsidR="00FB57B3" w:rsidRPr="00C63D23" w:rsidRDefault="00FB57B3" w:rsidP="00FB57B3">
      <w:pPr>
        <w:spacing w:after="60" w:line="240" w:lineRule="auto"/>
        <w:ind w:right="113" w:firstLine="709"/>
        <w:jc w:val="both"/>
        <w:rPr>
          <w:rFonts w:ascii="Times New Roman" w:hAnsi="Times New Roman" w:cs="Times New Roman"/>
          <w:sz w:val="24"/>
          <w:szCs w:val="24"/>
          <w:lang w:eastAsia="uk-UA"/>
        </w:rPr>
      </w:pPr>
      <w:r w:rsidRPr="00C63D23">
        <w:rPr>
          <w:rFonts w:ascii="Times New Roman" w:hAnsi="Times New Roman" w:cs="Times New Roman"/>
          <w:sz w:val="24"/>
          <w:szCs w:val="24"/>
          <w:lang w:eastAsia="uk-UA"/>
        </w:rPr>
        <w:t>Міста з першого етапу проекту «</w:t>
      </w:r>
      <w:proofErr w:type="spellStart"/>
      <w:r w:rsidRPr="00C63D23">
        <w:rPr>
          <w:rFonts w:ascii="Times New Roman" w:hAnsi="Times New Roman" w:cs="Times New Roman"/>
          <w:sz w:val="24"/>
          <w:szCs w:val="24"/>
          <w:lang w:eastAsia="uk-UA"/>
        </w:rPr>
        <w:t>Енергоефективність</w:t>
      </w:r>
      <w:proofErr w:type="spellEnd"/>
      <w:r w:rsidRPr="00C63D23">
        <w:rPr>
          <w:rFonts w:ascii="Times New Roman" w:hAnsi="Times New Roman" w:cs="Times New Roman"/>
          <w:sz w:val="24"/>
          <w:szCs w:val="24"/>
          <w:lang w:eastAsia="uk-UA"/>
        </w:rPr>
        <w:t xml:space="preserve"> у громадах», яким являється м.</w:t>
      </w:r>
      <w:r w:rsidR="00C63D23" w:rsidRPr="00C63D23">
        <w:rPr>
          <w:rFonts w:ascii="Times New Roman" w:hAnsi="Times New Roman" w:cs="Times New Roman"/>
          <w:sz w:val="24"/>
          <w:szCs w:val="24"/>
          <w:lang w:eastAsia="uk-UA"/>
        </w:rPr>
        <w:t> </w:t>
      </w:r>
      <w:proofErr w:type="spellStart"/>
      <w:r w:rsidRPr="00C63D23">
        <w:rPr>
          <w:rFonts w:ascii="Times New Roman" w:hAnsi="Times New Roman" w:cs="Times New Roman"/>
          <w:sz w:val="24"/>
          <w:szCs w:val="24"/>
          <w:lang w:eastAsia="uk-UA"/>
        </w:rPr>
        <w:t>Сєвєродонецьк</w:t>
      </w:r>
      <w:proofErr w:type="spellEnd"/>
      <w:r w:rsidRPr="00C63D23">
        <w:rPr>
          <w:rFonts w:ascii="Times New Roman" w:hAnsi="Times New Roman" w:cs="Times New Roman"/>
          <w:sz w:val="24"/>
          <w:szCs w:val="24"/>
          <w:lang w:eastAsia="uk-UA"/>
        </w:rPr>
        <w:t xml:space="preserve">, будуть надавати підтримку у якості менторів, передаючи знання та досвід своїм колегам. </w:t>
      </w:r>
    </w:p>
    <w:p w:rsidR="00FB57B3" w:rsidRPr="00FB57B3" w:rsidRDefault="00FB57B3" w:rsidP="00FB57B3">
      <w:pPr>
        <w:pStyle w:val="Style6"/>
        <w:tabs>
          <w:tab w:val="left" w:pos="709"/>
        </w:tabs>
        <w:spacing w:after="60" w:line="240" w:lineRule="auto"/>
        <w:ind w:right="113" w:firstLine="709"/>
        <w:rPr>
          <w:rStyle w:val="FontStyle16"/>
          <w:sz w:val="24"/>
          <w:szCs w:val="24"/>
          <w:lang w:val="uk-UA"/>
        </w:rPr>
      </w:pPr>
      <w:r w:rsidRPr="00C63D23">
        <w:rPr>
          <w:bCs/>
          <w:lang w:val="uk-UA"/>
        </w:rPr>
        <w:t>Продовжується співпраця з</w:t>
      </w:r>
      <w:r w:rsidRPr="00C63D23">
        <w:rPr>
          <w:rStyle w:val="FontStyle16"/>
          <w:sz w:val="24"/>
          <w:szCs w:val="24"/>
          <w:lang w:val="uk-UA"/>
        </w:rPr>
        <w:t xml:space="preserve"> Дитячим фондом ООН (ЮНІСЕФ). В червні 2017 року відбулась зустріч з представниками проекту ЮНІСЕФ. Буде реалізована програма ЮНІСЕФ з раннього втручання, яка передбачає створення робочої групи</w:t>
      </w:r>
      <w:r w:rsidRPr="00FB57B3">
        <w:rPr>
          <w:rStyle w:val="FontStyle16"/>
          <w:sz w:val="24"/>
          <w:szCs w:val="24"/>
          <w:lang w:val="uk-UA"/>
        </w:rPr>
        <w:t xml:space="preserve"> для індивідуальної роботи з дітьми з особливими потребами, вік яких від нуля до чотирьох років, і їх батьками. Програма реалізується на базі дитячого центру реабілітації. Вона передбачає навчання вузьких фахівців (вже реалізовано) і безпосереднє надання ними системи послуг, спрямованих на розвиток дітей раннього віку з порушеннями розвитку або ризиком появи таких порушень, а також ряду заходів, орієнтованих на підтримку батьків.</w:t>
      </w:r>
    </w:p>
    <w:p w:rsidR="00FB57B3" w:rsidRPr="00C63D23" w:rsidRDefault="00FB57B3" w:rsidP="00FB57B3">
      <w:pPr>
        <w:pStyle w:val="2"/>
        <w:tabs>
          <w:tab w:val="left" w:pos="540"/>
        </w:tabs>
        <w:spacing w:after="60" w:line="240" w:lineRule="auto"/>
        <w:ind w:left="0" w:right="113" w:firstLine="709"/>
        <w:jc w:val="both"/>
        <w:rPr>
          <w:lang w:val="uk-UA"/>
        </w:rPr>
      </w:pPr>
      <w:r w:rsidRPr="00C63D23">
        <w:rPr>
          <w:rStyle w:val="FontStyle16"/>
          <w:sz w:val="24"/>
          <w:szCs w:val="24"/>
          <w:lang w:val="uk-UA"/>
        </w:rPr>
        <w:t xml:space="preserve">Крім того фондом </w:t>
      </w:r>
      <w:r w:rsidRPr="00C63D23">
        <w:rPr>
          <w:lang w:val="uk-UA"/>
        </w:rPr>
        <w:t xml:space="preserve">ЮНІСЕФ проведені реконструкції непрацюючих та неприродних для подальшої експлуатації басейни 3 в дошкільних навчальних закладах (ДНЗ). Приміщення басейнів в цих садках переобладнані та створені 3 додаткових групи для дітей. Також надана фінансова підтримка шести ДНЗ для придбання необхідного обладнання, інвентарю, іграшок та інше. </w:t>
      </w:r>
    </w:p>
    <w:p w:rsidR="00FB57B3" w:rsidRPr="00FB57B3" w:rsidRDefault="00FB57B3" w:rsidP="00FB57B3">
      <w:pPr>
        <w:tabs>
          <w:tab w:val="left" w:pos="709"/>
        </w:tabs>
        <w:spacing w:after="60" w:line="240" w:lineRule="auto"/>
        <w:ind w:right="113" w:firstLine="709"/>
        <w:jc w:val="both"/>
        <w:rPr>
          <w:rStyle w:val="FontStyle12"/>
        </w:rPr>
      </w:pPr>
      <w:r w:rsidRPr="00FB57B3">
        <w:rPr>
          <w:rFonts w:ascii="Times New Roman" w:hAnsi="Times New Roman" w:cs="Times New Roman"/>
          <w:bCs/>
          <w:sz w:val="24"/>
          <w:szCs w:val="24"/>
        </w:rPr>
        <w:t xml:space="preserve">Міська рада </w:t>
      </w:r>
      <w:r w:rsidRPr="00FB57B3">
        <w:rPr>
          <w:rStyle w:val="FontStyle12"/>
        </w:rPr>
        <w:t>співпрацює з Луганським Регіональним відділенням Асоціації міст України (АМУ), основним завданням якої є</w:t>
      </w:r>
      <w:r w:rsidRPr="00FB57B3">
        <w:rPr>
          <w:rFonts w:ascii="Times New Roman" w:hAnsi="Times New Roman" w:cs="Times New Roman"/>
          <w:sz w:val="24"/>
          <w:szCs w:val="24"/>
        </w:rPr>
        <w:t xml:space="preserve"> </w:t>
      </w:r>
      <w:r w:rsidRPr="00FB57B3">
        <w:rPr>
          <w:rStyle w:val="FontStyle12"/>
        </w:rPr>
        <w:t xml:space="preserve">активізація реалізації спільних проектів та заходів в інтересах розвитку місцевої економіки, </w:t>
      </w:r>
      <w:proofErr w:type="spellStart"/>
      <w:r w:rsidRPr="00FB57B3">
        <w:rPr>
          <w:rStyle w:val="FontStyle12"/>
        </w:rPr>
        <w:t>енергоефективності</w:t>
      </w:r>
      <w:proofErr w:type="spellEnd"/>
      <w:r w:rsidRPr="00FB57B3">
        <w:rPr>
          <w:rStyle w:val="FontStyle12"/>
        </w:rPr>
        <w:t>, спрямування залучених коштів у пріоритетні галузі економіки, у тому числі здійснення АМУ координаційної діяльності у співпраці із міжнародними донорськими організаціями з метою залучення додаткового фінансування на реалізацію спільних проектів за рахунок донорської допомоги.</w:t>
      </w:r>
    </w:p>
    <w:p w:rsidR="00FB57B3" w:rsidRPr="00FB57B3" w:rsidRDefault="00FB57B3" w:rsidP="00FB57B3">
      <w:pPr>
        <w:pStyle w:val="Style6"/>
        <w:widowControl/>
        <w:spacing w:after="60" w:line="240" w:lineRule="auto"/>
        <w:ind w:right="113" w:firstLine="709"/>
        <w:rPr>
          <w:rStyle w:val="FontStyle12"/>
        </w:rPr>
      </w:pPr>
      <w:r w:rsidRPr="00FB57B3">
        <w:rPr>
          <w:rStyle w:val="FontStyle16"/>
          <w:sz w:val="24"/>
          <w:szCs w:val="24"/>
          <w:lang w:val="uk-UA"/>
        </w:rPr>
        <w:t>В липні 2017 року відбулись переговори з Норвезьким проектом NRC про «запуск» майбутнього міжнародного проекту по будівництву у місті житла для ВПО або реконструкція існуючого.</w:t>
      </w:r>
    </w:p>
    <w:p w:rsidR="00FB57B3" w:rsidRPr="00FB57B3" w:rsidRDefault="00FB57B3" w:rsidP="00FB57B3">
      <w:pPr>
        <w:spacing w:after="60" w:line="240" w:lineRule="auto"/>
        <w:ind w:right="113" w:firstLine="709"/>
        <w:jc w:val="both"/>
        <w:rPr>
          <w:rFonts w:ascii="Times New Roman" w:hAnsi="Times New Roman" w:cs="Times New Roman"/>
          <w:sz w:val="24"/>
          <w:szCs w:val="24"/>
        </w:rPr>
      </w:pPr>
      <w:r w:rsidRPr="00FB57B3">
        <w:rPr>
          <w:rStyle w:val="FontStyle12"/>
        </w:rPr>
        <w:lastRenderedPageBreak/>
        <w:t xml:space="preserve">В грудні 2017 року підписаний меморандум </w:t>
      </w:r>
      <w:r w:rsidRPr="00FB57B3">
        <w:rPr>
          <w:rFonts w:ascii="Times New Roman" w:hAnsi="Times New Roman" w:cs="Times New Roman"/>
          <w:sz w:val="24"/>
          <w:szCs w:val="24"/>
        </w:rPr>
        <w:t xml:space="preserve">про співробітництво між Ресурсним центром зі сталого розвитку Східноукраїнського національного університету ім. В. Даля та </w:t>
      </w:r>
      <w:proofErr w:type="spellStart"/>
      <w:r w:rsidRPr="00FB57B3">
        <w:rPr>
          <w:rFonts w:ascii="Times New Roman" w:hAnsi="Times New Roman" w:cs="Times New Roman"/>
          <w:sz w:val="24"/>
          <w:szCs w:val="24"/>
        </w:rPr>
        <w:t>Сєвєродонецькою</w:t>
      </w:r>
      <w:proofErr w:type="spellEnd"/>
      <w:r w:rsidRPr="00FB57B3">
        <w:rPr>
          <w:rFonts w:ascii="Times New Roman" w:hAnsi="Times New Roman" w:cs="Times New Roman"/>
          <w:sz w:val="24"/>
          <w:szCs w:val="24"/>
        </w:rPr>
        <w:t xml:space="preserve"> міською радою щодо сприяння та удосконалення процесу місцевого врядування на основі співучасті та сталого розвитку. Метою співробітництва є об’єднання та координація зусиль сторін щодо </w:t>
      </w:r>
      <w:r w:rsidRPr="00FB57B3">
        <w:rPr>
          <w:rFonts w:ascii="Times New Roman" w:hAnsi="Times New Roman" w:cs="Times New Roman"/>
          <w:sz w:val="24"/>
          <w:szCs w:val="24"/>
          <w:lang w:eastAsia="uk-UA"/>
        </w:rPr>
        <w:t xml:space="preserve">сприяння реалізації програм та проектів зі сталого розвитку міста </w:t>
      </w:r>
      <w:proofErr w:type="spellStart"/>
      <w:r w:rsidRPr="00FB57B3">
        <w:rPr>
          <w:rFonts w:ascii="Times New Roman" w:hAnsi="Times New Roman" w:cs="Times New Roman"/>
          <w:sz w:val="24"/>
          <w:szCs w:val="24"/>
          <w:lang w:eastAsia="uk-UA"/>
        </w:rPr>
        <w:t>Сєвєродонецька</w:t>
      </w:r>
      <w:proofErr w:type="spellEnd"/>
      <w:r w:rsidRPr="00FB57B3">
        <w:rPr>
          <w:rFonts w:ascii="Times New Roman" w:hAnsi="Times New Roman" w:cs="Times New Roman"/>
          <w:sz w:val="24"/>
          <w:szCs w:val="24"/>
          <w:lang w:eastAsia="uk-UA"/>
        </w:rPr>
        <w:t>, п</w:t>
      </w:r>
      <w:r w:rsidRPr="00FB57B3">
        <w:rPr>
          <w:rFonts w:ascii="Times New Roman" w:hAnsi="Times New Roman" w:cs="Times New Roman"/>
          <w:bCs/>
          <w:iCs/>
          <w:sz w:val="24"/>
          <w:szCs w:val="24"/>
          <w:lang w:eastAsia="uk-UA"/>
        </w:rPr>
        <w:t>окращення якості життя мешканців міста.</w:t>
      </w:r>
    </w:p>
    <w:p w:rsidR="00FB57B3" w:rsidRPr="00FB57B3" w:rsidRDefault="00FB57B3" w:rsidP="00FB57B3">
      <w:pPr>
        <w:spacing w:after="60" w:line="240" w:lineRule="auto"/>
        <w:ind w:right="113" w:firstLine="709"/>
        <w:jc w:val="both"/>
        <w:rPr>
          <w:rFonts w:ascii="Times New Roman" w:hAnsi="Times New Roman" w:cs="Times New Roman"/>
          <w:sz w:val="24"/>
          <w:szCs w:val="24"/>
        </w:rPr>
      </w:pPr>
      <w:r w:rsidRPr="00FB57B3">
        <w:rPr>
          <w:rFonts w:ascii="Times New Roman" w:hAnsi="Times New Roman" w:cs="Times New Roman"/>
          <w:sz w:val="24"/>
          <w:szCs w:val="24"/>
        </w:rPr>
        <w:t>За підсумками участі в кредитній програмі європейського інвестиційного банку (ЄІБ) «Надзвичайна кредитна програма для відновлення України» в 2017 році підписана чотирьохстороння угода для фінансування 10 відібраних проектів, на які очікується фінансування на загальну суму 29,4 млн. грн. в 2017. Підписано Угоду для їх фінансування. Реалізація проектів буде здійснюватися у 2018 році.</w:t>
      </w:r>
    </w:p>
    <w:p w:rsidR="00FB57B3" w:rsidRPr="00FB57B3" w:rsidRDefault="00FB57B3" w:rsidP="00FB57B3">
      <w:pPr>
        <w:tabs>
          <w:tab w:val="left" w:pos="0"/>
          <w:tab w:val="left" w:pos="709"/>
        </w:tabs>
        <w:spacing w:after="60" w:line="240" w:lineRule="auto"/>
        <w:ind w:right="113" w:firstLine="709"/>
        <w:jc w:val="both"/>
        <w:rPr>
          <w:rFonts w:ascii="Times New Roman" w:hAnsi="Times New Roman" w:cs="Times New Roman"/>
          <w:sz w:val="24"/>
          <w:szCs w:val="24"/>
        </w:rPr>
      </w:pPr>
      <w:r w:rsidRPr="00FB57B3">
        <w:rPr>
          <w:rFonts w:ascii="Times New Roman" w:hAnsi="Times New Roman" w:cs="Times New Roman"/>
          <w:sz w:val="24"/>
          <w:szCs w:val="24"/>
        </w:rPr>
        <w:t xml:space="preserve">Місто пройшло конкурсний відбір міст – партнерів та територіальних громад Донецької та Луганської областей щодо участі у реалізації Проекту USAID «Муніципальна енергетична реформа в Україні». В 2016 році був підписаний Меморандум про взаєморозуміння щодо співробітництва в рамках технічної допомоги, з 2017р. проводиться активна робота та співпраця з проектом USAID, здійснений </w:t>
      </w:r>
      <w:proofErr w:type="spellStart"/>
      <w:r w:rsidRPr="00FB57B3">
        <w:rPr>
          <w:rFonts w:ascii="Times New Roman" w:hAnsi="Times New Roman" w:cs="Times New Roman"/>
          <w:sz w:val="24"/>
          <w:szCs w:val="24"/>
        </w:rPr>
        <w:t>енергоаудит</w:t>
      </w:r>
      <w:proofErr w:type="spellEnd"/>
      <w:r w:rsidRPr="00FB57B3">
        <w:rPr>
          <w:rFonts w:ascii="Times New Roman" w:hAnsi="Times New Roman" w:cs="Times New Roman"/>
          <w:sz w:val="24"/>
          <w:szCs w:val="24"/>
        </w:rPr>
        <w:t xml:space="preserve"> 15 об’єктів бюджетної сфери для подальшого впровадження </w:t>
      </w:r>
      <w:proofErr w:type="spellStart"/>
      <w:r w:rsidRPr="00FB57B3">
        <w:rPr>
          <w:rFonts w:ascii="Times New Roman" w:hAnsi="Times New Roman" w:cs="Times New Roman"/>
          <w:sz w:val="24"/>
          <w:szCs w:val="24"/>
        </w:rPr>
        <w:t>енергоефективних</w:t>
      </w:r>
      <w:proofErr w:type="spellEnd"/>
      <w:r w:rsidRPr="00FB57B3">
        <w:rPr>
          <w:rFonts w:ascii="Times New Roman" w:hAnsi="Times New Roman" w:cs="Times New Roman"/>
          <w:sz w:val="24"/>
          <w:szCs w:val="24"/>
        </w:rPr>
        <w:t xml:space="preserve"> заходів, на запрошення проекту подана заявка на грант для підтримки впровадження демонстраційних проектів з </w:t>
      </w:r>
      <w:proofErr w:type="spellStart"/>
      <w:r w:rsidRPr="00FB57B3">
        <w:rPr>
          <w:rFonts w:ascii="Times New Roman" w:hAnsi="Times New Roman" w:cs="Times New Roman"/>
          <w:sz w:val="24"/>
          <w:szCs w:val="24"/>
        </w:rPr>
        <w:t>енергоефективності</w:t>
      </w:r>
      <w:proofErr w:type="spellEnd"/>
      <w:r w:rsidRPr="00FB57B3">
        <w:rPr>
          <w:rFonts w:ascii="Times New Roman" w:hAnsi="Times New Roman" w:cs="Times New Roman"/>
          <w:sz w:val="24"/>
          <w:szCs w:val="24"/>
        </w:rPr>
        <w:t xml:space="preserve"> (</w:t>
      </w:r>
      <w:proofErr w:type="spellStart"/>
      <w:r w:rsidRPr="00FB57B3">
        <w:rPr>
          <w:rFonts w:ascii="Times New Roman" w:hAnsi="Times New Roman" w:cs="Times New Roman"/>
          <w:sz w:val="24"/>
          <w:szCs w:val="24"/>
        </w:rPr>
        <w:t>ЕЕ</w:t>
      </w:r>
      <w:proofErr w:type="spellEnd"/>
      <w:r w:rsidRPr="00FB57B3">
        <w:rPr>
          <w:rFonts w:ascii="Times New Roman" w:hAnsi="Times New Roman" w:cs="Times New Roman"/>
          <w:sz w:val="24"/>
          <w:szCs w:val="24"/>
        </w:rPr>
        <w:t>) та альтернативної енергетики у громадських будівлях.</w:t>
      </w:r>
    </w:p>
    <w:p w:rsidR="00FB57B3" w:rsidRPr="00FB57B3" w:rsidRDefault="00FB57B3" w:rsidP="00FB57B3">
      <w:pPr>
        <w:pStyle w:val="2"/>
        <w:tabs>
          <w:tab w:val="left" w:pos="540"/>
        </w:tabs>
        <w:spacing w:after="60" w:line="240" w:lineRule="auto"/>
        <w:ind w:left="0" w:right="113" w:firstLine="709"/>
        <w:jc w:val="both"/>
        <w:rPr>
          <w:lang w:val="uk-UA"/>
        </w:rPr>
      </w:pPr>
      <w:r w:rsidRPr="00FB57B3">
        <w:rPr>
          <w:lang w:val="uk-UA"/>
        </w:rPr>
        <w:t>На 2018 рік планується продовжити впровадження розпочатих проектів та активізувати пошук та налагодження зв’язків з іншими донорами для залучення коштів міжнародної технічної допомоги.</w:t>
      </w:r>
    </w:p>
    <w:p w:rsidR="00FB57B3" w:rsidRPr="00FB57B3" w:rsidRDefault="00FB57B3" w:rsidP="00FB57B3">
      <w:pPr>
        <w:tabs>
          <w:tab w:val="left" w:pos="0"/>
          <w:tab w:val="left" w:pos="709"/>
        </w:tabs>
        <w:spacing w:after="60" w:line="240" w:lineRule="auto"/>
        <w:ind w:right="113" w:firstLine="709"/>
        <w:jc w:val="both"/>
        <w:rPr>
          <w:rFonts w:ascii="Times New Roman" w:hAnsi="Times New Roman" w:cs="Times New Roman"/>
          <w:sz w:val="24"/>
          <w:szCs w:val="24"/>
        </w:rPr>
      </w:pPr>
      <w:r w:rsidRPr="00FB57B3">
        <w:rPr>
          <w:rFonts w:ascii="Times New Roman" w:hAnsi="Times New Roman" w:cs="Times New Roman"/>
          <w:sz w:val="24"/>
          <w:szCs w:val="24"/>
        </w:rPr>
        <w:t>Для продовження участі в кредитній програмі європейського інвестиційного банку (ЄІБ) (ІІ транш) були подані проектні пропозиції по 16 об’єктам на загальну суму</w:t>
      </w:r>
      <w:r w:rsidRPr="00FB57B3">
        <w:rPr>
          <w:rFonts w:ascii="Times New Roman" w:hAnsi="Times New Roman" w:cs="Times New Roman"/>
          <w:sz w:val="24"/>
          <w:szCs w:val="24"/>
        </w:rPr>
        <w:br/>
        <w:t xml:space="preserve"> 130,4 млн. грн.</w:t>
      </w:r>
    </w:p>
    <w:p w:rsidR="00FB57B3" w:rsidRPr="00C63D23" w:rsidRDefault="00FB57B3" w:rsidP="00FB57B3">
      <w:pPr>
        <w:pStyle w:val="2"/>
        <w:tabs>
          <w:tab w:val="left" w:pos="540"/>
        </w:tabs>
        <w:spacing w:after="60" w:line="240" w:lineRule="auto"/>
        <w:ind w:left="0" w:right="113" w:firstLine="709"/>
        <w:jc w:val="both"/>
        <w:rPr>
          <w:lang w:val="uk-UA"/>
        </w:rPr>
      </w:pPr>
      <w:r w:rsidRPr="00C63D23">
        <w:rPr>
          <w:lang w:val="uk-UA"/>
        </w:rPr>
        <w:t>На конкурс Державного фонду регіонального розвитку подано 13 проектів, загальний обсяг фінансування проектів – 146,7 млн. грн., фінансування яких планується здійснювати у 2018-2019 роках.</w:t>
      </w:r>
    </w:p>
    <w:p w:rsidR="00FB57B3" w:rsidRPr="00FB57B3" w:rsidRDefault="00FB57B3" w:rsidP="00FB57B3">
      <w:pPr>
        <w:spacing w:after="60" w:line="240" w:lineRule="auto"/>
        <w:ind w:right="113" w:firstLine="709"/>
        <w:jc w:val="both"/>
        <w:rPr>
          <w:rFonts w:ascii="Times New Roman" w:hAnsi="Times New Roman" w:cs="Times New Roman"/>
          <w:sz w:val="24"/>
          <w:szCs w:val="24"/>
        </w:rPr>
      </w:pPr>
      <w:r w:rsidRPr="00C63D23">
        <w:rPr>
          <w:rFonts w:ascii="Times New Roman" w:hAnsi="Times New Roman" w:cs="Times New Roman"/>
          <w:sz w:val="24"/>
          <w:szCs w:val="24"/>
        </w:rPr>
        <w:t>Також були надані пропозиції на фінансування 17 об’єктів (заходів) на загальну суму 187,4 млн. грн., фінансування яких у 2018 році пропонується здійснювати за рахунок субвенції з державного бюджету місцевим бюджетам на здійснення заходів щодо соціально-економічного розвитку окремих територій.</w:t>
      </w:r>
    </w:p>
    <w:p w:rsidR="00FB57B3" w:rsidRPr="00FB57B3" w:rsidRDefault="00FB57B3" w:rsidP="00FB57B3">
      <w:pPr>
        <w:spacing w:after="60" w:line="240" w:lineRule="auto"/>
        <w:ind w:right="113" w:firstLine="709"/>
        <w:jc w:val="both"/>
        <w:rPr>
          <w:rFonts w:ascii="Times New Roman" w:hAnsi="Times New Roman" w:cs="Times New Roman"/>
          <w:sz w:val="24"/>
          <w:szCs w:val="24"/>
        </w:rPr>
      </w:pPr>
      <w:r w:rsidRPr="00FB57B3">
        <w:rPr>
          <w:rFonts w:ascii="Times New Roman" w:hAnsi="Times New Roman" w:cs="Times New Roman"/>
          <w:sz w:val="24"/>
          <w:szCs w:val="24"/>
        </w:rPr>
        <w:t>Міська рада має 12 розроблених робочих проектів, затверджених експертними звітами, які можуть реалізуватися, починаючи з 2018 року, із залученням інвестицій та міжнародної технічної допомоги, приймаючи участь у різноманітних конкурсах та грантових програмах.</w:t>
      </w:r>
    </w:p>
    <w:p w:rsidR="00FB57B3" w:rsidRPr="00FB57B3" w:rsidRDefault="00FB57B3" w:rsidP="00FB57B3">
      <w:pPr>
        <w:spacing w:after="60" w:line="240" w:lineRule="auto"/>
        <w:ind w:right="113" w:firstLine="709"/>
        <w:jc w:val="both"/>
        <w:rPr>
          <w:rFonts w:ascii="Times New Roman" w:hAnsi="Times New Roman" w:cs="Times New Roman"/>
          <w:sz w:val="24"/>
          <w:szCs w:val="24"/>
        </w:rPr>
      </w:pPr>
      <w:r w:rsidRPr="00FB57B3">
        <w:rPr>
          <w:rFonts w:ascii="Times New Roman" w:hAnsi="Times New Roman" w:cs="Times New Roman"/>
          <w:sz w:val="24"/>
          <w:szCs w:val="24"/>
        </w:rPr>
        <w:t>Також подавались проекти, заявки, технічні завдання на отримання державних і міжнародних інвестицій:</w:t>
      </w:r>
    </w:p>
    <w:p w:rsidR="00FB57B3" w:rsidRPr="00FB57B3" w:rsidRDefault="00FB57B3" w:rsidP="00FB57B3">
      <w:pPr>
        <w:spacing w:after="60" w:line="240" w:lineRule="auto"/>
        <w:ind w:right="113" w:firstLine="709"/>
        <w:jc w:val="both"/>
        <w:rPr>
          <w:rFonts w:ascii="Times New Roman" w:hAnsi="Times New Roman" w:cs="Times New Roman"/>
          <w:sz w:val="24"/>
          <w:szCs w:val="24"/>
        </w:rPr>
      </w:pPr>
      <w:r w:rsidRPr="00FB57B3">
        <w:rPr>
          <w:rFonts w:ascii="Times New Roman" w:hAnsi="Times New Roman" w:cs="Times New Roman"/>
          <w:sz w:val="24"/>
          <w:szCs w:val="24"/>
        </w:rPr>
        <w:t>1. Програма «Завдання і заходи з виконання Державної цільової програми відновлення та розвитку світу в східних регіонах України» (Розбудова МИРУ) - 26 проектів на суму 4,5 млрд. Грн.</w:t>
      </w:r>
    </w:p>
    <w:p w:rsidR="00FB57B3" w:rsidRPr="00FB57B3" w:rsidRDefault="00FB57B3" w:rsidP="00FB57B3">
      <w:pPr>
        <w:spacing w:after="60" w:line="240" w:lineRule="auto"/>
        <w:ind w:right="113" w:firstLine="709"/>
        <w:jc w:val="both"/>
        <w:rPr>
          <w:rFonts w:ascii="Times New Roman" w:hAnsi="Times New Roman" w:cs="Times New Roman"/>
          <w:sz w:val="24"/>
          <w:szCs w:val="24"/>
        </w:rPr>
      </w:pPr>
      <w:r w:rsidRPr="00FB57B3">
        <w:rPr>
          <w:rFonts w:ascii="Times New Roman" w:hAnsi="Times New Roman" w:cs="Times New Roman"/>
          <w:sz w:val="24"/>
          <w:szCs w:val="24"/>
        </w:rPr>
        <w:t xml:space="preserve">2. Стратегія Луганській області до 2020 року (технічні завдання) - 25 ТЗ на суму 1,4 </w:t>
      </w:r>
      <w:proofErr w:type="spellStart"/>
      <w:r w:rsidRPr="00FB57B3">
        <w:rPr>
          <w:rFonts w:ascii="Times New Roman" w:hAnsi="Times New Roman" w:cs="Times New Roman"/>
          <w:sz w:val="24"/>
          <w:szCs w:val="24"/>
        </w:rPr>
        <w:t>млрд.грн</w:t>
      </w:r>
      <w:proofErr w:type="spellEnd"/>
      <w:r w:rsidRPr="00FB57B3">
        <w:rPr>
          <w:rFonts w:ascii="Times New Roman" w:hAnsi="Times New Roman" w:cs="Times New Roman"/>
          <w:sz w:val="24"/>
          <w:szCs w:val="24"/>
        </w:rPr>
        <w:t>.</w:t>
      </w:r>
    </w:p>
    <w:p w:rsidR="00FB57B3" w:rsidRPr="00FB57B3" w:rsidRDefault="00FB57B3" w:rsidP="00FB57B3">
      <w:pPr>
        <w:spacing w:after="60" w:line="240" w:lineRule="auto"/>
        <w:ind w:right="113" w:firstLine="709"/>
        <w:jc w:val="both"/>
        <w:rPr>
          <w:rFonts w:ascii="Times New Roman" w:hAnsi="Times New Roman" w:cs="Times New Roman"/>
          <w:sz w:val="24"/>
          <w:szCs w:val="24"/>
        </w:rPr>
      </w:pPr>
      <w:r w:rsidRPr="00FB57B3">
        <w:rPr>
          <w:rFonts w:ascii="Times New Roman" w:hAnsi="Times New Roman" w:cs="Times New Roman"/>
          <w:sz w:val="24"/>
          <w:szCs w:val="24"/>
        </w:rPr>
        <w:t xml:space="preserve">3. Заявка на грант USAID (Підвищення </w:t>
      </w:r>
      <w:proofErr w:type="spellStart"/>
      <w:r w:rsidRPr="00FB57B3">
        <w:rPr>
          <w:rFonts w:ascii="Times New Roman" w:hAnsi="Times New Roman" w:cs="Times New Roman"/>
          <w:sz w:val="24"/>
          <w:szCs w:val="24"/>
        </w:rPr>
        <w:t>енергоефективності</w:t>
      </w:r>
      <w:proofErr w:type="spellEnd"/>
      <w:r w:rsidRPr="00FB57B3">
        <w:rPr>
          <w:rFonts w:ascii="Times New Roman" w:hAnsi="Times New Roman" w:cs="Times New Roman"/>
          <w:sz w:val="24"/>
          <w:szCs w:val="24"/>
        </w:rPr>
        <w:t xml:space="preserve"> будівлі ДЮСШ № 1 шляхом реалізації проектів застосуванням стельових клімат-панелей «EFFI» українського виробництва). Сума 1,9 млн. Грн.</w:t>
      </w:r>
    </w:p>
    <w:p w:rsidR="00FB57B3" w:rsidRPr="00FB57B3" w:rsidRDefault="00FB57B3" w:rsidP="00FB57B3">
      <w:pPr>
        <w:spacing w:after="60" w:line="240" w:lineRule="auto"/>
        <w:ind w:right="113" w:firstLine="709"/>
        <w:jc w:val="both"/>
        <w:rPr>
          <w:rFonts w:ascii="Times New Roman" w:hAnsi="Times New Roman" w:cs="Times New Roman"/>
          <w:sz w:val="24"/>
          <w:szCs w:val="24"/>
        </w:rPr>
      </w:pPr>
      <w:r w:rsidRPr="00FB57B3">
        <w:rPr>
          <w:rFonts w:ascii="Times New Roman" w:hAnsi="Times New Roman" w:cs="Times New Roman"/>
          <w:sz w:val="24"/>
          <w:szCs w:val="24"/>
        </w:rPr>
        <w:t>4. Заявка на грант Європейського Союзу - Грантова програма "</w:t>
      </w:r>
      <w:proofErr w:type="spellStart"/>
      <w:r w:rsidRPr="00FB57B3">
        <w:rPr>
          <w:rFonts w:ascii="Times New Roman" w:hAnsi="Times New Roman" w:cs="Times New Roman"/>
          <w:sz w:val="24"/>
          <w:szCs w:val="24"/>
        </w:rPr>
        <w:t>Mayors</w:t>
      </w:r>
      <w:proofErr w:type="spellEnd"/>
      <w:r w:rsidRPr="00FB57B3">
        <w:rPr>
          <w:rFonts w:ascii="Times New Roman" w:hAnsi="Times New Roman" w:cs="Times New Roman"/>
          <w:sz w:val="24"/>
          <w:szCs w:val="24"/>
        </w:rPr>
        <w:t xml:space="preserve"> </w:t>
      </w:r>
      <w:proofErr w:type="spellStart"/>
      <w:r w:rsidRPr="00FB57B3">
        <w:rPr>
          <w:rFonts w:ascii="Times New Roman" w:hAnsi="Times New Roman" w:cs="Times New Roman"/>
          <w:sz w:val="24"/>
          <w:szCs w:val="24"/>
        </w:rPr>
        <w:t>for</w:t>
      </w:r>
      <w:proofErr w:type="spellEnd"/>
      <w:r w:rsidRPr="00FB57B3">
        <w:rPr>
          <w:rFonts w:ascii="Times New Roman" w:hAnsi="Times New Roman" w:cs="Times New Roman"/>
          <w:sz w:val="24"/>
          <w:szCs w:val="24"/>
        </w:rPr>
        <w:t xml:space="preserve"> </w:t>
      </w:r>
      <w:proofErr w:type="spellStart"/>
      <w:r w:rsidRPr="00FB57B3">
        <w:rPr>
          <w:rFonts w:ascii="Times New Roman" w:hAnsi="Times New Roman" w:cs="Times New Roman"/>
          <w:sz w:val="24"/>
          <w:szCs w:val="24"/>
        </w:rPr>
        <w:t>Economic</w:t>
      </w:r>
      <w:proofErr w:type="spellEnd"/>
      <w:r w:rsidRPr="00FB57B3">
        <w:rPr>
          <w:rFonts w:ascii="Times New Roman" w:hAnsi="Times New Roman" w:cs="Times New Roman"/>
          <w:sz w:val="24"/>
          <w:szCs w:val="24"/>
        </w:rPr>
        <w:t xml:space="preserve"> </w:t>
      </w:r>
      <w:proofErr w:type="spellStart"/>
      <w:r w:rsidRPr="00FB57B3">
        <w:rPr>
          <w:rFonts w:ascii="Times New Roman" w:hAnsi="Times New Roman" w:cs="Times New Roman"/>
          <w:sz w:val="24"/>
          <w:szCs w:val="24"/>
        </w:rPr>
        <w:t>Growth</w:t>
      </w:r>
      <w:proofErr w:type="spellEnd"/>
      <w:r w:rsidRPr="00FB57B3">
        <w:rPr>
          <w:rFonts w:ascii="Times New Roman" w:hAnsi="Times New Roman" w:cs="Times New Roman"/>
          <w:sz w:val="24"/>
          <w:szCs w:val="24"/>
        </w:rPr>
        <w:t xml:space="preserve"> </w:t>
      </w:r>
      <w:proofErr w:type="spellStart"/>
      <w:r w:rsidRPr="00FB57B3">
        <w:rPr>
          <w:rFonts w:ascii="Times New Roman" w:hAnsi="Times New Roman" w:cs="Times New Roman"/>
          <w:sz w:val="24"/>
          <w:szCs w:val="24"/>
        </w:rPr>
        <w:t>Pioneer</w:t>
      </w:r>
      <w:proofErr w:type="spellEnd"/>
      <w:r w:rsidRPr="00FB57B3">
        <w:rPr>
          <w:rFonts w:ascii="Times New Roman" w:hAnsi="Times New Roman" w:cs="Times New Roman"/>
          <w:sz w:val="24"/>
          <w:szCs w:val="24"/>
        </w:rPr>
        <w:t xml:space="preserve"> </w:t>
      </w:r>
      <w:proofErr w:type="spellStart"/>
      <w:r w:rsidRPr="00FB57B3">
        <w:rPr>
          <w:rFonts w:ascii="Times New Roman" w:hAnsi="Times New Roman" w:cs="Times New Roman"/>
          <w:sz w:val="24"/>
          <w:szCs w:val="24"/>
        </w:rPr>
        <w:t>Proejects</w:t>
      </w:r>
      <w:proofErr w:type="spellEnd"/>
      <w:r w:rsidRPr="00FB57B3">
        <w:rPr>
          <w:rFonts w:ascii="Times New Roman" w:hAnsi="Times New Roman" w:cs="Times New Roman"/>
          <w:sz w:val="24"/>
          <w:szCs w:val="24"/>
        </w:rPr>
        <w:t>":</w:t>
      </w:r>
    </w:p>
    <w:p w:rsidR="00FB57B3" w:rsidRPr="00FB57B3" w:rsidRDefault="00FB57B3" w:rsidP="00FB57B3">
      <w:pPr>
        <w:spacing w:after="60" w:line="240" w:lineRule="auto"/>
        <w:ind w:right="113" w:firstLine="709"/>
        <w:jc w:val="both"/>
        <w:rPr>
          <w:rFonts w:ascii="Times New Roman" w:hAnsi="Times New Roman" w:cs="Times New Roman"/>
          <w:sz w:val="24"/>
          <w:szCs w:val="24"/>
        </w:rPr>
      </w:pPr>
      <w:r w:rsidRPr="00FB57B3">
        <w:rPr>
          <w:rFonts w:ascii="Times New Roman" w:hAnsi="Times New Roman" w:cs="Times New Roman"/>
          <w:sz w:val="24"/>
          <w:szCs w:val="24"/>
        </w:rPr>
        <w:t>1). Ко</w:t>
      </w:r>
      <w:r w:rsidR="00C63D23">
        <w:rPr>
          <w:rFonts w:ascii="Times New Roman" w:hAnsi="Times New Roman" w:cs="Times New Roman"/>
          <w:sz w:val="24"/>
          <w:szCs w:val="24"/>
        </w:rPr>
        <w:t>о</w:t>
      </w:r>
      <w:r w:rsidRPr="00FB57B3">
        <w:rPr>
          <w:rFonts w:ascii="Times New Roman" w:hAnsi="Times New Roman" w:cs="Times New Roman"/>
          <w:sz w:val="24"/>
          <w:szCs w:val="24"/>
        </w:rPr>
        <w:t xml:space="preserve">перація в сфері </w:t>
      </w:r>
      <w:proofErr w:type="spellStart"/>
      <w:r w:rsidRPr="00FB57B3">
        <w:rPr>
          <w:rFonts w:ascii="Times New Roman" w:hAnsi="Times New Roman" w:cs="Times New Roman"/>
          <w:sz w:val="24"/>
          <w:szCs w:val="24"/>
        </w:rPr>
        <w:t>енергоефективності</w:t>
      </w:r>
      <w:proofErr w:type="spellEnd"/>
      <w:r w:rsidRPr="00FB57B3">
        <w:rPr>
          <w:rFonts w:ascii="Times New Roman" w:hAnsi="Times New Roman" w:cs="Times New Roman"/>
          <w:sz w:val="24"/>
          <w:szCs w:val="24"/>
        </w:rPr>
        <w:t xml:space="preserve">: встановлення </w:t>
      </w:r>
      <w:proofErr w:type="spellStart"/>
      <w:r w:rsidRPr="00FB57B3">
        <w:rPr>
          <w:rFonts w:ascii="Times New Roman" w:hAnsi="Times New Roman" w:cs="Times New Roman"/>
          <w:sz w:val="24"/>
          <w:szCs w:val="24"/>
        </w:rPr>
        <w:t>біогазової</w:t>
      </w:r>
      <w:proofErr w:type="spellEnd"/>
      <w:r w:rsidRPr="00FB57B3">
        <w:rPr>
          <w:rFonts w:ascii="Times New Roman" w:hAnsi="Times New Roman" w:cs="Times New Roman"/>
          <w:sz w:val="24"/>
          <w:szCs w:val="24"/>
        </w:rPr>
        <w:t xml:space="preserve"> установки потужністю 18 МВт, яка забезпечить виробництво біогазу з місцевих відходів промислових підприємств і подачу його в якості палива для місцевого підприємства теплопостачання.</w:t>
      </w:r>
    </w:p>
    <w:p w:rsidR="00FB57B3" w:rsidRPr="00FB57B3" w:rsidRDefault="00FB57B3" w:rsidP="00FB57B3">
      <w:pPr>
        <w:spacing w:after="60" w:line="240" w:lineRule="auto"/>
        <w:ind w:right="113" w:firstLine="709"/>
        <w:jc w:val="both"/>
        <w:rPr>
          <w:rFonts w:ascii="Times New Roman" w:hAnsi="Times New Roman" w:cs="Times New Roman"/>
          <w:sz w:val="24"/>
          <w:szCs w:val="24"/>
        </w:rPr>
      </w:pPr>
      <w:r w:rsidRPr="00FB57B3">
        <w:rPr>
          <w:rFonts w:ascii="Times New Roman" w:hAnsi="Times New Roman" w:cs="Times New Roman"/>
          <w:sz w:val="24"/>
          <w:szCs w:val="24"/>
        </w:rPr>
        <w:lastRenderedPageBreak/>
        <w:t>2). Реконструкції системи теплопостачання мікрорайону МЖК «Мрія».</w:t>
      </w:r>
    </w:p>
    <w:p w:rsidR="00FB57B3" w:rsidRPr="00FB57B3" w:rsidRDefault="00FB57B3" w:rsidP="00FB57B3">
      <w:pPr>
        <w:spacing w:after="60" w:line="240" w:lineRule="auto"/>
        <w:ind w:right="113" w:firstLine="709"/>
        <w:jc w:val="both"/>
        <w:rPr>
          <w:rFonts w:ascii="Times New Roman" w:hAnsi="Times New Roman" w:cs="Times New Roman"/>
          <w:sz w:val="24"/>
          <w:szCs w:val="24"/>
        </w:rPr>
      </w:pPr>
      <w:r w:rsidRPr="00FB57B3">
        <w:rPr>
          <w:rFonts w:ascii="Times New Roman" w:hAnsi="Times New Roman" w:cs="Times New Roman"/>
          <w:sz w:val="24"/>
          <w:szCs w:val="24"/>
        </w:rPr>
        <w:t>5. Представлені 6 проектів, які потребують підтримки від уряду КНР.</w:t>
      </w:r>
    </w:p>
    <w:p w:rsidR="00FB57B3" w:rsidRPr="00FB57B3" w:rsidRDefault="00FB57B3" w:rsidP="00FB57B3">
      <w:pPr>
        <w:spacing w:after="40" w:line="240" w:lineRule="auto"/>
        <w:ind w:right="113" w:firstLine="709"/>
        <w:jc w:val="both"/>
        <w:rPr>
          <w:rFonts w:ascii="Times New Roman" w:hAnsi="Times New Roman" w:cs="Times New Roman"/>
          <w:sz w:val="24"/>
          <w:szCs w:val="24"/>
        </w:rPr>
      </w:pPr>
      <w:r w:rsidRPr="00FB57B3">
        <w:rPr>
          <w:rFonts w:ascii="Times New Roman" w:hAnsi="Times New Roman" w:cs="Times New Roman"/>
          <w:sz w:val="24"/>
          <w:szCs w:val="24"/>
        </w:rPr>
        <w:t>У 2017 році здійснювалась реалізація проекту ДФРР «Реконструкція Заплавного моста № 2» (Постанова про фінансування проекту від 25.10.2017).</w:t>
      </w:r>
    </w:p>
    <w:p w:rsidR="00FB57B3" w:rsidRPr="00FB57B3" w:rsidRDefault="00FB57B3" w:rsidP="00FB57B3">
      <w:pPr>
        <w:pStyle w:val="a6"/>
        <w:numPr>
          <w:ilvl w:val="0"/>
          <w:numId w:val="4"/>
        </w:numPr>
        <w:spacing w:before="120" w:after="60"/>
        <w:ind w:left="1077" w:hanging="357"/>
        <w:jc w:val="both"/>
        <w:rPr>
          <w:rStyle w:val="FontStyle19"/>
          <w:b/>
          <w:sz w:val="24"/>
          <w:szCs w:val="24"/>
          <w:lang w:val="uk-UA"/>
        </w:rPr>
      </w:pPr>
      <w:r w:rsidRPr="00FB57B3">
        <w:rPr>
          <w:rStyle w:val="FontStyle19"/>
          <w:b/>
          <w:sz w:val="24"/>
          <w:szCs w:val="24"/>
          <w:lang w:val="uk-UA"/>
        </w:rPr>
        <w:t>У сфері регуляторної політики та розвитку підприємництва:</w:t>
      </w:r>
    </w:p>
    <w:p w:rsidR="00FB57B3" w:rsidRPr="00FB57B3" w:rsidRDefault="00FB57B3" w:rsidP="00FB57B3">
      <w:pPr>
        <w:tabs>
          <w:tab w:val="left" w:pos="258"/>
        </w:tabs>
        <w:spacing w:after="60" w:line="240" w:lineRule="auto"/>
        <w:ind w:firstLine="709"/>
        <w:jc w:val="both"/>
        <w:rPr>
          <w:rFonts w:ascii="Times New Roman" w:hAnsi="Times New Roman" w:cs="Times New Roman"/>
          <w:sz w:val="24"/>
          <w:szCs w:val="24"/>
        </w:rPr>
      </w:pPr>
      <w:r w:rsidRPr="00FB57B3">
        <w:rPr>
          <w:rFonts w:ascii="Times New Roman" w:hAnsi="Times New Roman" w:cs="Times New Roman"/>
          <w:sz w:val="24"/>
          <w:szCs w:val="24"/>
        </w:rPr>
        <w:t xml:space="preserve">Рішенням сесії міськради від 24.11.2016 року №969 був затверджений План регуляторної діяльності на 2017 рік </w:t>
      </w:r>
      <w:r w:rsidRPr="00FB57B3">
        <w:rPr>
          <w:rStyle w:val="hps"/>
          <w:rFonts w:ascii="Times New Roman" w:eastAsiaTheme="majorEastAsia" w:hAnsi="Times New Roman" w:cs="Times New Roman"/>
          <w:sz w:val="24"/>
          <w:szCs w:val="24"/>
        </w:rPr>
        <w:t>міською радою</w:t>
      </w:r>
      <w:r w:rsidRPr="00FB57B3">
        <w:rPr>
          <w:rStyle w:val="hps"/>
          <w:rFonts w:ascii="Times New Roman" w:hAnsi="Times New Roman" w:cs="Times New Roman"/>
          <w:sz w:val="24"/>
          <w:szCs w:val="24"/>
        </w:rPr>
        <w:t>.</w:t>
      </w:r>
      <w:r w:rsidRPr="00FB57B3">
        <w:rPr>
          <w:rFonts w:ascii="Times New Roman" w:hAnsi="Times New Roman" w:cs="Times New Roman"/>
          <w:sz w:val="24"/>
          <w:szCs w:val="24"/>
        </w:rPr>
        <w:t xml:space="preserve"> </w:t>
      </w:r>
    </w:p>
    <w:p w:rsidR="00FB57B3" w:rsidRPr="00FB57B3" w:rsidRDefault="00FB57B3" w:rsidP="00FB57B3">
      <w:pPr>
        <w:tabs>
          <w:tab w:val="left" w:pos="258"/>
        </w:tabs>
        <w:spacing w:after="60" w:line="240" w:lineRule="auto"/>
        <w:ind w:firstLine="709"/>
        <w:jc w:val="both"/>
        <w:rPr>
          <w:rFonts w:ascii="Times New Roman" w:hAnsi="Times New Roman" w:cs="Times New Roman"/>
          <w:sz w:val="24"/>
          <w:szCs w:val="24"/>
        </w:rPr>
      </w:pPr>
      <w:r w:rsidRPr="00FB57B3">
        <w:rPr>
          <w:rFonts w:ascii="Times New Roman" w:hAnsi="Times New Roman" w:cs="Times New Roman"/>
          <w:sz w:val="24"/>
          <w:szCs w:val="24"/>
        </w:rPr>
        <w:t xml:space="preserve">Протягом 2017 року внесено три доповнення до Плану регуляторної діяльності на 2017 рік рішеннями сесій міської ради «Про внесення змін до рішення виконкому від 24.11.2016р. № 969 «Про затвердження </w:t>
      </w:r>
      <w:r w:rsidRPr="00FB57B3">
        <w:rPr>
          <w:rFonts w:ascii="Times New Roman" w:hAnsi="Times New Roman" w:cs="Times New Roman"/>
          <w:color w:val="000000"/>
          <w:sz w:val="24"/>
          <w:szCs w:val="24"/>
        </w:rPr>
        <w:t xml:space="preserve">Плану діяльності </w:t>
      </w:r>
      <w:r w:rsidRPr="00FB57B3">
        <w:rPr>
          <w:rFonts w:ascii="Times New Roman" w:hAnsi="Times New Roman" w:cs="Times New Roman"/>
          <w:sz w:val="24"/>
          <w:szCs w:val="24"/>
        </w:rPr>
        <w:t xml:space="preserve">з підготовки проектів регуляторних актів </w:t>
      </w:r>
      <w:proofErr w:type="spellStart"/>
      <w:r w:rsidRPr="00FB57B3">
        <w:rPr>
          <w:rFonts w:ascii="Times New Roman" w:hAnsi="Times New Roman" w:cs="Times New Roman"/>
          <w:color w:val="000000"/>
          <w:sz w:val="24"/>
          <w:szCs w:val="24"/>
        </w:rPr>
        <w:t>Сєвєродонецькою</w:t>
      </w:r>
      <w:proofErr w:type="spellEnd"/>
      <w:r w:rsidRPr="00FB57B3">
        <w:rPr>
          <w:rFonts w:ascii="Times New Roman" w:hAnsi="Times New Roman" w:cs="Times New Roman"/>
          <w:color w:val="000000"/>
          <w:sz w:val="24"/>
          <w:szCs w:val="24"/>
        </w:rPr>
        <w:t xml:space="preserve"> міською радою</w:t>
      </w:r>
      <w:r w:rsidRPr="00FB57B3">
        <w:rPr>
          <w:rFonts w:ascii="Times New Roman" w:hAnsi="Times New Roman" w:cs="Times New Roman"/>
          <w:sz w:val="24"/>
          <w:szCs w:val="24"/>
        </w:rPr>
        <w:t xml:space="preserve"> на 2017 рік» від 16.12.2016 року № 1014, від 26.01.2017 року №1149, від 21.08.2017 року №1616.</w:t>
      </w:r>
    </w:p>
    <w:p w:rsidR="00FB57B3" w:rsidRPr="00FB57B3" w:rsidRDefault="00FB57B3" w:rsidP="00FB57B3">
      <w:pPr>
        <w:pStyle w:val="2"/>
        <w:tabs>
          <w:tab w:val="num" w:pos="567"/>
        </w:tabs>
        <w:spacing w:after="60" w:line="240" w:lineRule="auto"/>
        <w:ind w:left="0" w:right="-7" w:firstLine="709"/>
        <w:jc w:val="both"/>
        <w:rPr>
          <w:lang w:val="uk-UA"/>
        </w:rPr>
      </w:pPr>
      <w:r w:rsidRPr="00FB57B3">
        <w:rPr>
          <w:lang w:val="uk-UA"/>
        </w:rPr>
        <w:t>У відповідності до вимог Закону України «Про засади державної регуляторної політики у сфері господарської діяльності» міська рада дотримувалася єдиного підходу до підготовки проектів регуляторних актів. Протягом 2017 року розробниками були підготовлені та затверджені два  регуляторних акта.</w:t>
      </w:r>
    </w:p>
    <w:p w:rsidR="00FB57B3" w:rsidRPr="00FB57B3" w:rsidRDefault="00FB57B3" w:rsidP="00FB57B3">
      <w:pPr>
        <w:tabs>
          <w:tab w:val="left" w:pos="1245"/>
        </w:tabs>
        <w:spacing w:after="60" w:line="240" w:lineRule="auto"/>
        <w:ind w:firstLine="709"/>
        <w:jc w:val="both"/>
        <w:rPr>
          <w:rStyle w:val="hps"/>
          <w:rFonts w:ascii="Times New Roman" w:eastAsiaTheme="majorEastAsia" w:hAnsi="Times New Roman" w:cs="Times New Roman"/>
          <w:sz w:val="24"/>
          <w:szCs w:val="24"/>
        </w:rPr>
      </w:pPr>
      <w:r w:rsidRPr="00FB57B3">
        <w:rPr>
          <w:rStyle w:val="hps"/>
          <w:rFonts w:ascii="Times New Roman" w:eastAsiaTheme="majorEastAsia" w:hAnsi="Times New Roman" w:cs="Times New Roman"/>
          <w:sz w:val="24"/>
          <w:szCs w:val="24"/>
        </w:rPr>
        <w:t>Всі підготовлені</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розробниками</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проекти</w:t>
      </w:r>
      <w:r w:rsidRPr="00FB57B3">
        <w:rPr>
          <w:rFonts w:ascii="Times New Roman" w:hAnsi="Times New Roman" w:cs="Times New Roman"/>
          <w:sz w:val="24"/>
          <w:szCs w:val="24"/>
        </w:rPr>
        <w:t xml:space="preserve"> регуляторних актів </w:t>
      </w:r>
      <w:r w:rsidRPr="00FB57B3">
        <w:rPr>
          <w:rStyle w:val="hps"/>
          <w:rFonts w:ascii="Times New Roman" w:eastAsiaTheme="majorEastAsia" w:hAnsi="Times New Roman" w:cs="Times New Roman"/>
          <w:sz w:val="24"/>
          <w:szCs w:val="24"/>
        </w:rPr>
        <w:t>супроводжувалися</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аналізом</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регуляторного впливу.</w:t>
      </w:r>
    </w:p>
    <w:p w:rsidR="00FB57B3" w:rsidRPr="00FB57B3" w:rsidRDefault="00FB57B3" w:rsidP="00FB57B3">
      <w:pPr>
        <w:spacing w:after="60" w:line="240" w:lineRule="auto"/>
        <w:ind w:firstLine="709"/>
        <w:jc w:val="both"/>
        <w:rPr>
          <w:rFonts w:ascii="Times New Roman" w:hAnsi="Times New Roman" w:cs="Times New Roman"/>
          <w:sz w:val="24"/>
          <w:szCs w:val="24"/>
        </w:rPr>
      </w:pPr>
      <w:r w:rsidRPr="00FB57B3">
        <w:rPr>
          <w:rStyle w:val="hps"/>
          <w:rFonts w:ascii="Times New Roman" w:eastAsiaTheme="majorEastAsia" w:hAnsi="Times New Roman" w:cs="Times New Roman"/>
          <w:sz w:val="24"/>
          <w:szCs w:val="24"/>
        </w:rPr>
        <w:t>З</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метою оприлюднення</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та доступу до</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нормативно</w:t>
      </w:r>
      <w:r w:rsidRPr="00FB57B3">
        <w:rPr>
          <w:rStyle w:val="atn"/>
          <w:rFonts w:ascii="Times New Roman" w:hAnsi="Times New Roman" w:cs="Times New Roman"/>
          <w:sz w:val="24"/>
          <w:szCs w:val="24"/>
        </w:rPr>
        <w:t>-</w:t>
      </w:r>
      <w:r w:rsidRPr="00FB57B3">
        <w:rPr>
          <w:rFonts w:ascii="Times New Roman" w:hAnsi="Times New Roman" w:cs="Times New Roman"/>
          <w:sz w:val="24"/>
          <w:szCs w:val="24"/>
        </w:rPr>
        <w:t xml:space="preserve">правових актів, </w:t>
      </w:r>
      <w:r w:rsidRPr="00FB57B3">
        <w:rPr>
          <w:rStyle w:val="hps"/>
          <w:rFonts w:ascii="Times New Roman" w:eastAsiaTheme="majorEastAsia" w:hAnsi="Times New Roman" w:cs="Times New Roman"/>
          <w:sz w:val="24"/>
          <w:szCs w:val="24"/>
        </w:rPr>
        <w:t>які носять</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регуляторний</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характер,</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департаментом</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економічного розвитку</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проводилася</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робота з наповнення</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реєстру</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діючими</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регуляторними</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актами</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прийнятих міською</w:t>
      </w:r>
      <w:r w:rsidRPr="00FB57B3">
        <w:rPr>
          <w:rFonts w:ascii="Times New Roman" w:hAnsi="Times New Roman" w:cs="Times New Roman"/>
          <w:sz w:val="24"/>
          <w:szCs w:val="24"/>
        </w:rPr>
        <w:t xml:space="preserve"> </w:t>
      </w:r>
      <w:r w:rsidRPr="00FB57B3">
        <w:rPr>
          <w:rStyle w:val="hps"/>
          <w:rFonts w:ascii="Times New Roman" w:eastAsiaTheme="majorEastAsia" w:hAnsi="Times New Roman" w:cs="Times New Roman"/>
          <w:sz w:val="24"/>
          <w:szCs w:val="24"/>
        </w:rPr>
        <w:t>радою</w:t>
      </w:r>
      <w:r w:rsidRPr="00FB57B3">
        <w:rPr>
          <w:rFonts w:ascii="Times New Roman" w:hAnsi="Times New Roman" w:cs="Times New Roman"/>
          <w:sz w:val="24"/>
          <w:szCs w:val="24"/>
        </w:rPr>
        <w:t xml:space="preserve">. </w:t>
      </w:r>
    </w:p>
    <w:p w:rsidR="00FB57B3" w:rsidRPr="00FB57B3" w:rsidRDefault="00FB57B3" w:rsidP="00FB57B3">
      <w:pPr>
        <w:spacing w:after="60" w:line="240" w:lineRule="auto"/>
        <w:ind w:right="-7" w:firstLine="709"/>
        <w:jc w:val="both"/>
        <w:rPr>
          <w:rFonts w:ascii="Times New Roman" w:hAnsi="Times New Roman" w:cs="Times New Roman"/>
          <w:sz w:val="24"/>
          <w:szCs w:val="24"/>
        </w:rPr>
      </w:pPr>
      <w:r w:rsidRPr="00FB57B3">
        <w:rPr>
          <w:rFonts w:ascii="Times New Roman" w:hAnsi="Times New Roman" w:cs="Times New Roman"/>
          <w:sz w:val="24"/>
          <w:szCs w:val="24"/>
        </w:rPr>
        <w:t>Для визначення досягнення встановлених чинними нормативними актами цілей регулювання проводилися відстеження результативності регуляторних актів відповідно до вимог Методики проведення відстеження результативності регуляторних актів. Проведено одне базове відстеження, одне повторне, періодичних – п’ять.</w:t>
      </w:r>
    </w:p>
    <w:p w:rsidR="00FB57B3" w:rsidRPr="00FB57B3" w:rsidRDefault="00FB57B3" w:rsidP="00FB57B3">
      <w:pPr>
        <w:spacing w:after="60" w:line="240" w:lineRule="auto"/>
        <w:ind w:firstLine="709"/>
        <w:jc w:val="both"/>
        <w:rPr>
          <w:rFonts w:ascii="Times New Roman" w:hAnsi="Times New Roman" w:cs="Times New Roman"/>
          <w:sz w:val="24"/>
          <w:szCs w:val="24"/>
        </w:rPr>
      </w:pPr>
      <w:r w:rsidRPr="00FB57B3">
        <w:rPr>
          <w:rFonts w:ascii="Times New Roman" w:hAnsi="Times New Roman" w:cs="Times New Roman"/>
          <w:sz w:val="24"/>
          <w:szCs w:val="24"/>
        </w:rPr>
        <w:t>За підсумками проведеної роботи розробниками підготовлено сім звітів щодо відстеження результативності регуляторних актів.</w:t>
      </w:r>
    </w:p>
    <w:p w:rsidR="00FB57B3" w:rsidRPr="00FB57B3" w:rsidRDefault="00FB57B3" w:rsidP="00FB57B3">
      <w:pPr>
        <w:pStyle w:val="a4"/>
        <w:spacing w:after="60"/>
        <w:ind w:left="0" w:right="-6" w:firstLine="709"/>
        <w:jc w:val="both"/>
        <w:rPr>
          <w:sz w:val="24"/>
        </w:rPr>
      </w:pPr>
      <w:r w:rsidRPr="00FB57B3">
        <w:rPr>
          <w:rStyle w:val="longtext"/>
          <w:sz w:val="24"/>
        </w:rPr>
        <w:t>Державна регуляторна політика передбачає відкритість регуляторних органів на всіх етапах діяльності, а також обов'язковий розгляд ними ініціатив, зауважень та пропозицій зацікавлених суб'єктів.</w:t>
      </w:r>
    </w:p>
    <w:p w:rsidR="00FB57B3" w:rsidRPr="00FB57B3" w:rsidRDefault="00FB57B3" w:rsidP="00FB57B3">
      <w:pPr>
        <w:tabs>
          <w:tab w:val="left" w:pos="258"/>
        </w:tabs>
        <w:spacing w:after="60" w:line="240" w:lineRule="auto"/>
        <w:ind w:firstLine="709"/>
        <w:jc w:val="both"/>
        <w:rPr>
          <w:rFonts w:ascii="Times New Roman" w:hAnsi="Times New Roman" w:cs="Times New Roman"/>
          <w:sz w:val="24"/>
          <w:szCs w:val="24"/>
        </w:rPr>
      </w:pPr>
      <w:r w:rsidRPr="00FB57B3">
        <w:rPr>
          <w:rFonts w:ascii="Times New Roman" w:hAnsi="Times New Roman" w:cs="Times New Roman"/>
          <w:sz w:val="24"/>
          <w:szCs w:val="24"/>
        </w:rPr>
        <w:t>Інформація регуляторного характеру оприлюднювалася  на сайті в розділі «Регуляторна політика»  і суспільно – політичній газеті «</w:t>
      </w:r>
      <w:proofErr w:type="spellStart"/>
      <w:r w:rsidRPr="00FB57B3">
        <w:rPr>
          <w:rFonts w:ascii="Times New Roman" w:hAnsi="Times New Roman" w:cs="Times New Roman"/>
          <w:sz w:val="24"/>
          <w:szCs w:val="24"/>
        </w:rPr>
        <w:t>Сєвєродонецькі</w:t>
      </w:r>
      <w:proofErr w:type="spellEnd"/>
      <w:r w:rsidRPr="00FB57B3">
        <w:rPr>
          <w:rFonts w:ascii="Times New Roman" w:hAnsi="Times New Roman" w:cs="Times New Roman"/>
          <w:sz w:val="24"/>
          <w:szCs w:val="24"/>
        </w:rPr>
        <w:t xml:space="preserve"> вісті».</w:t>
      </w:r>
    </w:p>
    <w:p w:rsidR="00FB57B3" w:rsidRPr="00FB57B3" w:rsidRDefault="00FB57B3" w:rsidP="00584E5D">
      <w:pPr>
        <w:spacing w:after="60" w:line="240" w:lineRule="auto"/>
        <w:ind w:left="-142" w:right="-1" w:firstLine="850"/>
        <w:jc w:val="both"/>
        <w:rPr>
          <w:rFonts w:ascii="Times New Roman" w:hAnsi="Times New Roman" w:cs="Times New Roman"/>
          <w:bCs/>
          <w:sz w:val="24"/>
          <w:szCs w:val="24"/>
        </w:rPr>
      </w:pPr>
      <w:r w:rsidRPr="00FB57B3">
        <w:rPr>
          <w:rFonts w:ascii="Times New Roman" w:hAnsi="Times New Roman" w:cs="Times New Roman"/>
          <w:bCs/>
          <w:sz w:val="24"/>
          <w:szCs w:val="24"/>
        </w:rPr>
        <w:t>У 2017 році проведено п’ять  засідань Координаційної ради, на яких розглянуті питання регуляторного характеру, а саме:</w:t>
      </w:r>
    </w:p>
    <w:p w:rsidR="00FB57B3" w:rsidRPr="00FB57B3" w:rsidRDefault="00FB57B3" w:rsidP="00584E5D">
      <w:pPr>
        <w:numPr>
          <w:ilvl w:val="0"/>
          <w:numId w:val="29"/>
        </w:numPr>
        <w:tabs>
          <w:tab w:val="left" w:pos="993"/>
        </w:tabs>
        <w:spacing w:after="60" w:line="240" w:lineRule="auto"/>
        <w:ind w:right="-1" w:firstLine="491"/>
        <w:jc w:val="both"/>
        <w:rPr>
          <w:rFonts w:ascii="Times New Roman" w:hAnsi="Times New Roman" w:cs="Times New Roman"/>
          <w:bCs/>
          <w:sz w:val="24"/>
          <w:szCs w:val="24"/>
        </w:rPr>
      </w:pPr>
      <w:r w:rsidRPr="00FB57B3">
        <w:rPr>
          <w:rFonts w:ascii="Times New Roman" w:hAnsi="Times New Roman" w:cs="Times New Roman"/>
          <w:sz w:val="24"/>
          <w:szCs w:val="24"/>
        </w:rPr>
        <w:t xml:space="preserve">«Порядок встановлення режиму роботи об’єктів торгівлі, ресторанного господарства та сфери послуг на території м. </w:t>
      </w:r>
      <w:proofErr w:type="spellStart"/>
      <w:r w:rsidRPr="00FB57B3">
        <w:rPr>
          <w:rFonts w:ascii="Times New Roman" w:hAnsi="Times New Roman" w:cs="Times New Roman"/>
          <w:sz w:val="24"/>
          <w:szCs w:val="24"/>
        </w:rPr>
        <w:t>Сєвєродонецька</w:t>
      </w:r>
      <w:proofErr w:type="spellEnd"/>
      <w:r w:rsidRPr="00FB57B3">
        <w:rPr>
          <w:rFonts w:ascii="Times New Roman" w:hAnsi="Times New Roman" w:cs="Times New Roman"/>
          <w:sz w:val="24"/>
          <w:szCs w:val="24"/>
        </w:rPr>
        <w:t>» (у новій редакції);</w:t>
      </w:r>
    </w:p>
    <w:p w:rsidR="00FB57B3" w:rsidRPr="00FB57B3" w:rsidRDefault="00FB57B3" w:rsidP="00584E5D">
      <w:pPr>
        <w:numPr>
          <w:ilvl w:val="0"/>
          <w:numId w:val="29"/>
        </w:numPr>
        <w:tabs>
          <w:tab w:val="left" w:pos="993"/>
        </w:tabs>
        <w:spacing w:after="60" w:line="240" w:lineRule="auto"/>
        <w:ind w:right="-1" w:firstLine="491"/>
        <w:jc w:val="both"/>
        <w:rPr>
          <w:rFonts w:ascii="Times New Roman" w:hAnsi="Times New Roman" w:cs="Times New Roman"/>
          <w:bCs/>
          <w:sz w:val="24"/>
          <w:szCs w:val="24"/>
        </w:rPr>
      </w:pPr>
      <w:r w:rsidRPr="00FB57B3">
        <w:rPr>
          <w:rFonts w:ascii="Times New Roman" w:hAnsi="Times New Roman" w:cs="Times New Roman"/>
          <w:sz w:val="24"/>
          <w:szCs w:val="24"/>
        </w:rPr>
        <w:t xml:space="preserve">«Методика розрахунку та порядок використання плати за оренду майна, що є власністю територіальної громади м. </w:t>
      </w:r>
      <w:proofErr w:type="spellStart"/>
      <w:r w:rsidRPr="00FB57B3">
        <w:rPr>
          <w:rFonts w:ascii="Times New Roman" w:hAnsi="Times New Roman" w:cs="Times New Roman"/>
          <w:sz w:val="24"/>
          <w:szCs w:val="24"/>
        </w:rPr>
        <w:t>Сєвєродонецьк</w:t>
      </w:r>
      <w:proofErr w:type="spellEnd"/>
      <w:r w:rsidRPr="00FB57B3">
        <w:rPr>
          <w:rFonts w:ascii="Times New Roman" w:hAnsi="Times New Roman" w:cs="Times New Roman"/>
          <w:sz w:val="24"/>
          <w:szCs w:val="24"/>
        </w:rPr>
        <w:t>»;</w:t>
      </w:r>
    </w:p>
    <w:p w:rsidR="00FB57B3" w:rsidRPr="00FB57B3" w:rsidRDefault="00FB57B3" w:rsidP="00584E5D">
      <w:pPr>
        <w:numPr>
          <w:ilvl w:val="0"/>
          <w:numId w:val="29"/>
        </w:numPr>
        <w:tabs>
          <w:tab w:val="left" w:pos="993"/>
        </w:tabs>
        <w:spacing w:after="60" w:line="240" w:lineRule="auto"/>
        <w:ind w:right="-1" w:firstLine="491"/>
        <w:jc w:val="both"/>
        <w:rPr>
          <w:rFonts w:ascii="Times New Roman" w:hAnsi="Times New Roman" w:cs="Times New Roman"/>
          <w:bCs/>
          <w:sz w:val="24"/>
          <w:szCs w:val="24"/>
        </w:rPr>
      </w:pPr>
      <w:r w:rsidRPr="00FB57B3">
        <w:rPr>
          <w:rFonts w:ascii="Times New Roman" w:hAnsi="Times New Roman" w:cs="Times New Roman"/>
          <w:sz w:val="24"/>
          <w:szCs w:val="24"/>
        </w:rPr>
        <w:t xml:space="preserve">«Порядок визначення способу відчуження об’єктів комунальної власності територіальної громади м. </w:t>
      </w:r>
      <w:proofErr w:type="spellStart"/>
      <w:r w:rsidRPr="00FB57B3">
        <w:rPr>
          <w:rFonts w:ascii="Times New Roman" w:hAnsi="Times New Roman" w:cs="Times New Roman"/>
          <w:sz w:val="24"/>
          <w:szCs w:val="24"/>
        </w:rPr>
        <w:t>Сєвєродонецьк</w:t>
      </w:r>
      <w:proofErr w:type="spellEnd"/>
      <w:r w:rsidRPr="00FB57B3">
        <w:rPr>
          <w:rFonts w:ascii="Times New Roman" w:hAnsi="Times New Roman" w:cs="Times New Roman"/>
          <w:sz w:val="24"/>
          <w:szCs w:val="24"/>
        </w:rPr>
        <w:t>, що передані в оренду юридичним та фізичним особам»,</w:t>
      </w:r>
    </w:p>
    <w:p w:rsidR="00FB57B3" w:rsidRPr="00FB57B3" w:rsidRDefault="00FB57B3" w:rsidP="00584E5D">
      <w:pPr>
        <w:numPr>
          <w:ilvl w:val="0"/>
          <w:numId w:val="29"/>
        </w:numPr>
        <w:tabs>
          <w:tab w:val="left" w:pos="993"/>
        </w:tabs>
        <w:spacing w:after="60" w:line="240" w:lineRule="auto"/>
        <w:ind w:right="-1" w:firstLine="491"/>
        <w:jc w:val="both"/>
        <w:rPr>
          <w:rFonts w:ascii="Times New Roman" w:hAnsi="Times New Roman" w:cs="Times New Roman"/>
          <w:bCs/>
          <w:sz w:val="24"/>
          <w:szCs w:val="24"/>
        </w:rPr>
      </w:pPr>
      <w:r w:rsidRPr="00FB57B3">
        <w:rPr>
          <w:rFonts w:ascii="Times New Roman" w:hAnsi="Times New Roman" w:cs="Times New Roman"/>
          <w:sz w:val="24"/>
          <w:szCs w:val="24"/>
        </w:rPr>
        <w:t xml:space="preserve">«Про затвердження Положення про порядок списання майна комунальної власності територіальної громади м. </w:t>
      </w:r>
      <w:proofErr w:type="spellStart"/>
      <w:r w:rsidRPr="00FB57B3">
        <w:rPr>
          <w:rFonts w:ascii="Times New Roman" w:hAnsi="Times New Roman" w:cs="Times New Roman"/>
          <w:sz w:val="24"/>
          <w:szCs w:val="24"/>
        </w:rPr>
        <w:t>Сєвєродонецька</w:t>
      </w:r>
      <w:proofErr w:type="spellEnd"/>
      <w:r w:rsidRPr="00FB57B3">
        <w:rPr>
          <w:rFonts w:ascii="Times New Roman" w:hAnsi="Times New Roman" w:cs="Times New Roman"/>
          <w:sz w:val="24"/>
          <w:szCs w:val="24"/>
        </w:rPr>
        <w:t>, переданого у концесію, а також поліпшеного, створеного, придбаного на виконання умов концесійного договору, яке враховується на балансі концесіонера».</w:t>
      </w:r>
    </w:p>
    <w:p w:rsidR="00FB57B3" w:rsidRPr="00FB57B3" w:rsidRDefault="00FB57B3" w:rsidP="00584E5D">
      <w:pPr>
        <w:spacing w:after="60" w:line="240" w:lineRule="auto"/>
        <w:ind w:left="218" w:right="-1" w:firstLine="490"/>
        <w:jc w:val="both"/>
        <w:rPr>
          <w:rFonts w:ascii="Times New Roman" w:hAnsi="Times New Roman" w:cs="Times New Roman"/>
          <w:sz w:val="24"/>
          <w:szCs w:val="24"/>
        </w:rPr>
      </w:pPr>
      <w:r w:rsidRPr="00FB57B3">
        <w:rPr>
          <w:rFonts w:ascii="Times New Roman" w:hAnsi="Times New Roman" w:cs="Times New Roman"/>
          <w:sz w:val="24"/>
          <w:szCs w:val="24"/>
        </w:rPr>
        <w:t>В результаті проведеної роботи Координаційної ради протягом 2017 року на сесії міськради затверджено 2 регуляторні акти.</w:t>
      </w:r>
    </w:p>
    <w:p w:rsidR="00FB57B3" w:rsidRPr="00FB57B3" w:rsidRDefault="00584E5D" w:rsidP="00FB57B3">
      <w:pPr>
        <w:tabs>
          <w:tab w:val="left" w:pos="426"/>
        </w:tabs>
        <w:spacing w:after="60" w:line="240" w:lineRule="auto"/>
        <w:ind w:firstLine="426"/>
        <w:jc w:val="both"/>
        <w:rPr>
          <w:rFonts w:ascii="Times New Roman" w:hAnsi="Times New Roman" w:cs="Times New Roman"/>
          <w:sz w:val="24"/>
          <w:szCs w:val="24"/>
        </w:rPr>
      </w:pPr>
      <w:r>
        <w:rPr>
          <w:rFonts w:ascii="Times New Roman" w:hAnsi="Times New Roman" w:cs="Times New Roman"/>
          <w:sz w:val="24"/>
          <w:szCs w:val="24"/>
        </w:rPr>
        <w:tab/>
      </w:r>
      <w:r w:rsidR="00FB57B3" w:rsidRPr="00FB57B3">
        <w:rPr>
          <w:rFonts w:ascii="Times New Roman" w:hAnsi="Times New Roman" w:cs="Times New Roman"/>
          <w:sz w:val="24"/>
          <w:szCs w:val="24"/>
        </w:rPr>
        <w:t>У 2017 році до Луганської ОДА щоквартально надавалась інформація щодо:</w:t>
      </w:r>
    </w:p>
    <w:p w:rsidR="00FB57B3" w:rsidRPr="00FB57B3" w:rsidRDefault="00FB57B3" w:rsidP="00FB57B3">
      <w:pPr>
        <w:numPr>
          <w:ilvl w:val="2"/>
          <w:numId w:val="23"/>
        </w:numPr>
        <w:tabs>
          <w:tab w:val="clear" w:pos="502"/>
          <w:tab w:val="num" w:pos="42"/>
          <w:tab w:val="left" w:pos="426"/>
          <w:tab w:val="left" w:pos="798"/>
          <w:tab w:val="num" w:pos="928"/>
        </w:tabs>
        <w:spacing w:after="60" w:line="240" w:lineRule="auto"/>
        <w:ind w:left="0" w:firstLine="425"/>
        <w:jc w:val="both"/>
        <w:rPr>
          <w:rFonts w:ascii="Times New Roman" w:hAnsi="Times New Roman" w:cs="Times New Roman"/>
          <w:sz w:val="24"/>
          <w:szCs w:val="24"/>
        </w:rPr>
      </w:pPr>
      <w:r w:rsidRPr="00FB57B3">
        <w:rPr>
          <w:rFonts w:ascii="Times New Roman" w:hAnsi="Times New Roman" w:cs="Times New Roman"/>
          <w:sz w:val="24"/>
          <w:szCs w:val="24"/>
        </w:rPr>
        <w:t>створення нових робочих місць по підприємствам малого бізнесу;</w:t>
      </w:r>
    </w:p>
    <w:p w:rsidR="00FB57B3" w:rsidRPr="00FB57B3" w:rsidRDefault="00FB57B3" w:rsidP="00FB57B3">
      <w:pPr>
        <w:numPr>
          <w:ilvl w:val="2"/>
          <w:numId w:val="23"/>
        </w:numPr>
        <w:tabs>
          <w:tab w:val="clear" w:pos="502"/>
          <w:tab w:val="num" w:pos="42"/>
          <w:tab w:val="left" w:pos="426"/>
          <w:tab w:val="left" w:pos="798"/>
          <w:tab w:val="num" w:pos="928"/>
        </w:tabs>
        <w:spacing w:after="60" w:line="240" w:lineRule="auto"/>
        <w:ind w:left="0" w:firstLine="425"/>
        <w:jc w:val="both"/>
        <w:rPr>
          <w:rFonts w:ascii="Times New Roman" w:hAnsi="Times New Roman" w:cs="Times New Roman"/>
          <w:sz w:val="24"/>
          <w:szCs w:val="24"/>
        </w:rPr>
      </w:pPr>
      <w:r w:rsidRPr="00FB57B3">
        <w:rPr>
          <w:rFonts w:ascii="Times New Roman" w:hAnsi="Times New Roman" w:cs="Times New Roman"/>
          <w:sz w:val="24"/>
          <w:szCs w:val="24"/>
        </w:rPr>
        <w:t>наявності вільних площ;</w:t>
      </w:r>
    </w:p>
    <w:p w:rsidR="00FB57B3" w:rsidRPr="00FB57B3" w:rsidRDefault="00FB57B3" w:rsidP="00FB57B3">
      <w:pPr>
        <w:numPr>
          <w:ilvl w:val="2"/>
          <w:numId w:val="23"/>
        </w:numPr>
        <w:tabs>
          <w:tab w:val="clear" w:pos="502"/>
          <w:tab w:val="num" w:pos="42"/>
          <w:tab w:val="left" w:pos="426"/>
          <w:tab w:val="left" w:pos="798"/>
          <w:tab w:val="num" w:pos="928"/>
        </w:tabs>
        <w:spacing w:after="60" w:line="240" w:lineRule="auto"/>
        <w:ind w:left="0" w:firstLine="425"/>
        <w:jc w:val="both"/>
        <w:rPr>
          <w:rFonts w:ascii="Times New Roman" w:hAnsi="Times New Roman" w:cs="Times New Roman"/>
          <w:sz w:val="24"/>
          <w:szCs w:val="24"/>
        </w:rPr>
      </w:pPr>
      <w:r w:rsidRPr="00FB57B3">
        <w:rPr>
          <w:rFonts w:ascii="Times New Roman" w:hAnsi="Times New Roman" w:cs="Times New Roman"/>
          <w:sz w:val="24"/>
          <w:szCs w:val="24"/>
        </w:rPr>
        <w:lastRenderedPageBreak/>
        <w:t>регуляторної діяльності;</w:t>
      </w:r>
    </w:p>
    <w:p w:rsidR="00FB57B3" w:rsidRPr="00FB57B3" w:rsidRDefault="00FB57B3" w:rsidP="00FB57B3">
      <w:pPr>
        <w:numPr>
          <w:ilvl w:val="2"/>
          <w:numId w:val="23"/>
        </w:numPr>
        <w:tabs>
          <w:tab w:val="clear" w:pos="502"/>
          <w:tab w:val="num" w:pos="42"/>
          <w:tab w:val="left" w:pos="426"/>
          <w:tab w:val="left" w:pos="798"/>
          <w:tab w:val="num" w:pos="928"/>
        </w:tabs>
        <w:spacing w:after="60" w:line="240" w:lineRule="auto"/>
        <w:ind w:left="0" w:firstLine="425"/>
        <w:jc w:val="both"/>
        <w:rPr>
          <w:rFonts w:ascii="Times New Roman" w:hAnsi="Times New Roman" w:cs="Times New Roman"/>
          <w:sz w:val="24"/>
          <w:szCs w:val="24"/>
        </w:rPr>
      </w:pPr>
      <w:r w:rsidRPr="00FB57B3">
        <w:rPr>
          <w:rFonts w:ascii="Times New Roman" w:hAnsi="Times New Roman" w:cs="Times New Roman"/>
          <w:sz w:val="24"/>
          <w:szCs w:val="24"/>
        </w:rPr>
        <w:t>виконання Програми розвитку та підтримки підприємництва;</w:t>
      </w:r>
    </w:p>
    <w:p w:rsidR="00FB57B3" w:rsidRPr="00FB57B3" w:rsidRDefault="00FB57B3" w:rsidP="00FB57B3">
      <w:pPr>
        <w:numPr>
          <w:ilvl w:val="2"/>
          <w:numId w:val="23"/>
        </w:numPr>
        <w:tabs>
          <w:tab w:val="clear" w:pos="502"/>
          <w:tab w:val="left" w:pos="0"/>
          <w:tab w:val="num" w:pos="42"/>
          <w:tab w:val="num" w:pos="196"/>
          <w:tab w:val="left" w:pos="426"/>
          <w:tab w:val="left" w:pos="798"/>
          <w:tab w:val="num" w:pos="928"/>
          <w:tab w:val="left" w:pos="1232"/>
        </w:tabs>
        <w:spacing w:after="60" w:line="240" w:lineRule="auto"/>
        <w:ind w:left="0" w:firstLine="425"/>
        <w:jc w:val="both"/>
        <w:rPr>
          <w:rFonts w:ascii="Times New Roman" w:hAnsi="Times New Roman" w:cs="Times New Roman"/>
          <w:sz w:val="24"/>
          <w:szCs w:val="24"/>
        </w:rPr>
      </w:pPr>
      <w:r w:rsidRPr="00FB57B3">
        <w:rPr>
          <w:rFonts w:ascii="Times New Roman" w:hAnsi="Times New Roman" w:cs="Times New Roman"/>
          <w:sz w:val="24"/>
          <w:szCs w:val="24"/>
        </w:rPr>
        <w:t>виконання регіональної цільової програми «Розвиток та підтримка малого підприємництва в Луганській області»;</w:t>
      </w:r>
    </w:p>
    <w:p w:rsidR="00FB57B3" w:rsidRPr="00FB57B3" w:rsidRDefault="00FB57B3" w:rsidP="00FB57B3">
      <w:pPr>
        <w:spacing w:after="60" w:line="240" w:lineRule="auto"/>
        <w:ind w:firstLine="709"/>
        <w:jc w:val="both"/>
        <w:rPr>
          <w:rFonts w:ascii="Times New Roman" w:hAnsi="Times New Roman" w:cs="Times New Roman"/>
          <w:sz w:val="24"/>
          <w:szCs w:val="24"/>
        </w:rPr>
      </w:pPr>
      <w:r w:rsidRPr="00FB57B3">
        <w:rPr>
          <w:rFonts w:ascii="Times New Roman" w:hAnsi="Times New Roman" w:cs="Times New Roman"/>
          <w:sz w:val="24"/>
          <w:szCs w:val="24"/>
        </w:rPr>
        <w:t xml:space="preserve">Протягом 2017 року  інформація щодо проведення виставок, ярмарок, форумів, навчання розповсюджувалася серед суб’єктів підприємницької діяльності та розміщувалася у ЗМІ. </w:t>
      </w:r>
    </w:p>
    <w:p w:rsidR="00FB57B3" w:rsidRPr="0018335D" w:rsidRDefault="00FB57B3" w:rsidP="00FB57B3">
      <w:pPr>
        <w:pStyle w:val="2"/>
        <w:tabs>
          <w:tab w:val="left" w:pos="540"/>
        </w:tabs>
        <w:spacing w:after="40" w:line="240" w:lineRule="auto"/>
        <w:ind w:left="0" w:right="113" w:firstLine="709"/>
        <w:jc w:val="both"/>
        <w:rPr>
          <w:lang w:val="uk-UA"/>
        </w:rPr>
      </w:pPr>
      <w:r w:rsidRPr="0018335D">
        <w:rPr>
          <w:lang w:val="uk-UA"/>
        </w:rPr>
        <w:t xml:space="preserve">В 2016 році місто приймало участь у конкурсі Проекту ЄС/ ПРООН «Місцевий розвиток, орієнований на громаду», метою якого була підтримка </w:t>
      </w:r>
      <w:proofErr w:type="spellStart"/>
      <w:r w:rsidRPr="0018335D">
        <w:rPr>
          <w:lang w:val="uk-UA"/>
        </w:rPr>
        <w:t>мікропроектів</w:t>
      </w:r>
      <w:proofErr w:type="spellEnd"/>
      <w:r w:rsidRPr="0018335D">
        <w:rPr>
          <w:lang w:val="uk-UA"/>
        </w:rPr>
        <w:t xml:space="preserve">, спрямованих на інноваційне врядування «Відкрита та прозора влада». В результаті чого у травні 2017 року був реалізований проект «Впровадження електронної системи трансляції засідань та голосувань, публічного документообігу </w:t>
      </w:r>
      <w:proofErr w:type="spellStart"/>
      <w:r w:rsidRPr="0018335D">
        <w:rPr>
          <w:lang w:val="uk-UA"/>
        </w:rPr>
        <w:t>Сєвєродонецької</w:t>
      </w:r>
      <w:proofErr w:type="spellEnd"/>
      <w:r w:rsidRPr="0018335D">
        <w:rPr>
          <w:lang w:val="uk-UA"/>
        </w:rPr>
        <w:t xml:space="preserve"> міської ради».</w:t>
      </w:r>
    </w:p>
    <w:p w:rsidR="00FB57B3" w:rsidRPr="0018335D" w:rsidRDefault="00FB57B3" w:rsidP="00FB57B3">
      <w:pPr>
        <w:pStyle w:val="a3"/>
        <w:numPr>
          <w:ilvl w:val="0"/>
          <w:numId w:val="4"/>
        </w:numPr>
        <w:tabs>
          <w:tab w:val="left" w:pos="720"/>
        </w:tabs>
        <w:spacing w:before="120" w:after="60" w:line="240" w:lineRule="auto"/>
        <w:ind w:left="1077" w:hanging="357"/>
        <w:jc w:val="both"/>
        <w:rPr>
          <w:rFonts w:ascii="Times New Roman" w:hAnsi="Times New Roman" w:cs="Times New Roman"/>
          <w:b/>
          <w:sz w:val="24"/>
          <w:szCs w:val="24"/>
        </w:rPr>
      </w:pPr>
      <w:r w:rsidRPr="0018335D">
        <w:rPr>
          <w:rFonts w:ascii="Times New Roman" w:hAnsi="Times New Roman" w:cs="Times New Roman"/>
          <w:b/>
          <w:sz w:val="24"/>
          <w:szCs w:val="24"/>
        </w:rPr>
        <w:t>У сфері енергетичної політики:</w:t>
      </w:r>
    </w:p>
    <w:p w:rsidR="00FB57B3" w:rsidRPr="0018335D" w:rsidRDefault="00FB57B3" w:rsidP="00FB57B3">
      <w:pPr>
        <w:pStyle w:val="ParagraphStyle"/>
        <w:tabs>
          <w:tab w:val="left" w:pos="993"/>
        </w:tabs>
        <w:spacing w:after="60"/>
        <w:ind w:firstLine="709"/>
        <w:jc w:val="both"/>
        <w:rPr>
          <w:rFonts w:ascii="Times New Roman" w:hAnsi="Times New Roman"/>
          <w:sz w:val="24"/>
          <w:lang w:val="uk-UA"/>
        </w:rPr>
      </w:pPr>
      <w:r w:rsidRPr="0018335D">
        <w:rPr>
          <w:rStyle w:val="FontStyle"/>
          <w:rFonts w:ascii="Times New Roman" w:hAnsi="Times New Roman"/>
          <w:sz w:val="24"/>
          <w:lang w:val="uk-UA"/>
        </w:rPr>
        <w:t xml:space="preserve">В рамках підписаної Угоди мерів - </w:t>
      </w:r>
      <w:r w:rsidRPr="0018335D">
        <w:rPr>
          <w:rFonts w:ascii="Times New Roman" w:hAnsi="Times New Roman"/>
          <w:color w:val="000000"/>
          <w:sz w:val="24"/>
          <w:lang w:val="uk-UA"/>
        </w:rPr>
        <w:t>загальноєвропейської ініціативи</w:t>
      </w:r>
      <w:r w:rsidRPr="0018335D">
        <w:rPr>
          <w:rFonts w:ascii="Times New Roman" w:hAnsi="Times New Roman"/>
          <w:sz w:val="24"/>
          <w:lang w:val="uk-UA"/>
        </w:rPr>
        <w:t xml:space="preserve"> з підвищення </w:t>
      </w:r>
      <w:proofErr w:type="spellStart"/>
      <w:r w:rsidRPr="0018335D">
        <w:rPr>
          <w:rFonts w:ascii="Times New Roman" w:hAnsi="Times New Roman"/>
          <w:sz w:val="24"/>
          <w:lang w:val="uk-UA"/>
        </w:rPr>
        <w:t>енергоефективності</w:t>
      </w:r>
      <w:proofErr w:type="spellEnd"/>
      <w:r w:rsidRPr="0018335D">
        <w:rPr>
          <w:rFonts w:ascii="Times New Roman" w:hAnsi="Times New Roman"/>
          <w:sz w:val="24"/>
          <w:lang w:val="uk-UA"/>
        </w:rPr>
        <w:t xml:space="preserve"> міського господарства та зменшення викидів вуглекислого газу (</w:t>
      </w:r>
      <w:proofErr w:type="spellStart"/>
      <w:r w:rsidRPr="0018335D">
        <w:rPr>
          <w:rFonts w:ascii="Times New Roman" w:hAnsi="Times New Roman"/>
          <w:sz w:val="24"/>
          <w:lang w:val="uk-UA"/>
        </w:rPr>
        <w:t>СО</w:t>
      </w:r>
      <w:r w:rsidRPr="0018335D">
        <w:rPr>
          <w:rFonts w:ascii="Times New Roman" w:hAnsi="Times New Roman"/>
          <w:sz w:val="24"/>
          <w:vertAlign w:val="subscript"/>
          <w:lang w:val="uk-UA"/>
        </w:rPr>
        <w:t>2</w:t>
      </w:r>
      <w:proofErr w:type="spellEnd"/>
      <w:r w:rsidRPr="0018335D">
        <w:rPr>
          <w:rFonts w:ascii="Times New Roman" w:hAnsi="Times New Roman"/>
          <w:sz w:val="24"/>
          <w:lang w:val="uk-UA"/>
        </w:rPr>
        <w:t>), здійснювались заходи із впровадження «</w:t>
      </w:r>
      <w:r w:rsidRPr="0018335D">
        <w:rPr>
          <w:rStyle w:val="af"/>
          <w:rFonts w:ascii="Times New Roman" w:hAnsi="Times New Roman"/>
          <w:b w:val="0"/>
          <w:sz w:val="24"/>
          <w:lang w:val="uk-UA"/>
        </w:rPr>
        <w:t xml:space="preserve">Плану дій зі Сталого Енергетичного розвитку </w:t>
      </w:r>
      <w:proofErr w:type="spellStart"/>
      <w:r w:rsidRPr="0018335D">
        <w:rPr>
          <w:rStyle w:val="af"/>
          <w:rFonts w:ascii="Times New Roman" w:hAnsi="Times New Roman"/>
          <w:b w:val="0"/>
          <w:sz w:val="24"/>
          <w:lang w:val="uk-UA"/>
        </w:rPr>
        <w:t>м.Сєвєродонецька</w:t>
      </w:r>
      <w:proofErr w:type="spellEnd"/>
      <w:r w:rsidRPr="0018335D">
        <w:rPr>
          <w:rStyle w:val="af"/>
          <w:rFonts w:ascii="Times New Roman" w:hAnsi="Times New Roman"/>
          <w:b w:val="0"/>
          <w:sz w:val="24"/>
          <w:lang w:val="uk-UA"/>
        </w:rPr>
        <w:t xml:space="preserve"> до 2020 року», проводились засідання </w:t>
      </w:r>
      <w:r w:rsidRPr="0018335D">
        <w:rPr>
          <w:rFonts w:ascii="Times New Roman" w:hAnsi="Times New Roman"/>
          <w:sz w:val="24"/>
          <w:lang w:val="uk-UA"/>
        </w:rPr>
        <w:t xml:space="preserve">Дорадчої ради з питань </w:t>
      </w:r>
      <w:proofErr w:type="spellStart"/>
      <w:r w:rsidRPr="0018335D">
        <w:rPr>
          <w:rFonts w:ascii="Times New Roman" w:hAnsi="Times New Roman"/>
          <w:sz w:val="24"/>
          <w:lang w:val="uk-UA"/>
        </w:rPr>
        <w:t>енергоефективності</w:t>
      </w:r>
      <w:proofErr w:type="spellEnd"/>
      <w:r w:rsidRPr="0018335D">
        <w:rPr>
          <w:rFonts w:ascii="Times New Roman" w:hAnsi="Times New Roman"/>
          <w:sz w:val="24"/>
          <w:lang w:val="uk-UA"/>
        </w:rPr>
        <w:t xml:space="preserve"> та енергозбереження м. </w:t>
      </w:r>
      <w:proofErr w:type="spellStart"/>
      <w:r w:rsidRPr="0018335D">
        <w:rPr>
          <w:rFonts w:ascii="Times New Roman" w:hAnsi="Times New Roman"/>
          <w:sz w:val="24"/>
          <w:lang w:val="uk-UA"/>
        </w:rPr>
        <w:t>Сєвєродонецька</w:t>
      </w:r>
      <w:proofErr w:type="spellEnd"/>
      <w:r w:rsidRPr="0018335D">
        <w:rPr>
          <w:rFonts w:ascii="Times New Roman" w:hAnsi="Times New Roman"/>
          <w:sz w:val="24"/>
          <w:lang w:val="uk-UA"/>
        </w:rPr>
        <w:t>.</w:t>
      </w:r>
    </w:p>
    <w:p w:rsidR="00FB57B3" w:rsidRPr="0018335D" w:rsidRDefault="00FB57B3" w:rsidP="00FB57B3">
      <w:pPr>
        <w:spacing w:after="60" w:line="240" w:lineRule="auto"/>
        <w:ind w:firstLine="708"/>
        <w:jc w:val="both"/>
      </w:pPr>
      <w:r w:rsidRPr="0018335D">
        <w:rPr>
          <w:rFonts w:ascii="Times New Roman" w:hAnsi="Times New Roman"/>
          <w:sz w:val="24"/>
        </w:rPr>
        <w:t xml:space="preserve">Протягом 2017 року на засіданнях Дорадчої ради з питань </w:t>
      </w:r>
      <w:proofErr w:type="spellStart"/>
      <w:r w:rsidRPr="0018335D">
        <w:rPr>
          <w:rFonts w:ascii="Times New Roman" w:hAnsi="Times New Roman"/>
          <w:sz w:val="24"/>
        </w:rPr>
        <w:t>енергоефективності</w:t>
      </w:r>
      <w:proofErr w:type="spellEnd"/>
      <w:r w:rsidRPr="0018335D">
        <w:rPr>
          <w:rFonts w:ascii="Times New Roman" w:hAnsi="Times New Roman"/>
          <w:sz w:val="24"/>
        </w:rPr>
        <w:t xml:space="preserve"> та енергозбереження м. </w:t>
      </w:r>
      <w:proofErr w:type="spellStart"/>
      <w:r w:rsidRPr="0018335D">
        <w:rPr>
          <w:rFonts w:ascii="Times New Roman" w:hAnsi="Times New Roman"/>
          <w:sz w:val="24"/>
        </w:rPr>
        <w:t>Свродонецька</w:t>
      </w:r>
      <w:proofErr w:type="spellEnd"/>
      <w:r w:rsidRPr="0018335D">
        <w:rPr>
          <w:rFonts w:ascii="Times New Roman" w:hAnsi="Times New Roman"/>
          <w:sz w:val="24"/>
        </w:rPr>
        <w:t xml:space="preserve"> розглядались питання щодо:</w:t>
      </w:r>
    </w:p>
    <w:p w:rsidR="00FB57B3" w:rsidRPr="0018335D" w:rsidRDefault="00FB57B3" w:rsidP="00FB57B3">
      <w:pPr>
        <w:numPr>
          <w:ilvl w:val="0"/>
          <w:numId w:val="30"/>
        </w:numPr>
        <w:spacing w:after="60" w:line="240" w:lineRule="auto"/>
        <w:ind w:left="714" w:hanging="357"/>
        <w:jc w:val="both"/>
        <w:rPr>
          <w:rFonts w:ascii="Times New Roman" w:eastAsia="Calibri" w:hAnsi="Times New Roman" w:cs="Times New Roman"/>
          <w:sz w:val="24"/>
          <w:szCs w:val="24"/>
        </w:rPr>
      </w:pPr>
      <w:r w:rsidRPr="0018335D">
        <w:rPr>
          <w:rFonts w:ascii="Times New Roman" w:hAnsi="Times New Roman" w:cs="Times New Roman"/>
          <w:sz w:val="24"/>
          <w:szCs w:val="24"/>
        </w:rPr>
        <w:t xml:space="preserve"> </w:t>
      </w:r>
      <w:r w:rsidRPr="0018335D">
        <w:rPr>
          <w:rFonts w:ascii="Times New Roman" w:eastAsia="Calibri" w:hAnsi="Times New Roman" w:cs="Times New Roman"/>
          <w:bCs/>
          <w:sz w:val="24"/>
          <w:szCs w:val="24"/>
          <w:lang w:eastAsia="de-AT"/>
        </w:rPr>
        <w:t xml:space="preserve">Загальні підходи до енергозбереження у комунальній сфері для сучасних міст. Етап дослідження та планування. </w:t>
      </w:r>
      <w:proofErr w:type="spellStart"/>
      <w:r w:rsidRPr="0018335D">
        <w:rPr>
          <w:rFonts w:ascii="Times New Roman" w:eastAsia="Calibri" w:hAnsi="Times New Roman" w:cs="Times New Roman"/>
          <w:bCs/>
          <w:sz w:val="24"/>
          <w:szCs w:val="24"/>
          <w:lang w:eastAsia="de-AT"/>
        </w:rPr>
        <w:t>Термомодернізація</w:t>
      </w:r>
      <w:proofErr w:type="spellEnd"/>
      <w:r w:rsidRPr="0018335D">
        <w:rPr>
          <w:rFonts w:ascii="Times New Roman" w:eastAsia="Calibri" w:hAnsi="Times New Roman" w:cs="Times New Roman"/>
          <w:bCs/>
          <w:sz w:val="24"/>
          <w:szCs w:val="24"/>
          <w:lang w:eastAsia="de-AT"/>
        </w:rPr>
        <w:t xml:space="preserve"> будівель.</w:t>
      </w:r>
    </w:p>
    <w:p w:rsidR="00FB57B3" w:rsidRPr="0018335D" w:rsidRDefault="00FB57B3" w:rsidP="00FB57B3">
      <w:pPr>
        <w:numPr>
          <w:ilvl w:val="0"/>
          <w:numId w:val="30"/>
        </w:numPr>
        <w:spacing w:after="60" w:line="240" w:lineRule="auto"/>
        <w:ind w:left="714" w:hanging="357"/>
        <w:jc w:val="both"/>
        <w:rPr>
          <w:rFonts w:ascii="Times New Roman" w:eastAsia="Calibri" w:hAnsi="Times New Roman" w:cs="Times New Roman"/>
          <w:sz w:val="24"/>
          <w:szCs w:val="24"/>
        </w:rPr>
      </w:pPr>
      <w:r w:rsidRPr="0018335D">
        <w:rPr>
          <w:rFonts w:ascii="Times New Roman" w:eastAsia="Calibri" w:hAnsi="Times New Roman" w:cs="Times New Roman"/>
          <w:sz w:val="24"/>
          <w:szCs w:val="24"/>
        </w:rPr>
        <w:t>«Розвиток соціальної інфраструктури у зв’язку зі збільшенням кількості ВПО» та "</w:t>
      </w:r>
      <w:proofErr w:type="spellStart"/>
      <w:r w:rsidRPr="0018335D">
        <w:rPr>
          <w:rFonts w:ascii="Times New Roman" w:eastAsia="Calibri" w:hAnsi="Times New Roman" w:cs="Times New Roman"/>
          <w:sz w:val="24"/>
          <w:szCs w:val="24"/>
        </w:rPr>
        <w:t>Енергоефективні</w:t>
      </w:r>
      <w:proofErr w:type="spellEnd"/>
      <w:r w:rsidRPr="0018335D">
        <w:rPr>
          <w:rFonts w:ascii="Times New Roman" w:eastAsia="Calibri" w:hAnsi="Times New Roman" w:cs="Times New Roman"/>
          <w:sz w:val="24"/>
          <w:szCs w:val="24"/>
        </w:rPr>
        <w:t xml:space="preserve"> реформи в Україні", що впроваджуються </w:t>
      </w:r>
      <w:proofErr w:type="spellStart"/>
      <w:r w:rsidRPr="0018335D">
        <w:rPr>
          <w:rFonts w:ascii="Times New Roman" w:eastAsia="Calibri" w:hAnsi="Times New Roman" w:cs="Times New Roman"/>
          <w:sz w:val="24"/>
          <w:szCs w:val="24"/>
        </w:rPr>
        <w:t>Deutsche</w:t>
      </w:r>
      <w:proofErr w:type="spellEnd"/>
      <w:r w:rsidRPr="0018335D">
        <w:rPr>
          <w:rFonts w:ascii="Times New Roman" w:eastAsia="Calibri" w:hAnsi="Times New Roman" w:cs="Times New Roman"/>
          <w:sz w:val="24"/>
          <w:szCs w:val="24"/>
        </w:rPr>
        <w:t xml:space="preserve"> </w:t>
      </w:r>
      <w:proofErr w:type="spellStart"/>
      <w:r w:rsidRPr="0018335D">
        <w:rPr>
          <w:rFonts w:ascii="Times New Roman" w:eastAsia="Calibri" w:hAnsi="Times New Roman" w:cs="Times New Roman"/>
          <w:sz w:val="24"/>
          <w:szCs w:val="24"/>
        </w:rPr>
        <w:t>Gesellschaft</w:t>
      </w:r>
      <w:proofErr w:type="spellEnd"/>
      <w:r w:rsidRPr="0018335D">
        <w:rPr>
          <w:rFonts w:ascii="Times New Roman" w:eastAsia="Calibri" w:hAnsi="Times New Roman" w:cs="Times New Roman"/>
          <w:sz w:val="24"/>
          <w:szCs w:val="24"/>
        </w:rPr>
        <w:t xml:space="preserve"> </w:t>
      </w:r>
      <w:proofErr w:type="spellStart"/>
      <w:r w:rsidRPr="0018335D">
        <w:rPr>
          <w:rFonts w:ascii="Times New Roman" w:eastAsia="Calibri" w:hAnsi="Times New Roman" w:cs="Times New Roman"/>
          <w:sz w:val="24"/>
          <w:szCs w:val="24"/>
        </w:rPr>
        <w:t>für</w:t>
      </w:r>
      <w:proofErr w:type="spellEnd"/>
      <w:r w:rsidRPr="0018335D">
        <w:rPr>
          <w:rFonts w:ascii="Times New Roman" w:eastAsia="Calibri" w:hAnsi="Times New Roman" w:cs="Times New Roman"/>
          <w:sz w:val="24"/>
          <w:szCs w:val="24"/>
        </w:rPr>
        <w:t xml:space="preserve"> </w:t>
      </w:r>
      <w:proofErr w:type="spellStart"/>
      <w:r w:rsidRPr="0018335D">
        <w:rPr>
          <w:rFonts w:ascii="Times New Roman" w:eastAsia="Calibri" w:hAnsi="Times New Roman" w:cs="Times New Roman"/>
          <w:sz w:val="24"/>
          <w:szCs w:val="24"/>
        </w:rPr>
        <w:t>Internationale</w:t>
      </w:r>
      <w:proofErr w:type="spellEnd"/>
      <w:r w:rsidRPr="0018335D">
        <w:rPr>
          <w:rFonts w:ascii="Times New Roman" w:eastAsia="Calibri" w:hAnsi="Times New Roman" w:cs="Times New Roman"/>
          <w:sz w:val="24"/>
          <w:szCs w:val="24"/>
        </w:rPr>
        <w:t xml:space="preserve"> </w:t>
      </w:r>
      <w:proofErr w:type="spellStart"/>
      <w:r w:rsidRPr="0018335D">
        <w:rPr>
          <w:rFonts w:ascii="Times New Roman" w:eastAsia="Calibri" w:hAnsi="Times New Roman" w:cs="Times New Roman"/>
          <w:sz w:val="24"/>
          <w:szCs w:val="24"/>
        </w:rPr>
        <w:t>Zusammenarbeit</w:t>
      </w:r>
      <w:proofErr w:type="spellEnd"/>
      <w:r w:rsidRPr="0018335D">
        <w:rPr>
          <w:rFonts w:ascii="Times New Roman" w:eastAsia="Calibri" w:hAnsi="Times New Roman" w:cs="Times New Roman"/>
          <w:sz w:val="24"/>
          <w:szCs w:val="24"/>
        </w:rPr>
        <w:t xml:space="preserve"> (GIZ) </w:t>
      </w:r>
      <w:proofErr w:type="spellStart"/>
      <w:r w:rsidRPr="0018335D">
        <w:rPr>
          <w:rFonts w:ascii="Times New Roman" w:eastAsia="Calibri" w:hAnsi="Times New Roman" w:cs="Times New Roman"/>
          <w:sz w:val="24"/>
          <w:szCs w:val="24"/>
        </w:rPr>
        <w:t>GmbH</w:t>
      </w:r>
      <w:proofErr w:type="spellEnd"/>
      <w:r w:rsidRPr="0018335D">
        <w:rPr>
          <w:rFonts w:ascii="Times New Roman" w:eastAsia="Calibri" w:hAnsi="Times New Roman" w:cs="Times New Roman"/>
          <w:sz w:val="24"/>
          <w:szCs w:val="24"/>
        </w:rPr>
        <w:t xml:space="preserve"> за дорученням уряду Німеччини</w:t>
      </w:r>
    </w:p>
    <w:p w:rsidR="00FB57B3" w:rsidRPr="0018335D" w:rsidRDefault="00FB57B3" w:rsidP="00FB57B3">
      <w:pPr>
        <w:pStyle w:val="List1"/>
        <w:numPr>
          <w:ilvl w:val="0"/>
          <w:numId w:val="30"/>
        </w:numPr>
        <w:spacing w:before="0"/>
        <w:ind w:left="714" w:hanging="357"/>
        <w:jc w:val="both"/>
        <w:rPr>
          <w:rFonts w:ascii="Times New Roman" w:hAnsi="Times New Roman" w:cs="Times New Roman"/>
          <w:bCs w:val="0"/>
          <w:color w:val="auto"/>
          <w:kern w:val="0"/>
          <w:sz w:val="24"/>
          <w:lang w:val="uk-UA" w:eastAsia="de-AT"/>
        </w:rPr>
      </w:pPr>
      <w:r w:rsidRPr="0018335D">
        <w:rPr>
          <w:rFonts w:ascii="Times New Roman" w:hAnsi="Times New Roman" w:cs="Times New Roman"/>
          <w:bCs w:val="0"/>
          <w:color w:val="auto"/>
          <w:kern w:val="0"/>
          <w:sz w:val="24"/>
          <w:lang w:val="uk-UA" w:eastAsia="de-AT"/>
        </w:rPr>
        <w:t>Децентралізація теплопостачання  у місті;  впровадження ЕСКО механізму.</w:t>
      </w:r>
    </w:p>
    <w:p w:rsidR="00FB57B3" w:rsidRPr="0018335D" w:rsidRDefault="00FB57B3" w:rsidP="00FB57B3">
      <w:pPr>
        <w:pStyle w:val="ParagraphStyle"/>
        <w:numPr>
          <w:ilvl w:val="0"/>
          <w:numId w:val="30"/>
        </w:numPr>
        <w:tabs>
          <w:tab w:val="left" w:pos="993"/>
        </w:tabs>
        <w:spacing w:after="60"/>
        <w:jc w:val="both"/>
        <w:rPr>
          <w:rFonts w:ascii="Times New Roman" w:hAnsi="Times New Roman"/>
          <w:sz w:val="24"/>
          <w:lang w:val="uk-UA"/>
        </w:rPr>
      </w:pPr>
      <w:r w:rsidRPr="0018335D">
        <w:rPr>
          <w:rFonts w:ascii="Times New Roman" w:hAnsi="Times New Roman"/>
          <w:bCs/>
          <w:sz w:val="24"/>
          <w:lang w:val="uk-UA" w:eastAsia="de-AT"/>
        </w:rPr>
        <w:t xml:space="preserve">Про затвердження рішенням міської ради системи муніципального </w:t>
      </w:r>
      <w:proofErr w:type="spellStart"/>
      <w:r w:rsidRPr="0018335D">
        <w:rPr>
          <w:rFonts w:ascii="Times New Roman" w:hAnsi="Times New Roman"/>
          <w:bCs/>
          <w:sz w:val="24"/>
          <w:lang w:val="uk-UA" w:eastAsia="de-AT"/>
        </w:rPr>
        <w:t>енергоменеджменту</w:t>
      </w:r>
      <w:proofErr w:type="spellEnd"/>
      <w:r w:rsidRPr="0018335D">
        <w:rPr>
          <w:rFonts w:ascii="Times New Roman" w:hAnsi="Times New Roman"/>
          <w:bCs/>
          <w:sz w:val="24"/>
          <w:lang w:val="uk-UA" w:eastAsia="de-AT"/>
        </w:rPr>
        <w:t xml:space="preserve"> в </w:t>
      </w:r>
      <w:proofErr w:type="spellStart"/>
      <w:r w:rsidRPr="0018335D">
        <w:rPr>
          <w:rFonts w:ascii="Times New Roman" w:hAnsi="Times New Roman"/>
          <w:bCs/>
          <w:sz w:val="24"/>
          <w:lang w:val="uk-UA" w:eastAsia="de-AT"/>
        </w:rPr>
        <w:t>Сєвєродонецькій</w:t>
      </w:r>
      <w:proofErr w:type="spellEnd"/>
      <w:r w:rsidRPr="0018335D">
        <w:rPr>
          <w:rFonts w:ascii="Times New Roman" w:hAnsi="Times New Roman"/>
          <w:bCs/>
          <w:sz w:val="24"/>
          <w:lang w:val="uk-UA" w:eastAsia="de-AT"/>
        </w:rPr>
        <w:t xml:space="preserve"> міській раді. Про результати </w:t>
      </w:r>
      <w:proofErr w:type="spellStart"/>
      <w:r w:rsidRPr="0018335D">
        <w:rPr>
          <w:rFonts w:ascii="Times New Roman" w:hAnsi="Times New Roman"/>
          <w:bCs/>
          <w:sz w:val="24"/>
          <w:lang w:val="uk-UA" w:eastAsia="de-AT"/>
        </w:rPr>
        <w:t>енергомоніторингу</w:t>
      </w:r>
      <w:proofErr w:type="spellEnd"/>
      <w:r w:rsidRPr="0018335D">
        <w:rPr>
          <w:rFonts w:ascii="Times New Roman" w:hAnsi="Times New Roman"/>
          <w:bCs/>
          <w:sz w:val="24"/>
          <w:lang w:val="uk-UA" w:eastAsia="de-AT"/>
        </w:rPr>
        <w:t xml:space="preserve"> «Енергобаланс» за 11 місяців  2017 року.</w:t>
      </w:r>
    </w:p>
    <w:p w:rsidR="00FB57B3" w:rsidRPr="0018335D" w:rsidRDefault="00FB57B3" w:rsidP="00FB57B3">
      <w:pPr>
        <w:pStyle w:val="ParagraphStyle"/>
        <w:tabs>
          <w:tab w:val="left" w:pos="993"/>
        </w:tabs>
        <w:spacing w:after="60"/>
        <w:ind w:firstLine="567"/>
        <w:jc w:val="both"/>
        <w:rPr>
          <w:rFonts w:ascii="Times New Roman" w:hAnsi="Times New Roman"/>
          <w:sz w:val="24"/>
          <w:lang w:val="uk-UA"/>
        </w:rPr>
      </w:pPr>
      <w:r w:rsidRPr="0018335D">
        <w:rPr>
          <w:rFonts w:ascii="Times New Roman" w:hAnsi="Times New Roman"/>
          <w:sz w:val="24"/>
          <w:lang w:val="uk-UA"/>
        </w:rPr>
        <w:t>В рамках продовження роботи з проектом GIZ «</w:t>
      </w:r>
      <w:proofErr w:type="spellStart"/>
      <w:r w:rsidRPr="0018335D">
        <w:rPr>
          <w:rFonts w:ascii="Times New Roman" w:hAnsi="Times New Roman"/>
          <w:sz w:val="24"/>
          <w:lang w:val="uk-UA"/>
        </w:rPr>
        <w:t>Енергоефеківность</w:t>
      </w:r>
      <w:proofErr w:type="spellEnd"/>
      <w:r w:rsidRPr="0018335D">
        <w:rPr>
          <w:rFonts w:ascii="Times New Roman" w:hAnsi="Times New Roman"/>
          <w:sz w:val="24"/>
          <w:lang w:val="uk-UA"/>
        </w:rPr>
        <w:t xml:space="preserve"> в громадах» триває робота по здійсненню щоденного моніторингу споживання енергоресурсів в бюджетних організаціях. За підсумками роботи з проектом в 2013-2017 роках в березні 2017 року в Дніпрі представлена презентація про досягнуті </w:t>
      </w:r>
      <w:proofErr w:type="spellStart"/>
      <w:r w:rsidRPr="0018335D">
        <w:rPr>
          <w:rFonts w:ascii="Times New Roman" w:hAnsi="Times New Roman"/>
          <w:sz w:val="24"/>
          <w:lang w:val="uk-UA"/>
        </w:rPr>
        <w:t>м.Сєвєродонецьк</w:t>
      </w:r>
      <w:proofErr w:type="spellEnd"/>
      <w:r w:rsidRPr="0018335D">
        <w:rPr>
          <w:rFonts w:ascii="Times New Roman" w:hAnsi="Times New Roman"/>
          <w:sz w:val="24"/>
          <w:lang w:val="uk-UA"/>
        </w:rPr>
        <w:t xml:space="preserve"> результати роботи з проектом. В результаті місто отримало сертифікат «</w:t>
      </w:r>
      <w:proofErr w:type="spellStart"/>
      <w:r w:rsidRPr="0018335D">
        <w:rPr>
          <w:rFonts w:ascii="Times New Roman" w:hAnsi="Times New Roman"/>
          <w:sz w:val="24"/>
          <w:lang w:val="uk-UA"/>
        </w:rPr>
        <w:t>Energy</w:t>
      </w:r>
      <w:proofErr w:type="spellEnd"/>
      <w:r w:rsidRPr="0018335D">
        <w:rPr>
          <w:rFonts w:ascii="Times New Roman" w:hAnsi="Times New Roman"/>
          <w:sz w:val="24"/>
          <w:lang w:val="uk-UA"/>
        </w:rPr>
        <w:t xml:space="preserve"> </w:t>
      </w:r>
      <w:proofErr w:type="spellStart"/>
      <w:r w:rsidRPr="0018335D">
        <w:rPr>
          <w:rFonts w:ascii="Times New Roman" w:hAnsi="Times New Roman"/>
          <w:sz w:val="24"/>
          <w:lang w:val="uk-UA"/>
        </w:rPr>
        <w:t>expert</w:t>
      </w:r>
      <w:proofErr w:type="spellEnd"/>
      <w:r w:rsidRPr="0018335D">
        <w:rPr>
          <w:rFonts w:ascii="Times New Roman" w:hAnsi="Times New Roman"/>
          <w:sz w:val="24"/>
          <w:lang w:val="uk-UA"/>
        </w:rPr>
        <w:t>».</w:t>
      </w:r>
    </w:p>
    <w:p w:rsidR="00FB57B3" w:rsidRPr="0018335D" w:rsidRDefault="00FB57B3" w:rsidP="00FB57B3">
      <w:pPr>
        <w:pStyle w:val="ParagraphStyle"/>
        <w:tabs>
          <w:tab w:val="left" w:pos="993"/>
        </w:tabs>
        <w:spacing w:after="60"/>
        <w:ind w:firstLine="567"/>
        <w:jc w:val="both"/>
        <w:rPr>
          <w:rStyle w:val="af"/>
          <w:rFonts w:ascii="Times New Roman" w:hAnsi="Times New Roman"/>
          <w:b w:val="0"/>
          <w:sz w:val="24"/>
          <w:lang w:val="uk-UA"/>
        </w:rPr>
      </w:pPr>
      <w:r w:rsidRPr="0018335D">
        <w:rPr>
          <w:rFonts w:ascii="Times New Roman" w:hAnsi="Times New Roman"/>
          <w:sz w:val="24"/>
          <w:lang w:val="uk-UA"/>
        </w:rPr>
        <w:t xml:space="preserve">Відповідальним працівником Департаменту за впровадження </w:t>
      </w:r>
      <w:proofErr w:type="spellStart"/>
      <w:r w:rsidRPr="0018335D">
        <w:rPr>
          <w:rFonts w:ascii="Times New Roman" w:hAnsi="Times New Roman"/>
          <w:sz w:val="24"/>
          <w:lang w:val="uk-UA"/>
        </w:rPr>
        <w:t>енергоменджменту</w:t>
      </w:r>
      <w:proofErr w:type="spellEnd"/>
      <w:r w:rsidRPr="0018335D">
        <w:rPr>
          <w:rFonts w:ascii="Times New Roman" w:hAnsi="Times New Roman"/>
          <w:sz w:val="24"/>
          <w:lang w:val="uk-UA"/>
        </w:rPr>
        <w:t xml:space="preserve"> 27 квітня 2017 року прийнято участь у </w:t>
      </w:r>
      <w:r w:rsidRPr="0018335D">
        <w:rPr>
          <w:rStyle w:val="af"/>
          <w:rFonts w:ascii="Times New Roman" w:hAnsi="Times New Roman"/>
          <w:b w:val="0"/>
          <w:sz w:val="24"/>
          <w:lang w:val="uk-UA"/>
        </w:rPr>
        <w:t xml:space="preserve">III Форумі </w:t>
      </w:r>
      <w:proofErr w:type="spellStart"/>
      <w:r w:rsidRPr="0018335D">
        <w:rPr>
          <w:rStyle w:val="af"/>
          <w:rFonts w:ascii="Times New Roman" w:hAnsi="Times New Roman"/>
          <w:b w:val="0"/>
          <w:sz w:val="24"/>
          <w:lang w:val="uk-UA"/>
        </w:rPr>
        <w:t>енергоефективного</w:t>
      </w:r>
      <w:proofErr w:type="spellEnd"/>
      <w:r w:rsidRPr="0018335D">
        <w:rPr>
          <w:rStyle w:val="af"/>
          <w:rFonts w:ascii="Times New Roman" w:hAnsi="Times New Roman"/>
          <w:b w:val="0"/>
          <w:sz w:val="24"/>
          <w:lang w:val="uk-UA"/>
        </w:rPr>
        <w:t xml:space="preserve"> партнерства’17 «Енергетичний менеджмент: Досвід кращих».</w:t>
      </w:r>
    </w:p>
    <w:p w:rsidR="00FB57B3" w:rsidRPr="0018335D" w:rsidRDefault="00FB57B3" w:rsidP="00FB57B3">
      <w:pPr>
        <w:pStyle w:val="ParagraphStyle"/>
        <w:tabs>
          <w:tab w:val="left" w:pos="993"/>
        </w:tabs>
        <w:spacing w:after="60"/>
        <w:ind w:firstLine="567"/>
        <w:jc w:val="both"/>
        <w:rPr>
          <w:rStyle w:val="FontStyle"/>
          <w:rFonts w:ascii="Times New Roman" w:hAnsi="Times New Roman" w:cs="Times New Roman"/>
          <w:b/>
          <w:sz w:val="24"/>
          <w:szCs w:val="24"/>
          <w:lang w:val="uk-UA"/>
        </w:rPr>
      </w:pPr>
      <w:r w:rsidRPr="0018335D">
        <w:rPr>
          <w:rStyle w:val="af"/>
          <w:rFonts w:ascii="Times New Roman" w:hAnsi="Times New Roman"/>
          <w:b w:val="0"/>
          <w:sz w:val="24"/>
          <w:lang w:val="uk-UA"/>
        </w:rPr>
        <w:t xml:space="preserve">Відповідно 27 жовтня 2017 року </w:t>
      </w:r>
      <w:proofErr w:type="spellStart"/>
      <w:r w:rsidRPr="0018335D">
        <w:rPr>
          <w:rStyle w:val="af"/>
          <w:rFonts w:ascii="Times New Roman" w:hAnsi="Times New Roman"/>
          <w:b w:val="0"/>
          <w:sz w:val="24"/>
          <w:lang w:val="uk-UA"/>
        </w:rPr>
        <w:t>Держенергоефективність</w:t>
      </w:r>
      <w:proofErr w:type="spellEnd"/>
      <w:r w:rsidRPr="0018335D">
        <w:rPr>
          <w:rStyle w:val="af"/>
          <w:rFonts w:ascii="Times New Roman" w:hAnsi="Times New Roman"/>
          <w:b w:val="0"/>
          <w:sz w:val="24"/>
          <w:lang w:val="uk-UA"/>
        </w:rPr>
        <w:t xml:space="preserve"> проводило черговий семінар в Луганській </w:t>
      </w:r>
      <w:proofErr w:type="spellStart"/>
      <w:r w:rsidRPr="0018335D">
        <w:rPr>
          <w:rStyle w:val="af"/>
          <w:rFonts w:ascii="Times New Roman" w:hAnsi="Times New Roman"/>
          <w:b w:val="0"/>
          <w:sz w:val="24"/>
          <w:lang w:val="uk-UA"/>
        </w:rPr>
        <w:t>облдержадміністраці</w:t>
      </w:r>
      <w:proofErr w:type="spellEnd"/>
      <w:r w:rsidRPr="0018335D">
        <w:rPr>
          <w:rStyle w:val="af"/>
          <w:rFonts w:ascii="Times New Roman" w:hAnsi="Times New Roman"/>
          <w:b w:val="0"/>
          <w:sz w:val="24"/>
          <w:lang w:val="uk-UA"/>
        </w:rPr>
        <w:t xml:space="preserve"> </w:t>
      </w:r>
      <w:r w:rsidRPr="0018335D">
        <w:rPr>
          <w:rFonts w:ascii="Times New Roman" w:hAnsi="Times New Roman"/>
          <w:sz w:val="24"/>
          <w:lang w:val="uk-UA"/>
        </w:rPr>
        <w:t xml:space="preserve">за підтримки проекту GIZ, де </w:t>
      </w:r>
      <w:proofErr w:type="spellStart"/>
      <w:r w:rsidRPr="0018335D">
        <w:rPr>
          <w:rFonts w:ascii="Times New Roman" w:hAnsi="Times New Roman"/>
          <w:sz w:val="24"/>
          <w:lang w:val="uk-UA"/>
        </w:rPr>
        <w:t>Сєвєродонецька</w:t>
      </w:r>
      <w:proofErr w:type="spellEnd"/>
      <w:r w:rsidRPr="0018335D">
        <w:rPr>
          <w:rFonts w:ascii="Times New Roman" w:hAnsi="Times New Roman"/>
          <w:sz w:val="24"/>
          <w:lang w:val="uk-UA"/>
        </w:rPr>
        <w:t xml:space="preserve"> міська рада презентувала результати роботи з програмою «Енергобаланс», підписаний Меморандум про співпрацю з </w:t>
      </w:r>
      <w:proofErr w:type="spellStart"/>
      <w:r w:rsidRPr="0018335D">
        <w:rPr>
          <w:rFonts w:ascii="Times New Roman" w:hAnsi="Times New Roman"/>
          <w:sz w:val="24"/>
          <w:lang w:val="uk-UA"/>
        </w:rPr>
        <w:t>Держенергоефективністю</w:t>
      </w:r>
      <w:proofErr w:type="spellEnd"/>
      <w:r w:rsidRPr="0018335D">
        <w:rPr>
          <w:rFonts w:ascii="Times New Roman" w:hAnsi="Times New Roman"/>
          <w:sz w:val="24"/>
          <w:lang w:val="uk-UA"/>
        </w:rPr>
        <w:t>.</w:t>
      </w:r>
    </w:p>
    <w:p w:rsidR="00FB57B3" w:rsidRPr="0018335D" w:rsidRDefault="00FB57B3" w:rsidP="00FB57B3">
      <w:pPr>
        <w:pStyle w:val="western"/>
        <w:spacing w:before="0" w:beforeAutospacing="0" w:after="60" w:line="240" w:lineRule="auto"/>
        <w:ind w:left="0" w:firstLine="708"/>
        <w:rPr>
          <w:iCs/>
          <w:lang w:val="uk-UA"/>
        </w:rPr>
      </w:pPr>
      <w:r w:rsidRPr="0018335D">
        <w:rPr>
          <w:iCs/>
          <w:lang w:val="uk-UA"/>
        </w:rPr>
        <w:t>В рамках продовження роботи з проектом GIZ «</w:t>
      </w:r>
      <w:proofErr w:type="spellStart"/>
      <w:r w:rsidRPr="0018335D">
        <w:rPr>
          <w:iCs/>
          <w:lang w:val="uk-UA"/>
        </w:rPr>
        <w:t>Енергоефективність</w:t>
      </w:r>
      <w:proofErr w:type="spellEnd"/>
      <w:r w:rsidRPr="0018335D">
        <w:rPr>
          <w:iCs/>
          <w:lang w:val="uk-UA"/>
        </w:rPr>
        <w:t xml:space="preserve"> у громадах», р</w:t>
      </w:r>
      <w:r w:rsidRPr="0018335D">
        <w:rPr>
          <w:lang w:val="uk-UA"/>
        </w:rPr>
        <w:t>обота з  яким триває в його новій фазі «</w:t>
      </w:r>
      <w:proofErr w:type="spellStart"/>
      <w:r w:rsidRPr="0018335D">
        <w:rPr>
          <w:lang w:val="uk-UA"/>
        </w:rPr>
        <w:t>Енергоефективність</w:t>
      </w:r>
      <w:proofErr w:type="spellEnd"/>
      <w:r w:rsidRPr="0018335D">
        <w:rPr>
          <w:lang w:val="uk-UA"/>
        </w:rPr>
        <w:t xml:space="preserve"> у громадах ІІ» (травень 2017 квітень 2020), 2-3 листопада 2017 року відповідальні працівники за впровадження </w:t>
      </w:r>
      <w:proofErr w:type="spellStart"/>
      <w:r w:rsidRPr="0018335D">
        <w:rPr>
          <w:lang w:val="uk-UA"/>
        </w:rPr>
        <w:t>енергоменеджменту</w:t>
      </w:r>
      <w:proofErr w:type="spellEnd"/>
      <w:r w:rsidRPr="0018335D">
        <w:rPr>
          <w:lang w:val="uk-UA"/>
        </w:rPr>
        <w:t xml:space="preserve"> прийняли участь в його першому семінарі, 12-13 грудня у другому семінарі. Місто визначено як місто ментор (виконуючий роль консультанта, помічника. Його завдання - допомагати своїми знаннями і досвідом), за яким закріплені 5 міст новачків в проекті GIZ.</w:t>
      </w:r>
    </w:p>
    <w:p w:rsidR="00FB57B3" w:rsidRPr="0018335D" w:rsidRDefault="00FB57B3" w:rsidP="00FB57B3">
      <w:pPr>
        <w:pStyle w:val="western"/>
        <w:spacing w:before="0" w:beforeAutospacing="0" w:after="60" w:line="240" w:lineRule="auto"/>
        <w:ind w:left="0" w:firstLine="708"/>
        <w:rPr>
          <w:lang w:val="uk-UA"/>
        </w:rPr>
      </w:pPr>
      <w:r w:rsidRPr="0018335D">
        <w:rPr>
          <w:iCs/>
          <w:lang w:val="uk-UA"/>
        </w:rPr>
        <w:t xml:space="preserve">Спільно із Луганським регіональним відділенням Асоціації міст України, Луганською ОДА у листопаді 2017 року </w:t>
      </w:r>
      <w:r w:rsidRPr="0018335D">
        <w:rPr>
          <w:lang w:val="uk-UA"/>
        </w:rPr>
        <w:t xml:space="preserve">був проведений </w:t>
      </w:r>
      <w:r w:rsidRPr="0018335D">
        <w:rPr>
          <w:rStyle w:val="st42"/>
          <w:lang w:val="uk-UA"/>
        </w:rPr>
        <w:t xml:space="preserve">Україно – Німецький тиждень </w:t>
      </w:r>
      <w:proofErr w:type="spellStart"/>
      <w:r w:rsidRPr="0018335D">
        <w:rPr>
          <w:rStyle w:val="st42"/>
          <w:lang w:val="uk-UA"/>
        </w:rPr>
        <w:t>енергоефективності</w:t>
      </w:r>
      <w:proofErr w:type="spellEnd"/>
      <w:r w:rsidRPr="0018335D">
        <w:rPr>
          <w:rStyle w:val="st42"/>
          <w:lang w:val="uk-UA"/>
        </w:rPr>
        <w:t xml:space="preserve"> у м. </w:t>
      </w:r>
      <w:proofErr w:type="spellStart"/>
      <w:r w:rsidRPr="0018335D">
        <w:rPr>
          <w:rStyle w:val="st42"/>
          <w:lang w:val="uk-UA"/>
        </w:rPr>
        <w:t>Сєвєродонецку</w:t>
      </w:r>
      <w:proofErr w:type="spellEnd"/>
      <w:r w:rsidRPr="0018335D">
        <w:rPr>
          <w:rStyle w:val="st42"/>
          <w:lang w:val="uk-UA"/>
        </w:rPr>
        <w:t xml:space="preserve">. На цій події був присутній </w:t>
      </w:r>
      <w:r w:rsidRPr="0018335D">
        <w:rPr>
          <w:lang w:val="uk-UA"/>
        </w:rPr>
        <w:t xml:space="preserve">консул Федеративної </w:t>
      </w:r>
      <w:r w:rsidRPr="0018335D">
        <w:rPr>
          <w:lang w:val="uk-UA"/>
        </w:rPr>
        <w:lastRenderedPageBreak/>
        <w:t xml:space="preserve">Республіки Німеччина Вольфганг </w:t>
      </w:r>
      <w:proofErr w:type="spellStart"/>
      <w:r w:rsidRPr="0018335D">
        <w:rPr>
          <w:lang w:val="uk-UA"/>
        </w:rPr>
        <w:t>Мьоссінгер</w:t>
      </w:r>
      <w:proofErr w:type="spellEnd"/>
      <w:r w:rsidRPr="0018335D">
        <w:rPr>
          <w:lang w:val="uk-UA"/>
        </w:rPr>
        <w:t xml:space="preserve">, якому були представлені досягнення </w:t>
      </w:r>
      <w:proofErr w:type="spellStart"/>
      <w:r w:rsidRPr="0018335D">
        <w:rPr>
          <w:lang w:val="uk-UA"/>
        </w:rPr>
        <w:t>Сєвєродонецька</w:t>
      </w:r>
      <w:proofErr w:type="spellEnd"/>
      <w:r w:rsidRPr="0018335D">
        <w:rPr>
          <w:lang w:val="uk-UA"/>
        </w:rPr>
        <w:t xml:space="preserve"> з питань </w:t>
      </w:r>
      <w:proofErr w:type="spellStart"/>
      <w:r w:rsidRPr="0018335D">
        <w:rPr>
          <w:lang w:val="uk-UA"/>
        </w:rPr>
        <w:t>енергоефективності</w:t>
      </w:r>
      <w:proofErr w:type="spellEnd"/>
      <w:r w:rsidRPr="0018335D">
        <w:rPr>
          <w:lang w:val="uk-UA"/>
        </w:rPr>
        <w:t>.</w:t>
      </w:r>
    </w:p>
    <w:p w:rsidR="00FB57B3" w:rsidRPr="0018335D" w:rsidRDefault="00FB57B3" w:rsidP="00FB57B3">
      <w:pPr>
        <w:spacing w:after="60" w:line="240" w:lineRule="auto"/>
        <w:ind w:firstLine="709"/>
        <w:jc w:val="both"/>
        <w:rPr>
          <w:rFonts w:ascii="Times New Roman" w:eastAsia="Calibri" w:hAnsi="Times New Roman" w:cs="Times New Roman"/>
          <w:sz w:val="24"/>
          <w:szCs w:val="24"/>
        </w:rPr>
      </w:pPr>
      <w:r w:rsidRPr="0018335D">
        <w:rPr>
          <w:rFonts w:ascii="Times New Roman" w:eastAsia="Calibri" w:hAnsi="Times New Roman" w:cs="Times New Roman"/>
          <w:sz w:val="24"/>
          <w:szCs w:val="24"/>
        </w:rPr>
        <w:t xml:space="preserve">11 листопада 2017 року у </w:t>
      </w:r>
      <w:proofErr w:type="spellStart"/>
      <w:r w:rsidRPr="0018335D">
        <w:rPr>
          <w:rFonts w:ascii="Times New Roman" w:eastAsia="Calibri" w:hAnsi="Times New Roman" w:cs="Times New Roman"/>
          <w:sz w:val="24"/>
          <w:szCs w:val="24"/>
        </w:rPr>
        <w:t>Сєвєродонецькій</w:t>
      </w:r>
      <w:proofErr w:type="spellEnd"/>
      <w:r w:rsidRPr="0018335D">
        <w:rPr>
          <w:rFonts w:ascii="Times New Roman" w:eastAsia="Calibri" w:hAnsi="Times New Roman" w:cs="Times New Roman"/>
          <w:sz w:val="24"/>
          <w:szCs w:val="24"/>
        </w:rPr>
        <w:t xml:space="preserve"> міській раді (приміщення </w:t>
      </w:r>
      <w:proofErr w:type="spellStart"/>
      <w:r w:rsidRPr="0018335D">
        <w:rPr>
          <w:rFonts w:ascii="Times New Roman" w:eastAsia="Calibri" w:hAnsi="Times New Roman" w:cs="Times New Roman"/>
          <w:sz w:val="24"/>
          <w:szCs w:val="24"/>
        </w:rPr>
        <w:t>САРГ</w:t>
      </w:r>
      <w:proofErr w:type="spellEnd"/>
      <w:r w:rsidRPr="0018335D">
        <w:rPr>
          <w:rFonts w:ascii="Times New Roman" w:eastAsia="Calibri" w:hAnsi="Times New Roman" w:cs="Times New Roman"/>
          <w:sz w:val="24"/>
          <w:szCs w:val="24"/>
        </w:rPr>
        <w:t xml:space="preserve">) </w:t>
      </w:r>
      <w:r w:rsidRPr="0018335D">
        <w:rPr>
          <w:rFonts w:ascii="Times New Roman" w:hAnsi="Times New Roman" w:cs="Times New Roman"/>
          <w:sz w:val="24"/>
          <w:szCs w:val="24"/>
        </w:rPr>
        <w:t xml:space="preserve">організований та проведений практичний </w:t>
      </w:r>
      <w:r w:rsidRPr="0018335D">
        <w:rPr>
          <w:rFonts w:ascii="Times New Roman" w:eastAsia="Calibri" w:hAnsi="Times New Roman" w:cs="Times New Roman"/>
          <w:sz w:val="24"/>
          <w:szCs w:val="24"/>
        </w:rPr>
        <w:t xml:space="preserve">семінар на тему </w:t>
      </w:r>
      <w:r w:rsidRPr="0018335D">
        <w:rPr>
          <w:rFonts w:ascii="Times New Roman" w:hAnsi="Times New Roman" w:cs="Times New Roman"/>
          <w:sz w:val="24"/>
          <w:szCs w:val="24"/>
        </w:rPr>
        <w:t>«</w:t>
      </w:r>
      <w:r w:rsidRPr="0018335D">
        <w:rPr>
          <w:rFonts w:ascii="Times New Roman" w:eastAsia="Calibri" w:hAnsi="Times New Roman" w:cs="Times New Roman"/>
          <w:sz w:val="24"/>
          <w:szCs w:val="24"/>
        </w:rPr>
        <w:t>Управління енергетикою міста: використання системи енергетичного моніторингу для корегування Плану дій сталого енергетичного розвитку</w:t>
      </w:r>
      <w:r w:rsidRPr="0018335D">
        <w:rPr>
          <w:rFonts w:ascii="Times New Roman" w:hAnsi="Times New Roman" w:cs="Times New Roman"/>
          <w:sz w:val="24"/>
          <w:szCs w:val="24"/>
        </w:rPr>
        <w:t>»</w:t>
      </w:r>
      <w:r w:rsidRPr="0018335D">
        <w:rPr>
          <w:rFonts w:ascii="Times New Roman" w:eastAsia="Calibri" w:hAnsi="Times New Roman" w:cs="Times New Roman"/>
          <w:sz w:val="24"/>
          <w:szCs w:val="24"/>
        </w:rPr>
        <w:t>.</w:t>
      </w:r>
      <w:r w:rsidRPr="0018335D">
        <w:rPr>
          <w:rFonts w:ascii="Times New Roman" w:hAnsi="Times New Roman" w:cs="Times New Roman"/>
          <w:sz w:val="24"/>
          <w:szCs w:val="24"/>
        </w:rPr>
        <w:t xml:space="preserve"> </w:t>
      </w:r>
      <w:r w:rsidRPr="0018335D">
        <w:rPr>
          <w:rFonts w:ascii="Times New Roman" w:eastAsia="Calibri" w:hAnsi="Times New Roman" w:cs="Times New Roman"/>
          <w:sz w:val="24"/>
          <w:szCs w:val="24"/>
        </w:rPr>
        <w:t>«Енергобаланс» - інструмент для енергетичних менеджерів. Шляхи до оптимізації енергоспоживання.</w:t>
      </w:r>
      <w:r w:rsidRPr="0018335D">
        <w:rPr>
          <w:rFonts w:ascii="Times New Roman" w:hAnsi="Times New Roman" w:cs="Times New Roman"/>
          <w:sz w:val="24"/>
          <w:szCs w:val="24"/>
        </w:rPr>
        <w:t xml:space="preserve"> </w:t>
      </w:r>
      <w:r w:rsidRPr="0018335D">
        <w:rPr>
          <w:rFonts w:ascii="Times New Roman" w:eastAsia="Calibri" w:hAnsi="Times New Roman" w:cs="Times New Roman"/>
          <w:sz w:val="24"/>
          <w:szCs w:val="24"/>
        </w:rPr>
        <w:t>П</w:t>
      </w:r>
      <w:r w:rsidRPr="0018335D">
        <w:rPr>
          <w:rFonts w:ascii="Times New Roman" w:hAnsi="Times New Roman" w:cs="Times New Roman"/>
          <w:sz w:val="24"/>
          <w:szCs w:val="24"/>
        </w:rPr>
        <w:t>ідведені п</w:t>
      </w:r>
      <w:r w:rsidRPr="0018335D">
        <w:rPr>
          <w:rFonts w:ascii="Times New Roman" w:eastAsia="Calibri" w:hAnsi="Times New Roman" w:cs="Times New Roman"/>
          <w:sz w:val="24"/>
          <w:szCs w:val="24"/>
        </w:rPr>
        <w:t xml:space="preserve">ідсумки впровадження системи «Енергобаланс» в бюджетних установах м. </w:t>
      </w:r>
      <w:proofErr w:type="spellStart"/>
      <w:r w:rsidRPr="0018335D">
        <w:rPr>
          <w:rFonts w:ascii="Times New Roman" w:eastAsia="Calibri" w:hAnsi="Times New Roman" w:cs="Times New Roman"/>
          <w:sz w:val="24"/>
          <w:szCs w:val="24"/>
        </w:rPr>
        <w:t>Сєвєродонецька</w:t>
      </w:r>
      <w:proofErr w:type="spellEnd"/>
      <w:r w:rsidRPr="0018335D">
        <w:rPr>
          <w:rFonts w:ascii="Times New Roman" w:eastAsia="Calibri" w:hAnsi="Times New Roman" w:cs="Times New Roman"/>
          <w:sz w:val="24"/>
          <w:szCs w:val="24"/>
        </w:rPr>
        <w:t xml:space="preserve"> за 9 місяців 2017 року. Розглядалися основні помилки занесення даних за підсумками аналізу роботи </w:t>
      </w:r>
      <w:proofErr w:type="spellStart"/>
      <w:r w:rsidRPr="0018335D">
        <w:rPr>
          <w:rFonts w:ascii="Times New Roman" w:eastAsia="Calibri" w:hAnsi="Times New Roman" w:cs="Times New Roman"/>
          <w:sz w:val="24"/>
          <w:szCs w:val="24"/>
        </w:rPr>
        <w:t>енергоменеджерів</w:t>
      </w:r>
      <w:proofErr w:type="spellEnd"/>
      <w:r w:rsidRPr="0018335D">
        <w:rPr>
          <w:rFonts w:ascii="Times New Roman" w:eastAsia="Calibri" w:hAnsi="Times New Roman" w:cs="Times New Roman"/>
          <w:sz w:val="24"/>
          <w:szCs w:val="24"/>
        </w:rPr>
        <w:t xml:space="preserve"> у 2015 році. Обговорили також можливості удосконалення роботи в програмі на підставі порад та зауважень.</w:t>
      </w:r>
    </w:p>
    <w:p w:rsidR="00FB57B3" w:rsidRPr="0018335D" w:rsidRDefault="00FB57B3" w:rsidP="00FB57B3">
      <w:pPr>
        <w:tabs>
          <w:tab w:val="left" w:pos="9498"/>
        </w:tabs>
        <w:spacing w:after="60" w:line="240" w:lineRule="auto"/>
        <w:ind w:firstLine="709"/>
        <w:jc w:val="both"/>
        <w:rPr>
          <w:rFonts w:ascii="Times New Roman" w:hAnsi="Times New Roman" w:cs="Times New Roman"/>
          <w:sz w:val="24"/>
          <w:szCs w:val="24"/>
        </w:rPr>
      </w:pPr>
      <w:r w:rsidRPr="0018335D">
        <w:rPr>
          <w:rFonts w:ascii="Times New Roman" w:eastAsia="Calibri" w:hAnsi="Times New Roman" w:cs="Times New Roman"/>
          <w:sz w:val="24"/>
          <w:szCs w:val="24"/>
        </w:rPr>
        <w:t xml:space="preserve">В грудні 2017 року прийнято рішення </w:t>
      </w:r>
      <w:r w:rsidRPr="0018335D">
        <w:rPr>
          <w:rFonts w:ascii="Times New Roman" w:hAnsi="Times New Roman" w:cs="Times New Roman"/>
          <w:sz w:val="24"/>
          <w:szCs w:val="24"/>
        </w:rPr>
        <w:t xml:space="preserve">Про затвердження Положення «Впровадження муніципальної системи енергетичного менеджменту в м. </w:t>
      </w:r>
      <w:proofErr w:type="spellStart"/>
      <w:r w:rsidRPr="0018335D">
        <w:rPr>
          <w:rFonts w:ascii="Times New Roman" w:hAnsi="Times New Roman" w:cs="Times New Roman"/>
          <w:sz w:val="24"/>
          <w:szCs w:val="24"/>
        </w:rPr>
        <w:t>Сєвєродонецьку</w:t>
      </w:r>
      <w:proofErr w:type="spellEnd"/>
      <w:r w:rsidRPr="0018335D">
        <w:rPr>
          <w:rFonts w:ascii="Times New Roman" w:hAnsi="Times New Roman" w:cs="Times New Roman"/>
          <w:sz w:val="24"/>
          <w:szCs w:val="24"/>
        </w:rPr>
        <w:t xml:space="preserve">». </w:t>
      </w:r>
    </w:p>
    <w:p w:rsidR="00FB57B3" w:rsidRPr="0018335D" w:rsidRDefault="00FB57B3" w:rsidP="00FB57B3">
      <w:pPr>
        <w:pStyle w:val="ParagraphStyle"/>
        <w:tabs>
          <w:tab w:val="left" w:pos="993"/>
        </w:tabs>
        <w:spacing w:after="60"/>
        <w:ind w:firstLine="709"/>
        <w:jc w:val="both"/>
        <w:rPr>
          <w:rStyle w:val="FontStyle"/>
          <w:rFonts w:ascii="Times New Roman" w:hAnsi="Times New Roman" w:cs="Times New Roman"/>
          <w:sz w:val="24"/>
          <w:szCs w:val="24"/>
          <w:lang w:val="uk-UA"/>
        </w:rPr>
      </w:pPr>
      <w:r w:rsidRPr="0018335D">
        <w:rPr>
          <w:rStyle w:val="FontStyle"/>
          <w:rFonts w:ascii="Times New Roman" w:hAnsi="Times New Roman" w:cs="Times New Roman"/>
          <w:sz w:val="24"/>
          <w:szCs w:val="24"/>
          <w:lang w:val="uk-UA"/>
        </w:rPr>
        <w:t>Щоденно здійснюється моніторинг та аналіз споживання енергоресурсів в бюджетних установах міста.</w:t>
      </w:r>
    </w:p>
    <w:p w:rsidR="00FB57B3" w:rsidRPr="0018335D" w:rsidRDefault="00FB57B3" w:rsidP="00FB57B3">
      <w:pPr>
        <w:tabs>
          <w:tab w:val="left" w:pos="720"/>
        </w:tabs>
        <w:spacing w:after="40" w:line="240" w:lineRule="auto"/>
        <w:ind w:firstLine="714"/>
        <w:jc w:val="both"/>
        <w:rPr>
          <w:rStyle w:val="FontStyle"/>
          <w:rFonts w:ascii="Times New Roman" w:hAnsi="Times New Roman" w:cs="Times New Roman"/>
          <w:sz w:val="24"/>
          <w:szCs w:val="24"/>
        </w:rPr>
      </w:pPr>
      <w:r w:rsidRPr="0018335D">
        <w:rPr>
          <w:rFonts w:ascii="Times New Roman" w:hAnsi="Times New Roman"/>
          <w:sz w:val="24"/>
          <w:szCs w:val="24"/>
        </w:rPr>
        <w:t>З метою виконання плану коротко - та середньострокових заходів щодо скорочення обсягу споживання природного газу на період до 2017 року, затвердженого розпорядженням КМУ від 16 жовтня 2014 року № 1014-р та відповідно до Порядку проведення моніторингу та оцінки результативності реалізації державної регіональної політики, затвердженого Постановою КМУ від 21.10.2015р. № 856</w:t>
      </w:r>
      <w:r w:rsidRPr="0018335D">
        <w:rPr>
          <w:rStyle w:val="FontStyle"/>
          <w:rFonts w:ascii="Times New Roman" w:hAnsi="Times New Roman" w:cs="Times New Roman"/>
          <w:sz w:val="24"/>
          <w:szCs w:val="24"/>
        </w:rPr>
        <w:t xml:space="preserve"> щомісяця здійснюється збір даних щодо використання підприємствами, організаціями та установами міста альтернативних видів палива, впровадження </w:t>
      </w:r>
      <w:r w:rsidRPr="0018335D">
        <w:rPr>
          <w:rFonts w:ascii="Times New Roman" w:eastAsia="Calibri" w:hAnsi="Times New Roman" w:cs="Times New Roman"/>
          <w:sz w:val="24"/>
          <w:szCs w:val="24"/>
        </w:rPr>
        <w:t xml:space="preserve">потенційних проектів заміщення газу </w:t>
      </w:r>
      <w:r w:rsidRPr="0018335D">
        <w:rPr>
          <w:rStyle w:val="FontStyle"/>
          <w:rFonts w:ascii="Times New Roman" w:hAnsi="Times New Roman" w:cs="Times New Roman"/>
          <w:sz w:val="24"/>
          <w:szCs w:val="24"/>
        </w:rPr>
        <w:t xml:space="preserve">та надаються відповідні звіти до ОДА, </w:t>
      </w:r>
      <w:proofErr w:type="spellStart"/>
      <w:r w:rsidRPr="0018335D">
        <w:rPr>
          <w:rStyle w:val="FontStyle"/>
          <w:rFonts w:ascii="Times New Roman" w:hAnsi="Times New Roman" w:cs="Times New Roman"/>
          <w:sz w:val="24"/>
          <w:szCs w:val="24"/>
        </w:rPr>
        <w:t>Держенергоефективності</w:t>
      </w:r>
      <w:proofErr w:type="spellEnd"/>
      <w:r w:rsidRPr="0018335D">
        <w:rPr>
          <w:rStyle w:val="FontStyle"/>
          <w:rFonts w:ascii="Times New Roman" w:hAnsi="Times New Roman" w:cs="Times New Roman"/>
          <w:sz w:val="24"/>
          <w:szCs w:val="24"/>
        </w:rPr>
        <w:t>.</w:t>
      </w:r>
    </w:p>
    <w:p w:rsidR="00D74A41" w:rsidRPr="0018335D" w:rsidRDefault="00D74A41" w:rsidP="00FB57B3">
      <w:pPr>
        <w:pStyle w:val="a6"/>
        <w:numPr>
          <w:ilvl w:val="0"/>
          <w:numId w:val="4"/>
        </w:numPr>
        <w:spacing w:before="120" w:after="60"/>
        <w:ind w:left="1077" w:hanging="357"/>
        <w:jc w:val="both"/>
        <w:rPr>
          <w:rStyle w:val="FontStyle19"/>
          <w:b/>
          <w:sz w:val="24"/>
          <w:szCs w:val="24"/>
          <w:lang w:val="uk-UA"/>
        </w:rPr>
      </w:pPr>
      <w:r w:rsidRPr="0018335D">
        <w:rPr>
          <w:rStyle w:val="FontStyle19"/>
          <w:b/>
          <w:sz w:val="24"/>
          <w:szCs w:val="24"/>
          <w:lang w:val="uk-UA"/>
        </w:rPr>
        <w:t>У сфері транспорту і зв’язку:</w:t>
      </w:r>
    </w:p>
    <w:p w:rsidR="00242983" w:rsidRPr="0018335D" w:rsidRDefault="00242983" w:rsidP="00242983">
      <w:pPr>
        <w:pStyle w:val="ParagraphStyle"/>
        <w:tabs>
          <w:tab w:val="left" w:pos="993"/>
        </w:tabs>
        <w:spacing w:after="60"/>
        <w:ind w:firstLine="720"/>
        <w:jc w:val="both"/>
        <w:rPr>
          <w:rStyle w:val="FontStyle"/>
          <w:rFonts w:ascii="Times New Roman" w:hAnsi="Times New Roman" w:cs="Times New Roman"/>
          <w:sz w:val="24"/>
          <w:szCs w:val="24"/>
          <w:lang w:val="uk-UA"/>
        </w:rPr>
      </w:pPr>
      <w:r w:rsidRPr="0018335D">
        <w:rPr>
          <w:rStyle w:val="FontStyle"/>
          <w:rFonts w:ascii="Times New Roman" w:hAnsi="Times New Roman" w:cs="Times New Roman"/>
          <w:sz w:val="24"/>
          <w:szCs w:val="24"/>
          <w:lang w:val="uk-UA"/>
        </w:rPr>
        <w:t xml:space="preserve">Підготовлено звіт про виконання Міської цільової Програми підвищення рівня безпеки дорожнього руху у м. </w:t>
      </w:r>
      <w:proofErr w:type="spellStart"/>
      <w:r w:rsidRPr="0018335D">
        <w:rPr>
          <w:rStyle w:val="FontStyle"/>
          <w:rFonts w:ascii="Times New Roman" w:hAnsi="Times New Roman" w:cs="Times New Roman"/>
          <w:sz w:val="24"/>
          <w:szCs w:val="24"/>
          <w:lang w:val="uk-UA"/>
        </w:rPr>
        <w:t>Сєвєродонецьку</w:t>
      </w:r>
      <w:proofErr w:type="spellEnd"/>
      <w:r w:rsidRPr="0018335D">
        <w:rPr>
          <w:rStyle w:val="FontStyle"/>
          <w:rFonts w:ascii="Times New Roman" w:hAnsi="Times New Roman" w:cs="Times New Roman"/>
          <w:sz w:val="24"/>
          <w:szCs w:val="24"/>
          <w:lang w:val="uk-UA"/>
        </w:rPr>
        <w:t xml:space="preserve"> за 2016 рік, який затверджено рішенням 27-ї сесії </w:t>
      </w:r>
      <w:proofErr w:type="spellStart"/>
      <w:r w:rsidRPr="0018335D">
        <w:rPr>
          <w:rStyle w:val="FontStyle"/>
          <w:rFonts w:ascii="Times New Roman" w:hAnsi="Times New Roman" w:cs="Times New Roman"/>
          <w:sz w:val="24"/>
          <w:szCs w:val="24"/>
          <w:lang w:val="uk-UA"/>
        </w:rPr>
        <w:t>Сєвєродонецької</w:t>
      </w:r>
      <w:proofErr w:type="spellEnd"/>
      <w:r w:rsidRPr="0018335D">
        <w:rPr>
          <w:rStyle w:val="FontStyle"/>
          <w:rFonts w:ascii="Times New Roman" w:hAnsi="Times New Roman" w:cs="Times New Roman"/>
          <w:sz w:val="24"/>
          <w:szCs w:val="24"/>
          <w:lang w:val="uk-UA"/>
        </w:rPr>
        <w:t xml:space="preserve"> міської ради 07.04.2017р. №1241.</w:t>
      </w:r>
    </w:p>
    <w:p w:rsidR="00242983" w:rsidRPr="0018335D" w:rsidRDefault="00242983" w:rsidP="00242983">
      <w:pPr>
        <w:pStyle w:val="ParagraphStyle"/>
        <w:tabs>
          <w:tab w:val="left" w:pos="993"/>
        </w:tabs>
        <w:spacing w:after="60"/>
        <w:ind w:firstLine="709"/>
        <w:jc w:val="both"/>
        <w:rPr>
          <w:rStyle w:val="FontStyle"/>
          <w:rFonts w:ascii="Times New Roman" w:hAnsi="Times New Roman" w:cs="Times New Roman"/>
          <w:sz w:val="24"/>
          <w:szCs w:val="24"/>
          <w:lang w:val="uk-UA"/>
        </w:rPr>
      </w:pPr>
      <w:r w:rsidRPr="0018335D">
        <w:rPr>
          <w:rStyle w:val="FontStyle"/>
          <w:rFonts w:ascii="Times New Roman" w:hAnsi="Times New Roman" w:cs="Times New Roman"/>
          <w:sz w:val="24"/>
          <w:szCs w:val="24"/>
          <w:lang w:val="uk-UA"/>
        </w:rPr>
        <w:t xml:space="preserve">Підготовлено звіт про виконання Програми розвитку міського електротранспорту </w:t>
      </w:r>
      <w:proofErr w:type="spellStart"/>
      <w:r w:rsidRPr="0018335D">
        <w:rPr>
          <w:rStyle w:val="FontStyle"/>
          <w:rFonts w:ascii="Times New Roman" w:hAnsi="Times New Roman" w:cs="Times New Roman"/>
          <w:sz w:val="24"/>
          <w:szCs w:val="24"/>
          <w:lang w:val="uk-UA"/>
        </w:rPr>
        <w:t>м.Сєвєродонецька</w:t>
      </w:r>
      <w:proofErr w:type="spellEnd"/>
      <w:r w:rsidRPr="0018335D">
        <w:rPr>
          <w:rStyle w:val="FontStyle"/>
          <w:rFonts w:ascii="Times New Roman" w:hAnsi="Times New Roman" w:cs="Times New Roman"/>
          <w:sz w:val="24"/>
          <w:szCs w:val="24"/>
          <w:lang w:val="uk-UA"/>
        </w:rPr>
        <w:t xml:space="preserve"> за 2016 рік, який затверджено рішенням 27-ї сесії </w:t>
      </w:r>
      <w:proofErr w:type="spellStart"/>
      <w:r w:rsidRPr="0018335D">
        <w:rPr>
          <w:rStyle w:val="FontStyle"/>
          <w:rFonts w:ascii="Times New Roman" w:hAnsi="Times New Roman" w:cs="Times New Roman"/>
          <w:sz w:val="24"/>
          <w:szCs w:val="24"/>
          <w:lang w:val="uk-UA"/>
        </w:rPr>
        <w:t>Сєвєродонецької</w:t>
      </w:r>
      <w:proofErr w:type="spellEnd"/>
      <w:r w:rsidRPr="0018335D">
        <w:rPr>
          <w:rStyle w:val="FontStyle"/>
          <w:rFonts w:ascii="Times New Roman" w:hAnsi="Times New Roman" w:cs="Times New Roman"/>
          <w:sz w:val="24"/>
          <w:szCs w:val="24"/>
          <w:lang w:val="uk-UA"/>
        </w:rPr>
        <w:t xml:space="preserve"> міської ради 07.04.2017р. №1242</w:t>
      </w:r>
    </w:p>
    <w:p w:rsidR="00242983" w:rsidRPr="0018335D" w:rsidRDefault="00242983" w:rsidP="00242983">
      <w:pPr>
        <w:pStyle w:val="ParagraphStyle"/>
        <w:spacing w:after="60"/>
        <w:ind w:firstLine="720"/>
        <w:jc w:val="both"/>
        <w:rPr>
          <w:rFonts w:ascii="Times New Roman" w:hAnsi="Times New Roman"/>
          <w:sz w:val="24"/>
          <w:lang w:val="uk-UA"/>
        </w:rPr>
      </w:pPr>
      <w:r w:rsidRPr="0018335D">
        <w:rPr>
          <w:rFonts w:ascii="Times New Roman" w:hAnsi="Times New Roman"/>
          <w:sz w:val="24"/>
          <w:lang w:val="uk-UA"/>
        </w:rPr>
        <w:t xml:space="preserve">Організовано  та проведено понад 15 виїзних комісій з безпеки дорожнього руху, на яких було прийнято більш 50 рішень з питань безпеки дорожнього руху </w:t>
      </w:r>
      <w:proofErr w:type="spellStart"/>
      <w:r w:rsidRPr="0018335D">
        <w:rPr>
          <w:rFonts w:ascii="Times New Roman" w:hAnsi="Times New Roman"/>
          <w:sz w:val="24"/>
          <w:lang w:val="uk-UA"/>
        </w:rPr>
        <w:t>м.Сєвєродонецьк</w:t>
      </w:r>
      <w:proofErr w:type="spellEnd"/>
      <w:r w:rsidRPr="0018335D">
        <w:rPr>
          <w:rFonts w:ascii="Times New Roman" w:hAnsi="Times New Roman"/>
          <w:sz w:val="24"/>
          <w:lang w:val="uk-UA"/>
        </w:rPr>
        <w:t>.</w:t>
      </w:r>
    </w:p>
    <w:p w:rsidR="00242983" w:rsidRPr="0018335D" w:rsidRDefault="00242983" w:rsidP="00242983">
      <w:pPr>
        <w:pStyle w:val="ParagraphStyle"/>
        <w:spacing w:after="60"/>
        <w:ind w:firstLine="720"/>
        <w:jc w:val="both"/>
        <w:rPr>
          <w:rFonts w:ascii="Times New Roman" w:hAnsi="Times New Roman"/>
          <w:sz w:val="24"/>
          <w:lang w:val="uk-UA"/>
        </w:rPr>
      </w:pPr>
      <w:r w:rsidRPr="0018335D">
        <w:rPr>
          <w:rFonts w:ascii="Times New Roman" w:hAnsi="Times New Roman"/>
          <w:sz w:val="24"/>
          <w:lang w:val="uk-UA"/>
        </w:rPr>
        <w:t>Підготовлено та проведено 7 засідань комісій з безпеки дорожнього руху, на яких було розглянуто 81 питання, з них 69 було вирішено позитивно, по 11 питанням комісія прийняла рішення  про недоцільність даних питань.</w:t>
      </w:r>
    </w:p>
    <w:p w:rsidR="00242983" w:rsidRPr="0018335D" w:rsidRDefault="00242983" w:rsidP="00242983">
      <w:pPr>
        <w:spacing w:after="60" w:line="240" w:lineRule="auto"/>
        <w:ind w:firstLine="708"/>
        <w:rPr>
          <w:rFonts w:ascii="Times New Roman" w:hAnsi="Times New Roman" w:cs="Times New Roman"/>
          <w:sz w:val="24"/>
          <w:szCs w:val="24"/>
        </w:rPr>
      </w:pPr>
      <w:r w:rsidRPr="0018335D">
        <w:rPr>
          <w:rFonts w:ascii="Times New Roman" w:hAnsi="Times New Roman" w:cs="Times New Roman"/>
          <w:sz w:val="24"/>
          <w:szCs w:val="24"/>
        </w:rPr>
        <w:t xml:space="preserve">Підготовлені та прийняті рішення виконкому міської ради: </w:t>
      </w:r>
    </w:p>
    <w:p w:rsidR="00242983" w:rsidRPr="0018335D" w:rsidRDefault="00242983" w:rsidP="00242983">
      <w:pPr>
        <w:pStyle w:val="a3"/>
        <w:numPr>
          <w:ilvl w:val="0"/>
          <w:numId w:val="12"/>
        </w:numPr>
        <w:tabs>
          <w:tab w:val="left" w:pos="720"/>
          <w:tab w:val="left" w:pos="993"/>
        </w:tabs>
        <w:spacing w:after="60" w:line="240" w:lineRule="auto"/>
        <w:ind w:left="0" w:firstLine="703"/>
        <w:jc w:val="both"/>
        <w:rPr>
          <w:rFonts w:ascii="Times New Roman" w:hAnsi="Times New Roman" w:cs="Times New Roman"/>
          <w:sz w:val="24"/>
          <w:szCs w:val="24"/>
        </w:rPr>
      </w:pPr>
      <w:r w:rsidRPr="0018335D">
        <w:rPr>
          <w:rFonts w:ascii="Times New Roman" w:hAnsi="Times New Roman" w:cs="Times New Roman"/>
          <w:sz w:val="24"/>
          <w:szCs w:val="24"/>
        </w:rPr>
        <w:t xml:space="preserve">від 07.01.2017 №56 «Про влаштування зупинок приміського та міжміського громадського транспорту у </w:t>
      </w:r>
      <w:proofErr w:type="spellStart"/>
      <w:r w:rsidRPr="0018335D">
        <w:rPr>
          <w:rFonts w:ascii="Times New Roman" w:hAnsi="Times New Roman" w:cs="Times New Roman"/>
          <w:sz w:val="24"/>
          <w:szCs w:val="24"/>
        </w:rPr>
        <w:t>м.Сєвєродонецьк</w:t>
      </w:r>
      <w:proofErr w:type="spellEnd"/>
      <w:r w:rsidRPr="0018335D">
        <w:rPr>
          <w:rFonts w:ascii="Times New Roman" w:hAnsi="Times New Roman" w:cs="Times New Roman"/>
          <w:sz w:val="24"/>
          <w:szCs w:val="24"/>
        </w:rPr>
        <w:t>».</w:t>
      </w:r>
    </w:p>
    <w:p w:rsidR="00242983" w:rsidRPr="0018335D" w:rsidRDefault="00242983" w:rsidP="00242983">
      <w:pPr>
        <w:pStyle w:val="a3"/>
        <w:numPr>
          <w:ilvl w:val="0"/>
          <w:numId w:val="12"/>
        </w:numPr>
        <w:tabs>
          <w:tab w:val="left" w:pos="720"/>
          <w:tab w:val="left" w:pos="993"/>
        </w:tabs>
        <w:spacing w:after="60" w:line="240" w:lineRule="auto"/>
        <w:ind w:left="0" w:firstLine="703"/>
        <w:jc w:val="both"/>
        <w:rPr>
          <w:rFonts w:ascii="Times New Roman" w:hAnsi="Times New Roman" w:cs="Times New Roman"/>
          <w:sz w:val="24"/>
          <w:szCs w:val="24"/>
        </w:rPr>
      </w:pPr>
      <w:r w:rsidRPr="0018335D">
        <w:rPr>
          <w:rFonts w:ascii="Times New Roman" w:hAnsi="Times New Roman" w:cs="Times New Roman"/>
          <w:sz w:val="24"/>
          <w:szCs w:val="24"/>
        </w:rPr>
        <w:t xml:space="preserve">від 05.04.2017 № 216 «Про склад міської комісії з безпеки дорожнього руху в новій редакції». </w:t>
      </w:r>
    </w:p>
    <w:p w:rsidR="00242983" w:rsidRPr="002E46CD" w:rsidRDefault="00242983" w:rsidP="00242983">
      <w:pPr>
        <w:pStyle w:val="a3"/>
        <w:numPr>
          <w:ilvl w:val="0"/>
          <w:numId w:val="12"/>
        </w:numPr>
        <w:tabs>
          <w:tab w:val="left" w:pos="720"/>
          <w:tab w:val="left" w:pos="993"/>
        </w:tabs>
        <w:spacing w:after="60" w:line="240" w:lineRule="auto"/>
        <w:ind w:left="0" w:firstLine="703"/>
        <w:jc w:val="both"/>
        <w:rPr>
          <w:rFonts w:ascii="Times New Roman" w:hAnsi="Times New Roman" w:cs="Times New Roman"/>
          <w:sz w:val="24"/>
          <w:szCs w:val="24"/>
        </w:rPr>
      </w:pPr>
      <w:r w:rsidRPr="002E46CD">
        <w:rPr>
          <w:rFonts w:ascii="Times New Roman" w:hAnsi="Times New Roman" w:cs="Times New Roman"/>
          <w:sz w:val="24"/>
          <w:szCs w:val="24"/>
        </w:rPr>
        <w:t>від 29.03.2017 № 124 «Про затвердження тимчасового міського автобусного маршруту загального користування «озеро Чисте - міський цвинтар».</w:t>
      </w:r>
    </w:p>
    <w:p w:rsidR="00242983" w:rsidRPr="002E46CD" w:rsidRDefault="00242983" w:rsidP="00242983">
      <w:pPr>
        <w:pStyle w:val="a3"/>
        <w:tabs>
          <w:tab w:val="left" w:pos="720"/>
          <w:tab w:val="left" w:pos="993"/>
        </w:tabs>
        <w:spacing w:after="60" w:line="240" w:lineRule="auto"/>
        <w:ind w:left="703"/>
        <w:jc w:val="both"/>
        <w:rPr>
          <w:rFonts w:ascii="Times New Roman" w:hAnsi="Times New Roman" w:cs="Times New Roman"/>
          <w:sz w:val="24"/>
          <w:szCs w:val="24"/>
        </w:rPr>
      </w:pPr>
      <w:r w:rsidRPr="002E46CD">
        <w:rPr>
          <w:rFonts w:ascii="Times New Roman" w:hAnsi="Times New Roman" w:cs="Times New Roman"/>
          <w:sz w:val="24"/>
          <w:szCs w:val="24"/>
        </w:rPr>
        <w:t>Підготовлені проекти рішень виконкому міської ради у 2017 році:</w:t>
      </w:r>
    </w:p>
    <w:p w:rsidR="00242983" w:rsidRPr="002E46CD" w:rsidRDefault="00242983" w:rsidP="00242983">
      <w:pPr>
        <w:widowControl w:val="0"/>
        <w:numPr>
          <w:ilvl w:val="1"/>
          <w:numId w:val="10"/>
        </w:numPr>
        <w:tabs>
          <w:tab w:val="clear" w:pos="1440"/>
          <w:tab w:val="num" w:pos="993"/>
        </w:tabs>
        <w:autoSpaceDE w:val="0"/>
        <w:autoSpaceDN w:val="0"/>
        <w:adjustRightInd w:val="0"/>
        <w:spacing w:after="60" w:line="240" w:lineRule="auto"/>
        <w:ind w:left="0" w:firstLine="709"/>
        <w:jc w:val="both"/>
        <w:rPr>
          <w:rFonts w:ascii="Times New Roman" w:hAnsi="Times New Roman" w:cs="Times New Roman"/>
          <w:sz w:val="24"/>
          <w:szCs w:val="24"/>
        </w:rPr>
      </w:pPr>
      <w:r w:rsidRPr="002E46CD">
        <w:rPr>
          <w:rFonts w:ascii="Times New Roman" w:hAnsi="Times New Roman" w:cs="Times New Roman"/>
          <w:sz w:val="24"/>
          <w:szCs w:val="24"/>
        </w:rPr>
        <w:t xml:space="preserve"> «Про організацію проведення конкурсу з визначення підприємства (організації) для здійснення функцій робочого органу з організації проведення конкурсу з визначення автомобільного перевізника на автобусних маршрутах загального користування </w:t>
      </w:r>
      <w:proofErr w:type="spellStart"/>
      <w:r w:rsidRPr="002E46CD">
        <w:rPr>
          <w:rFonts w:ascii="Times New Roman" w:hAnsi="Times New Roman" w:cs="Times New Roman"/>
          <w:sz w:val="24"/>
          <w:szCs w:val="24"/>
        </w:rPr>
        <w:t>м.Сєвєродонецьк</w:t>
      </w:r>
      <w:proofErr w:type="spellEnd"/>
      <w:r w:rsidRPr="002E46CD">
        <w:rPr>
          <w:rFonts w:ascii="Times New Roman" w:hAnsi="Times New Roman" w:cs="Times New Roman"/>
          <w:sz w:val="24"/>
          <w:szCs w:val="24"/>
        </w:rPr>
        <w:t>».</w:t>
      </w:r>
    </w:p>
    <w:p w:rsidR="00242983" w:rsidRPr="002E46CD" w:rsidRDefault="00242983" w:rsidP="00242983">
      <w:pPr>
        <w:widowControl w:val="0"/>
        <w:numPr>
          <w:ilvl w:val="1"/>
          <w:numId w:val="10"/>
        </w:numPr>
        <w:tabs>
          <w:tab w:val="clear" w:pos="1440"/>
          <w:tab w:val="num" w:pos="993"/>
        </w:tabs>
        <w:autoSpaceDE w:val="0"/>
        <w:autoSpaceDN w:val="0"/>
        <w:adjustRightInd w:val="0"/>
        <w:spacing w:after="60" w:line="240" w:lineRule="auto"/>
        <w:ind w:left="0" w:firstLine="709"/>
        <w:jc w:val="both"/>
        <w:rPr>
          <w:rFonts w:ascii="Times New Roman" w:hAnsi="Times New Roman" w:cs="Times New Roman"/>
          <w:sz w:val="24"/>
          <w:szCs w:val="24"/>
        </w:rPr>
      </w:pPr>
      <w:r w:rsidRPr="002E46CD">
        <w:rPr>
          <w:rFonts w:ascii="Times New Roman" w:hAnsi="Times New Roman" w:cs="Times New Roman"/>
          <w:sz w:val="24"/>
          <w:szCs w:val="24"/>
        </w:rPr>
        <w:t xml:space="preserve"> «Про внесення змін до рішення виконкому </w:t>
      </w:r>
      <w:proofErr w:type="spellStart"/>
      <w:r w:rsidRPr="002E46CD">
        <w:rPr>
          <w:rFonts w:ascii="Times New Roman" w:hAnsi="Times New Roman" w:cs="Times New Roman"/>
          <w:sz w:val="24"/>
          <w:szCs w:val="24"/>
        </w:rPr>
        <w:t>Сєвєродонецької</w:t>
      </w:r>
      <w:proofErr w:type="spellEnd"/>
      <w:r w:rsidRPr="002E46CD">
        <w:rPr>
          <w:rFonts w:ascii="Times New Roman" w:hAnsi="Times New Roman" w:cs="Times New Roman"/>
          <w:sz w:val="24"/>
          <w:szCs w:val="24"/>
        </w:rPr>
        <w:t xml:space="preserve"> міської ради від 24.12.2013 р. № 1037 « Про організацію пасажирських перевезень на міських автобусних маршрутах загального користування м. </w:t>
      </w:r>
      <w:proofErr w:type="spellStart"/>
      <w:r w:rsidRPr="002E46CD">
        <w:rPr>
          <w:rFonts w:ascii="Times New Roman" w:hAnsi="Times New Roman" w:cs="Times New Roman"/>
          <w:sz w:val="24"/>
          <w:szCs w:val="24"/>
        </w:rPr>
        <w:t>Сєвєродонецька</w:t>
      </w:r>
      <w:proofErr w:type="spellEnd"/>
      <w:r w:rsidRPr="002E46CD">
        <w:rPr>
          <w:rFonts w:ascii="Times New Roman" w:hAnsi="Times New Roman" w:cs="Times New Roman"/>
          <w:sz w:val="24"/>
          <w:szCs w:val="24"/>
        </w:rPr>
        <w:t>».</w:t>
      </w:r>
    </w:p>
    <w:p w:rsidR="00242983" w:rsidRPr="0018335D" w:rsidRDefault="00242983" w:rsidP="00242983">
      <w:pPr>
        <w:spacing w:after="60" w:line="240" w:lineRule="auto"/>
        <w:ind w:firstLine="708"/>
        <w:jc w:val="both"/>
        <w:rPr>
          <w:rFonts w:ascii="Times New Roman" w:hAnsi="Times New Roman" w:cs="Times New Roman"/>
          <w:sz w:val="24"/>
          <w:szCs w:val="24"/>
        </w:rPr>
      </w:pPr>
      <w:r w:rsidRPr="0018335D">
        <w:rPr>
          <w:rFonts w:ascii="Times New Roman" w:hAnsi="Times New Roman" w:cs="Times New Roman"/>
          <w:sz w:val="24"/>
          <w:szCs w:val="24"/>
        </w:rPr>
        <w:lastRenderedPageBreak/>
        <w:t xml:space="preserve">Підготовлено та прийнято розпорядження міського голови від 15.02.2017 № 74 «Про створення робочої групи з вивчення питання підвищення вартості проїзду на приміському транспорті». </w:t>
      </w:r>
    </w:p>
    <w:p w:rsidR="00242983" w:rsidRPr="0018335D" w:rsidRDefault="00242983" w:rsidP="00242983">
      <w:pPr>
        <w:pStyle w:val="a3"/>
        <w:tabs>
          <w:tab w:val="left" w:pos="993"/>
        </w:tabs>
        <w:spacing w:after="60" w:line="240" w:lineRule="auto"/>
        <w:ind w:left="709"/>
        <w:jc w:val="both"/>
        <w:rPr>
          <w:rFonts w:ascii="Times New Roman" w:hAnsi="Times New Roman" w:cs="Times New Roman"/>
          <w:sz w:val="24"/>
          <w:szCs w:val="24"/>
        </w:rPr>
      </w:pPr>
      <w:r w:rsidRPr="0018335D">
        <w:rPr>
          <w:rFonts w:ascii="Times New Roman" w:hAnsi="Times New Roman" w:cs="Times New Roman"/>
          <w:sz w:val="24"/>
          <w:szCs w:val="24"/>
        </w:rPr>
        <w:t>Підготовлені та прийняті рішення сесії міської ради:</w:t>
      </w:r>
    </w:p>
    <w:p w:rsidR="00242983" w:rsidRPr="0018335D" w:rsidRDefault="00242983" w:rsidP="00242983">
      <w:pPr>
        <w:pStyle w:val="af4"/>
        <w:spacing w:after="60"/>
        <w:jc w:val="both"/>
        <w:rPr>
          <w:rFonts w:ascii="Times New Roman" w:hAnsi="Times New Roman" w:cs="Times New Roman"/>
          <w:sz w:val="24"/>
          <w:szCs w:val="24"/>
          <w:lang w:val="uk-UA"/>
        </w:rPr>
      </w:pPr>
      <w:r w:rsidRPr="0018335D">
        <w:rPr>
          <w:rFonts w:ascii="Times New Roman" w:hAnsi="Times New Roman" w:cs="Times New Roman"/>
          <w:sz w:val="24"/>
          <w:szCs w:val="24"/>
          <w:lang w:val="uk-UA"/>
        </w:rPr>
        <w:tab/>
        <w:t>- від 13.10.2016 №771 «</w:t>
      </w:r>
      <w:r w:rsidRPr="0018335D">
        <w:rPr>
          <w:rFonts w:ascii="Times New Roman" w:hAnsi="Times New Roman" w:cs="Times New Roman"/>
          <w:bCs/>
          <w:iCs/>
          <w:sz w:val="24"/>
          <w:szCs w:val="24"/>
          <w:lang w:val="uk-UA"/>
        </w:rPr>
        <w:t xml:space="preserve">Про затвердження  </w:t>
      </w:r>
      <w:r w:rsidRPr="0018335D">
        <w:rPr>
          <w:rFonts w:ascii="Times New Roman" w:hAnsi="Times New Roman" w:cs="Times New Roman"/>
          <w:sz w:val="24"/>
          <w:szCs w:val="24"/>
          <w:lang w:val="uk-UA"/>
        </w:rPr>
        <w:t xml:space="preserve">міської цільової Програми </w:t>
      </w:r>
      <w:r w:rsidRPr="0018335D">
        <w:rPr>
          <w:rFonts w:ascii="Times New Roman" w:hAnsi="Times New Roman" w:cs="Times New Roman"/>
          <w:sz w:val="24"/>
          <w:szCs w:val="24"/>
          <w:lang w:val="uk-UA" w:eastAsia="uk-UA"/>
        </w:rPr>
        <w:t xml:space="preserve">розвитку міського електротранспорту </w:t>
      </w:r>
      <w:r w:rsidRPr="0018335D">
        <w:rPr>
          <w:rFonts w:ascii="Times New Roman" w:hAnsi="Times New Roman" w:cs="Times New Roman"/>
          <w:sz w:val="24"/>
          <w:szCs w:val="24"/>
          <w:lang w:val="uk-UA"/>
        </w:rPr>
        <w:t>м. </w:t>
      </w:r>
      <w:proofErr w:type="spellStart"/>
      <w:r w:rsidRPr="0018335D">
        <w:rPr>
          <w:rFonts w:ascii="Times New Roman" w:hAnsi="Times New Roman" w:cs="Times New Roman"/>
          <w:sz w:val="24"/>
          <w:szCs w:val="24"/>
          <w:lang w:val="uk-UA"/>
        </w:rPr>
        <w:t>Сєвєродонецька</w:t>
      </w:r>
      <w:proofErr w:type="spellEnd"/>
      <w:r w:rsidRPr="0018335D">
        <w:rPr>
          <w:rFonts w:ascii="Times New Roman" w:hAnsi="Times New Roman" w:cs="Times New Roman"/>
          <w:sz w:val="24"/>
          <w:szCs w:val="24"/>
          <w:lang w:val="uk-UA"/>
        </w:rPr>
        <w:t xml:space="preserve"> на 2017 рік».</w:t>
      </w:r>
    </w:p>
    <w:p w:rsidR="00242983" w:rsidRPr="0018335D" w:rsidRDefault="00242983" w:rsidP="00242983">
      <w:pPr>
        <w:pStyle w:val="af4"/>
        <w:spacing w:after="60"/>
        <w:jc w:val="both"/>
        <w:rPr>
          <w:rFonts w:ascii="Times New Roman" w:hAnsi="Times New Roman" w:cs="Times New Roman"/>
          <w:sz w:val="24"/>
          <w:szCs w:val="24"/>
          <w:lang w:val="uk-UA"/>
        </w:rPr>
      </w:pPr>
      <w:r w:rsidRPr="0018335D">
        <w:rPr>
          <w:lang w:val="uk-UA"/>
        </w:rPr>
        <w:tab/>
      </w:r>
      <w:r w:rsidRPr="0018335D">
        <w:rPr>
          <w:rFonts w:ascii="Times New Roman" w:hAnsi="Times New Roman" w:cs="Times New Roman"/>
          <w:sz w:val="24"/>
          <w:szCs w:val="24"/>
          <w:lang w:val="uk-UA"/>
        </w:rPr>
        <w:t>-  від 24.11.2016 № 852 «Про затвердження міської цільової Програми підвищення рівня безпеки дорожнього руху у м.</w:t>
      </w:r>
      <w:r w:rsidR="0018335D">
        <w:rPr>
          <w:rFonts w:ascii="Times New Roman" w:hAnsi="Times New Roman" w:cs="Times New Roman"/>
          <w:sz w:val="24"/>
          <w:szCs w:val="24"/>
          <w:lang w:val="uk-UA"/>
        </w:rPr>
        <w:t xml:space="preserve"> </w:t>
      </w:r>
      <w:proofErr w:type="spellStart"/>
      <w:r w:rsidRPr="0018335D">
        <w:rPr>
          <w:rFonts w:ascii="Times New Roman" w:hAnsi="Times New Roman" w:cs="Times New Roman"/>
          <w:sz w:val="24"/>
          <w:szCs w:val="24"/>
          <w:lang w:val="uk-UA"/>
        </w:rPr>
        <w:t>Сєвєродонецьку</w:t>
      </w:r>
      <w:proofErr w:type="spellEnd"/>
      <w:r w:rsidRPr="0018335D">
        <w:rPr>
          <w:rFonts w:ascii="Times New Roman" w:hAnsi="Times New Roman" w:cs="Times New Roman"/>
          <w:sz w:val="24"/>
          <w:szCs w:val="24"/>
          <w:lang w:val="uk-UA"/>
        </w:rPr>
        <w:t xml:space="preserve"> на 2017 рік».</w:t>
      </w:r>
    </w:p>
    <w:p w:rsidR="00242983" w:rsidRPr="0018335D" w:rsidRDefault="00242983" w:rsidP="00242983">
      <w:pPr>
        <w:spacing w:after="60" w:line="240" w:lineRule="auto"/>
        <w:ind w:firstLine="709"/>
        <w:jc w:val="both"/>
        <w:rPr>
          <w:rFonts w:ascii="Times New Roman" w:eastAsia="Calibri" w:hAnsi="Times New Roman" w:cs="Times New Roman"/>
          <w:sz w:val="24"/>
          <w:szCs w:val="24"/>
        </w:rPr>
      </w:pPr>
      <w:r w:rsidRPr="0018335D">
        <w:rPr>
          <w:rFonts w:ascii="Times New Roman" w:eastAsia="Calibri" w:hAnsi="Times New Roman" w:cs="Times New Roman"/>
          <w:sz w:val="24"/>
          <w:szCs w:val="24"/>
        </w:rPr>
        <w:t>Розглянуто та підготовлено 127 відповідей на заяви та скарги громадян.</w:t>
      </w:r>
    </w:p>
    <w:p w:rsidR="00242983" w:rsidRPr="0018335D" w:rsidRDefault="00242983" w:rsidP="00242983">
      <w:pPr>
        <w:spacing w:after="60" w:line="240" w:lineRule="auto"/>
        <w:ind w:firstLine="709"/>
        <w:jc w:val="both"/>
        <w:rPr>
          <w:rFonts w:ascii="Times New Roman" w:eastAsia="Calibri" w:hAnsi="Times New Roman" w:cs="Times New Roman"/>
          <w:sz w:val="24"/>
          <w:szCs w:val="24"/>
        </w:rPr>
      </w:pPr>
      <w:r w:rsidRPr="0018335D">
        <w:rPr>
          <w:rFonts w:ascii="Times New Roman" w:eastAsia="Calibri" w:hAnsi="Times New Roman" w:cs="Times New Roman"/>
          <w:sz w:val="24"/>
          <w:szCs w:val="24"/>
        </w:rPr>
        <w:t>Підготовлено та направлено  40  відповідей на листи ОДА та міністерств.</w:t>
      </w:r>
    </w:p>
    <w:p w:rsidR="00242983" w:rsidRPr="0018335D" w:rsidRDefault="00242983" w:rsidP="00242983">
      <w:pPr>
        <w:spacing w:after="60" w:line="240" w:lineRule="auto"/>
        <w:ind w:firstLine="709"/>
        <w:jc w:val="both"/>
        <w:rPr>
          <w:rFonts w:ascii="Times New Roman" w:eastAsia="Calibri" w:hAnsi="Times New Roman" w:cs="Times New Roman"/>
          <w:sz w:val="24"/>
          <w:szCs w:val="24"/>
        </w:rPr>
      </w:pPr>
      <w:r w:rsidRPr="0018335D">
        <w:rPr>
          <w:rFonts w:ascii="Times New Roman" w:eastAsia="Calibri" w:hAnsi="Times New Roman" w:cs="Times New Roman"/>
          <w:sz w:val="24"/>
          <w:szCs w:val="24"/>
        </w:rPr>
        <w:t xml:space="preserve">Підготовлені та направлені відповіді до Прокуратури </w:t>
      </w:r>
      <w:proofErr w:type="spellStart"/>
      <w:r w:rsidRPr="0018335D">
        <w:rPr>
          <w:rFonts w:ascii="Times New Roman" w:eastAsia="Calibri" w:hAnsi="Times New Roman" w:cs="Times New Roman"/>
          <w:sz w:val="24"/>
          <w:szCs w:val="24"/>
        </w:rPr>
        <w:t>м.Сєвєродонецька</w:t>
      </w:r>
      <w:proofErr w:type="spellEnd"/>
      <w:r w:rsidRPr="0018335D">
        <w:rPr>
          <w:rFonts w:ascii="Times New Roman" w:eastAsia="Calibri" w:hAnsi="Times New Roman" w:cs="Times New Roman"/>
          <w:sz w:val="24"/>
          <w:szCs w:val="24"/>
        </w:rPr>
        <w:t xml:space="preserve">, Національної поліції, Антимонопольного комітету, Управління статистики та </w:t>
      </w:r>
      <w:proofErr w:type="spellStart"/>
      <w:r w:rsidRPr="0018335D">
        <w:rPr>
          <w:rFonts w:ascii="Times New Roman" w:eastAsia="Calibri" w:hAnsi="Times New Roman" w:cs="Times New Roman"/>
          <w:sz w:val="24"/>
          <w:szCs w:val="24"/>
        </w:rPr>
        <w:t>Укртрансбезпеці</w:t>
      </w:r>
      <w:proofErr w:type="spellEnd"/>
      <w:r w:rsidRPr="0018335D">
        <w:rPr>
          <w:rFonts w:ascii="Times New Roman" w:eastAsia="Calibri" w:hAnsi="Times New Roman" w:cs="Times New Roman"/>
          <w:sz w:val="24"/>
          <w:szCs w:val="24"/>
        </w:rPr>
        <w:t xml:space="preserve"> у Луганській області.</w:t>
      </w:r>
    </w:p>
    <w:p w:rsidR="00242983" w:rsidRPr="0018335D" w:rsidRDefault="00242983" w:rsidP="00242983">
      <w:pPr>
        <w:spacing w:after="60" w:line="240" w:lineRule="auto"/>
        <w:ind w:firstLine="709"/>
        <w:jc w:val="both"/>
        <w:rPr>
          <w:rFonts w:ascii="Times New Roman" w:eastAsia="Calibri" w:hAnsi="Times New Roman" w:cs="Times New Roman"/>
          <w:sz w:val="24"/>
          <w:szCs w:val="24"/>
        </w:rPr>
      </w:pPr>
      <w:r w:rsidRPr="0018335D">
        <w:rPr>
          <w:rFonts w:ascii="Times New Roman" w:eastAsia="Calibri" w:hAnsi="Times New Roman" w:cs="Times New Roman"/>
          <w:sz w:val="24"/>
          <w:szCs w:val="24"/>
        </w:rPr>
        <w:t>Прийнята участь близько у 15 нарадах з  техногенно-екологічної безпеки та надзвичайних ситуацій.</w:t>
      </w:r>
    </w:p>
    <w:p w:rsidR="00242983" w:rsidRPr="0018335D" w:rsidRDefault="00242983" w:rsidP="00242983">
      <w:pPr>
        <w:spacing w:after="60" w:line="240" w:lineRule="auto"/>
        <w:ind w:firstLine="709"/>
        <w:jc w:val="both"/>
        <w:rPr>
          <w:rFonts w:ascii="Times New Roman" w:eastAsia="Calibri" w:hAnsi="Times New Roman" w:cs="Times New Roman"/>
          <w:sz w:val="24"/>
          <w:szCs w:val="24"/>
        </w:rPr>
      </w:pPr>
      <w:r w:rsidRPr="0018335D">
        <w:rPr>
          <w:rFonts w:ascii="Times New Roman" w:eastAsia="Calibri" w:hAnsi="Times New Roman" w:cs="Times New Roman"/>
          <w:sz w:val="24"/>
          <w:szCs w:val="24"/>
        </w:rPr>
        <w:t xml:space="preserve">Проведені організаційні заходи, щодо проведення тактико-спеціальних тренувань у </w:t>
      </w:r>
      <w:proofErr w:type="spellStart"/>
      <w:r w:rsidRPr="0018335D">
        <w:rPr>
          <w:rFonts w:ascii="Times New Roman" w:eastAsia="Calibri" w:hAnsi="Times New Roman" w:cs="Times New Roman"/>
          <w:sz w:val="24"/>
          <w:szCs w:val="24"/>
        </w:rPr>
        <w:t>м.Сєвєродонецьку</w:t>
      </w:r>
      <w:proofErr w:type="spellEnd"/>
      <w:r w:rsidRPr="0018335D">
        <w:rPr>
          <w:rFonts w:ascii="Times New Roman" w:eastAsia="Calibri" w:hAnsi="Times New Roman" w:cs="Times New Roman"/>
          <w:sz w:val="24"/>
          <w:szCs w:val="24"/>
        </w:rPr>
        <w:t xml:space="preserve"> службою безпеки України з протидії терористичної та диверсійним загрозам.</w:t>
      </w:r>
    </w:p>
    <w:p w:rsidR="00242983" w:rsidRPr="0018335D" w:rsidRDefault="00242983" w:rsidP="00242983">
      <w:pPr>
        <w:spacing w:after="60" w:line="240" w:lineRule="auto"/>
        <w:ind w:firstLine="709"/>
        <w:jc w:val="both"/>
        <w:rPr>
          <w:rFonts w:ascii="Times New Roman" w:hAnsi="Times New Roman" w:cs="Times New Roman"/>
          <w:sz w:val="24"/>
          <w:szCs w:val="24"/>
        </w:rPr>
      </w:pPr>
      <w:r w:rsidRPr="0018335D">
        <w:rPr>
          <w:rFonts w:ascii="Times New Roman" w:eastAsia="Calibri" w:hAnsi="Times New Roman" w:cs="Times New Roman"/>
          <w:sz w:val="24"/>
          <w:szCs w:val="24"/>
        </w:rPr>
        <w:t>Разом з патрульною поліцією та УЖКХ міської ради, прийнята участь в організації перекриття вулиць під час проведення загальноміських святкових заходів (Масляниця, Дня Перемоги, Дня Хіміка, святкових заходів з утворення Луганської області «Луганщини це Україна» та Дня міста).</w:t>
      </w:r>
    </w:p>
    <w:p w:rsidR="00242983" w:rsidRPr="0018335D" w:rsidRDefault="00242983" w:rsidP="00242983">
      <w:pPr>
        <w:spacing w:before="120" w:line="240" w:lineRule="auto"/>
        <w:ind w:firstLine="709"/>
        <w:jc w:val="both"/>
        <w:rPr>
          <w:rFonts w:ascii="Times New Roman" w:eastAsia="Calibri" w:hAnsi="Times New Roman" w:cs="Times New Roman"/>
          <w:sz w:val="24"/>
          <w:szCs w:val="24"/>
        </w:rPr>
      </w:pPr>
      <w:r w:rsidRPr="0018335D">
        <w:rPr>
          <w:rFonts w:ascii="Times New Roman" w:eastAsia="Calibri" w:hAnsi="Times New Roman" w:cs="Times New Roman"/>
          <w:sz w:val="24"/>
          <w:szCs w:val="24"/>
        </w:rPr>
        <w:t>Проведені організаційні заходи щодо роботи 40 автобусів на тимчасовому маршруті під час Пасхальних свят.</w:t>
      </w:r>
    </w:p>
    <w:p w:rsidR="0018335D" w:rsidRDefault="0018335D" w:rsidP="00DE7D7A">
      <w:pPr>
        <w:spacing w:after="0" w:line="240" w:lineRule="auto"/>
        <w:jc w:val="both"/>
        <w:rPr>
          <w:rFonts w:ascii="Times New Roman" w:eastAsia="Calibri" w:hAnsi="Times New Roman" w:cs="Times New Roman"/>
          <w:b/>
          <w:sz w:val="24"/>
          <w:szCs w:val="24"/>
        </w:rPr>
      </w:pPr>
    </w:p>
    <w:p w:rsidR="0018335D" w:rsidRDefault="0018335D" w:rsidP="00DE7D7A">
      <w:pPr>
        <w:spacing w:after="0" w:line="240" w:lineRule="auto"/>
        <w:jc w:val="both"/>
        <w:rPr>
          <w:rFonts w:ascii="Times New Roman" w:eastAsia="Calibri" w:hAnsi="Times New Roman" w:cs="Times New Roman"/>
          <w:b/>
          <w:sz w:val="24"/>
          <w:szCs w:val="24"/>
        </w:rPr>
      </w:pPr>
    </w:p>
    <w:p w:rsidR="00DE7D7A" w:rsidRPr="00DE7D7A" w:rsidRDefault="00DE7D7A" w:rsidP="0018335D">
      <w:pPr>
        <w:spacing w:after="0" w:line="240" w:lineRule="auto"/>
        <w:ind w:firstLine="708"/>
        <w:jc w:val="both"/>
        <w:rPr>
          <w:rFonts w:ascii="Times New Roman" w:eastAsia="Calibri" w:hAnsi="Times New Roman" w:cs="Times New Roman"/>
          <w:b/>
          <w:sz w:val="24"/>
          <w:szCs w:val="24"/>
        </w:rPr>
      </w:pPr>
      <w:r w:rsidRPr="00DE7D7A">
        <w:rPr>
          <w:rFonts w:ascii="Times New Roman" w:eastAsia="Calibri" w:hAnsi="Times New Roman" w:cs="Times New Roman"/>
          <w:b/>
          <w:sz w:val="24"/>
          <w:szCs w:val="24"/>
        </w:rPr>
        <w:t>Директор Департаменту</w:t>
      </w:r>
    </w:p>
    <w:p w:rsidR="00950671" w:rsidRPr="00950671" w:rsidRDefault="00DE7D7A" w:rsidP="0018335D">
      <w:pPr>
        <w:spacing w:after="0" w:line="240" w:lineRule="auto"/>
        <w:ind w:firstLine="708"/>
        <w:jc w:val="both"/>
        <w:rPr>
          <w:rFonts w:ascii="Times New Roman" w:hAnsi="Times New Roman" w:cs="Times New Roman"/>
          <w:sz w:val="24"/>
          <w:szCs w:val="24"/>
        </w:rPr>
      </w:pPr>
      <w:r w:rsidRPr="00DE7D7A">
        <w:rPr>
          <w:rFonts w:ascii="Times New Roman" w:eastAsia="Calibri" w:hAnsi="Times New Roman" w:cs="Times New Roman"/>
          <w:b/>
          <w:sz w:val="24"/>
          <w:szCs w:val="24"/>
        </w:rPr>
        <w:t>економічного розвитку</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00875E46">
        <w:rPr>
          <w:rFonts w:ascii="Times New Roman" w:eastAsia="Calibri" w:hAnsi="Times New Roman" w:cs="Times New Roman"/>
          <w:b/>
          <w:sz w:val="24"/>
          <w:szCs w:val="24"/>
        </w:rPr>
        <w:t>А.І.Вернер</w:t>
      </w:r>
    </w:p>
    <w:sectPr w:rsidR="00950671" w:rsidRPr="00950671" w:rsidSect="0016080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D1923"/>
    <w:multiLevelType w:val="hybridMultilevel"/>
    <w:tmpl w:val="B466564A"/>
    <w:lvl w:ilvl="0" w:tplc="0F129CD8">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3B83E99"/>
    <w:multiLevelType w:val="hybridMultilevel"/>
    <w:tmpl w:val="8A24070C"/>
    <w:lvl w:ilvl="0" w:tplc="5102136C">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153B3725"/>
    <w:multiLevelType w:val="hybridMultilevel"/>
    <w:tmpl w:val="939EC26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5812BFF"/>
    <w:multiLevelType w:val="hybridMultilevel"/>
    <w:tmpl w:val="2F3C9FF2"/>
    <w:lvl w:ilvl="0" w:tplc="D10414D0">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1CD712C5"/>
    <w:multiLevelType w:val="hybridMultilevel"/>
    <w:tmpl w:val="65A8536A"/>
    <w:lvl w:ilvl="0" w:tplc="28C202BC">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5">
    <w:nsid w:val="1EED18A6"/>
    <w:multiLevelType w:val="hybridMultilevel"/>
    <w:tmpl w:val="685ADB40"/>
    <w:lvl w:ilvl="0" w:tplc="26DE98B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F745B63"/>
    <w:multiLevelType w:val="hybridMultilevel"/>
    <w:tmpl w:val="DBC843CE"/>
    <w:lvl w:ilvl="0" w:tplc="F2FAFD6C">
      <w:start w:val="3"/>
      <w:numFmt w:val="bullet"/>
      <w:lvlText w:val="-"/>
      <w:lvlJc w:val="left"/>
      <w:pPr>
        <w:ind w:left="218" w:hanging="360"/>
      </w:pPr>
      <w:rPr>
        <w:rFonts w:ascii="Times New Roman" w:eastAsia="Times New Roman" w:hAnsi="Times New Roman" w:cs="Times New Roman" w:hint="default"/>
      </w:rPr>
    </w:lvl>
    <w:lvl w:ilvl="1" w:tplc="04220003" w:tentative="1">
      <w:start w:val="1"/>
      <w:numFmt w:val="bullet"/>
      <w:lvlText w:val="o"/>
      <w:lvlJc w:val="left"/>
      <w:pPr>
        <w:ind w:left="938" w:hanging="360"/>
      </w:pPr>
      <w:rPr>
        <w:rFonts w:ascii="Courier New" w:hAnsi="Courier New" w:cs="Courier New" w:hint="default"/>
      </w:rPr>
    </w:lvl>
    <w:lvl w:ilvl="2" w:tplc="04220005" w:tentative="1">
      <w:start w:val="1"/>
      <w:numFmt w:val="bullet"/>
      <w:lvlText w:val=""/>
      <w:lvlJc w:val="left"/>
      <w:pPr>
        <w:ind w:left="1658" w:hanging="360"/>
      </w:pPr>
      <w:rPr>
        <w:rFonts w:ascii="Wingdings" w:hAnsi="Wingdings" w:hint="default"/>
      </w:rPr>
    </w:lvl>
    <w:lvl w:ilvl="3" w:tplc="04220001" w:tentative="1">
      <w:start w:val="1"/>
      <w:numFmt w:val="bullet"/>
      <w:lvlText w:val=""/>
      <w:lvlJc w:val="left"/>
      <w:pPr>
        <w:ind w:left="2378" w:hanging="360"/>
      </w:pPr>
      <w:rPr>
        <w:rFonts w:ascii="Symbol" w:hAnsi="Symbol" w:hint="default"/>
      </w:rPr>
    </w:lvl>
    <w:lvl w:ilvl="4" w:tplc="04220003" w:tentative="1">
      <w:start w:val="1"/>
      <w:numFmt w:val="bullet"/>
      <w:lvlText w:val="o"/>
      <w:lvlJc w:val="left"/>
      <w:pPr>
        <w:ind w:left="3098" w:hanging="360"/>
      </w:pPr>
      <w:rPr>
        <w:rFonts w:ascii="Courier New" w:hAnsi="Courier New" w:cs="Courier New" w:hint="default"/>
      </w:rPr>
    </w:lvl>
    <w:lvl w:ilvl="5" w:tplc="04220005" w:tentative="1">
      <w:start w:val="1"/>
      <w:numFmt w:val="bullet"/>
      <w:lvlText w:val=""/>
      <w:lvlJc w:val="left"/>
      <w:pPr>
        <w:ind w:left="3818" w:hanging="360"/>
      </w:pPr>
      <w:rPr>
        <w:rFonts w:ascii="Wingdings" w:hAnsi="Wingdings" w:hint="default"/>
      </w:rPr>
    </w:lvl>
    <w:lvl w:ilvl="6" w:tplc="04220001" w:tentative="1">
      <w:start w:val="1"/>
      <w:numFmt w:val="bullet"/>
      <w:lvlText w:val=""/>
      <w:lvlJc w:val="left"/>
      <w:pPr>
        <w:ind w:left="4538" w:hanging="360"/>
      </w:pPr>
      <w:rPr>
        <w:rFonts w:ascii="Symbol" w:hAnsi="Symbol" w:hint="default"/>
      </w:rPr>
    </w:lvl>
    <w:lvl w:ilvl="7" w:tplc="04220003" w:tentative="1">
      <w:start w:val="1"/>
      <w:numFmt w:val="bullet"/>
      <w:lvlText w:val="o"/>
      <w:lvlJc w:val="left"/>
      <w:pPr>
        <w:ind w:left="5258" w:hanging="360"/>
      </w:pPr>
      <w:rPr>
        <w:rFonts w:ascii="Courier New" w:hAnsi="Courier New" w:cs="Courier New" w:hint="default"/>
      </w:rPr>
    </w:lvl>
    <w:lvl w:ilvl="8" w:tplc="04220005" w:tentative="1">
      <w:start w:val="1"/>
      <w:numFmt w:val="bullet"/>
      <w:lvlText w:val=""/>
      <w:lvlJc w:val="left"/>
      <w:pPr>
        <w:ind w:left="5978" w:hanging="360"/>
      </w:pPr>
      <w:rPr>
        <w:rFonts w:ascii="Wingdings" w:hAnsi="Wingdings" w:hint="default"/>
      </w:rPr>
    </w:lvl>
  </w:abstractNum>
  <w:abstractNum w:abstractNumId="7">
    <w:nsid w:val="22B12AB3"/>
    <w:multiLevelType w:val="hybridMultilevel"/>
    <w:tmpl w:val="4A04E3FE"/>
    <w:lvl w:ilvl="0" w:tplc="47668E3E">
      <w:start w:val="1"/>
      <w:numFmt w:val="decimal"/>
      <w:lvlText w:val="%1."/>
      <w:lvlJc w:val="left"/>
      <w:pPr>
        <w:ind w:left="1068" w:hanging="360"/>
      </w:pPr>
      <w:rPr>
        <w:rFonts w:cs="Times New Roman"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nsid w:val="256D73B0"/>
    <w:multiLevelType w:val="multilevel"/>
    <w:tmpl w:val="05CCDD7E"/>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bullet"/>
      <w:lvlText w:val="-"/>
      <w:lvlJc w:val="left"/>
      <w:pPr>
        <w:tabs>
          <w:tab w:val="num" w:pos="502"/>
        </w:tabs>
        <w:ind w:left="502" w:hanging="360"/>
      </w:pPr>
      <w:rPr>
        <w:rFonts w:ascii="Times New Roman" w:eastAsia="Times New Roman" w:hAnsi="Times New Roman" w:cs="Times New Roman" w:hint="default"/>
      </w:rPr>
    </w:lvl>
    <w:lvl w:ilvl="3">
      <w:start w:val="2"/>
      <w:numFmt w:val="decimal"/>
      <w:lvlText w:val="%4)"/>
      <w:lvlJc w:val="left"/>
      <w:pPr>
        <w:tabs>
          <w:tab w:val="num" w:pos="3225"/>
        </w:tabs>
        <w:ind w:left="3225" w:hanging="360"/>
      </w:pPr>
      <w:rPr>
        <w:rFonts w:hint="default"/>
      </w:rPr>
    </w:lvl>
    <w:lvl w:ilvl="4">
      <w:start w:val="4"/>
      <w:numFmt w:val="decimal"/>
      <w:lvlText w:val="%5"/>
      <w:lvlJc w:val="left"/>
      <w:pPr>
        <w:ind w:left="3945" w:hanging="360"/>
      </w:pPr>
      <w:rPr>
        <w:rFonts w:hint="default"/>
      </w:r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9">
    <w:nsid w:val="29E0364F"/>
    <w:multiLevelType w:val="hybridMultilevel"/>
    <w:tmpl w:val="7FC2BB24"/>
    <w:lvl w:ilvl="0" w:tplc="D10414D0">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B370E76"/>
    <w:multiLevelType w:val="hybridMultilevel"/>
    <w:tmpl w:val="D6228E92"/>
    <w:lvl w:ilvl="0" w:tplc="D10414D0">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nsid w:val="2E731B5C"/>
    <w:multiLevelType w:val="hybridMultilevel"/>
    <w:tmpl w:val="B202AE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F8378CB"/>
    <w:multiLevelType w:val="hybridMultilevel"/>
    <w:tmpl w:val="B172EFD8"/>
    <w:lvl w:ilvl="0" w:tplc="C166051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62869C2"/>
    <w:multiLevelType w:val="hybridMultilevel"/>
    <w:tmpl w:val="78BC4C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88042B6"/>
    <w:multiLevelType w:val="hybridMultilevel"/>
    <w:tmpl w:val="E794CDE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nsid w:val="3B992805"/>
    <w:multiLevelType w:val="multilevel"/>
    <w:tmpl w:val="CF44136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88"/>
        </w:tabs>
        <w:ind w:left="388" w:hanging="360"/>
      </w:pPr>
      <w:rPr>
        <w:rFonts w:hint="default"/>
      </w:rPr>
    </w:lvl>
    <w:lvl w:ilvl="2">
      <w:start w:val="1"/>
      <w:numFmt w:val="decimal"/>
      <w:lvlText w:val="%1.%2.%3."/>
      <w:lvlJc w:val="left"/>
      <w:pPr>
        <w:tabs>
          <w:tab w:val="num" w:pos="776"/>
        </w:tabs>
        <w:ind w:left="776" w:hanging="720"/>
      </w:pPr>
      <w:rPr>
        <w:rFonts w:hint="default"/>
      </w:rPr>
    </w:lvl>
    <w:lvl w:ilvl="3">
      <w:start w:val="1"/>
      <w:numFmt w:val="decimal"/>
      <w:lvlText w:val="%1.%2.%3.%4."/>
      <w:lvlJc w:val="left"/>
      <w:pPr>
        <w:tabs>
          <w:tab w:val="num" w:pos="804"/>
        </w:tabs>
        <w:ind w:left="804" w:hanging="720"/>
      </w:pPr>
      <w:rPr>
        <w:rFonts w:hint="default"/>
      </w:rPr>
    </w:lvl>
    <w:lvl w:ilvl="4">
      <w:start w:val="1"/>
      <w:numFmt w:val="decimal"/>
      <w:lvlText w:val="%1.%2.%3.%4.%5."/>
      <w:lvlJc w:val="left"/>
      <w:pPr>
        <w:tabs>
          <w:tab w:val="num" w:pos="1192"/>
        </w:tabs>
        <w:ind w:left="1192" w:hanging="1080"/>
      </w:pPr>
      <w:rPr>
        <w:rFonts w:hint="default"/>
      </w:rPr>
    </w:lvl>
    <w:lvl w:ilvl="5">
      <w:start w:val="1"/>
      <w:numFmt w:val="decimal"/>
      <w:lvlText w:val="%1.%2.%3.%4.%5.%6."/>
      <w:lvlJc w:val="left"/>
      <w:pPr>
        <w:tabs>
          <w:tab w:val="num" w:pos="1220"/>
        </w:tabs>
        <w:ind w:left="1220" w:hanging="1080"/>
      </w:pPr>
      <w:rPr>
        <w:rFonts w:hint="default"/>
      </w:rPr>
    </w:lvl>
    <w:lvl w:ilvl="6">
      <w:start w:val="1"/>
      <w:numFmt w:val="decimal"/>
      <w:lvlText w:val="%1.%2.%3.%4.%5.%6.%7."/>
      <w:lvlJc w:val="left"/>
      <w:pPr>
        <w:tabs>
          <w:tab w:val="num" w:pos="1608"/>
        </w:tabs>
        <w:ind w:left="1608" w:hanging="1440"/>
      </w:pPr>
      <w:rPr>
        <w:rFonts w:hint="default"/>
      </w:rPr>
    </w:lvl>
    <w:lvl w:ilvl="7">
      <w:start w:val="1"/>
      <w:numFmt w:val="decimal"/>
      <w:lvlText w:val="%1.%2.%3.%4.%5.%6.%7.%8."/>
      <w:lvlJc w:val="left"/>
      <w:pPr>
        <w:tabs>
          <w:tab w:val="num" w:pos="1636"/>
        </w:tabs>
        <w:ind w:left="1636" w:hanging="1440"/>
      </w:pPr>
      <w:rPr>
        <w:rFonts w:hint="default"/>
      </w:rPr>
    </w:lvl>
    <w:lvl w:ilvl="8">
      <w:start w:val="1"/>
      <w:numFmt w:val="decimal"/>
      <w:lvlText w:val="%1.%2.%3.%4.%5.%6.%7.%8.%9."/>
      <w:lvlJc w:val="left"/>
      <w:pPr>
        <w:tabs>
          <w:tab w:val="num" w:pos="2024"/>
        </w:tabs>
        <w:ind w:left="2024" w:hanging="1800"/>
      </w:pPr>
      <w:rPr>
        <w:rFonts w:hint="default"/>
      </w:rPr>
    </w:lvl>
  </w:abstractNum>
  <w:abstractNum w:abstractNumId="16">
    <w:nsid w:val="3E3B2068"/>
    <w:multiLevelType w:val="hybridMultilevel"/>
    <w:tmpl w:val="476088AE"/>
    <w:lvl w:ilvl="0" w:tplc="CF3CEF2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EA459A9"/>
    <w:multiLevelType w:val="hybridMultilevel"/>
    <w:tmpl w:val="524CB79A"/>
    <w:lvl w:ilvl="0" w:tplc="0AB0448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8">
    <w:nsid w:val="3EBF748D"/>
    <w:multiLevelType w:val="hybridMultilevel"/>
    <w:tmpl w:val="1B0E2A26"/>
    <w:lvl w:ilvl="0" w:tplc="FD6A583A">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nsid w:val="403607EA"/>
    <w:multiLevelType w:val="hybridMultilevel"/>
    <w:tmpl w:val="2F869844"/>
    <w:lvl w:ilvl="0" w:tplc="0419000F">
      <w:start w:val="1"/>
      <w:numFmt w:val="decimal"/>
      <w:lvlText w:val="%1."/>
      <w:lvlJc w:val="left"/>
      <w:pPr>
        <w:tabs>
          <w:tab w:val="num" w:pos="720"/>
        </w:tabs>
        <w:ind w:left="720" w:hanging="360"/>
      </w:pPr>
    </w:lvl>
    <w:lvl w:ilvl="1" w:tplc="E2883AB2">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7C478F3"/>
    <w:multiLevelType w:val="hybridMultilevel"/>
    <w:tmpl w:val="8D348784"/>
    <w:lvl w:ilvl="0" w:tplc="6518BDAE">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1">
    <w:nsid w:val="4854080B"/>
    <w:multiLevelType w:val="hybridMultilevel"/>
    <w:tmpl w:val="79AC3ADE"/>
    <w:lvl w:ilvl="0" w:tplc="D10414D0">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nsid w:val="4982481B"/>
    <w:multiLevelType w:val="hybridMultilevel"/>
    <w:tmpl w:val="14602D3E"/>
    <w:lvl w:ilvl="0" w:tplc="2BBE9A82">
      <w:start w:val="1"/>
      <w:numFmt w:val="decimal"/>
      <w:lvlText w:val="%1."/>
      <w:lvlJc w:val="left"/>
      <w:pPr>
        <w:tabs>
          <w:tab w:val="num" w:pos="357"/>
        </w:tabs>
        <w:ind w:left="113" w:hanging="11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DA86FF0"/>
    <w:multiLevelType w:val="hybridMultilevel"/>
    <w:tmpl w:val="30861158"/>
    <w:lvl w:ilvl="0" w:tplc="D10414D0">
      <w:start w:val="1"/>
      <w:numFmt w:val="bullet"/>
      <w:lvlText w:val="-"/>
      <w:lvlJc w:val="left"/>
      <w:pPr>
        <w:ind w:left="1050" w:hanging="360"/>
      </w:pPr>
      <w:rPr>
        <w:rFonts w:ascii="Courier New" w:hAnsi="Courier New" w:hint="default"/>
      </w:rPr>
    </w:lvl>
    <w:lvl w:ilvl="1" w:tplc="04220003" w:tentative="1">
      <w:start w:val="1"/>
      <w:numFmt w:val="bullet"/>
      <w:lvlText w:val="o"/>
      <w:lvlJc w:val="left"/>
      <w:pPr>
        <w:ind w:left="1770" w:hanging="360"/>
      </w:pPr>
      <w:rPr>
        <w:rFonts w:ascii="Courier New" w:hAnsi="Courier New" w:cs="Courier New" w:hint="default"/>
      </w:rPr>
    </w:lvl>
    <w:lvl w:ilvl="2" w:tplc="04220005" w:tentative="1">
      <w:start w:val="1"/>
      <w:numFmt w:val="bullet"/>
      <w:lvlText w:val=""/>
      <w:lvlJc w:val="left"/>
      <w:pPr>
        <w:ind w:left="2490" w:hanging="360"/>
      </w:pPr>
      <w:rPr>
        <w:rFonts w:ascii="Wingdings" w:hAnsi="Wingdings" w:hint="default"/>
      </w:rPr>
    </w:lvl>
    <w:lvl w:ilvl="3" w:tplc="04220001" w:tentative="1">
      <w:start w:val="1"/>
      <w:numFmt w:val="bullet"/>
      <w:lvlText w:val=""/>
      <w:lvlJc w:val="left"/>
      <w:pPr>
        <w:ind w:left="3210" w:hanging="360"/>
      </w:pPr>
      <w:rPr>
        <w:rFonts w:ascii="Symbol" w:hAnsi="Symbol" w:hint="default"/>
      </w:rPr>
    </w:lvl>
    <w:lvl w:ilvl="4" w:tplc="04220003" w:tentative="1">
      <w:start w:val="1"/>
      <w:numFmt w:val="bullet"/>
      <w:lvlText w:val="o"/>
      <w:lvlJc w:val="left"/>
      <w:pPr>
        <w:ind w:left="3930" w:hanging="360"/>
      </w:pPr>
      <w:rPr>
        <w:rFonts w:ascii="Courier New" w:hAnsi="Courier New" w:cs="Courier New" w:hint="default"/>
      </w:rPr>
    </w:lvl>
    <w:lvl w:ilvl="5" w:tplc="04220005" w:tentative="1">
      <w:start w:val="1"/>
      <w:numFmt w:val="bullet"/>
      <w:lvlText w:val=""/>
      <w:lvlJc w:val="left"/>
      <w:pPr>
        <w:ind w:left="4650" w:hanging="360"/>
      </w:pPr>
      <w:rPr>
        <w:rFonts w:ascii="Wingdings" w:hAnsi="Wingdings" w:hint="default"/>
      </w:rPr>
    </w:lvl>
    <w:lvl w:ilvl="6" w:tplc="04220001" w:tentative="1">
      <w:start w:val="1"/>
      <w:numFmt w:val="bullet"/>
      <w:lvlText w:val=""/>
      <w:lvlJc w:val="left"/>
      <w:pPr>
        <w:ind w:left="5370" w:hanging="360"/>
      </w:pPr>
      <w:rPr>
        <w:rFonts w:ascii="Symbol" w:hAnsi="Symbol" w:hint="default"/>
      </w:rPr>
    </w:lvl>
    <w:lvl w:ilvl="7" w:tplc="04220003" w:tentative="1">
      <w:start w:val="1"/>
      <w:numFmt w:val="bullet"/>
      <w:lvlText w:val="o"/>
      <w:lvlJc w:val="left"/>
      <w:pPr>
        <w:ind w:left="6090" w:hanging="360"/>
      </w:pPr>
      <w:rPr>
        <w:rFonts w:ascii="Courier New" w:hAnsi="Courier New" w:cs="Courier New" w:hint="default"/>
      </w:rPr>
    </w:lvl>
    <w:lvl w:ilvl="8" w:tplc="04220005" w:tentative="1">
      <w:start w:val="1"/>
      <w:numFmt w:val="bullet"/>
      <w:lvlText w:val=""/>
      <w:lvlJc w:val="left"/>
      <w:pPr>
        <w:ind w:left="6810" w:hanging="360"/>
      </w:pPr>
      <w:rPr>
        <w:rFonts w:ascii="Wingdings" w:hAnsi="Wingdings" w:hint="default"/>
      </w:rPr>
    </w:lvl>
  </w:abstractNum>
  <w:abstractNum w:abstractNumId="24">
    <w:nsid w:val="52E32896"/>
    <w:multiLevelType w:val="hybridMultilevel"/>
    <w:tmpl w:val="1B0E2A26"/>
    <w:lvl w:ilvl="0" w:tplc="FD6A583A">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nsid w:val="53CC79C1"/>
    <w:multiLevelType w:val="hybridMultilevel"/>
    <w:tmpl w:val="4DD0A460"/>
    <w:lvl w:ilvl="0" w:tplc="CFC2DC8E">
      <w:start w:val="1"/>
      <w:numFmt w:val="decimal"/>
      <w:lvlText w:val="%1."/>
      <w:lvlJc w:val="left"/>
      <w:pPr>
        <w:tabs>
          <w:tab w:val="num" w:pos="22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70F34FE"/>
    <w:multiLevelType w:val="hybridMultilevel"/>
    <w:tmpl w:val="2B48D940"/>
    <w:lvl w:ilvl="0" w:tplc="E682BF86">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9903157"/>
    <w:multiLevelType w:val="hybridMultilevel"/>
    <w:tmpl w:val="40EE4E64"/>
    <w:lvl w:ilvl="0" w:tplc="D5B87B50">
      <w:numFmt w:val="bullet"/>
      <w:pStyle w:val="List1"/>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97682A"/>
    <w:multiLevelType w:val="hybridMultilevel"/>
    <w:tmpl w:val="0484BDE8"/>
    <w:lvl w:ilvl="0" w:tplc="55F4CEA4">
      <w:start w:val="1"/>
      <w:numFmt w:val="decimal"/>
      <w:lvlText w:val="%1."/>
      <w:lvlJc w:val="left"/>
      <w:pPr>
        <w:ind w:left="1080" w:hanging="360"/>
      </w:pPr>
      <w:rPr>
        <w:rFonts w:cs="Courier New" w:hint="default"/>
        <w:color w:val="000000"/>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nsid w:val="5F98104A"/>
    <w:multiLevelType w:val="hybridMultilevel"/>
    <w:tmpl w:val="13341C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7936547A"/>
    <w:multiLevelType w:val="hybridMultilevel"/>
    <w:tmpl w:val="325671D0"/>
    <w:lvl w:ilvl="0" w:tplc="CB7848F0">
      <w:start w:val="1"/>
      <w:numFmt w:val="decimal"/>
      <w:lvlText w:val="%1."/>
      <w:lvlJc w:val="left"/>
      <w:pPr>
        <w:tabs>
          <w:tab w:val="num" w:pos="35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num>
  <w:num w:numId="2">
    <w:abstractNumId w:val="16"/>
  </w:num>
  <w:num w:numId="3">
    <w:abstractNumId w:val="9"/>
  </w:num>
  <w:num w:numId="4">
    <w:abstractNumId w:val="28"/>
  </w:num>
  <w:num w:numId="5">
    <w:abstractNumId w:val="15"/>
  </w:num>
  <w:num w:numId="6">
    <w:abstractNumId w:val="24"/>
  </w:num>
  <w:num w:numId="7">
    <w:abstractNumId w:val="18"/>
  </w:num>
  <w:num w:numId="8">
    <w:abstractNumId w:val="4"/>
  </w:num>
  <w:num w:numId="9">
    <w:abstractNumId w:val="17"/>
  </w:num>
  <w:num w:numId="10">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3"/>
  </w:num>
  <w:num w:numId="13">
    <w:abstractNumId w:val="10"/>
  </w:num>
  <w:num w:numId="14">
    <w:abstractNumId w:val="1"/>
  </w:num>
  <w:num w:numId="15">
    <w:abstractNumId w:val="22"/>
  </w:num>
  <w:num w:numId="16">
    <w:abstractNumId w:val="26"/>
  </w:num>
  <w:num w:numId="17">
    <w:abstractNumId w:val="30"/>
  </w:num>
  <w:num w:numId="18">
    <w:abstractNumId w:val="25"/>
  </w:num>
  <w:num w:numId="19">
    <w:abstractNumId w:val="5"/>
  </w:num>
  <w:num w:numId="20">
    <w:abstractNumId w:val="13"/>
  </w:num>
  <w:num w:numId="21">
    <w:abstractNumId w:val="0"/>
  </w:num>
  <w:num w:numId="22">
    <w:abstractNumId w:val="12"/>
  </w:num>
  <w:num w:numId="23">
    <w:abstractNumId w:val="8"/>
  </w:num>
  <w:num w:numId="24">
    <w:abstractNumId w:val="29"/>
  </w:num>
  <w:num w:numId="25">
    <w:abstractNumId w:val="7"/>
  </w:num>
  <w:num w:numId="26">
    <w:abstractNumId w:val="14"/>
  </w:num>
  <w:num w:numId="27">
    <w:abstractNumId w:val="3"/>
  </w:num>
  <w:num w:numId="28">
    <w:abstractNumId w:val="21"/>
  </w:num>
  <w:num w:numId="29">
    <w:abstractNumId w:val="6"/>
  </w:num>
  <w:num w:numId="30">
    <w:abstractNumId w:val="11"/>
  </w:num>
  <w:num w:numId="3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D408E"/>
    <w:rsid w:val="00020818"/>
    <w:rsid w:val="000459F1"/>
    <w:rsid w:val="0007061A"/>
    <w:rsid w:val="00070BF9"/>
    <w:rsid w:val="00085A0D"/>
    <w:rsid w:val="000A3161"/>
    <w:rsid w:val="000B164F"/>
    <w:rsid w:val="000B34A8"/>
    <w:rsid w:val="000C186F"/>
    <w:rsid w:val="000C5D12"/>
    <w:rsid w:val="000F748E"/>
    <w:rsid w:val="00104ABC"/>
    <w:rsid w:val="00113706"/>
    <w:rsid w:val="00114A1E"/>
    <w:rsid w:val="001472F8"/>
    <w:rsid w:val="00155F67"/>
    <w:rsid w:val="00160804"/>
    <w:rsid w:val="00162E60"/>
    <w:rsid w:val="00171CE4"/>
    <w:rsid w:val="001769DA"/>
    <w:rsid w:val="001772AC"/>
    <w:rsid w:val="0018335D"/>
    <w:rsid w:val="001877E8"/>
    <w:rsid w:val="00194EE6"/>
    <w:rsid w:val="001B223B"/>
    <w:rsid w:val="001B2CBE"/>
    <w:rsid w:val="001C0A59"/>
    <w:rsid w:val="001C3975"/>
    <w:rsid w:val="001D4808"/>
    <w:rsid w:val="0021086D"/>
    <w:rsid w:val="00213497"/>
    <w:rsid w:val="00233A0E"/>
    <w:rsid w:val="002368C5"/>
    <w:rsid w:val="0024021D"/>
    <w:rsid w:val="00242983"/>
    <w:rsid w:val="0029650E"/>
    <w:rsid w:val="002A6CB6"/>
    <w:rsid w:val="002D37B8"/>
    <w:rsid w:val="002E45C4"/>
    <w:rsid w:val="002E46CD"/>
    <w:rsid w:val="003006EF"/>
    <w:rsid w:val="00333F44"/>
    <w:rsid w:val="00350A13"/>
    <w:rsid w:val="00372748"/>
    <w:rsid w:val="00374615"/>
    <w:rsid w:val="003A4D2E"/>
    <w:rsid w:val="003A5E97"/>
    <w:rsid w:val="003B2E99"/>
    <w:rsid w:val="003B2F8A"/>
    <w:rsid w:val="003B4D28"/>
    <w:rsid w:val="003B6001"/>
    <w:rsid w:val="003E2CDF"/>
    <w:rsid w:val="003F537A"/>
    <w:rsid w:val="00422787"/>
    <w:rsid w:val="00426812"/>
    <w:rsid w:val="00432D44"/>
    <w:rsid w:val="004335B4"/>
    <w:rsid w:val="0046021F"/>
    <w:rsid w:val="00486D2E"/>
    <w:rsid w:val="0049556B"/>
    <w:rsid w:val="00497FD4"/>
    <w:rsid w:val="004A7790"/>
    <w:rsid w:val="004C5716"/>
    <w:rsid w:val="004D37E5"/>
    <w:rsid w:val="004E3F37"/>
    <w:rsid w:val="004F17DB"/>
    <w:rsid w:val="00510BAC"/>
    <w:rsid w:val="00511E69"/>
    <w:rsid w:val="00517959"/>
    <w:rsid w:val="00527409"/>
    <w:rsid w:val="00527E2C"/>
    <w:rsid w:val="0053141F"/>
    <w:rsid w:val="00532B42"/>
    <w:rsid w:val="00533330"/>
    <w:rsid w:val="00536C44"/>
    <w:rsid w:val="00544186"/>
    <w:rsid w:val="00554FC4"/>
    <w:rsid w:val="00562EC2"/>
    <w:rsid w:val="0056645D"/>
    <w:rsid w:val="00584E5D"/>
    <w:rsid w:val="00593729"/>
    <w:rsid w:val="005A79B6"/>
    <w:rsid w:val="005E3B99"/>
    <w:rsid w:val="005E408B"/>
    <w:rsid w:val="005E52E6"/>
    <w:rsid w:val="00601AD8"/>
    <w:rsid w:val="00625C77"/>
    <w:rsid w:val="006321F7"/>
    <w:rsid w:val="006559FE"/>
    <w:rsid w:val="006826A7"/>
    <w:rsid w:val="006B440F"/>
    <w:rsid w:val="006C5097"/>
    <w:rsid w:val="006C645D"/>
    <w:rsid w:val="006C6E48"/>
    <w:rsid w:val="006D11B6"/>
    <w:rsid w:val="006D6F7E"/>
    <w:rsid w:val="006E3EEA"/>
    <w:rsid w:val="00704CE5"/>
    <w:rsid w:val="00710D50"/>
    <w:rsid w:val="00724900"/>
    <w:rsid w:val="00730088"/>
    <w:rsid w:val="00732AF1"/>
    <w:rsid w:val="00747735"/>
    <w:rsid w:val="00763743"/>
    <w:rsid w:val="007A742C"/>
    <w:rsid w:val="007B2805"/>
    <w:rsid w:val="007C1057"/>
    <w:rsid w:val="007C2622"/>
    <w:rsid w:val="007C2B73"/>
    <w:rsid w:val="007F0B97"/>
    <w:rsid w:val="00802D00"/>
    <w:rsid w:val="00807858"/>
    <w:rsid w:val="008106A7"/>
    <w:rsid w:val="00814CFA"/>
    <w:rsid w:val="00840487"/>
    <w:rsid w:val="00847CE7"/>
    <w:rsid w:val="008610A2"/>
    <w:rsid w:val="00866045"/>
    <w:rsid w:val="00875E46"/>
    <w:rsid w:val="00897711"/>
    <w:rsid w:val="008B1EF9"/>
    <w:rsid w:val="008C41A4"/>
    <w:rsid w:val="008C4BF2"/>
    <w:rsid w:val="008C7253"/>
    <w:rsid w:val="008C758D"/>
    <w:rsid w:val="008D0FB0"/>
    <w:rsid w:val="008D134E"/>
    <w:rsid w:val="008F028B"/>
    <w:rsid w:val="008F7423"/>
    <w:rsid w:val="009050F1"/>
    <w:rsid w:val="0093580E"/>
    <w:rsid w:val="009435B6"/>
    <w:rsid w:val="00950671"/>
    <w:rsid w:val="009507CC"/>
    <w:rsid w:val="0095311A"/>
    <w:rsid w:val="009533F2"/>
    <w:rsid w:val="00965F33"/>
    <w:rsid w:val="00974360"/>
    <w:rsid w:val="009A58AE"/>
    <w:rsid w:val="009C11C6"/>
    <w:rsid w:val="00A12755"/>
    <w:rsid w:val="00A1587F"/>
    <w:rsid w:val="00A36286"/>
    <w:rsid w:val="00A53D71"/>
    <w:rsid w:val="00A70171"/>
    <w:rsid w:val="00A753CE"/>
    <w:rsid w:val="00A85EFF"/>
    <w:rsid w:val="00AB4095"/>
    <w:rsid w:val="00AC4E35"/>
    <w:rsid w:val="00AD02D6"/>
    <w:rsid w:val="00AD6A0C"/>
    <w:rsid w:val="00AF2B7E"/>
    <w:rsid w:val="00AF67F6"/>
    <w:rsid w:val="00B02DB1"/>
    <w:rsid w:val="00B13765"/>
    <w:rsid w:val="00B13996"/>
    <w:rsid w:val="00B2134E"/>
    <w:rsid w:val="00B42E17"/>
    <w:rsid w:val="00B64F92"/>
    <w:rsid w:val="00B66E85"/>
    <w:rsid w:val="00B67370"/>
    <w:rsid w:val="00B71BE4"/>
    <w:rsid w:val="00B76A4B"/>
    <w:rsid w:val="00BA3BD6"/>
    <w:rsid w:val="00BA4289"/>
    <w:rsid w:val="00BA6EA9"/>
    <w:rsid w:val="00BB2983"/>
    <w:rsid w:val="00BC41F3"/>
    <w:rsid w:val="00BC5E68"/>
    <w:rsid w:val="00BF486F"/>
    <w:rsid w:val="00C31140"/>
    <w:rsid w:val="00C453CB"/>
    <w:rsid w:val="00C63D23"/>
    <w:rsid w:val="00C6495A"/>
    <w:rsid w:val="00C715BE"/>
    <w:rsid w:val="00C962D4"/>
    <w:rsid w:val="00CA1B50"/>
    <w:rsid w:val="00CB16B0"/>
    <w:rsid w:val="00CC2CE0"/>
    <w:rsid w:val="00CD2808"/>
    <w:rsid w:val="00D00F29"/>
    <w:rsid w:val="00D11C9E"/>
    <w:rsid w:val="00D3355D"/>
    <w:rsid w:val="00D37273"/>
    <w:rsid w:val="00D56923"/>
    <w:rsid w:val="00D56CF2"/>
    <w:rsid w:val="00D614DD"/>
    <w:rsid w:val="00D70C9D"/>
    <w:rsid w:val="00D73222"/>
    <w:rsid w:val="00D74A41"/>
    <w:rsid w:val="00D97317"/>
    <w:rsid w:val="00DA18E8"/>
    <w:rsid w:val="00DA5074"/>
    <w:rsid w:val="00DB0919"/>
    <w:rsid w:val="00DD6F56"/>
    <w:rsid w:val="00DE2F5C"/>
    <w:rsid w:val="00DE7D7A"/>
    <w:rsid w:val="00DF698E"/>
    <w:rsid w:val="00E3302A"/>
    <w:rsid w:val="00E36147"/>
    <w:rsid w:val="00E4167A"/>
    <w:rsid w:val="00E416C6"/>
    <w:rsid w:val="00E6468E"/>
    <w:rsid w:val="00E879D7"/>
    <w:rsid w:val="00E9184F"/>
    <w:rsid w:val="00EA1078"/>
    <w:rsid w:val="00ED408E"/>
    <w:rsid w:val="00EF1AFE"/>
    <w:rsid w:val="00EF22FC"/>
    <w:rsid w:val="00EF5C14"/>
    <w:rsid w:val="00F03F59"/>
    <w:rsid w:val="00F07073"/>
    <w:rsid w:val="00F23E82"/>
    <w:rsid w:val="00F4432D"/>
    <w:rsid w:val="00F52553"/>
    <w:rsid w:val="00F571BF"/>
    <w:rsid w:val="00F6153D"/>
    <w:rsid w:val="00F623B6"/>
    <w:rsid w:val="00F63DDD"/>
    <w:rsid w:val="00F72F72"/>
    <w:rsid w:val="00F818BA"/>
    <w:rsid w:val="00F840D0"/>
    <w:rsid w:val="00FB0234"/>
    <w:rsid w:val="00FB57B3"/>
    <w:rsid w:val="00FC1A67"/>
    <w:rsid w:val="00FC41CF"/>
    <w:rsid w:val="00FD531F"/>
    <w:rsid w:val="00FD55C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804"/>
  </w:style>
  <w:style w:type="paragraph" w:styleId="6">
    <w:name w:val="heading 6"/>
    <w:basedOn w:val="a"/>
    <w:next w:val="a"/>
    <w:link w:val="60"/>
    <w:uiPriority w:val="9"/>
    <w:semiHidden/>
    <w:unhideWhenUsed/>
    <w:qFormat/>
    <w:rsid w:val="007B280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
    <w:name w:val="Font Style"/>
    <w:rsid w:val="00ED408E"/>
    <w:rPr>
      <w:rFonts w:cs="Courier New"/>
      <w:color w:val="000000"/>
      <w:szCs w:val="20"/>
    </w:rPr>
  </w:style>
  <w:style w:type="paragraph" w:customStyle="1" w:styleId="ParagraphStyle">
    <w:name w:val="Paragraph Style"/>
    <w:rsid w:val="00ED408E"/>
    <w:pPr>
      <w:autoSpaceDE w:val="0"/>
      <w:autoSpaceDN w:val="0"/>
      <w:adjustRightInd w:val="0"/>
      <w:spacing w:after="0" w:line="240" w:lineRule="auto"/>
    </w:pPr>
    <w:rPr>
      <w:rFonts w:ascii="Courier New" w:eastAsia="Times New Roman" w:hAnsi="Courier New" w:cs="Times New Roman"/>
      <w:sz w:val="20"/>
      <w:szCs w:val="24"/>
      <w:lang w:val="ru-RU" w:eastAsia="ru-RU"/>
    </w:rPr>
  </w:style>
  <w:style w:type="paragraph" w:styleId="a3">
    <w:name w:val="List Paragraph"/>
    <w:basedOn w:val="a"/>
    <w:uiPriority w:val="34"/>
    <w:qFormat/>
    <w:rsid w:val="00E6468E"/>
    <w:pPr>
      <w:ind w:left="720"/>
      <w:contextualSpacing/>
    </w:pPr>
  </w:style>
  <w:style w:type="paragraph" w:styleId="a4">
    <w:name w:val="Body Text Indent"/>
    <w:basedOn w:val="a"/>
    <w:link w:val="a5"/>
    <w:rsid w:val="003B4D28"/>
    <w:pPr>
      <w:spacing w:after="0" w:line="240" w:lineRule="auto"/>
      <w:ind w:left="705"/>
    </w:pPr>
    <w:rPr>
      <w:rFonts w:ascii="Times New Roman" w:eastAsia="Times New Roman" w:hAnsi="Times New Roman" w:cs="Times New Roman"/>
      <w:sz w:val="26"/>
      <w:szCs w:val="24"/>
      <w:lang w:eastAsia="ru-RU"/>
    </w:rPr>
  </w:style>
  <w:style w:type="character" w:customStyle="1" w:styleId="a5">
    <w:name w:val="Основной текст с отступом Знак"/>
    <w:basedOn w:val="a0"/>
    <w:link w:val="a4"/>
    <w:rsid w:val="003B4D28"/>
    <w:rPr>
      <w:rFonts w:ascii="Times New Roman" w:eastAsia="Times New Roman" w:hAnsi="Times New Roman" w:cs="Times New Roman"/>
      <w:sz w:val="26"/>
      <w:szCs w:val="24"/>
      <w:lang w:eastAsia="ru-RU"/>
    </w:rPr>
  </w:style>
  <w:style w:type="character" w:customStyle="1" w:styleId="FontStyle19">
    <w:name w:val="Font Style19"/>
    <w:basedOn w:val="a0"/>
    <w:rsid w:val="003B4D28"/>
    <w:rPr>
      <w:rFonts w:ascii="Times New Roman" w:hAnsi="Times New Roman" w:cs="Times New Roman"/>
      <w:sz w:val="22"/>
      <w:szCs w:val="22"/>
    </w:rPr>
  </w:style>
  <w:style w:type="character" w:customStyle="1" w:styleId="hps">
    <w:name w:val="hps"/>
    <w:basedOn w:val="a0"/>
    <w:rsid w:val="003B4D28"/>
  </w:style>
  <w:style w:type="paragraph" w:customStyle="1" w:styleId="Style9">
    <w:name w:val="Style9"/>
    <w:basedOn w:val="a"/>
    <w:rsid w:val="00BB2983"/>
    <w:pPr>
      <w:tabs>
        <w:tab w:val="left" w:pos="709"/>
      </w:tabs>
      <w:autoSpaceDE w:val="0"/>
      <w:autoSpaceDN w:val="0"/>
      <w:adjustRightInd w:val="0"/>
      <w:spacing w:before="120" w:after="60" w:line="240" w:lineRule="auto"/>
      <w:ind w:firstLine="709"/>
      <w:jc w:val="both"/>
    </w:pPr>
    <w:rPr>
      <w:rFonts w:ascii="Times New Roman" w:eastAsia="Times New Roman" w:hAnsi="Times New Roman" w:cs="Times New Roman"/>
      <w:sz w:val="24"/>
      <w:szCs w:val="24"/>
      <w:lang w:eastAsia="ru-RU"/>
    </w:rPr>
  </w:style>
  <w:style w:type="paragraph" w:customStyle="1" w:styleId="Style12">
    <w:name w:val="Style12"/>
    <w:basedOn w:val="a"/>
    <w:rsid w:val="00D74A41"/>
    <w:pPr>
      <w:widowControl w:val="0"/>
      <w:autoSpaceDE w:val="0"/>
      <w:autoSpaceDN w:val="0"/>
      <w:adjustRightInd w:val="0"/>
      <w:spacing w:after="0" w:line="264" w:lineRule="exact"/>
      <w:jc w:val="both"/>
    </w:pPr>
    <w:rPr>
      <w:rFonts w:ascii="Times New Roman" w:eastAsia="Times New Roman" w:hAnsi="Times New Roman" w:cs="Times New Roman"/>
      <w:sz w:val="24"/>
      <w:szCs w:val="24"/>
      <w:lang w:val="ru-RU" w:eastAsia="ru-RU"/>
    </w:rPr>
  </w:style>
  <w:style w:type="paragraph" w:styleId="a6">
    <w:name w:val="Plain Text"/>
    <w:basedOn w:val="a"/>
    <w:link w:val="a7"/>
    <w:rsid w:val="00D74A41"/>
    <w:pPr>
      <w:spacing w:after="0" w:line="240" w:lineRule="auto"/>
    </w:pPr>
    <w:rPr>
      <w:rFonts w:ascii="Courier New" w:eastAsia="Times New Roman" w:hAnsi="Courier New" w:cs="Times New Roman"/>
      <w:sz w:val="20"/>
      <w:szCs w:val="20"/>
      <w:lang w:val="ru-RU" w:eastAsia="ru-RU"/>
    </w:rPr>
  </w:style>
  <w:style w:type="character" w:customStyle="1" w:styleId="a7">
    <w:name w:val="Текст Знак"/>
    <w:basedOn w:val="a0"/>
    <w:link w:val="a6"/>
    <w:rsid w:val="00D74A41"/>
    <w:rPr>
      <w:rFonts w:ascii="Courier New" w:eastAsia="Times New Roman" w:hAnsi="Courier New" w:cs="Times New Roman"/>
      <w:sz w:val="20"/>
      <w:szCs w:val="20"/>
      <w:lang w:val="ru-RU" w:eastAsia="ru-RU"/>
    </w:rPr>
  </w:style>
  <w:style w:type="character" w:customStyle="1" w:styleId="st42">
    <w:name w:val="st42"/>
    <w:rsid w:val="001B223B"/>
    <w:rPr>
      <w:rFonts w:ascii="Times New Roman" w:hAnsi="Times New Roman" w:cs="Times New Roman"/>
      <w:color w:val="000000"/>
    </w:rPr>
  </w:style>
  <w:style w:type="character" w:customStyle="1" w:styleId="st96">
    <w:name w:val="st96"/>
    <w:uiPriority w:val="99"/>
    <w:rsid w:val="000B164F"/>
    <w:rPr>
      <w:rFonts w:ascii="Times New Roman" w:hAnsi="Times New Roman" w:cs="Times New Roman"/>
      <w:color w:val="0000FF"/>
    </w:rPr>
  </w:style>
  <w:style w:type="paragraph" w:customStyle="1" w:styleId="st1">
    <w:name w:val="st1"/>
    <w:uiPriority w:val="99"/>
    <w:rsid w:val="000B164F"/>
    <w:pPr>
      <w:autoSpaceDE w:val="0"/>
      <w:autoSpaceDN w:val="0"/>
      <w:adjustRightInd w:val="0"/>
      <w:spacing w:before="150" w:after="0" w:line="240" w:lineRule="auto"/>
      <w:jc w:val="center"/>
    </w:pPr>
    <w:rPr>
      <w:rFonts w:ascii="Courier New" w:hAnsi="Courier New" w:cs="Courier New"/>
      <w:sz w:val="24"/>
      <w:szCs w:val="24"/>
      <w:lang w:val="ru-RU"/>
    </w:rPr>
  </w:style>
  <w:style w:type="paragraph" w:customStyle="1" w:styleId="st2">
    <w:name w:val="st2"/>
    <w:uiPriority w:val="99"/>
    <w:rsid w:val="000B164F"/>
    <w:pPr>
      <w:autoSpaceDE w:val="0"/>
      <w:autoSpaceDN w:val="0"/>
      <w:adjustRightInd w:val="0"/>
      <w:spacing w:after="150" w:line="240" w:lineRule="auto"/>
      <w:ind w:firstLine="450"/>
      <w:jc w:val="both"/>
    </w:pPr>
    <w:rPr>
      <w:rFonts w:ascii="Courier New" w:hAnsi="Courier New" w:cs="Courier New"/>
      <w:sz w:val="24"/>
      <w:szCs w:val="24"/>
      <w:lang w:val="ru-RU"/>
    </w:rPr>
  </w:style>
  <w:style w:type="paragraph" w:customStyle="1" w:styleId="st0">
    <w:name w:val="st0"/>
    <w:rsid w:val="00B2134E"/>
    <w:pPr>
      <w:autoSpaceDE w:val="0"/>
      <w:autoSpaceDN w:val="0"/>
      <w:adjustRightInd w:val="0"/>
      <w:spacing w:after="150" w:line="240" w:lineRule="auto"/>
      <w:ind w:left="450"/>
      <w:jc w:val="both"/>
    </w:pPr>
    <w:rPr>
      <w:rFonts w:ascii="Courier New" w:hAnsi="Courier New" w:cs="Courier New"/>
      <w:sz w:val="24"/>
      <w:szCs w:val="24"/>
      <w:lang w:val="ru-RU"/>
    </w:rPr>
  </w:style>
  <w:style w:type="paragraph" w:customStyle="1" w:styleId="11">
    <w:name w:val="Заголовок 11"/>
    <w:basedOn w:val="a"/>
    <w:next w:val="a"/>
    <w:rsid w:val="00E879D7"/>
    <w:pPr>
      <w:keepNext/>
      <w:widowControl w:val="0"/>
      <w:spacing w:after="0" w:line="240" w:lineRule="auto"/>
    </w:pPr>
    <w:rPr>
      <w:rFonts w:ascii="Times New Roman" w:eastAsia="Times New Roman" w:hAnsi="Times New Roman" w:cs="Times New Roman"/>
      <w:snapToGrid w:val="0"/>
      <w:sz w:val="28"/>
      <w:szCs w:val="20"/>
      <w:lang w:val="ru-RU" w:eastAsia="ru-RU"/>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9"/>
    <w:unhideWhenUsed/>
    <w:rsid w:val="00F03F5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2">
    <w:name w:val="Body Text Indent 2"/>
    <w:basedOn w:val="a"/>
    <w:link w:val="20"/>
    <w:rsid w:val="001C3975"/>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ой текст с отступом 2 Знак"/>
    <w:basedOn w:val="a0"/>
    <w:link w:val="2"/>
    <w:rsid w:val="001C3975"/>
    <w:rPr>
      <w:rFonts w:ascii="Times New Roman" w:eastAsia="Times New Roman" w:hAnsi="Times New Roman" w:cs="Times New Roman"/>
      <w:sz w:val="24"/>
      <w:szCs w:val="24"/>
      <w:lang w:val="ru-RU" w:eastAsia="ru-RU"/>
    </w:rPr>
  </w:style>
  <w:style w:type="character" w:customStyle="1" w:styleId="atn">
    <w:name w:val="atn"/>
    <w:basedOn w:val="a0"/>
    <w:rsid w:val="001C3975"/>
  </w:style>
  <w:style w:type="character" w:customStyle="1" w:styleId="longtext">
    <w:name w:val="long_text"/>
    <w:basedOn w:val="a0"/>
    <w:rsid w:val="001C3975"/>
  </w:style>
  <w:style w:type="character" w:styleId="aa">
    <w:name w:val="Book Title"/>
    <w:basedOn w:val="a0"/>
    <w:uiPriority w:val="33"/>
    <w:qFormat/>
    <w:rsid w:val="007B2805"/>
    <w:rPr>
      <w:b/>
      <w:bCs/>
      <w:smallCaps/>
      <w:spacing w:val="5"/>
    </w:rPr>
  </w:style>
  <w:style w:type="paragraph" w:customStyle="1" w:styleId="1">
    <w:name w:val="Стиль1"/>
    <w:basedOn w:val="6"/>
    <w:link w:val="10"/>
    <w:qFormat/>
    <w:rsid w:val="007B2805"/>
    <w:pPr>
      <w:keepLines w:val="0"/>
      <w:spacing w:before="0" w:line="240" w:lineRule="auto"/>
    </w:pPr>
    <w:rPr>
      <w:rFonts w:ascii="Times New Roman" w:eastAsia="Times New Roman" w:hAnsi="Times New Roman" w:cs="Times New Roman"/>
      <w:b/>
      <w:i w:val="0"/>
      <w:iCs w:val="0"/>
      <w:sz w:val="28"/>
      <w:szCs w:val="20"/>
      <w:lang w:eastAsia="ru-RU"/>
    </w:rPr>
  </w:style>
  <w:style w:type="character" w:customStyle="1" w:styleId="10">
    <w:name w:val="Стиль1 Знак"/>
    <w:basedOn w:val="60"/>
    <w:link w:val="1"/>
    <w:rsid w:val="007B2805"/>
    <w:rPr>
      <w:rFonts w:ascii="Times New Roman" w:eastAsia="Times New Roman" w:hAnsi="Times New Roman" w:cs="Times New Roman"/>
      <w:b/>
      <w:sz w:val="28"/>
      <w:szCs w:val="20"/>
      <w:lang w:eastAsia="ru-RU"/>
    </w:rPr>
  </w:style>
  <w:style w:type="character" w:customStyle="1" w:styleId="60">
    <w:name w:val="Заголовок 6 Знак"/>
    <w:basedOn w:val="a0"/>
    <w:link w:val="6"/>
    <w:uiPriority w:val="9"/>
    <w:semiHidden/>
    <w:rsid w:val="007B2805"/>
    <w:rPr>
      <w:rFonts w:asciiTheme="majorHAnsi" w:eastAsiaTheme="majorEastAsia" w:hAnsiTheme="majorHAnsi" w:cstheme="majorBidi"/>
      <w:i/>
      <w:iCs/>
      <w:color w:val="243F60" w:themeColor="accent1" w:themeShade="7F"/>
    </w:rPr>
  </w:style>
  <w:style w:type="paragraph" w:styleId="3">
    <w:name w:val="Body Text Indent 3"/>
    <w:basedOn w:val="a"/>
    <w:link w:val="30"/>
    <w:uiPriority w:val="99"/>
    <w:semiHidden/>
    <w:unhideWhenUsed/>
    <w:rsid w:val="00C962D4"/>
    <w:pPr>
      <w:spacing w:after="120"/>
      <w:ind w:left="283"/>
    </w:pPr>
    <w:rPr>
      <w:sz w:val="16"/>
      <w:szCs w:val="16"/>
    </w:rPr>
  </w:style>
  <w:style w:type="character" w:customStyle="1" w:styleId="30">
    <w:name w:val="Основной текст с отступом 3 Знак"/>
    <w:basedOn w:val="a0"/>
    <w:link w:val="3"/>
    <w:uiPriority w:val="99"/>
    <w:semiHidden/>
    <w:rsid w:val="00C962D4"/>
    <w:rPr>
      <w:sz w:val="16"/>
      <w:szCs w:val="16"/>
    </w:rPr>
  </w:style>
  <w:style w:type="paragraph" w:styleId="ab">
    <w:name w:val="footer"/>
    <w:basedOn w:val="a"/>
    <w:link w:val="ac"/>
    <w:uiPriority w:val="99"/>
    <w:rsid w:val="00C962D4"/>
    <w:pPr>
      <w:tabs>
        <w:tab w:val="center" w:pos="4153"/>
        <w:tab w:val="right" w:pos="8306"/>
      </w:tabs>
      <w:spacing w:after="0" w:line="240" w:lineRule="auto"/>
    </w:pPr>
    <w:rPr>
      <w:rFonts w:ascii="Times New Roman" w:eastAsia="Times New Roman" w:hAnsi="Times New Roman" w:cs="Times New Roman"/>
      <w:sz w:val="26"/>
      <w:szCs w:val="20"/>
      <w:lang w:eastAsia="ru-RU"/>
    </w:rPr>
  </w:style>
  <w:style w:type="character" w:customStyle="1" w:styleId="ac">
    <w:name w:val="Нижний колонтитул Знак"/>
    <w:basedOn w:val="a0"/>
    <w:link w:val="ab"/>
    <w:uiPriority w:val="99"/>
    <w:rsid w:val="00C962D4"/>
    <w:rPr>
      <w:rFonts w:ascii="Times New Roman" w:eastAsia="Times New Roman" w:hAnsi="Times New Roman" w:cs="Times New Roman"/>
      <w:sz w:val="26"/>
      <w:szCs w:val="20"/>
      <w:lang w:eastAsia="ru-RU"/>
    </w:rPr>
  </w:style>
  <w:style w:type="paragraph" w:styleId="ad">
    <w:name w:val="header"/>
    <w:basedOn w:val="a"/>
    <w:link w:val="ae"/>
    <w:rsid w:val="00C962D4"/>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e">
    <w:name w:val="Верхний колонтитул Знак"/>
    <w:basedOn w:val="a0"/>
    <w:link w:val="ad"/>
    <w:rsid w:val="00C962D4"/>
    <w:rPr>
      <w:rFonts w:ascii="Times New Roman" w:eastAsia="Times New Roman" w:hAnsi="Times New Roman" w:cs="Times New Roman"/>
      <w:sz w:val="28"/>
      <w:szCs w:val="20"/>
      <w:lang w:eastAsia="ru-RU"/>
    </w:rPr>
  </w:style>
  <w:style w:type="paragraph" w:customStyle="1" w:styleId="Style2">
    <w:name w:val="Style2"/>
    <w:basedOn w:val="a"/>
    <w:rsid w:val="00C962D4"/>
    <w:pPr>
      <w:widowControl w:val="0"/>
      <w:autoSpaceDE w:val="0"/>
      <w:autoSpaceDN w:val="0"/>
      <w:adjustRightInd w:val="0"/>
      <w:spacing w:after="0" w:line="317" w:lineRule="exact"/>
      <w:jc w:val="both"/>
    </w:pPr>
    <w:rPr>
      <w:rFonts w:ascii="Times New Roman" w:eastAsia="Times New Roman" w:hAnsi="Times New Roman" w:cs="Times New Roman"/>
      <w:sz w:val="24"/>
      <w:szCs w:val="24"/>
      <w:lang w:val="ru-RU" w:eastAsia="ru-RU"/>
    </w:rPr>
  </w:style>
  <w:style w:type="character" w:customStyle="1" w:styleId="FontStyle12">
    <w:name w:val="Font Style12"/>
    <w:basedOn w:val="a0"/>
    <w:rsid w:val="00C962D4"/>
    <w:rPr>
      <w:rFonts w:ascii="Times New Roman" w:hAnsi="Times New Roman" w:cs="Times New Roman"/>
      <w:sz w:val="24"/>
      <w:szCs w:val="24"/>
    </w:rPr>
  </w:style>
  <w:style w:type="character" w:customStyle="1" w:styleId="a9">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locked/>
    <w:rsid w:val="00C962D4"/>
    <w:rPr>
      <w:rFonts w:ascii="Times New Roman" w:eastAsia="Times New Roman" w:hAnsi="Times New Roman" w:cs="Times New Roman"/>
      <w:sz w:val="24"/>
      <w:szCs w:val="24"/>
      <w:lang w:eastAsia="uk-UA"/>
    </w:rPr>
  </w:style>
  <w:style w:type="character" w:customStyle="1" w:styleId="shorttext">
    <w:name w:val="short_text"/>
    <w:basedOn w:val="a0"/>
    <w:rsid w:val="00C962D4"/>
  </w:style>
  <w:style w:type="character" w:customStyle="1" w:styleId="hpsalt-edited">
    <w:name w:val="hps alt-edited"/>
    <w:basedOn w:val="a0"/>
    <w:rsid w:val="00C962D4"/>
  </w:style>
  <w:style w:type="paragraph" w:customStyle="1" w:styleId="tc">
    <w:name w:val="tc"/>
    <w:basedOn w:val="a"/>
    <w:rsid w:val="00C962D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2">
    <w:name w:val="Абзац списка1"/>
    <w:basedOn w:val="a"/>
    <w:rsid w:val="00C962D4"/>
    <w:pPr>
      <w:spacing w:after="0" w:line="240" w:lineRule="auto"/>
      <w:ind w:left="720"/>
    </w:pPr>
    <w:rPr>
      <w:rFonts w:ascii="Times New Roman" w:eastAsia="Calibri" w:hAnsi="Times New Roman" w:cs="Times New Roman"/>
      <w:sz w:val="20"/>
      <w:szCs w:val="20"/>
      <w:lang w:val="ru-RU" w:eastAsia="ru-RU"/>
    </w:rPr>
  </w:style>
  <w:style w:type="paragraph" w:customStyle="1" w:styleId="western">
    <w:name w:val="western"/>
    <w:basedOn w:val="a"/>
    <w:rsid w:val="00C962D4"/>
    <w:pPr>
      <w:spacing w:before="100" w:beforeAutospacing="1" w:after="142" w:line="288" w:lineRule="auto"/>
      <w:ind w:left="40"/>
      <w:jc w:val="both"/>
    </w:pPr>
    <w:rPr>
      <w:rFonts w:ascii="Times New Roman" w:eastAsia="Times New Roman" w:hAnsi="Times New Roman" w:cs="Times New Roman"/>
      <w:sz w:val="24"/>
      <w:szCs w:val="24"/>
      <w:lang w:val="ru-RU" w:eastAsia="ru-RU"/>
    </w:rPr>
  </w:style>
  <w:style w:type="paragraph" w:customStyle="1" w:styleId="13">
    <w:name w:val="Знак Знак Знак1 Знак Знак Знак Знак"/>
    <w:basedOn w:val="a"/>
    <w:rsid w:val="00B42E17"/>
    <w:pPr>
      <w:spacing w:after="0" w:line="240" w:lineRule="auto"/>
    </w:pPr>
    <w:rPr>
      <w:rFonts w:ascii="Verdana" w:eastAsia="Times New Roman" w:hAnsi="Verdana" w:cs="Verdana"/>
      <w:sz w:val="20"/>
      <w:szCs w:val="20"/>
      <w:lang w:val="en-US"/>
    </w:rPr>
  </w:style>
  <w:style w:type="paragraph" w:customStyle="1" w:styleId="CharCharCharChar">
    <w:name w:val="Char Знак Знак Char Знак Знак Char Знак Знак Char Знак Знак Знак Знак Знак Знак"/>
    <w:basedOn w:val="a"/>
    <w:rsid w:val="00B02DB1"/>
    <w:pPr>
      <w:spacing w:after="0" w:line="240" w:lineRule="auto"/>
    </w:pPr>
    <w:rPr>
      <w:rFonts w:ascii="Verdana" w:eastAsia="Times New Roman" w:hAnsi="Verdana" w:cs="Verdana"/>
      <w:sz w:val="20"/>
      <w:szCs w:val="20"/>
      <w:lang w:val="en-US"/>
    </w:rPr>
  </w:style>
  <w:style w:type="character" w:styleId="af">
    <w:name w:val="Strong"/>
    <w:basedOn w:val="a0"/>
    <w:uiPriority w:val="22"/>
    <w:qFormat/>
    <w:rsid w:val="008F028B"/>
    <w:rPr>
      <w:b/>
      <w:bCs/>
    </w:rPr>
  </w:style>
  <w:style w:type="paragraph" w:customStyle="1" w:styleId="14">
    <w:name w:val="1"/>
    <w:basedOn w:val="a"/>
    <w:rsid w:val="008F028B"/>
    <w:pPr>
      <w:spacing w:after="0" w:line="240" w:lineRule="auto"/>
    </w:pPr>
    <w:rPr>
      <w:rFonts w:ascii="Times New Roman" w:eastAsia="Times New Roman" w:hAnsi="Times New Roman" w:cs="Times New Roman"/>
      <w:sz w:val="20"/>
      <w:szCs w:val="20"/>
      <w:lang w:val="en-US"/>
    </w:rPr>
  </w:style>
  <w:style w:type="character" w:customStyle="1" w:styleId="FontStyle40">
    <w:name w:val="Font Style40"/>
    <w:basedOn w:val="a0"/>
    <w:rsid w:val="00802D00"/>
    <w:rPr>
      <w:rFonts w:ascii="MS Reference Sans Serif" w:hAnsi="MS Reference Sans Serif" w:cs="MS Reference Sans Serif"/>
      <w:spacing w:val="-20"/>
      <w:sz w:val="26"/>
      <w:szCs w:val="26"/>
    </w:rPr>
  </w:style>
  <w:style w:type="paragraph" w:customStyle="1" w:styleId="15">
    <w:name w:val="Знак Знак1 Знак Знак Знак Знак Знак Знак Знак Знак Знак Знак"/>
    <w:basedOn w:val="a"/>
    <w:rsid w:val="006C5097"/>
    <w:pPr>
      <w:spacing w:after="0" w:line="240" w:lineRule="auto"/>
    </w:pPr>
    <w:rPr>
      <w:rFonts w:ascii="Times New Roman" w:eastAsia="Times New Roman" w:hAnsi="Times New Roman" w:cs="Times New Roman"/>
      <w:sz w:val="20"/>
      <w:szCs w:val="20"/>
      <w:lang w:val="en-US"/>
    </w:rPr>
  </w:style>
  <w:style w:type="paragraph" w:styleId="af0">
    <w:name w:val="Body Text"/>
    <w:basedOn w:val="a"/>
    <w:link w:val="af1"/>
    <w:uiPriority w:val="99"/>
    <w:semiHidden/>
    <w:unhideWhenUsed/>
    <w:rsid w:val="008C758D"/>
    <w:pPr>
      <w:spacing w:after="120"/>
    </w:pPr>
  </w:style>
  <w:style w:type="character" w:customStyle="1" w:styleId="af1">
    <w:name w:val="Основной текст Знак"/>
    <w:basedOn w:val="a0"/>
    <w:link w:val="af0"/>
    <w:uiPriority w:val="99"/>
    <w:semiHidden/>
    <w:rsid w:val="008C758D"/>
  </w:style>
  <w:style w:type="character" w:customStyle="1" w:styleId="rvts23">
    <w:name w:val="rvts23"/>
    <w:basedOn w:val="a0"/>
    <w:rsid w:val="00A70171"/>
  </w:style>
  <w:style w:type="paragraph" w:styleId="21">
    <w:name w:val="Body Text 2"/>
    <w:basedOn w:val="a"/>
    <w:link w:val="22"/>
    <w:uiPriority w:val="99"/>
    <w:semiHidden/>
    <w:unhideWhenUsed/>
    <w:rsid w:val="006E3EEA"/>
    <w:pPr>
      <w:spacing w:after="120" w:line="480" w:lineRule="auto"/>
    </w:pPr>
  </w:style>
  <w:style w:type="character" w:customStyle="1" w:styleId="22">
    <w:name w:val="Основной текст 2 Знак"/>
    <w:basedOn w:val="a0"/>
    <w:link w:val="21"/>
    <w:uiPriority w:val="99"/>
    <w:semiHidden/>
    <w:rsid w:val="006E3EEA"/>
  </w:style>
  <w:style w:type="paragraph" w:customStyle="1" w:styleId="FR1">
    <w:name w:val="FR1"/>
    <w:rsid w:val="006E3EEA"/>
    <w:pPr>
      <w:widowControl w:val="0"/>
      <w:autoSpaceDE w:val="0"/>
      <w:autoSpaceDN w:val="0"/>
      <w:adjustRightInd w:val="0"/>
      <w:spacing w:before="60" w:after="0" w:line="240" w:lineRule="auto"/>
      <w:ind w:left="80"/>
      <w:jc w:val="center"/>
    </w:pPr>
    <w:rPr>
      <w:rFonts w:ascii="Times New Roman" w:eastAsia="Times New Roman" w:hAnsi="Times New Roman" w:cs="Times New Roman"/>
      <w:b/>
      <w:bCs/>
      <w:sz w:val="40"/>
      <w:szCs w:val="40"/>
      <w:lang w:eastAsia="ru-RU"/>
    </w:rPr>
  </w:style>
  <w:style w:type="character" w:customStyle="1" w:styleId="xfm22816603">
    <w:name w:val="xfm_22816603"/>
    <w:basedOn w:val="a0"/>
    <w:rsid w:val="006E3EEA"/>
  </w:style>
  <w:style w:type="paragraph" w:styleId="af2">
    <w:name w:val="Balloon Text"/>
    <w:basedOn w:val="a"/>
    <w:link w:val="af3"/>
    <w:uiPriority w:val="99"/>
    <w:semiHidden/>
    <w:unhideWhenUsed/>
    <w:rsid w:val="006E3EEA"/>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6E3EEA"/>
    <w:rPr>
      <w:rFonts w:ascii="Tahoma" w:hAnsi="Tahoma" w:cs="Tahoma"/>
      <w:sz w:val="16"/>
      <w:szCs w:val="16"/>
    </w:rPr>
  </w:style>
  <w:style w:type="paragraph" w:styleId="af4">
    <w:name w:val="No Spacing"/>
    <w:uiPriority w:val="1"/>
    <w:qFormat/>
    <w:rsid w:val="00242983"/>
    <w:pPr>
      <w:spacing w:after="0" w:line="240" w:lineRule="auto"/>
    </w:pPr>
    <w:rPr>
      <w:rFonts w:eastAsiaTheme="minorEastAsia"/>
      <w:lang w:val="ru-RU" w:eastAsia="ru-RU"/>
    </w:rPr>
  </w:style>
  <w:style w:type="paragraph" w:customStyle="1" w:styleId="Style6">
    <w:name w:val="Style6"/>
    <w:basedOn w:val="a"/>
    <w:uiPriority w:val="99"/>
    <w:rsid w:val="00FB57B3"/>
    <w:pPr>
      <w:widowControl w:val="0"/>
      <w:autoSpaceDE w:val="0"/>
      <w:autoSpaceDN w:val="0"/>
      <w:adjustRightInd w:val="0"/>
      <w:spacing w:after="0" w:line="277" w:lineRule="exact"/>
      <w:jc w:val="both"/>
    </w:pPr>
    <w:rPr>
      <w:rFonts w:ascii="Times New Roman" w:eastAsia="Times New Roman" w:hAnsi="Times New Roman" w:cs="Times New Roman"/>
      <w:sz w:val="24"/>
      <w:szCs w:val="24"/>
      <w:lang w:val="ru-RU" w:eastAsia="ru-RU"/>
    </w:rPr>
  </w:style>
  <w:style w:type="character" w:customStyle="1" w:styleId="FontStyle16">
    <w:name w:val="Font Style16"/>
    <w:basedOn w:val="a0"/>
    <w:uiPriority w:val="99"/>
    <w:rsid w:val="00FB57B3"/>
    <w:rPr>
      <w:rFonts w:ascii="Times New Roman" w:hAnsi="Times New Roman" w:cs="Times New Roman"/>
      <w:sz w:val="12"/>
      <w:szCs w:val="12"/>
    </w:rPr>
  </w:style>
  <w:style w:type="paragraph" w:customStyle="1" w:styleId="List1">
    <w:name w:val="List1"/>
    <w:basedOn w:val="a3"/>
    <w:uiPriority w:val="99"/>
    <w:rsid w:val="00FB57B3"/>
    <w:pPr>
      <w:numPr>
        <w:numId w:val="31"/>
      </w:numPr>
      <w:spacing w:before="60" w:after="60" w:line="240" w:lineRule="auto"/>
      <w:contextualSpacing w:val="0"/>
    </w:pPr>
    <w:rPr>
      <w:rFonts w:ascii="Calibri" w:eastAsia="Times New Roman" w:hAnsi="Calibri" w:cs="Arial"/>
      <w:bCs/>
      <w:color w:val="000000"/>
      <w:kern w:val="24"/>
      <w:szCs w:val="24"/>
      <w:lang w:val="en-US"/>
    </w:rPr>
  </w:style>
</w:styles>
</file>

<file path=word/webSettings.xml><?xml version="1.0" encoding="utf-8"?>
<w:webSettings xmlns:r="http://schemas.openxmlformats.org/officeDocument/2006/relationships" xmlns:w="http://schemas.openxmlformats.org/wordprocessingml/2006/main">
  <w:divs>
    <w:div w:id="14204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4561C-8959-4E46-B232-869493417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15</Pages>
  <Words>31122</Words>
  <Characters>17741</Characters>
  <Application>Microsoft Office Word</Application>
  <DocSecurity>0</DocSecurity>
  <Lines>147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userMix1604</dc:creator>
  <cp:lastModifiedBy>userMix1604</cp:lastModifiedBy>
  <cp:revision>42</cp:revision>
  <dcterms:created xsi:type="dcterms:W3CDTF">2018-05-30T05:42:00Z</dcterms:created>
  <dcterms:modified xsi:type="dcterms:W3CDTF">2018-05-31T06:15:00Z</dcterms:modified>
</cp:coreProperties>
</file>