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F8" w:rsidRPr="00E8254A" w:rsidRDefault="004256E3" w:rsidP="002827F8">
      <w:pPr>
        <w:jc w:val="center"/>
      </w:pPr>
      <w:r w:rsidRPr="003E3F19">
        <w:rPr>
          <w:rFonts w:ascii="Times New Roman" w:hAnsi="Times New Roman"/>
          <w:sz w:val="20"/>
          <w:szCs w:val="20"/>
        </w:rPr>
        <w:br/>
      </w:r>
      <w:r w:rsidR="002827F8">
        <w:rPr>
          <w:noProof/>
          <w:lang w:val="ru-RU"/>
        </w:rPr>
        <w:drawing>
          <wp:inline distT="0" distB="0" distL="0" distR="0">
            <wp:extent cx="434975" cy="5994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75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7F8" w:rsidRPr="00AA2F90" w:rsidRDefault="002827F8" w:rsidP="002827F8">
      <w:pPr>
        <w:pStyle w:val="FR1"/>
        <w:ind w:left="0"/>
        <w:rPr>
          <w:spacing w:val="28"/>
        </w:rPr>
      </w:pPr>
      <w:r>
        <w:rPr>
          <w:spacing w:val="28"/>
        </w:rPr>
        <w:t>СЄВЄРОДОНЕЦЬКА МІСЬКА РАДА</w:t>
      </w:r>
    </w:p>
    <w:p w:rsidR="002827F8" w:rsidRPr="007963B8" w:rsidRDefault="002827F8" w:rsidP="002827F8">
      <w:pPr>
        <w:pStyle w:val="FR1"/>
        <w:ind w:left="0"/>
        <w:rPr>
          <w:spacing w:val="28"/>
          <w:sz w:val="32"/>
          <w:szCs w:val="32"/>
        </w:rPr>
      </w:pPr>
      <w:r w:rsidRPr="00AA2F90">
        <w:rPr>
          <w:spacing w:val="28"/>
          <w:sz w:val="32"/>
          <w:szCs w:val="32"/>
        </w:rPr>
        <w:t>ВІДДІЛ ДЕРЖА</w:t>
      </w:r>
      <w:r>
        <w:rPr>
          <w:spacing w:val="28"/>
          <w:sz w:val="32"/>
          <w:szCs w:val="32"/>
        </w:rPr>
        <w:t>ВНОГО АРХІТЕКТУРНО-БУДІВЕЛЬНОГО КОНТРОЛЮ</w:t>
      </w:r>
    </w:p>
    <w:p w:rsidR="002827F8" w:rsidRPr="00425E9B" w:rsidRDefault="002827F8" w:rsidP="002827F8">
      <w:pPr>
        <w:jc w:val="center"/>
        <w:rPr>
          <w:sz w:val="20"/>
          <w:szCs w:val="20"/>
        </w:rPr>
      </w:pPr>
      <w:r w:rsidRPr="00425E9B">
        <w:rPr>
          <w:sz w:val="20"/>
          <w:szCs w:val="20"/>
        </w:rPr>
        <w:t>бульвар Дружби Народів, 32,  м. Сєвєродонецьк, Луганської обл., 93404, Україна,</w:t>
      </w:r>
      <w:r w:rsidRPr="00425E9B">
        <w:rPr>
          <w:sz w:val="20"/>
          <w:szCs w:val="20"/>
        </w:rPr>
        <w:br/>
        <w:t xml:space="preserve"> тел.: (06452) 4-14-36 </w:t>
      </w:r>
      <w:r w:rsidRPr="00DA37D9">
        <w:rPr>
          <w:sz w:val="20"/>
          <w:szCs w:val="20"/>
          <w:lang w:val="en-US"/>
        </w:rPr>
        <w:t>E</w:t>
      </w:r>
      <w:r w:rsidRPr="00425E9B">
        <w:rPr>
          <w:sz w:val="20"/>
          <w:szCs w:val="20"/>
        </w:rPr>
        <w:t>-</w:t>
      </w:r>
      <w:r w:rsidRPr="00DA37D9">
        <w:rPr>
          <w:sz w:val="20"/>
          <w:szCs w:val="20"/>
          <w:lang w:val="en-US"/>
        </w:rPr>
        <w:t>mail</w:t>
      </w:r>
      <w:r w:rsidRPr="00425E9B"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  <w:lang w:val="en-US"/>
        </w:rPr>
        <w:t>gasksever</w:t>
      </w:r>
      <w:proofErr w:type="spellEnd"/>
      <w:r w:rsidRPr="00425E9B">
        <w:rPr>
          <w:sz w:val="20"/>
          <w:szCs w:val="20"/>
        </w:rPr>
        <w:t>@</w:t>
      </w:r>
      <w:proofErr w:type="spellStart"/>
      <w:r>
        <w:rPr>
          <w:sz w:val="20"/>
          <w:szCs w:val="20"/>
          <w:lang w:val="en-US"/>
        </w:rPr>
        <w:t>gmail</w:t>
      </w:r>
      <w:proofErr w:type="spellEnd"/>
      <w:r w:rsidRPr="00425E9B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</w:p>
    <w:p w:rsidR="002827F8" w:rsidRPr="00425E9B" w:rsidRDefault="002827F8" w:rsidP="002827F8">
      <w:pPr>
        <w:jc w:val="center"/>
        <w:rPr>
          <w:sz w:val="20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321"/>
      </w:tblGrid>
      <w:tr w:rsidR="002827F8" w:rsidRPr="00872770" w:rsidTr="00653C9E">
        <w:tc>
          <w:tcPr>
            <w:tcW w:w="9321" w:type="dxa"/>
          </w:tcPr>
          <w:p w:rsidR="002827F8" w:rsidRPr="00C90BDA" w:rsidRDefault="002827F8" w:rsidP="00653C9E">
            <w:pPr>
              <w:jc w:val="center"/>
            </w:pPr>
          </w:p>
        </w:tc>
      </w:tr>
    </w:tbl>
    <w:p w:rsidR="002827F8" w:rsidRPr="00817C98" w:rsidRDefault="002827F8" w:rsidP="002827F8">
      <w:pPr>
        <w:rPr>
          <w:sz w:val="20"/>
          <w:szCs w:val="20"/>
        </w:rPr>
      </w:pPr>
      <w:r w:rsidRPr="00872770">
        <w:rPr>
          <w:sz w:val="20"/>
          <w:szCs w:val="20"/>
        </w:rPr>
        <w:t>__________________ № _________________</w:t>
      </w:r>
    </w:p>
    <w:p w:rsidR="002827F8" w:rsidRDefault="002827F8" w:rsidP="00D503A4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76F0C" w:rsidRPr="002827F8" w:rsidRDefault="00D503A4" w:rsidP="00282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827F8">
        <w:rPr>
          <w:rFonts w:ascii="Times New Roman" w:hAnsi="Times New Roman"/>
          <w:b/>
          <w:sz w:val="28"/>
          <w:szCs w:val="28"/>
          <w:lang w:val="ru-RU"/>
        </w:rPr>
        <w:t>Звіт</w:t>
      </w:r>
      <w:proofErr w:type="spellEnd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>відділу</w:t>
      </w:r>
      <w:proofErr w:type="spellEnd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 xml:space="preserve"> державного </w:t>
      </w:r>
      <w:proofErr w:type="spellStart"/>
      <w:proofErr w:type="gramStart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>арх</w:t>
      </w:r>
      <w:proofErr w:type="gramEnd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>ітектурно</w:t>
      </w:r>
      <w:proofErr w:type="spellEnd"/>
      <w:r w:rsidR="00207A7E">
        <w:rPr>
          <w:rFonts w:ascii="Times New Roman" w:hAnsi="Times New Roman"/>
          <w:b/>
          <w:sz w:val="28"/>
          <w:szCs w:val="28"/>
          <w:lang w:val="ru-RU"/>
        </w:rPr>
        <w:t xml:space="preserve"> -</w:t>
      </w:r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>будівельного</w:t>
      </w:r>
      <w:proofErr w:type="spellEnd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 xml:space="preserve"> контролю Сєвєродонецької </w:t>
      </w:r>
      <w:proofErr w:type="spellStart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="002827F8" w:rsidRPr="002827F8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827F8">
        <w:rPr>
          <w:rFonts w:ascii="Times New Roman" w:hAnsi="Times New Roman"/>
          <w:b/>
          <w:sz w:val="28"/>
          <w:szCs w:val="28"/>
          <w:lang w:val="ru-RU"/>
        </w:rPr>
        <w:t xml:space="preserve"> за </w:t>
      </w:r>
      <w:r w:rsidR="00833143" w:rsidRPr="002827F8">
        <w:rPr>
          <w:rFonts w:ascii="Times New Roman" w:hAnsi="Times New Roman"/>
          <w:b/>
          <w:sz w:val="28"/>
          <w:szCs w:val="28"/>
          <w:lang w:val="ru-RU"/>
        </w:rPr>
        <w:t xml:space="preserve">2017 </w:t>
      </w:r>
      <w:proofErr w:type="spellStart"/>
      <w:r w:rsidR="00833143" w:rsidRPr="002827F8">
        <w:rPr>
          <w:rFonts w:ascii="Times New Roman" w:hAnsi="Times New Roman"/>
          <w:b/>
          <w:sz w:val="28"/>
          <w:szCs w:val="28"/>
          <w:lang w:val="ru-RU"/>
        </w:rPr>
        <w:t>р</w:t>
      </w:r>
      <w:r w:rsidR="00833143" w:rsidRPr="002827F8">
        <w:rPr>
          <w:rFonts w:ascii="Times New Roman" w:hAnsi="Times New Roman"/>
          <w:b/>
          <w:sz w:val="28"/>
          <w:szCs w:val="28"/>
        </w:rPr>
        <w:t>ік</w:t>
      </w:r>
      <w:proofErr w:type="spellEnd"/>
    </w:p>
    <w:p w:rsidR="000D5749" w:rsidRPr="002827F8" w:rsidRDefault="000D5749" w:rsidP="002827F8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D5749" w:rsidRPr="009A7E04" w:rsidRDefault="00960A58" w:rsidP="00960A58">
      <w:pPr>
        <w:pStyle w:val="rvps6"/>
        <w:jc w:val="both"/>
        <w:rPr>
          <w:lang w:val="uk-UA"/>
        </w:rPr>
      </w:pPr>
      <w:r w:rsidRPr="009A7E04">
        <w:rPr>
          <w:lang w:val="uk-UA"/>
        </w:rPr>
        <w:tab/>
      </w:r>
      <w:r w:rsidR="008E67AE" w:rsidRPr="009A7E04">
        <w:rPr>
          <w:lang w:val="uk-UA"/>
        </w:rPr>
        <w:t>Діяльність відділу державного архітектурно-будівельного контролю регламентована ЗУ "Про регулювання містобудівної діяльності",</w:t>
      </w:r>
      <w:r w:rsidRPr="009A7E04">
        <w:rPr>
          <w:lang w:val="uk-UA"/>
        </w:rPr>
        <w:t xml:space="preserve"> ЗУ "Про відповідальність за правопорушення у сфері містобудівної діяльності",</w:t>
      </w:r>
      <w:r w:rsidR="008E67AE" w:rsidRPr="009A7E04">
        <w:rPr>
          <w:lang w:val="uk-UA"/>
        </w:rPr>
        <w:t xml:space="preserve"> Постановою </w:t>
      </w:r>
      <w:proofErr w:type="spellStart"/>
      <w:r w:rsidR="008E67AE" w:rsidRPr="009A7E04">
        <w:t>Кабінету</w:t>
      </w:r>
      <w:proofErr w:type="spellEnd"/>
      <w:r w:rsidR="008E67AE" w:rsidRPr="009A7E04">
        <w:t xml:space="preserve"> </w:t>
      </w:r>
      <w:proofErr w:type="spellStart"/>
      <w:r w:rsidR="008E67AE" w:rsidRPr="009A7E04">
        <w:t>Міністрів</w:t>
      </w:r>
      <w:proofErr w:type="spellEnd"/>
      <w:r w:rsidR="008E67AE" w:rsidRPr="009A7E04">
        <w:t xml:space="preserve"> </w:t>
      </w:r>
      <w:proofErr w:type="spellStart"/>
      <w:r w:rsidR="008E67AE" w:rsidRPr="009A7E04">
        <w:t>України</w:t>
      </w:r>
      <w:proofErr w:type="spellEnd"/>
      <w:r w:rsidR="008E67AE" w:rsidRPr="009A7E04">
        <w:t xml:space="preserve"> "</w:t>
      </w:r>
      <w:bookmarkStart w:id="0" w:name="n3"/>
      <w:bookmarkEnd w:id="0"/>
      <w:r w:rsidRPr="009A7E04">
        <w:t xml:space="preserve"> </w:t>
      </w:r>
      <w:r w:rsidRPr="009A7E04">
        <w:rPr>
          <w:rStyle w:val="rvts23"/>
        </w:rPr>
        <w:t xml:space="preserve">Про </w:t>
      </w:r>
      <w:proofErr w:type="spellStart"/>
      <w:r w:rsidRPr="009A7E04">
        <w:rPr>
          <w:rStyle w:val="rvts23"/>
        </w:rPr>
        <w:t>затвердження</w:t>
      </w:r>
      <w:proofErr w:type="spellEnd"/>
      <w:r w:rsidRPr="009A7E04">
        <w:rPr>
          <w:rStyle w:val="rvts23"/>
        </w:rPr>
        <w:t xml:space="preserve"> Порядку </w:t>
      </w:r>
      <w:proofErr w:type="spellStart"/>
      <w:r w:rsidRPr="009A7E04">
        <w:rPr>
          <w:rStyle w:val="rvts23"/>
        </w:rPr>
        <w:t>здійснення</w:t>
      </w:r>
      <w:proofErr w:type="spellEnd"/>
      <w:r w:rsidRPr="009A7E04">
        <w:rPr>
          <w:rStyle w:val="rvts23"/>
        </w:rPr>
        <w:t xml:space="preserve"> державного </w:t>
      </w:r>
      <w:proofErr w:type="spellStart"/>
      <w:r w:rsidRPr="009A7E04">
        <w:rPr>
          <w:rStyle w:val="rvts23"/>
        </w:rPr>
        <w:t>архітектурно-будівельного</w:t>
      </w:r>
      <w:proofErr w:type="spellEnd"/>
      <w:r w:rsidRPr="009A7E04">
        <w:rPr>
          <w:rStyle w:val="rvts23"/>
        </w:rPr>
        <w:t xml:space="preserve"> контролю</w:t>
      </w:r>
      <w:r w:rsidRPr="009A7E04">
        <w:rPr>
          <w:rStyle w:val="rvts23"/>
          <w:lang w:val="uk-UA"/>
        </w:rPr>
        <w:t>", іншими нормативно-правовими актами</w:t>
      </w:r>
      <w:r w:rsidR="008E67AE" w:rsidRPr="009A7E04">
        <w:t xml:space="preserve">   та  </w:t>
      </w:r>
      <w:proofErr w:type="spellStart"/>
      <w:r w:rsidR="008E67AE" w:rsidRPr="009A7E04">
        <w:t>здійснюється</w:t>
      </w:r>
      <w:proofErr w:type="spellEnd"/>
      <w:r w:rsidR="008E67AE" w:rsidRPr="009A7E04">
        <w:t xml:space="preserve"> за </w:t>
      </w:r>
      <w:proofErr w:type="spellStart"/>
      <w:r w:rsidR="008E67AE" w:rsidRPr="009A7E04">
        <w:t>двома</w:t>
      </w:r>
      <w:proofErr w:type="spellEnd"/>
      <w:r w:rsidR="008E67AE" w:rsidRPr="009A7E04">
        <w:t xml:space="preserve"> </w:t>
      </w:r>
      <w:proofErr w:type="spellStart"/>
      <w:r w:rsidR="008E67AE" w:rsidRPr="009A7E04">
        <w:t>основними</w:t>
      </w:r>
      <w:proofErr w:type="spellEnd"/>
      <w:r w:rsidR="008E67AE" w:rsidRPr="009A7E04">
        <w:t xml:space="preserve"> </w:t>
      </w:r>
      <w:proofErr w:type="spellStart"/>
      <w:r w:rsidR="008E67AE" w:rsidRPr="009A7E04">
        <w:t>напрямками</w:t>
      </w:r>
      <w:proofErr w:type="spellEnd"/>
      <w:r w:rsidR="008E67AE" w:rsidRPr="009A7E04">
        <w:t xml:space="preserve">, </w:t>
      </w:r>
      <w:proofErr w:type="spellStart"/>
      <w:r w:rsidR="008E67AE" w:rsidRPr="009A7E04">
        <w:t>зокрема</w:t>
      </w:r>
      <w:proofErr w:type="spellEnd"/>
      <w:r w:rsidR="008E67AE" w:rsidRPr="009A7E04">
        <w:t xml:space="preserve">:  </w:t>
      </w:r>
      <w:proofErr w:type="spellStart"/>
      <w:r w:rsidR="008E67AE" w:rsidRPr="009A7E04">
        <w:t>реєстрація</w:t>
      </w:r>
      <w:proofErr w:type="spellEnd"/>
      <w:r w:rsidR="008E67AE" w:rsidRPr="009A7E04">
        <w:t xml:space="preserve"> </w:t>
      </w:r>
      <w:proofErr w:type="spellStart"/>
      <w:r w:rsidR="008E67AE" w:rsidRPr="009A7E04">
        <w:t>дозвільних</w:t>
      </w:r>
      <w:proofErr w:type="spellEnd"/>
      <w:r w:rsidR="008E67AE" w:rsidRPr="009A7E04">
        <w:t xml:space="preserve"> </w:t>
      </w:r>
      <w:proofErr w:type="spellStart"/>
      <w:r w:rsidR="008E67AE" w:rsidRPr="009A7E04">
        <w:t>документів</w:t>
      </w:r>
      <w:proofErr w:type="spellEnd"/>
      <w:r w:rsidR="008E67AE" w:rsidRPr="009A7E04">
        <w:t xml:space="preserve"> у </w:t>
      </w:r>
      <w:proofErr w:type="spellStart"/>
      <w:r w:rsidR="008E67AE" w:rsidRPr="009A7E04">
        <w:t>будівельній</w:t>
      </w:r>
      <w:proofErr w:type="spellEnd"/>
      <w:r w:rsidR="008E67AE" w:rsidRPr="009A7E04">
        <w:t xml:space="preserve"> </w:t>
      </w:r>
      <w:proofErr w:type="spellStart"/>
      <w:r w:rsidR="008E67AE" w:rsidRPr="009A7E04">
        <w:t>сфері</w:t>
      </w:r>
      <w:proofErr w:type="spellEnd"/>
      <w:r w:rsidR="008E67AE" w:rsidRPr="009A7E04">
        <w:t xml:space="preserve"> та </w:t>
      </w:r>
      <w:proofErr w:type="spellStart"/>
      <w:r w:rsidR="008E67AE" w:rsidRPr="009A7E04">
        <w:t>проведення</w:t>
      </w:r>
      <w:proofErr w:type="spellEnd"/>
      <w:r w:rsidR="008E67AE" w:rsidRPr="009A7E04">
        <w:t xml:space="preserve"> </w:t>
      </w:r>
      <w:proofErr w:type="spellStart"/>
      <w:r w:rsidR="008E67AE" w:rsidRPr="009A7E04">
        <w:t>заходів</w:t>
      </w:r>
      <w:proofErr w:type="spellEnd"/>
      <w:r w:rsidR="008E67AE" w:rsidRPr="009A7E04">
        <w:t xml:space="preserve"> державного </w:t>
      </w:r>
      <w:proofErr w:type="spellStart"/>
      <w:r w:rsidR="008E67AE" w:rsidRPr="009A7E04">
        <w:t>архітектурно-будівельного</w:t>
      </w:r>
      <w:proofErr w:type="spellEnd"/>
      <w:r w:rsidR="008E67AE" w:rsidRPr="009A7E04">
        <w:t xml:space="preserve"> контролю у </w:t>
      </w:r>
      <w:proofErr w:type="spellStart"/>
      <w:r w:rsidR="008E67AE" w:rsidRPr="009A7E04">
        <w:t>формі</w:t>
      </w:r>
      <w:proofErr w:type="spellEnd"/>
      <w:r w:rsidR="008E67AE" w:rsidRPr="009A7E04">
        <w:t xml:space="preserve"> </w:t>
      </w:r>
      <w:proofErr w:type="spellStart"/>
      <w:r w:rsidR="008E67AE" w:rsidRPr="009A7E04">
        <w:t>планових</w:t>
      </w:r>
      <w:proofErr w:type="spellEnd"/>
      <w:r w:rsidR="008E67AE" w:rsidRPr="009A7E04">
        <w:t xml:space="preserve"> та </w:t>
      </w:r>
      <w:proofErr w:type="spellStart"/>
      <w:r w:rsidR="008E67AE" w:rsidRPr="009A7E04">
        <w:t>позапланових</w:t>
      </w:r>
      <w:proofErr w:type="spellEnd"/>
      <w:r w:rsidR="008E67AE" w:rsidRPr="009A7E04">
        <w:t xml:space="preserve"> </w:t>
      </w:r>
      <w:proofErr w:type="spellStart"/>
      <w:r w:rsidR="008E67AE" w:rsidRPr="009A7E04">
        <w:t>перевірок</w:t>
      </w:r>
      <w:proofErr w:type="spellEnd"/>
      <w:r w:rsidR="008E67AE" w:rsidRPr="009A7E04">
        <w:t xml:space="preserve">  </w:t>
      </w:r>
      <w:proofErr w:type="spellStart"/>
      <w:r w:rsidR="008E67AE" w:rsidRPr="009A7E04">
        <w:t>об'єктів</w:t>
      </w:r>
      <w:proofErr w:type="spellEnd"/>
      <w:r w:rsidR="008E67AE" w:rsidRPr="009A7E04">
        <w:t xml:space="preserve"> </w:t>
      </w:r>
      <w:proofErr w:type="spellStart"/>
      <w:r w:rsidR="008E67AE" w:rsidRPr="009A7E04">
        <w:t>будівництва</w:t>
      </w:r>
      <w:proofErr w:type="spellEnd"/>
      <w:r w:rsidR="008E67AE" w:rsidRPr="009A7E04">
        <w:t>.</w:t>
      </w:r>
      <w:r w:rsidRPr="009A7E04">
        <w:rPr>
          <w:lang w:val="uk-UA"/>
        </w:rPr>
        <w:t xml:space="preserve"> </w:t>
      </w:r>
    </w:p>
    <w:p w:rsidR="000D5749" w:rsidRPr="009A7E04" w:rsidRDefault="00960A58" w:rsidP="00276274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A7E04">
        <w:rPr>
          <w:rFonts w:ascii="Times New Roman" w:hAnsi="Times New Roman" w:cs="Times New Roman"/>
          <w:sz w:val="24"/>
          <w:szCs w:val="24"/>
        </w:rPr>
        <w:t xml:space="preserve">За  звітній період 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Відділом державного архітектурно-будівельного контролю розглянуто та   внесено до реєстру </w:t>
      </w:r>
      <w:r w:rsidR="007B038D">
        <w:rPr>
          <w:rFonts w:ascii="Times New Roman" w:hAnsi="Times New Roman" w:cs="Times New Roman"/>
          <w:sz w:val="24"/>
          <w:szCs w:val="24"/>
        </w:rPr>
        <w:t xml:space="preserve"> 6</w:t>
      </w:r>
      <w:r w:rsidR="007B038D" w:rsidRPr="007B038D">
        <w:rPr>
          <w:rFonts w:ascii="Times New Roman" w:hAnsi="Times New Roman" w:cs="Times New Roman"/>
          <w:sz w:val="24"/>
          <w:szCs w:val="24"/>
        </w:rPr>
        <w:t>39</w:t>
      </w:r>
      <w:r w:rsidR="00E7678F" w:rsidRPr="009A7E04">
        <w:rPr>
          <w:rFonts w:ascii="Times New Roman" w:hAnsi="Times New Roman" w:cs="Times New Roman"/>
          <w:sz w:val="24"/>
          <w:szCs w:val="24"/>
        </w:rPr>
        <w:t xml:space="preserve"> дозвільни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х документів у сфері містобудівної діяльності, з яких: </w:t>
      </w:r>
      <w:r w:rsidR="00562356">
        <w:rPr>
          <w:rFonts w:ascii="Times New Roman" w:hAnsi="Times New Roman" w:cs="Times New Roman"/>
          <w:sz w:val="24"/>
          <w:szCs w:val="24"/>
        </w:rPr>
        <w:t>– 242</w:t>
      </w:r>
      <w:r w:rsidR="00D02DF9" w:rsidRPr="009A7E04">
        <w:rPr>
          <w:rFonts w:ascii="Times New Roman" w:hAnsi="Times New Roman" w:cs="Times New Roman"/>
          <w:sz w:val="24"/>
          <w:szCs w:val="24"/>
        </w:rPr>
        <w:t xml:space="preserve"> повідомлення та декларації </w:t>
      </w:r>
      <w:r w:rsidR="00E7678F" w:rsidRPr="009A7E04">
        <w:rPr>
          <w:rFonts w:ascii="Times New Roman" w:hAnsi="Times New Roman" w:cs="Times New Roman"/>
          <w:sz w:val="24"/>
          <w:szCs w:val="24"/>
        </w:rPr>
        <w:t xml:space="preserve"> про початок в</w:t>
      </w:r>
      <w:r w:rsidR="000D5749" w:rsidRPr="009A7E04">
        <w:rPr>
          <w:rFonts w:ascii="Times New Roman" w:hAnsi="Times New Roman" w:cs="Times New Roman"/>
          <w:sz w:val="24"/>
          <w:szCs w:val="24"/>
        </w:rPr>
        <w:t>иконання будівельних робіт</w:t>
      </w:r>
      <w:r w:rsidR="00E7678F" w:rsidRPr="009A7E04">
        <w:rPr>
          <w:rFonts w:ascii="Times New Roman" w:hAnsi="Times New Roman" w:cs="Times New Roman"/>
          <w:sz w:val="24"/>
          <w:szCs w:val="24"/>
        </w:rPr>
        <w:t xml:space="preserve">, </w:t>
      </w:r>
      <w:r w:rsidR="00562356">
        <w:rPr>
          <w:rFonts w:ascii="Times New Roman" w:hAnsi="Times New Roman" w:cs="Times New Roman"/>
          <w:sz w:val="24"/>
          <w:szCs w:val="24"/>
        </w:rPr>
        <w:t>281</w:t>
      </w:r>
      <w:r w:rsidR="00D02DF9" w:rsidRPr="009A7E04">
        <w:rPr>
          <w:rFonts w:ascii="Times New Roman" w:hAnsi="Times New Roman" w:cs="Times New Roman"/>
          <w:sz w:val="24"/>
          <w:szCs w:val="24"/>
        </w:rPr>
        <w:t xml:space="preserve"> декларації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 </w:t>
      </w:r>
      <w:r w:rsidR="00E7678F" w:rsidRPr="009A7E04">
        <w:rPr>
          <w:rFonts w:ascii="Times New Roman" w:hAnsi="Times New Roman" w:cs="Times New Roman"/>
          <w:sz w:val="24"/>
          <w:szCs w:val="24"/>
        </w:rPr>
        <w:t>про готовніст</w:t>
      </w:r>
      <w:r w:rsidR="00D02DF9" w:rsidRPr="009A7E04">
        <w:rPr>
          <w:rFonts w:ascii="Times New Roman" w:hAnsi="Times New Roman" w:cs="Times New Roman"/>
          <w:sz w:val="24"/>
          <w:szCs w:val="24"/>
        </w:rPr>
        <w:t>ь об’єктів</w:t>
      </w:r>
      <w:r w:rsidR="000D5749" w:rsidRPr="009A7E04">
        <w:rPr>
          <w:rFonts w:ascii="Times New Roman" w:hAnsi="Times New Roman" w:cs="Times New Roman"/>
          <w:sz w:val="24"/>
          <w:szCs w:val="24"/>
        </w:rPr>
        <w:t xml:space="preserve"> до </w:t>
      </w:r>
      <w:r w:rsidR="00D02DF9" w:rsidRPr="009A7E04">
        <w:rPr>
          <w:rFonts w:ascii="Times New Roman" w:hAnsi="Times New Roman" w:cs="Times New Roman"/>
          <w:sz w:val="24"/>
          <w:szCs w:val="24"/>
        </w:rPr>
        <w:t>експлуатації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, </w:t>
      </w:r>
      <w:r w:rsidR="00562356">
        <w:rPr>
          <w:rFonts w:ascii="Times New Roman" w:hAnsi="Times New Roman" w:cs="Times New Roman"/>
          <w:sz w:val="24"/>
          <w:szCs w:val="24"/>
        </w:rPr>
        <w:t>96</w:t>
      </w:r>
      <w:r w:rsidR="00D02DF9" w:rsidRPr="009A7E04">
        <w:rPr>
          <w:rFonts w:ascii="Times New Roman" w:hAnsi="Times New Roman" w:cs="Times New Roman"/>
          <w:sz w:val="24"/>
          <w:szCs w:val="24"/>
        </w:rPr>
        <w:t xml:space="preserve"> </w:t>
      </w:r>
      <w:r w:rsidR="00033D84" w:rsidRPr="009A7E04">
        <w:rPr>
          <w:rFonts w:ascii="Times New Roman" w:hAnsi="Times New Roman" w:cs="Times New Roman"/>
          <w:sz w:val="24"/>
          <w:szCs w:val="24"/>
        </w:rPr>
        <w:t>повідомлень</w:t>
      </w:r>
      <w:r w:rsidR="000D5749" w:rsidRPr="009A7E04">
        <w:rPr>
          <w:rFonts w:ascii="Times New Roman" w:hAnsi="Times New Roman" w:cs="Times New Roman"/>
          <w:sz w:val="24"/>
          <w:szCs w:val="24"/>
        </w:rPr>
        <w:t xml:space="preserve"> про зміну даних 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у зареєстрованих </w:t>
      </w:r>
      <w:r w:rsidR="0056417D" w:rsidRPr="009A7E04">
        <w:rPr>
          <w:rFonts w:ascii="Times New Roman" w:hAnsi="Times New Roman" w:cs="Times New Roman"/>
          <w:sz w:val="24"/>
          <w:szCs w:val="24"/>
        </w:rPr>
        <w:t xml:space="preserve">дозвільних </w:t>
      </w:r>
      <w:r w:rsidR="00033D84" w:rsidRPr="009A7E04">
        <w:rPr>
          <w:rFonts w:ascii="Times New Roman" w:hAnsi="Times New Roman" w:cs="Times New Roman"/>
          <w:sz w:val="24"/>
          <w:szCs w:val="24"/>
        </w:rPr>
        <w:t>документах</w:t>
      </w:r>
      <w:r w:rsidR="00D02DF9" w:rsidRPr="009A7E04">
        <w:rPr>
          <w:rFonts w:ascii="Times New Roman" w:hAnsi="Times New Roman" w:cs="Times New Roman"/>
          <w:sz w:val="24"/>
          <w:szCs w:val="24"/>
        </w:rPr>
        <w:t>.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 </w:t>
      </w:r>
      <w:r w:rsidR="00D02DF9" w:rsidRPr="009A7E04">
        <w:rPr>
          <w:rFonts w:ascii="Times New Roman" w:hAnsi="Times New Roman" w:cs="Times New Roman"/>
          <w:sz w:val="24"/>
          <w:szCs w:val="24"/>
        </w:rPr>
        <w:t>В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идано </w:t>
      </w:r>
      <w:r w:rsidR="007B038D" w:rsidRPr="007B038D">
        <w:rPr>
          <w:rFonts w:ascii="Times New Roman" w:hAnsi="Times New Roman" w:cs="Times New Roman"/>
          <w:sz w:val="24"/>
          <w:szCs w:val="24"/>
        </w:rPr>
        <w:t>4</w:t>
      </w:r>
      <w:r w:rsidR="00D02DF9" w:rsidRPr="009A7E04">
        <w:rPr>
          <w:rFonts w:ascii="Times New Roman" w:hAnsi="Times New Roman" w:cs="Times New Roman"/>
          <w:sz w:val="24"/>
          <w:szCs w:val="24"/>
        </w:rPr>
        <w:t xml:space="preserve"> дозволи на початок в</w:t>
      </w:r>
      <w:r w:rsidR="00562356">
        <w:rPr>
          <w:rFonts w:ascii="Times New Roman" w:hAnsi="Times New Roman" w:cs="Times New Roman"/>
          <w:sz w:val="24"/>
          <w:szCs w:val="24"/>
        </w:rPr>
        <w:t>иконання будівельних робіт та 16</w:t>
      </w:r>
      <w:r w:rsidR="00D02DF9" w:rsidRPr="009A7E04">
        <w:rPr>
          <w:rFonts w:ascii="Times New Roman" w:hAnsi="Times New Roman" w:cs="Times New Roman"/>
          <w:sz w:val="24"/>
          <w:szCs w:val="24"/>
        </w:rPr>
        <w:t xml:space="preserve"> </w:t>
      </w:r>
      <w:r w:rsidR="000D5749" w:rsidRPr="009A7E04">
        <w:rPr>
          <w:rFonts w:ascii="Times New Roman" w:hAnsi="Times New Roman" w:cs="Times New Roman"/>
          <w:sz w:val="24"/>
          <w:szCs w:val="24"/>
        </w:rPr>
        <w:t>сертиф</w:t>
      </w:r>
      <w:r w:rsidR="00033D84" w:rsidRPr="009A7E04">
        <w:rPr>
          <w:rFonts w:ascii="Times New Roman" w:hAnsi="Times New Roman" w:cs="Times New Roman"/>
          <w:sz w:val="24"/>
          <w:szCs w:val="24"/>
        </w:rPr>
        <w:t>ікатів про прийняття закінчених</w:t>
      </w:r>
      <w:r w:rsidR="000D5749" w:rsidRPr="009A7E04">
        <w:rPr>
          <w:rFonts w:ascii="Times New Roman" w:hAnsi="Times New Roman" w:cs="Times New Roman"/>
          <w:sz w:val="24"/>
          <w:szCs w:val="24"/>
        </w:rPr>
        <w:t xml:space="preserve"> будівництвом </w:t>
      </w:r>
      <w:r w:rsidR="00033D84" w:rsidRPr="009A7E04">
        <w:rPr>
          <w:rFonts w:ascii="Times New Roman" w:hAnsi="Times New Roman" w:cs="Times New Roman"/>
          <w:sz w:val="24"/>
          <w:szCs w:val="24"/>
        </w:rPr>
        <w:t>об'єктів що за класом наслідків відповідальності належать до</w:t>
      </w:r>
      <w:r w:rsidR="00D02DF9" w:rsidRPr="009A7E04">
        <w:rPr>
          <w:rFonts w:ascii="Times New Roman" w:hAnsi="Times New Roman" w:cs="Times New Roman"/>
          <w:sz w:val="24"/>
          <w:szCs w:val="24"/>
        </w:rPr>
        <w:t xml:space="preserve"> об'єктів із середнім класом</w:t>
      </w:r>
      <w:r w:rsidR="00033D84" w:rsidRPr="009A7E04">
        <w:rPr>
          <w:rFonts w:ascii="Times New Roman" w:hAnsi="Times New Roman" w:cs="Times New Roman"/>
          <w:sz w:val="24"/>
          <w:szCs w:val="24"/>
        </w:rPr>
        <w:t xml:space="preserve"> наслідків СС2</w:t>
      </w:r>
      <w:r w:rsidR="00D02DF9" w:rsidRPr="009A7E04">
        <w:rPr>
          <w:rFonts w:ascii="Times New Roman" w:hAnsi="Times New Roman" w:cs="Times New Roman"/>
          <w:sz w:val="24"/>
          <w:szCs w:val="24"/>
        </w:rPr>
        <w:t>, серед яких:</w:t>
      </w:r>
    </w:p>
    <w:p w:rsidR="00CB1411" w:rsidRPr="001E3D3B" w:rsidRDefault="000D5749" w:rsidP="00276274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A7E04">
        <w:rPr>
          <w:rFonts w:ascii="Times New Roman" w:hAnsi="Times New Roman" w:cs="Times New Roman"/>
          <w:sz w:val="24"/>
          <w:szCs w:val="24"/>
        </w:rPr>
        <w:t xml:space="preserve">- </w:t>
      </w:r>
      <w:r w:rsidR="00940816" w:rsidRPr="009A7E04">
        <w:rPr>
          <w:rFonts w:ascii="Times New Roman" w:hAnsi="Times New Roman" w:cs="Times New Roman"/>
          <w:sz w:val="24"/>
          <w:szCs w:val="24"/>
        </w:rPr>
        <w:t xml:space="preserve"> сертифікат про прийняття</w:t>
      </w:r>
      <w:r w:rsidR="005C0D83" w:rsidRPr="009A7E04">
        <w:rPr>
          <w:rFonts w:ascii="Times New Roman" w:hAnsi="Times New Roman" w:cs="Times New Roman"/>
          <w:sz w:val="24"/>
          <w:szCs w:val="24"/>
        </w:rPr>
        <w:t xml:space="preserve"> в експлуатацію закінченого будівництвом</w:t>
      </w:r>
      <w:r w:rsidR="00940816" w:rsidRPr="009A7E04">
        <w:rPr>
          <w:rFonts w:ascii="Times New Roman" w:hAnsi="Times New Roman" w:cs="Times New Roman"/>
          <w:sz w:val="24"/>
          <w:szCs w:val="24"/>
        </w:rPr>
        <w:t xml:space="preserve"> </w:t>
      </w:r>
      <w:r w:rsidR="00CB1411" w:rsidRPr="009A7E04">
        <w:rPr>
          <w:rFonts w:ascii="Times New Roman" w:hAnsi="Times New Roman" w:cs="Times New Roman"/>
          <w:sz w:val="24"/>
          <w:szCs w:val="24"/>
        </w:rPr>
        <w:t>об’єкту</w:t>
      </w:r>
      <w:r w:rsidR="005C0D83" w:rsidRPr="009A7E04">
        <w:rPr>
          <w:rFonts w:ascii="Times New Roman" w:hAnsi="Times New Roman" w:cs="Times New Roman"/>
          <w:sz w:val="24"/>
          <w:szCs w:val="24"/>
        </w:rPr>
        <w:t xml:space="preserve"> "Реконструкція будівель та споруд Сєвєродонецького консервного заводу під виробництво рідких добрив"</w:t>
      </w:r>
      <w:r w:rsidR="00D02DF9" w:rsidRPr="009A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749" w:rsidRPr="009A7E04" w:rsidRDefault="000D5749" w:rsidP="00276274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A7E04">
        <w:rPr>
          <w:rFonts w:ascii="Times New Roman" w:hAnsi="Times New Roman" w:cs="Times New Roman"/>
          <w:sz w:val="24"/>
          <w:szCs w:val="24"/>
        </w:rPr>
        <w:t>-  сертифікат про прийняття закінченого будівництвом об’єкту</w:t>
      </w:r>
      <w:r w:rsidR="00E50AA6" w:rsidRPr="009A7E04">
        <w:rPr>
          <w:rFonts w:ascii="Times New Roman" w:hAnsi="Times New Roman" w:cs="Times New Roman"/>
          <w:sz w:val="24"/>
          <w:szCs w:val="24"/>
        </w:rPr>
        <w:t xml:space="preserve"> " Реконструкція ділянки фармацевтичних продуктів - реконструкція з роз</w:t>
      </w:r>
      <w:r w:rsidR="0056417D" w:rsidRPr="009A7E04">
        <w:rPr>
          <w:rFonts w:ascii="Times New Roman" w:hAnsi="Times New Roman" w:cs="Times New Roman"/>
          <w:sz w:val="24"/>
          <w:szCs w:val="24"/>
        </w:rPr>
        <w:t>ширенням приміщень нежитлової б</w:t>
      </w:r>
      <w:r w:rsidR="00E50AA6" w:rsidRPr="009A7E04">
        <w:rPr>
          <w:rFonts w:ascii="Times New Roman" w:hAnsi="Times New Roman" w:cs="Times New Roman"/>
          <w:sz w:val="24"/>
          <w:szCs w:val="24"/>
        </w:rPr>
        <w:t>удівлі"</w:t>
      </w:r>
      <w:r w:rsidRPr="009A7E04">
        <w:rPr>
          <w:rFonts w:ascii="Times New Roman" w:hAnsi="Times New Roman" w:cs="Times New Roman"/>
          <w:sz w:val="24"/>
          <w:szCs w:val="24"/>
        </w:rPr>
        <w:t>,</w:t>
      </w:r>
    </w:p>
    <w:p w:rsidR="00E50AA6" w:rsidRPr="009A7E04" w:rsidRDefault="00E50AA6" w:rsidP="00276274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A7E04">
        <w:rPr>
          <w:rFonts w:ascii="Times New Roman" w:hAnsi="Times New Roman" w:cs="Times New Roman"/>
          <w:sz w:val="24"/>
          <w:szCs w:val="24"/>
        </w:rPr>
        <w:t>-  прийнято</w:t>
      </w:r>
      <w:r w:rsidR="000D5749" w:rsidRPr="009A7E04">
        <w:rPr>
          <w:rFonts w:ascii="Times New Roman" w:hAnsi="Times New Roman" w:cs="Times New Roman"/>
          <w:sz w:val="24"/>
          <w:szCs w:val="24"/>
        </w:rPr>
        <w:t xml:space="preserve"> в експлуатацію багатоквартирний житловий будинок</w:t>
      </w:r>
      <w:r w:rsidRPr="009A7E04">
        <w:rPr>
          <w:rFonts w:ascii="Times New Roman" w:hAnsi="Times New Roman" w:cs="Times New Roman"/>
          <w:sz w:val="24"/>
          <w:szCs w:val="24"/>
        </w:rPr>
        <w:t xml:space="preserve">, збудований ТОВ "А.О. Мрія </w:t>
      </w:r>
      <w:proofErr w:type="spellStart"/>
      <w:r w:rsidRPr="009A7E04">
        <w:rPr>
          <w:rFonts w:ascii="Times New Roman" w:hAnsi="Times New Roman" w:cs="Times New Roman"/>
          <w:sz w:val="24"/>
          <w:szCs w:val="24"/>
        </w:rPr>
        <w:t>Інвест</w:t>
      </w:r>
      <w:proofErr w:type="spellEnd"/>
      <w:r w:rsidRPr="009A7E04">
        <w:rPr>
          <w:rFonts w:ascii="Times New Roman" w:hAnsi="Times New Roman" w:cs="Times New Roman"/>
          <w:sz w:val="24"/>
          <w:szCs w:val="24"/>
        </w:rPr>
        <w:t xml:space="preserve">"  за адресою вул. </w:t>
      </w:r>
      <w:proofErr w:type="spellStart"/>
      <w:r w:rsidRPr="009A7E04">
        <w:rPr>
          <w:rFonts w:ascii="Times New Roman" w:hAnsi="Times New Roman" w:cs="Times New Roman"/>
          <w:sz w:val="24"/>
          <w:szCs w:val="24"/>
        </w:rPr>
        <w:t>Вілєсова</w:t>
      </w:r>
      <w:proofErr w:type="spellEnd"/>
      <w:r w:rsidRPr="009A7E04">
        <w:rPr>
          <w:rFonts w:ascii="Times New Roman" w:hAnsi="Times New Roman" w:cs="Times New Roman"/>
          <w:sz w:val="24"/>
          <w:szCs w:val="24"/>
        </w:rPr>
        <w:t>, 10, 80 мікрорайон.</w:t>
      </w:r>
      <w:r w:rsidR="000D5749" w:rsidRPr="009A7E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A58" w:rsidRPr="009A7E04" w:rsidRDefault="00C02D56" w:rsidP="008D4A62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A7E04">
        <w:rPr>
          <w:rFonts w:ascii="Times New Roman" w:hAnsi="Times New Roman" w:cs="Times New Roman"/>
          <w:sz w:val="24"/>
          <w:szCs w:val="24"/>
        </w:rPr>
        <w:t xml:space="preserve">Загальний обсяг прийнятого в експлуатацію житла за І </w:t>
      </w:r>
      <w:r w:rsidR="00545B45">
        <w:rPr>
          <w:rFonts w:ascii="Times New Roman" w:hAnsi="Times New Roman" w:cs="Times New Roman"/>
          <w:sz w:val="24"/>
          <w:szCs w:val="24"/>
        </w:rPr>
        <w:t>- І</w:t>
      </w:r>
      <w:r w:rsidR="00545B4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50AA6" w:rsidRPr="009A7E04">
        <w:rPr>
          <w:rFonts w:ascii="Times New Roman" w:hAnsi="Times New Roman" w:cs="Times New Roman"/>
          <w:sz w:val="24"/>
          <w:szCs w:val="24"/>
        </w:rPr>
        <w:t xml:space="preserve"> </w:t>
      </w:r>
      <w:r w:rsidRPr="009A7E04">
        <w:rPr>
          <w:rFonts w:ascii="Times New Roman" w:hAnsi="Times New Roman" w:cs="Times New Roman"/>
          <w:sz w:val="24"/>
          <w:szCs w:val="24"/>
        </w:rPr>
        <w:t>квартал</w:t>
      </w:r>
      <w:r w:rsidR="00545B45">
        <w:rPr>
          <w:rFonts w:ascii="Times New Roman" w:hAnsi="Times New Roman" w:cs="Times New Roman"/>
          <w:sz w:val="24"/>
          <w:szCs w:val="24"/>
        </w:rPr>
        <w:t xml:space="preserve"> 2017 року склав -  3623</w:t>
      </w:r>
      <w:r w:rsidR="008E67AE" w:rsidRPr="009A7E04">
        <w:rPr>
          <w:rFonts w:ascii="Times New Roman" w:hAnsi="Times New Roman" w:cs="Times New Roman"/>
          <w:sz w:val="24"/>
          <w:szCs w:val="24"/>
        </w:rPr>
        <w:t xml:space="preserve"> метр кв.</w:t>
      </w:r>
    </w:p>
    <w:p w:rsidR="00940816" w:rsidRPr="009A7E04" w:rsidRDefault="0056417D" w:rsidP="008D4A62">
      <w:pPr>
        <w:spacing w:before="0"/>
        <w:ind w:left="0" w:firstLine="709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7E04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з</w:t>
      </w:r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545B45">
        <w:rPr>
          <w:rFonts w:ascii="Times New Roman" w:hAnsi="Times New Roman" w:cs="Times New Roman"/>
          <w:sz w:val="24"/>
          <w:szCs w:val="24"/>
          <w:lang w:val="ru-RU"/>
        </w:rPr>
        <w:t xml:space="preserve">2017 </w:t>
      </w:r>
      <w:proofErr w:type="spellStart"/>
      <w:proofErr w:type="gramStart"/>
      <w:r w:rsidR="00545B45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545B45">
        <w:rPr>
          <w:rFonts w:ascii="Times New Roman" w:hAnsi="Times New Roman" w:cs="Times New Roman"/>
          <w:sz w:val="24"/>
          <w:szCs w:val="24"/>
          <w:lang w:val="ru-RU"/>
        </w:rPr>
        <w:t>ік</w:t>
      </w:r>
      <w:proofErr w:type="spellEnd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70E7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>ідділом</w:t>
      </w:r>
      <w:proofErr w:type="spellEnd"/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проведено 41</w:t>
      </w:r>
      <w:r w:rsidR="000670E7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захо</w:t>
      </w:r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545B4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державного </w:t>
      </w:r>
      <w:proofErr w:type="spellStart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>архітектурно-будівельного</w:t>
      </w:r>
      <w:proofErr w:type="spellEnd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контролю </w:t>
      </w:r>
      <w:proofErr w:type="spellStart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>обєктів</w:t>
      </w:r>
      <w:proofErr w:type="spellEnd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>будівництва</w:t>
      </w:r>
      <w:proofErr w:type="spellEnd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>розташованих</w:t>
      </w:r>
      <w:proofErr w:type="spellEnd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>території</w:t>
      </w:r>
      <w:proofErr w:type="spellEnd"/>
      <w:r w:rsidR="00960A58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м. Сєвєродонецька</w:t>
      </w:r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них прове</w:t>
      </w:r>
      <w:r w:rsidR="00DD59DE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дено – 3 </w:t>
      </w:r>
      <w:proofErr w:type="spellStart"/>
      <w:r w:rsidR="00DD59DE" w:rsidRPr="009A7E04">
        <w:rPr>
          <w:rFonts w:ascii="Times New Roman" w:hAnsi="Times New Roman" w:cs="Times New Roman"/>
          <w:sz w:val="24"/>
          <w:szCs w:val="24"/>
          <w:lang w:val="ru-RU"/>
        </w:rPr>
        <w:t>планові</w:t>
      </w:r>
      <w:proofErr w:type="spellEnd"/>
      <w:r w:rsidR="00DD59DE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 xml:space="preserve"> та 38</w:t>
      </w:r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>позапланових</w:t>
      </w:r>
      <w:proofErr w:type="spellEnd"/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>перевірок</w:t>
      </w:r>
      <w:proofErr w:type="spellEnd"/>
      <w:r w:rsidR="00940816" w:rsidRPr="009A7E0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D59DE" w:rsidRPr="009A7E04" w:rsidRDefault="00DD59DE" w:rsidP="00AC25BC">
      <w:pPr>
        <w:spacing w:before="0"/>
        <w:ind w:left="0" w:firstLine="709"/>
        <w:rPr>
          <w:rStyle w:val="rvts0"/>
          <w:rFonts w:ascii="Times New Roman" w:hAnsi="Times New Roman" w:cs="Times New Roman"/>
          <w:sz w:val="24"/>
          <w:szCs w:val="24"/>
        </w:rPr>
      </w:pPr>
      <w:r w:rsidRPr="009A7E04">
        <w:rPr>
          <w:rFonts w:ascii="Times New Roman" w:hAnsi="Times New Roman" w:cs="Times New Roman"/>
          <w:sz w:val="24"/>
          <w:szCs w:val="24"/>
        </w:rPr>
        <w:t>За результатами здій</w:t>
      </w:r>
      <w:r w:rsidR="007B038D">
        <w:rPr>
          <w:rFonts w:ascii="Times New Roman" w:hAnsi="Times New Roman" w:cs="Times New Roman"/>
          <w:sz w:val="24"/>
          <w:szCs w:val="24"/>
        </w:rPr>
        <w:t>снення контрольних заходів на 2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A7E04">
        <w:rPr>
          <w:rFonts w:ascii="Times New Roman" w:hAnsi="Times New Roman" w:cs="Times New Roman"/>
          <w:sz w:val="24"/>
          <w:szCs w:val="24"/>
        </w:rPr>
        <w:t xml:space="preserve"> об'єктах будівництва виявлені порушення вимог законодавства </w:t>
      </w:r>
      <w:r w:rsidRPr="009A7E04">
        <w:rPr>
          <w:rStyle w:val="rvts0"/>
          <w:rFonts w:ascii="Times New Roman" w:hAnsi="Times New Roman" w:cs="Times New Roman"/>
          <w:sz w:val="24"/>
          <w:szCs w:val="24"/>
        </w:rPr>
        <w:t>у сфері містобудівної діяльності.</w:t>
      </w:r>
    </w:p>
    <w:p w:rsidR="000920C7" w:rsidRPr="009A7E04" w:rsidRDefault="000920C7" w:rsidP="00AC25BC">
      <w:pPr>
        <w:spacing w:before="0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7E04">
        <w:rPr>
          <w:rFonts w:ascii="Times New Roman" w:hAnsi="Times New Roman" w:cs="Times New Roman"/>
          <w:sz w:val="24"/>
          <w:szCs w:val="24"/>
        </w:rPr>
        <w:t xml:space="preserve">Основними  правопорушеннями є виконання будівельних робіт без оформлення документів, які дають право на їх виконання, </w:t>
      </w:r>
      <w:r w:rsidRPr="009A7E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експлуатація об’єктів, не прийнятих у передбаченому законодавством порядку в експлуатацію, порушення вимог державних будівельних норм щодо ведення  виконавчої документації, відсутність належним чином затвердженої проектної документації, незабезпечення авторського та технічного нагляду при будівництві.</w:t>
      </w:r>
    </w:p>
    <w:p w:rsidR="009A7E04" w:rsidRDefault="000920C7" w:rsidP="000920C7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9A7E04">
        <w:rPr>
          <w:rFonts w:ascii="Times New Roman" w:hAnsi="Times New Roman" w:cs="Times New Roman"/>
          <w:sz w:val="24"/>
          <w:szCs w:val="24"/>
        </w:rPr>
        <w:lastRenderedPageBreak/>
        <w:t>Стосовно усіх правопорушень складено в</w:t>
      </w:r>
      <w:r w:rsidR="007B038D">
        <w:rPr>
          <w:rFonts w:ascii="Times New Roman" w:hAnsi="Times New Roman" w:cs="Times New Roman"/>
          <w:sz w:val="24"/>
          <w:szCs w:val="24"/>
        </w:rPr>
        <w:t xml:space="preserve">ідповідні протоколи, винесено 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Pr="009A7E04">
        <w:rPr>
          <w:rFonts w:ascii="Times New Roman" w:hAnsi="Times New Roman" w:cs="Times New Roman"/>
          <w:sz w:val="24"/>
          <w:szCs w:val="24"/>
        </w:rPr>
        <w:t xml:space="preserve"> приписів, в т.ч. про</w:t>
      </w:r>
      <w:r w:rsidR="007B038D">
        <w:rPr>
          <w:rFonts w:ascii="Times New Roman" w:hAnsi="Times New Roman" w:cs="Times New Roman"/>
          <w:sz w:val="24"/>
          <w:szCs w:val="24"/>
        </w:rPr>
        <w:t xml:space="preserve"> усунення правопорушень - 2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A7E04">
        <w:rPr>
          <w:rFonts w:ascii="Times New Roman" w:hAnsi="Times New Roman" w:cs="Times New Roman"/>
          <w:sz w:val="24"/>
          <w:szCs w:val="24"/>
        </w:rPr>
        <w:t>,  5  приписів про зупинення виконання будівельних робіт, з яких</w:t>
      </w:r>
      <w:r w:rsidR="007B038D">
        <w:rPr>
          <w:rFonts w:ascii="Times New Roman" w:hAnsi="Times New Roman" w:cs="Times New Roman"/>
          <w:sz w:val="24"/>
          <w:szCs w:val="24"/>
        </w:rPr>
        <w:t xml:space="preserve">  виконано в повному обсязі -  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7B038D">
        <w:rPr>
          <w:rFonts w:ascii="Times New Roman" w:hAnsi="Times New Roman" w:cs="Times New Roman"/>
          <w:sz w:val="24"/>
          <w:szCs w:val="24"/>
        </w:rPr>
        <w:t xml:space="preserve"> приписів, 1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A7E04">
        <w:rPr>
          <w:rFonts w:ascii="Times New Roman" w:hAnsi="Times New Roman" w:cs="Times New Roman"/>
          <w:sz w:val="24"/>
          <w:szCs w:val="24"/>
        </w:rPr>
        <w:t xml:space="preserve"> - знаходяться на викон</w:t>
      </w:r>
      <w:r w:rsidR="00316CCF" w:rsidRPr="009A7E04">
        <w:rPr>
          <w:rFonts w:ascii="Times New Roman" w:hAnsi="Times New Roman" w:cs="Times New Roman"/>
          <w:sz w:val="24"/>
          <w:szCs w:val="24"/>
        </w:rPr>
        <w:t>анні (строк виконання не минув)</w:t>
      </w:r>
      <w:r w:rsidRPr="009A7E04">
        <w:rPr>
          <w:rFonts w:ascii="Times New Roman" w:hAnsi="Times New Roman" w:cs="Times New Roman"/>
          <w:sz w:val="24"/>
          <w:szCs w:val="24"/>
        </w:rPr>
        <w:t xml:space="preserve">.   Винесено 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23</w:t>
      </w:r>
      <w:r w:rsidRPr="009A7E04">
        <w:rPr>
          <w:rFonts w:ascii="Times New Roman" w:hAnsi="Times New Roman" w:cs="Times New Roman"/>
          <w:sz w:val="24"/>
          <w:szCs w:val="24"/>
        </w:rPr>
        <w:t xml:space="preserve">  постанов</w:t>
      </w:r>
      <w:r w:rsidR="00316CCF" w:rsidRPr="009A7E04">
        <w:rPr>
          <w:rFonts w:ascii="Times New Roman" w:hAnsi="Times New Roman" w:cs="Times New Roman"/>
          <w:sz w:val="24"/>
          <w:szCs w:val="24"/>
        </w:rPr>
        <w:t>и</w:t>
      </w:r>
      <w:r w:rsidRPr="009A7E04">
        <w:rPr>
          <w:rFonts w:ascii="Times New Roman" w:hAnsi="Times New Roman" w:cs="Times New Roman"/>
          <w:sz w:val="24"/>
          <w:szCs w:val="24"/>
        </w:rPr>
        <w:t xml:space="preserve"> про </w:t>
      </w:r>
      <w:r w:rsidR="00316CCF" w:rsidRPr="009A7E04">
        <w:rPr>
          <w:rFonts w:ascii="Times New Roman" w:hAnsi="Times New Roman" w:cs="Times New Roman"/>
          <w:sz w:val="24"/>
          <w:szCs w:val="24"/>
        </w:rPr>
        <w:t xml:space="preserve">притягнення </w:t>
      </w:r>
      <w:r w:rsidR="009A7E04" w:rsidRPr="009A7E04">
        <w:rPr>
          <w:rFonts w:ascii="Times New Roman" w:hAnsi="Times New Roman" w:cs="Times New Roman"/>
          <w:sz w:val="24"/>
          <w:szCs w:val="24"/>
        </w:rPr>
        <w:t xml:space="preserve">правопорушників до відповідальності та </w:t>
      </w:r>
      <w:r w:rsidRPr="009A7E04">
        <w:rPr>
          <w:rFonts w:ascii="Times New Roman" w:hAnsi="Times New Roman" w:cs="Times New Roman"/>
          <w:sz w:val="24"/>
          <w:szCs w:val="24"/>
        </w:rPr>
        <w:t>накладе</w:t>
      </w:r>
      <w:r w:rsidR="009A7E04" w:rsidRPr="009A7E04">
        <w:rPr>
          <w:rFonts w:ascii="Times New Roman" w:hAnsi="Times New Roman" w:cs="Times New Roman"/>
          <w:sz w:val="24"/>
          <w:szCs w:val="24"/>
        </w:rPr>
        <w:t>но</w:t>
      </w:r>
      <w:r w:rsidRPr="009A7E04">
        <w:rPr>
          <w:rFonts w:ascii="Times New Roman" w:hAnsi="Times New Roman" w:cs="Times New Roman"/>
          <w:sz w:val="24"/>
          <w:szCs w:val="24"/>
        </w:rPr>
        <w:t xml:space="preserve"> штрафів на загальну суму - </w:t>
      </w:r>
      <w:r w:rsidR="009A7E04" w:rsidRPr="009A7E04">
        <w:rPr>
          <w:rFonts w:ascii="Times New Roman" w:hAnsi="Times New Roman" w:cs="Times New Roman"/>
          <w:sz w:val="24"/>
          <w:szCs w:val="24"/>
        </w:rPr>
        <w:t xml:space="preserve"> 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418 0</w:t>
      </w:r>
      <w:r w:rsidR="009A7E04" w:rsidRPr="009A7E04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9A7E04" w:rsidRPr="009A7E04">
        <w:rPr>
          <w:rFonts w:ascii="Times New Roman" w:hAnsi="Times New Roman" w:cs="Times New Roman"/>
          <w:sz w:val="24"/>
          <w:szCs w:val="24"/>
        </w:rPr>
        <w:t xml:space="preserve"> грн. 00коп</w:t>
      </w:r>
      <w:r w:rsidRPr="009A7E04">
        <w:rPr>
          <w:rFonts w:ascii="Times New Roman" w:hAnsi="Times New Roman" w:cs="Times New Roman"/>
          <w:sz w:val="24"/>
          <w:szCs w:val="24"/>
        </w:rPr>
        <w:t>., з яких спла</w:t>
      </w:r>
      <w:r w:rsidR="009A7E04" w:rsidRPr="009A7E04">
        <w:rPr>
          <w:rFonts w:ascii="Times New Roman" w:hAnsi="Times New Roman" w:cs="Times New Roman"/>
          <w:sz w:val="24"/>
          <w:szCs w:val="24"/>
        </w:rPr>
        <w:t>ч</w:t>
      </w:r>
      <w:r w:rsidR="007B038D">
        <w:rPr>
          <w:rFonts w:ascii="Times New Roman" w:hAnsi="Times New Roman" w:cs="Times New Roman"/>
          <w:sz w:val="24"/>
          <w:szCs w:val="24"/>
        </w:rPr>
        <w:t>ено в добровільному порядку - 1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A7E04" w:rsidRPr="009A7E04">
        <w:rPr>
          <w:rFonts w:ascii="Times New Roman" w:hAnsi="Times New Roman" w:cs="Times New Roman"/>
          <w:sz w:val="24"/>
          <w:szCs w:val="24"/>
        </w:rPr>
        <w:t xml:space="preserve"> постанов (75%) та зараховано до  бюджету міста  грошові кошти  на загальну суму 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>312 1</w:t>
      </w:r>
      <w:r w:rsidR="009A7E04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00 </w:t>
      </w:r>
      <w:proofErr w:type="spellStart"/>
      <w:r w:rsidR="009A7E04" w:rsidRPr="009A7E04">
        <w:rPr>
          <w:rFonts w:ascii="Times New Roman" w:hAnsi="Times New Roman" w:cs="Times New Roman"/>
          <w:sz w:val="24"/>
          <w:szCs w:val="24"/>
          <w:lang w:val="ru-RU"/>
        </w:rPr>
        <w:t>грн</w:t>
      </w:r>
      <w:proofErr w:type="spellEnd"/>
      <w:r w:rsidR="009A7E04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. 00коп </w:t>
      </w:r>
      <w:r w:rsidRPr="009A7E04">
        <w:rPr>
          <w:rFonts w:ascii="Times New Roman" w:hAnsi="Times New Roman" w:cs="Times New Roman"/>
          <w:sz w:val="24"/>
          <w:szCs w:val="24"/>
        </w:rPr>
        <w:t xml:space="preserve">, знаходиться на </w:t>
      </w:r>
      <w:r w:rsidR="009A7E04" w:rsidRPr="009A7E04">
        <w:rPr>
          <w:rFonts w:ascii="Times New Roman" w:hAnsi="Times New Roman" w:cs="Times New Roman"/>
          <w:sz w:val="24"/>
          <w:szCs w:val="24"/>
        </w:rPr>
        <w:t>примусовому виконанні у ВДВС - 3</w:t>
      </w:r>
      <w:r w:rsidRPr="009A7E04">
        <w:rPr>
          <w:rFonts w:ascii="Times New Roman" w:hAnsi="Times New Roman" w:cs="Times New Roman"/>
          <w:sz w:val="24"/>
          <w:szCs w:val="24"/>
        </w:rPr>
        <w:t xml:space="preserve"> постанови на </w:t>
      </w:r>
      <w:r w:rsidR="009A7E04" w:rsidRPr="009A7E04">
        <w:rPr>
          <w:rFonts w:ascii="Times New Roman" w:hAnsi="Times New Roman" w:cs="Times New Roman"/>
          <w:sz w:val="24"/>
          <w:szCs w:val="24"/>
        </w:rPr>
        <w:t xml:space="preserve">загальну суму </w:t>
      </w:r>
      <w:r w:rsidR="007B038D">
        <w:rPr>
          <w:rFonts w:ascii="Times New Roman" w:hAnsi="Times New Roman" w:cs="Times New Roman"/>
          <w:sz w:val="24"/>
          <w:szCs w:val="24"/>
        </w:rPr>
        <w:t>–</w:t>
      </w:r>
      <w:r w:rsidR="009A7E04" w:rsidRPr="009A7E04">
        <w:rPr>
          <w:rFonts w:ascii="Times New Roman" w:hAnsi="Times New Roman" w:cs="Times New Roman"/>
          <w:sz w:val="24"/>
          <w:szCs w:val="24"/>
        </w:rPr>
        <w:t xml:space="preserve"> 33</w:t>
      </w:r>
      <w:r w:rsidR="007B03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A7E04">
        <w:rPr>
          <w:rFonts w:ascii="Times New Roman" w:hAnsi="Times New Roman" w:cs="Times New Roman"/>
          <w:sz w:val="24"/>
          <w:szCs w:val="24"/>
        </w:rPr>
        <w:t xml:space="preserve">000 грн. 00 коп., </w:t>
      </w:r>
      <w:r w:rsidR="009A7E04" w:rsidRPr="009A7E04">
        <w:rPr>
          <w:rFonts w:ascii="Times New Roman" w:hAnsi="Times New Roman" w:cs="Times New Roman"/>
          <w:sz w:val="24"/>
          <w:szCs w:val="24"/>
        </w:rPr>
        <w:t>3</w:t>
      </w:r>
      <w:r w:rsidR="009A7E04" w:rsidRPr="009A7E04">
        <w:rPr>
          <w:rFonts w:ascii="Times New Roman" w:hAnsi="Times New Roman" w:cs="Times New Roman"/>
          <w:sz w:val="24"/>
          <w:szCs w:val="24"/>
          <w:lang w:val="ru-RU"/>
        </w:rPr>
        <w:t xml:space="preserve"> постанови </w:t>
      </w:r>
      <w:proofErr w:type="spellStart"/>
      <w:r w:rsidR="009A7E04" w:rsidRPr="009A7E04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9A7E04" w:rsidRPr="009A7E04">
        <w:rPr>
          <w:rFonts w:ascii="Times New Roman" w:hAnsi="Times New Roman" w:cs="Times New Roman"/>
          <w:sz w:val="24"/>
          <w:szCs w:val="24"/>
        </w:rPr>
        <w:t>наход</w:t>
      </w:r>
      <w:r w:rsidR="009A7E04" w:rsidRPr="009A7E04">
        <w:rPr>
          <w:rFonts w:ascii="Times New Roman" w:hAnsi="Times New Roman" w:cs="Times New Roman"/>
          <w:sz w:val="24"/>
          <w:szCs w:val="24"/>
          <w:lang w:val="ru-RU"/>
        </w:rPr>
        <w:t>яться</w:t>
      </w:r>
      <w:proofErr w:type="spellEnd"/>
      <w:r w:rsidR="009A7E04" w:rsidRPr="009A7E04">
        <w:rPr>
          <w:rFonts w:ascii="Times New Roman" w:hAnsi="Times New Roman" w:cs="Times New Roman"/>
          <w:sz w:val="24"/>
          <w:szCs w:val="24"/>
        </w:rPr>
        <w:t xml:space="preserve"> на оскарженні у</w:t>
      </w:r>
      <w:proofErr w:type="gramStart"/>
      <w:r w:rsidR="009A7E04" w:rsidRPr="009A7E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E04" w:rsidRPr="009A7E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A7E04" w:rsidRPr="009A7E04">
        <w:rPr>
          <w:rFonts w:ascii="Times New Roman" w:hAnsi="Times New Roman" w:cs="Times New Roman"/>
          <w:sz w:val="24"/>
          <w:szCs w:val="24"/>
        </w:rPr>
        <w:t>євєродонецькому</w:t>
      </w:r>
      <w:proofErr w:type="spellEnd"/>
      <w:r w:rsidR="009A7E04" w:rsidRPr="009A7E04">
        <w:rPr>
          <w:rFonts w:ascii="Times New Roman" w:hAnsi="Times New Roman" w:cs="Times New Roman"/>
          <w:sz w:val="24"/>
          <w:szCs w:val="24"/>
        </w:rPr>
        <w:t xml:space="preserve"> міському суді Луганської області на загальну суму – 72 900 грн. 00коп.</w:t>
      </w:r>
    </w:p>
    <w:p w:rsidR="002827F8" w:rsidRPr="009A7E04" w:rsidRDefault="002827F8" w:rsidP="000920C7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31582" w:rsidRPr="00A6384D" w:rsidRDefault="00531582" w:rsidP="002D1B0A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2827F8" w:rsidRPr="002827F8" w:rsidRDefault="002827F8" w:rsidP="002827F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2827F8">
        <w:rPr>
          <w:rFonts w:ascii="Times New Roman" w:hAnsi="Times New Roman" w:cs="Times New Roman"/>
          <w:sz w:val="24"/>
          <w:szCs w:val="24"/>
        </w:rPr>
        <w:t>В.о</w:t>
      </w:r>
      <w:proofErr w:type="spellEnd"/>
      <w:r w:rsidRPr="002827F8">
        <w:rPr>
          <w:rFonts w:ascii="Times New Roman" w:hAnsi="Times New Roman" w:cs="Times New Roman"/>
          <w:sz w:val="24"/>
          <w:szCs w:val="24"/>
        </w:rPr>
        <w:t>. начальника  відділу державного</w:t>
      </w:r>
    </w:p>
    <w:p w:rsidR="002827F8" w:rsidRPr="002827F8" w:rsidRDefault="002827F8" w:rsidP="002827F8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827F8">
        <w:rPr>
          <w:rFonts w:ascii="Times New Roman" w:hAnsi="Times New Roman" w:cs="Times New Roman"/>
          <w:sz w:val="24"/>
          <w:szCs w:val="24"/>
        </w:rPr>
        <w:t>архітектурно-будівельного контролю</w:t>
      </w:r>
    </w:p>
    <w:p w:rsidR="002827F8" w:rsidRPr="002827F8" w:rsidRDefault="002827F8" w:rsidP="002827F8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2827F8">
        <w:rPr>
          <w:rFonts w:ascii="Times New Roman" w:hAnsi="Times New Roman" w:cs="Times New Roman"/>
          <w:sz w:val="24"/>
          <w:szCs w:val="24"/>
        </w:rPr>
        <w:t xml:space="preserve">Сєвєродонецької міської ради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827F8">
        <w:rPr>
          <w:rFonts w:ascii="Times New Roman" w:hAnsi="Times New Roman" w:cs="Times New Roman"/>
          <w:b/>
          <w:sz w:val="24"/>
          <w:szCs w:val="24"/>
        </w:rPr>
        <w:t>Д.П. Новодран</w:t>
      </w:r>
    </w:p>
    <w:p w:rsidR="00694B66" w:rsidRPr="003F2D3F" w:rsidRDefault="00694B6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sectPr w:rsidR="00694B66" w:rsidRPr="003F2D3F" w:rsidSect="00FA28A6">
      <w:type w:val="continuous"/>
      <w:pgSz w:w="11907" w:h="16840" w:code="9"/>
      <w:pgMar w:top="284" w:right="708" w:bottom="993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6A6A4F"/>
    <w:rsid w:val="000264BD"/>
    <w:rsid w:val="00031D4B"/>
    <w:rsid w:val="00033D84"/>
    <w:rsid w:val="00047780"/>
    <w:rsid w:val="00050DA8"/>
    <w:rsid w:val="000512BC"/>
    <w:rsid w:val="00051CB1"/>
    <w:rsid w:val="00064512"/>
    <w:rsid w:val="00066315"/>
    <w:rsid w:val="00066875"/>
    <w:rsid w:val="000670E7"/>
    <w:rsid w:val="000920C7"/>
    <w:rsid w:val="000958DE"/>
    <w:rsid w:val="000B1541"/>
    <w:rsid w:val="000B7795"/>
    <w:rsid w:val="000D2813"/>
    <w:rsid w:val="000D5749"/>
    <w:rsid w:val="000E2EFF"/>
    <w:rsid w:val="001061A4"/>
    <w:rsid w:val="00112531"/>
    <w:rsid w:val="00116270"/>
    <w:rsid w:val="0013405F"/>
    <w:rsid w:val="00135A7F"/>
    <w:rsid w:val="00140AC7"/>
    <w:rsid w:val="00161D33"/>
    <w:rsid w:val="00162B93"/>
    <w:rsid w:val="00175A2F"/>
    <w:rsid w:val="001928C6"/>
    <w:rsid w:val="001934EE"/>
    <w:rsid w:val="00197E5A"/>
    <w:rsid w:val="001E221B"/>
    <w:rsid w:val="001E3D3B"/>
    <w:rsid w:val="001F1248"/>
    <w:rsid w:val="00207A7E"/>
    <w:rsid w:val="00216310"/>
    <w:rsid w:val="00243873"/>
    <w:rsid w:val="00247C0A"/>
    <w:rsid w:val="002509E9"/>
    <w:rsid w:val="002574D8"/>
    <w:rsid w:val="00276274"/>
    <w:rsid w:val="002827F8"/>
    <w:rsid w:val="002851CB"/>
    <w:rsid w:val="002C17DA"/>
    <w:rsid w:val="002C5810"/>
    <w:rsid w:val="002D1798"/>
    <w:rsid w:val="002D1B0A"/>
    <w:rsid w:val="002D2DFB"/>
    <w:rsid w:val="002D2FFF"/>
    <w:rsid w:val="002E5D7F"/>
    <w:rsid w:val="00316CCF"/>
    <w:rsid w:val="003231C9"/>
    <w:rsid w:val="00334896"/>
    <w:rsid w:val="00345CBD"/>
    <w:rsid w:val="00356632"/>
    <w:rsid w:val="003659EB"/>
    <w:rsid w:val="003722C1"/>
    <w:rsid w:val="00380608"/>
    <w:rsid w:val="003A4ED4"/>
    <w:rsid w:val="003B4B96"/>
    <w:rsid w:val="003B5182"/>
    <w:rsid w:val="003F2D3F"/>
    <w:rsid w:val="003F54DF"/>
    <w:rsid w:val="00413F83"/>
    <w:rsid w:val="004256E3"/>
    <w:rsid w:val="00430089"/>
    <w:rsid w:val="004333A3"/>
    <w:rsid w:val="00434C82"/>
    <w:rsid w:val="0045017B"/>
    <w:rsid w:val="00470033"/>
    <w:rsid w:val="0047008D"/>
    <w:rsid w:val="00477F46"/>
    <w:rsid w:val="00482E25"/>
    <w:rsid w:val="004914B7"/>
    <w:rsid w:val="00497145"/>
    <w:rsid w:val="004979AB"/>
    <w:rsid w:val="00497A39"/>
    <w:rsid w:val="004A2C82"/>
    <w:rsid w:val="004B0D12"/>
    <w:rsid w:val="004B4500"/>
    <w:rsid w:val="004D5302"/>
    <w:rsid w:val="004E5C80"/>
    <w:rsid w:val="004F728B"/>
    <w:rsid w:val="00501136"/>
    <w:rsid w:val="00503818"/>
    <w:rsid w:val="00523E74"/>
    <w:rsid w:val="00524B8E"/>
    <w:rsid w:val="00531582"/>
    <w:rsid w:val="00533530"/>
    <w:rsid w:val="00533D6E"/>
    <w:rsid w:val="005367A2"/>
    <w:rsid w:val="00545B45"/>
    <w:rsid w:val="00557FCE"/>
    <w:rsid w:val="0056234D"/>
    <w:rsid w:val="00562356"/>
    <w:rsid w:val="0056417D"/>
    <w:rsid w:val="00572545"/>
    <w:rsid w:val="005A4CE0"/>
    <w:rsid w:val="005C0D83"/>
    <w:rsid w:val="005F4E98"/>
    <w:rsid w:val="0060340A"/>
    <w:rsid w:val="00631BD6"/>
    <w:rsid w:val="0063676E"/>
    <w:rsid w:val="00637AEE"/>
    <w:rsid w:val="00646BF4"/>
    <w:rsid w:val="00694B66"/>
    <w:rsid w:val="006A6A4F"/>
    <w:rsid w:val="006B53DF"/>
    <w:rsid w:val="006D755A"/>
    <w:rsid w:val="007963B8"/>
    <w:rsid w:val="007B038D"/>
    <w:rsid w:val="007C6FE1"/>
    <w:rsid w:val="007E4E84"/>
    <w:rsid w:val="007E5DAE"/>
    <w:rsid w:val="008074C3"/>
    <w:rsid w:val="008147CB"/>
    <w:rsid w:val="00833143"/>
    <w:rsid w:val="00835CEB"/>
    <w:rsid w:val="00835D00"/>
    <w:rsid w:val="00896340"/>
    <w:rsid w:val="008A04B0"/>
    <w:rsid w:val="008A4777"/>
    <w:rsid w:val="008B1224"/>
    <w:rsid w:val="008D4A62"/>
    <w:rsid w:val="008E1BFC"/>
    <w:rsid w:val="008E4819"/>
    <w:rsid w:val="008E65FA"/>
    <w:rsid w:val="008E67AE"/>
    <w:rsid w:val="008E6E11"/>
    <w:rsid w:val="008F79B5"/>
    <w:rsid w:val="0090169C"/>
    <w:rsid w:val="00910420"/>
    <w:rsid w:val="00940816"/>
    <w:rsid w:val="009520A0"/>
    <w:rsid w:val="00960A58"/>
    <w:rsid w:val="00981E96"/>
    <w:rsid w:val="00992052"/>
    <w:rsid w:val="009A7E04"/>
    <w:rsid w:val="009D6714"/>
    <w:rsid w:val="009E4C4D"/>
    <w:rsid w:val="00A04240"/>
    <w:rsid w:val="00A04C8C"/>
    <w:rsid w:val="00A05E4C"/>
    <w:rsid w:val="00A10F25"/>
    <w:rsid w:val="00A4206F"/>
    <w:rsid w:val="00A6384D"/>
    <w:rsid w:val="00A913FD"/>
    <w:rsid w:val="00AA2FC9"/>
    <w:rsid w:val="00AA408E"/>
    <w:rsid w:val="00AA4E1E"/>
    <w:rsid w:val="00AC25BC"/>
    <w:rsid w:val="00AE49FD"/>
    <w:rsid w:val="00AF5F72"/>
    <w:rsid w:val="00B42F9E"/>
    <w:rsid w:val="00B76F0C"/>
    <w:rsid w:val="00BC1D32"/>
    <w:rsid w:val="00BC2CD5"/>
    <w:rsid w:val="00BD0D5B"/>
    <w:rsid w:val="00C02D56"/>
    <w:rsid w:val="00C206A3"/>
    <w:rsid w:val="00C613DE"/>
    <w:rsid w:val="00C7271A"/>
    <w:rsid w:val="00C765CA"/>
    <w:rsid w:val="00CB1411"/>
    <w:rsid w:val="00CB6CE9"/>
    <w:rsid w:val="00CD146E"/>
    <w:rsid w:val="00D02DF9"/>
    <w:rsid w:val="00D161B9"/>
    <w:rsid w:val="00D2352B"/>
    <w:rsid w:val="00D503A4"/>
    <w:rsid w:val="00D6079F"/>
    <w:rsid w:val="00D624DD"/>
    <w:rsid w:val="00D81521"/>
    <w:rsid w:val="00D83067"/>
    <w:rsid w:val="00D972BD"/>
    <w:rsid w:val="00DA37D9"/>
    <w:rsid w:val="00DC0AA8"/>
    <w:rsid w:val="00DD59DE"/>
    <w:rsid w:val="00E1434B"/>
    <w:rsid w:val="00E1442C"/>
    <w:rsid w:val="00E36334"/>
    <w:rsid w:val="00E50AA6"/>
    <w:rsid w:val="00E632B5"/>
    <w:rsid w:val="00E73C48"/>
    <w:rsid w:val="00E7678F"/>
    <w:rsid w:val="00E905DE"/>
    <w:rsid w:val="00EC1E8B"/>
    <w:rsid w:val="00ED5AB6"/>
    <w:rsid w:val="00EE05AF"/>
    <w:rsid w:val="00EF37F2"/>
    <w:rsid w:val="00EF6B37"/>
    <w:rsid w:val="00F1753F"/>
    <w:rsid w:val="00F42050"/>
    <w:rsid w:val="00F60F70"/>
    <w:rsid w:val="00F65B99"/>
    <w:rsid w:val="00F95A8D"/>
    <w:rsid w:val="00FA28A6"/>
    <w:rsid w:val="00FD62FB"/>
    <w:rsid w:val="00FE1976"/>
    <w:rsid w:val="00FF1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17B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5017B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paragraph" w:customStyle="1" w:styleId="FR2">
    <w:name w:val="FR2"/>
    <w:rsid w:val="0045017B"/>
    <w:pPr>
      <w:widowControl w:val="0"/>
      <w:autoSpaceDE w:val="0"/>
      <w:autoSpaceDN w:val="0"/>
      <w:adjustRightInd w:val="0"/>
      <w:spacing w:before="12840"/>
      <w:jc w:val="right"/>
    </w:pPr>
    <w:rPr>
      <w:rFonts w:ascii="Arial" w:hAnsi="Arial" w:cs="Arial"/>
      <w:sz w:val="12"/>
      <w:szCs w:val="12"/>
      <w:lang w:val="uk-UA"/>
    </w:rPr>
  </w:style>
  <w:style w:type="character" w:styleId="a3">
    <w:name w:val="Hyperlink"/>
    <w:basedOn w:val="a0"/>
    <w:rsid w:val="0045017B"/>
    <w:rPr>
      <w:color w:val="0000FF"/>
      <w:u w:val="single"/>
    </w:rPr>
  </w:style>
  <w:style w:type="paragraph" w:styleId="a4">
    <w:name w:val="Balloon Text"/>
    <w:basedOn w:val="a"/>
    <w:link w:val="a5"/>
    <w:rsid w:val="008F79B5"/>
    <w:pPr>
      <w:spacing w:before="0"/>
    </w:pPr>
    <w:rPr>
      <w:rFonts w:ascii="Tahoma" w:hAnsi="Tahoma" w:cs="Tahoma"/>
    </w:rPr>
  </w:style>
  <w:style w:type="character" w:customStyle="1" w:styleId="a5">
    <w:name w:val="Текст выноски Знак"/>
    <w:basedOn w:val="a0"/>
    <w:link w:val="a4"/>
    <w:rsid w:val="008F79B5"/>
    <w:rPr>
      <w:rFonts w:ascii="Tahoma" w:hAnsi="Tahoma" w:cs="Tahoma"/>
      <w:sz w:val="16"/>
      <w:szCs w:val="16"/>
      <w:lang w:val="uk-UA"/>
    </w:rPr>
  </w:style>
  <w:style w:type="paragraph" w:styleId="a6">
    <w:name w:val="Normal (Web)"/>
    <w:basedOn w:val="a"/>
    <w:uiPriority w:val="99"/>
    <w:unhideWhenUsed/>
    <w:rsid w:val="00CB1411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rvps6">
    <w:name w:val="rvps6"/>
    <w:basedOn w:val="a"/>
    <w:rsid w:val="00960A58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rvts23">
    <w:name w:val="rvts23"/>
    <w:basedOn w:val="a0"/>
    <w:rsid w:val="00960A58"/>
  </w:style>
  <w:style w:type="character" w:customStyle="1" w:styleId="rvts0">
    <w:name w:val="rvts0"/>
    <w:basedOn w:val="a0"/>
    <w:rsid w:val="00DD59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476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г.Северодонецк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Спирин</dc:creator>
  <cp:lastModifiedBy>userBud1457</cp:lastModifiedBy>
  <cp:revision>9</cp:revision>
  <cp:lastPrinted>2018-05-08T06:48:00Z</cp:lastPrinted>
  <dcterms:created xsi:type="dcterms:W3CDTF">2018-04-25T14:06:00Z</dcterms:created>
  <dcterms:modified xsi:type="dcterms:W3CDTF">2018-05-08T06:48:00Z</dcterms:modified>
</cp:coreProperties>
</file>