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AB" w:rsidRPr="00CA3B62" w:rsidRDefault="005D4CAB" w:rsidP="005D4CAB">
      <w:pPr>
        <w:jc w:val="center"/>
        <w:rPr>
          <w:b/>
          <w:color w:val="000000"/>
          <w:lang w:val="uk-UA"/>
        </w:rPr>
      </w:pPr>
      <w:r w:rsidRPr="00CA3B62">
        <w:rPr>
          <w:lang w:val="uk-UA"/>
        </w:rPr>
        <w:t xml:space="preserve">Інформаційна картка </w:t>
      </w:r>
      <w:r w:rsidRPr="00CA3B62">
        <w:rPr>
          <w:color w:val="000000"/>
          <w:lang w:val="uk-UA"/>
        </w:rPr>
        <w:t xml:space="preserve">адміністративної послуги </w:t>
      </w:r>
      <w:r w:rsidRPr="00CA3B62">
        <w:rPr>
          <w:b/>
          <w:color w:val="000000"/>
          <w:lang w:val="uk-UA"/>
        </w:rPr>
        <w:t>№03-10.00</w:t>
      </w:r>
    </w:p>
    <w:p w:rsidR="005D4CAB" w:rsidRPr="00CA3B62" w:rsidRDefault="005D4CAB" w:rsidP="005D4CAB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адміністративної послуги</w:t>
      </w:r>
    </w:p>
    <w:p w:rsidR="005D4CAB" w:rsidRPr="00CA3B62" w:rsidRDefault="005D4CAB" w:rsidP="005D4CAB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 xml:space="preserve">Затвердження технічної документації із землеустрою </w:t>
      </w:r>
    </w:p>
    <w:p w:rsidR="005D4CAB" w:rsidRPr="00CA3B62" w:rsidRDefault="005D4CAB" w:rsidP="005D4CAB">
      <w:pPr>
        <w:jc w:val="center"/>
        <w:rPr>
          <w:b/>
          <w:color w:val="000000"/>
          <w:u w:val="single"/>
          <w:lang w:val="uk-UA"/>
        </w:rPr>
      </w:pPr>
      <w:r w:rsidRPr="00CA3B62">
        <w:rPr>
          <w:b/>
          <w:color w:val="000000"/>
          <w:u w:val="single"/>
          <w:lang w:val="uk-UA"/>
        </w:rPr>
        <w:t>щодо встановлення (відновлення) меж  земельної ділянки  в натурі (на місцевості) для передачі  у власність або в оренду, або в постійне користування</w:t>
      </w:r>
    </w:p>
    <w:p w:rsidR="005D4CAB" w:rsidRPr="00CA3B62" w:rsidRDefault="005D4CAB" w:rsidP="005D4CAB">
      <w:pPr>
        <w:jc w:val="center"/>
        <w:rPr>
          <w:color w:val="000000"/>
          <w:lang w:val="uk-UA"/>
        </w:rPr>
      </w:pPr>
      <w:r w:rsidRPr="00CA3B62">
        <w:rPr>
          <w:color w:val="000000"/>
          <w:lang w:val="uk-UA"/>
        </w:rPr>
        <w:t>(назва адміністративної послуги)</w:t>
      </w:r>
    </w:p>
    <w:p w:rsidR="005D4CAB" w:rsidRPr="00CA3B62" w:rsidRDefault="005D4CAB" w:rsidP="005D4CAB">
      <w:pPr>
        <w:jc w:val="center"/>
        <w:rPr>
          <w:b/>
          <w:u w:val="single"/>
          <w:lang w:val="uk-UA"/>
        </w:rPr>
      </w:pPr>
      <w:proofErr w:type="spellStart"/>
      <w:r w:rsidRPr="00CA3B62">
        <w:rPr>
          <w:b/>
          <w:u w:val="single"/>
          <w:lang w:val="uk-UA"/>
        </w:rPr>
        <w:t>Сєвєродонецька</w:t>
      </w:r>
      <w:proofErr w:type="spellEnd"/>
      <w:r w:rsidRPr="00CA3B62">
        <w:rPr>
          <w:b/>
          <w:u w:val="single"/>
          <w:lang w:val="uk-UA"/>
        </w:rPr>
        <w:t xml:space="preserve"> міська рада</w:t>
      </w:r>
    </w:p>
    <w:p w:rsidR="005D4CAB" w:rsidRPr="00CA3B62" w:rsidRDefault="005D4CAB" w:rsidP="005D4CAB">
      <w:pPr>
        <w:jc w:val="center"/>
        <w:rPr>
          <w:lang w:val="uk-UA"/>
        </w:rPr>
      </w:pPr>
      <w:r w:rsidRPr="00CA3B62"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4"/>
      </w:tblGrid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Найменування центру  надання адміністративних послуг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i/>
                <w:lang w:val="uk-UA"/>
              </w:rPr>
            </w:pPr>
            <w:r w:rsidRPr="00CA3B62">
              <w:rPr>
                <w:lang w:val="uk-UA"/>
              </w:rPr>
              <w:t xml:space="preserve">Центр надання адміністративних послуг </w:t>
            </w:r>
            <w:r w:rsidRPr="00CA3B62">
              <w:t>у м.</w:t>
            </w:r>
            <w:proofErr w:type="spellStart"/>
            <w:r w:rsidRPr="00CA3B62">
              <w:rPr>
                <w:lang w:val="uk-UA"/>
              </w:rPr>
              <w:t>Сєвєродонецьку</w:t>
            </w:r>
            <w:proofErr w:type="spellEnd"/>
          </w:p>
        </w:tc>
      </w:tr>
      <w:tr w:rsidR="005D4CAB" w:rsidRPr="00CA3B62" w:rsidTr="00494A31">
        <w:tc>
          <w:tcPr>
            <w:tcW w:w="9639" w:type="dxa"/>
            <w:gridSpan w:val="2"/>
            <w:shd w:val="clear" w:color="auto" w:fill="auto"/>
          </w:tcPr>
          <w:p w:rsidR="005D4CAB" w:rsidRPr="00CA3B62" w:rsidRDefault="005D4CAB" w:rsidP="00494A31">
            <w:pPr>
              <w:jc w:val="center"/>
              <w:rPr>
                <w:i/>
                <w:lang w:val="uk-UA"/>
              </w:rPr>
            </w:pPr>
            <w:r w:rsidRPr="00CA3B62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</w:t>
            </w:r>
            <w:r w:rsidRPr="00CA3B62">
              <w:rPr>
                <w:lang w:val="uk-UA"/>
              </w:rPr>
              <w:tab/>
              <w:t xml:space="preserve">Місцезнаходження 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93400 Луганська обл., </w:t>
            </w:r>
            <w:proofErr w:type="spellStart"/>
            <w:r w:rsidRPr="00CA3B62">
              <w:rPr>
                <w:lang w:val="uk-UA"/>
              </w:rPr>
              <w:t>м.Сєвєродонецьк</w:t>
            </w:r>
            <w:proofErr w:type="spellEnd"/>
            <w:r w:rsidRPr="00CA3B62">
              <w:rPr>
                <w:lang w:val="uk-UA"/>
              </w:rPr>
              <w:t>, бульвар Дружби Народів, 32-а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</w:t>
            </w:r>
            <w:r w:rsidRPr="00CA3B62">
              <w:rPr>
                <w:lang w:val="uk-UA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Понеділок, вівторок, середа з 8-30 до 15-30</w:t>
            </w:r>
          </w:p>
          <w:p w:rsidR="005D4CAB" w:rsidRPr="00CA3B62" w:rsidRDefault="005D4CAB" w:rsidP="00494A31">
            <w:pPr>
              <w:jc w:val="both"/>
            </w:pPr>
            <w:r w:rsidRPr="00CA3B62">
              <w:rPr>
                <w:lang w:val="uk-UA"/>
              </w:rPr>
              <w:t>четвер з 9-30 до 19-00</w:t>
            </w:r>
          </w:p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п’ятниця з 8-00 до 15-00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3.</w:t>
            </w:r>
            <w:r w:rsidRPr="00CA3B62">
              <w:rPr>
                <w:lang w:val="uk-UA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r w:rsidRPr="00CA3B62">
              <w:rPr>
                <w:lang w:val="uk-UA"/>
              </w:rPr>
              <w:t xml:space="preserve"> тел.: (06452) 4-43-37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t>факс</w:t>
            </w:r>
            <w:r w:rsidRPr="00CA3B62">
              <w:rPr>
                <w:lang w:val="uk-UA"/>
              </w:rPr>
              <w:t>: (06452) 2-73-41</w:t>
            </w:r>
          </w:p>
          <w:p w:rsidR="005D4CAB" w:rsidRPr="00CA3B62" w:rsidRDefault="005D4CAB" w:rsidP="00494A31">
            <w:r w:rsidRPr="00CA3B62">
              <w:rPr>
                <w:lang w:val="uk-UA"/>
              </w:rPr>
              <w:t>електронна адреса</w:t>
            </w:r>
            <w:r w:rsidRPr="00FD78F1">
              <w:rPr>
                <w:lang w:val="uk-UA"/>
              </w:rPr>
              <w:t xml:space="preserve">: </w:t>
            </w:r>
            <w:hyperlink r:id="rId5" w:history="1">
              <w:r w:rsidRPr="00FD78F1">
                <w:rPr>
                  <w:rStyle w:val="a3"/>
                  <w:color w:val="auto"/>
                  <w:lang w:val="en-US"/>
                </w:rPr>
                <w:t>cnap</w:t>
              </w:r>
              <w:r w:rsidRPr="00FD78F1">
                <w:rPr>
                  <w:rStyle w:val="a3"/>
                  <w:color w:val="auto"/>
                </w:rPr>
                <w:t>@</w:t>
              </w:r>
              <w:r w:rsidRPr="00FD78F1">
                <w:rPr>
                  <w:rStyle w:val="a3"/>
                  <w:color w:val="auto"/>
                  <w:lang w:val="en-US"/>
                </w:rPr>
                <w:t>sed</w:t>
              </w:r>
              <w:r w:rsidRPr="00FD78F1">
                <w:rPr>
                  <w:rStyle w:val="a3"/>
                  <w:color w:val="auto"/>
                </w:rPr>
                <w:t>-</w:t>
              </w:r>
              <w:r w:rsidRPr="00FD78F1">
                <w:rPr>
                  <w:rStyle w:val="a3"/>
                  <w:color w:val="auto"/>
                  <w:lang w:val="en-US"/>
                </w:rPr>
                <w:t>rada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gov</w:t>
              </w:r>
              <w:r w:rsidRPr="00FD78F1">
                <w:rPr>
                  <w:rStyle w:val="a3"/>
                  <w:color w:val="auto"/>
                </w:rPr>
                <w:t>.</w:t>
              </w:r>
              <w:r w:rsidRPr="00FD78F1">
                <w:rPr>
                  <w:rStyle w:val="a3"/>
                  <w:color w:val="auto"/>
                  <w:lang w:val="en-US"/>
                </w:rPr>
                <w:t>ua</w:t>
              </w:r>
            </w:hyperlink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сторінка </w:t>
            </w:r>
            <w:proofErr w:type="spellStart"/>
            <w:r w:rsidRPr="00CA3B62">
              <w:rPr>
                <w:lang w:val="uk-UA"/>
              </w:rPr>
              <w:t>веб-сайту</w:t>
            </w:r>
            <w:proofErr w:type="spellEnd"/>
            <w:r w:rsidRPr="00CA3B62">
              <w:rPr>
                <w:lang w:val="uk-UA"/>
              </w:rPr>
              <w:t>:</w:t>
            </w:r>
            <w:proofErr w:type="spellStart"/>
            <w:r w:rsidRPr="00CA3B62">
              <w:rPr>
                <w:lang w:val="en-US"/>
              </w:rPr>
              <w:t>sed</w:t>
            </w:r>
            <w:proofErr w:type="spellEnd"/>
            <w:r w:rsidRPr="00CA3B62">
              <w:rPr>
                <w:lang w:val="uk-UA"/>
              </w:rPr>
              <w:t>-</w:t>
            </w:r>
            <w:proofErr w:type="spellStart"/>
            <w:r w:rsidRPr="00CA3B62">
              <w:rPr>
                <w:lang w:val="en-US"/>
              </w:rPr>
              <w:t>rada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gov</w:t>
            </w:r>
            <w:proofErr w:type="spellEnd"/>
            <w:r w:rsidRPr="00CA3B62">
              <w:rPr>
                <w:lang w:val="uk-UA"/>
              </w:rPr>
              <w:t>.</w:t>
            </w:r>
            <w:proofErr w:type="spellStart"/>
            <w:r w:rsidRPr="00CA3B62">
              <w:rPr>
                <w:lang w:val="en-US"/>
              </w:rPr>
              <w:t>ua</w:t>
            </w:r>
            <w:proofErr w:type="spellEnd"/>
          </w:p>
        </w:tc>
      </w:tr>
      <w:tr w:rsidR="005D4CAB" w:rsidRPr="00CA3B62" w:rsidTr="00494A31">
        <w:tc>
          <w:tcPr>
            <w:tcW w:w="9639" w:type="dxa"/>
            <w:gridSpan w:val="2"/>
            <w:shd w:val="clear" w:color="auto" w:fill="auto"/>
          </w:tcPr>
          <w:p w:rsidR="005D4CAB" w:rsidRPr="00CA3B62" w:rsidRDefault="005D4CAB" w:rsidP="00494A31">
            <w:pPr>
              <w:jc w:val="center"/>
              <w:rPr>
                <w:lang w:val="uk-UA"/>
              </w:rPr>
            </w:pPr>
            <w:r w:rsidRPr="00CA3B62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4.</w:t>
            </w:r>
            <w:r w:rsidRPr="00CA3B62">
              <w:rPr>
                <w:lang w:val="uk-UA"/>
              </w:rPr>
              <w:tab/>
              <w:t xml:space="preserve">Закони України 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ст. 92, 93, 118, 122, 123, 124  Земельного Кодексу України, Закон України «Про оренду землі»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 xml:space="preserve">Закон України «Про землеустрій», 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Адміністративні послуги»,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Закон України «Про місцеве самоврядування в Україні»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t xml:space="preserve">Закон </w:t>
            </w:r>
            <w:proofErr w:type="spellStart"/>
            <w:r w:rsidRPr="00CA3B62">
              <w:t>України</w:t>
            </w:r>
            <w:proofErr w:type="spellEnd"/>
            <w:r w:rsidRPr="00CA3B62">
              <w:rPr>
                <w:lang w:val="uk-UA"/>
              </w:rPr>
              <w:t>«</w:t>
            </w:r>
            <w:r w:rsidRPr="00CA3B62">
              <w:t xml:space="preserve">Про </w:t>
            </w:r>
            <w:proofErr w:type="spellStart"/>
            <w:r w:rsidRPr="00CA3B62">
              <w:t>державнуреєстраціюречових</w:t>
            </w:r>
            <w:proofErr w:type="spellEnd"/>
            <w:r w:rsidRPr="00CA3B62">
              <w:t xml:space="preserve"> прав на </w:t>
            </w:r>
            <w:proofErr w:type="spellStart"/>
            <w:r w:rsidRPr="00CA3B62">
              <w:t>нерухомемайно</w:t>
            </w:r>
            <w:proofErr w:type="spellEnd"/>
            <w:r w:rsidRPr="00CA3B62">
              <w:t xml:space="preserve"> та </w:t>
            </w:r>
            <w:proofErr w:type="spellStart"/>
            <w:r w:rsidRPr="00CA3B62">
              <w:t>їхобтяжень</w:t>
            </w:r>
            <w:proofErr w:type="spellEnd"/>
            <w:r w:rsidRPr="00CA3B62">
              <w:rPr>
                <w:lang w:val="uk-UA"/>
              </w:rPr>
              <w:t>»</w:t>
            </w:r>
          </w:p>
          <w:p w:rsidR="005D4CAB" w:rsidRPr="00CA3B62" w:rsidRDefault="005D4CAB" w:rsidP="00494A31">
            <w:pPr>
              <w:rPr>
                <w:i/>
                <w:lang w:val="uk-UA"/>
              </w:rPr>
            </w:pP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5.</w:t>
            </w:r>
            <w:r w:rsidRPr="00CA3B62">
              <w:rPr>
                <w:lang w:val="uk-UA"/>
              </w:rPr>
              <w:tab/>
              <w:t xml:space="preserve">Акти Кабінету Міністрів України 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i/>
                <w:lang w:val="uk-UA"/>
              </w:rPr>
            </w:pPr>
            <w:r w:rsidRPr="00CA3B62">
              <w:t xml:space="preserve">Постанова КМУ </w:t>
            </w:r>
            <w:r w:rsidRPr="00CA3B62">
              <w:rPr>
                <w:rStyle w:val="rvts52"/>
              </w:rPr>
              <w:t>від</w:t>
            </w:r>
            <w:r w:rsidRPr="00CA3B62">
              <w:rPr>
                <w:rStyle w:val="rvts9"/>
              </w:rPr>
              <w:t>17</w:t>
            </w:r>
            <w:r w:rsidRPr="00CA3B62">
              <w:rPr>
                <w:rStyle w:val="rvts9"/>
                <w:lang w:val="uk-UA"/>
              </w:rPr>
              <w:t>.10.2</w:t>
            </w:r>
            <w:r w:rsidRPr="00CA3B62">
              <w:rPr>
                <w:rStyle w:val="rvts9"/>
              </w:rPr>
              <w:t xml:space="preserve">012 року </w:t>
            </w:r>
            <w:r w:rsidRPr="00CA3B62">
              <w:t xml:space="preserve">№ </w:t>
            </w:r>
            <w:r w:rsidRPr="00CA3B62">
              <w:rPr>
                <w:rStyle w:val="rvts9"/>
              </w:rPr>
              <w:t xml:space="preserve">1051 «Про </w:t>
            </w:r>
            <w:proofErr w:type="spellStart"/>
            <w:r w:rsidRPr="00CA3B62">
              <w:rPr>
                <w:rStyle w:val="rvts9"/>
              </w:rPr>
              <w:t>затвердження</w:t>
            </w:r>
            <w:proofErr w:type="spellEnd"/>
            <w:r>
              <w:rPr>
                <w:rStyle w:val="rvts9"/>
                <w:lang w:val="uk-UA"/>
              </w:rPr>
              <w:t xml:space="preserve"> </w:t>
            </w:r>
            <w:hyperlink r:id="rId6" w:anchor="n19" w:history="1">
              <w:r w:rsidRPr="00FD78F1">
                <w:rPr>
                  <w:rStyle w:val="a3"/>
                  <w:color w:val="auto"/>
                  <w:u w:val="none"/>
                </w:rPr>
                <w:t xml:space="preserve">Порядку </w:t>
              </w:r>
              <w:proofErr w:type="spellStart"/>
              <w:r w:rsidRPr="00FD78F1">
                <w:rPr>
                  <w:rStyle w:val="a3"/>
                  <w:color w:val="auto"/>
                  <w:u w:val="none"/>
                </w:rPr>
                <w:t>ведення</w:t>
              </w:r>
              <w:proofErr w:type="spellEnd"/>
              <w:r w:rsidRPr="00FD78F1">
                <w:rPr>
                  <w:rStyle w:val="a3"/>
                  <w:color w:val="auto"/>
                  <w:u w:val="none"/>
                </w:rPr>
                <w:t xml:space="preserve"> Державного земельного кадастру</w:t>
              </w:r>
            </w:hyperlink>
          </w:p>
        </w:tc>
      </w:tr>
      <w:tr w:rsidR="005D4CAB" w:rsidRPr="00CA3B62" w:rsidTr="00494A31">
        <w:tc>
          <w:tcPr>
            <w:tcW w:w="9639" w:type="dxa"/>
            <w:gridSpan w:val="2"/>
            <w:shd w:val="clear" w:color="auto" w:fill="auto"/>
          </w:tcPr>
          <w:p w:rsidR="005D4CAB" w:rsidRPr="00CA3B62" w:rsidRDefault="005D4CAB" w:rsidP="00494A31">
            <w:pPr>
              <w:jc w:val="center"/>
              <w:rPr>
                <w:b/>
                <w:lang w:val="uk-UA"/>
              </w:rPr>
            </w:pPr>
            <w:r w:rsidRPr="00CA3B62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5D4CAB" w:rsidRPr="005D4CAB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6.</w:t>
            </w:r>
            <w:r w:rsidRPr="00CA3B62">
              <w:rPr>
                <w:lang w:val="uk-UA"/>
              </w:rPr>
              <w:tab/>
              <w:t>Підстава для одержання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Заява або клопотання (для юридичної особи) відповідного зразка про затвердження технічної документації </w:t>
            </w:r>
            <w:r w:rsidRPr="00CA3B62">
              <w:rPr>
                <w:color w:val="000000"/>
                <w:lang w:val="uk-UA"/>
              </w:rPr>
              <w:t xml:space="preserve">із землеустрою щодо встановлення (відновлення) меж земельної ділянки в натурі (на місцевості) </w:t>
            </w:r>
            <w:r w:rsidRPr="00CA3B62">
              <w:rPr>
                <w:lang w:val="uk-UA"/>
              </w:rPr>
              <w:t>та передача в оренду, (або у власність, або в постійне користування).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7.</w:t>
            </w:r>
            <w:r w:rsidRPr="00CA3B62">
              <w:rPr>
                <w:lang w:val="uk-UA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5D4CA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Заява або клопотання (для юридичної особи)                           на ім’я міського голови.</w:t>
            </w:r>
          </w:p>
          <w:p w:rsidR="005D4CAB" w:rsidRPr="00CA3B62" w:rsidRDefault="005D4CAB" w:rsidP="005D4CAB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clear" w:pos="916"/>
                <w:tab w:val="clear" w:pos="9160"/>
                <w:tab w:val="left" w:pos="284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Технічна </w:t>
            </w: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документація із землеустрою щодо встановлення (відновлення) меж земельної ділянки в натурі (на місцевості).</w:t>
            </w:r>
          </w:p>
          <w:p w:rsidR="005D4CAB" w:rsidRPr="00CA3B62" w:rsidRDefault="005D4CAB" w:rsidP="005D4CAB">
            <w:pPr>
              <w:pStyle w:val="HTML"/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5D4CAB" w:rsidRPr="00CA3B62" w:rsidRDefault="005D4CAB" w:rsidP="005D4CA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Додатки до договору оренди землі, у 3-х примірниках, що є невід’ємною частиною договору оренди землі:</w:t>
            </w:r>
          </w:p>
          <w:p w:rsidR="005D4CAB" w:rsidRPr="00CA3B62" w:rsidRDefault="005D4CAB" w:rsidP="005D4CAB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план або схема земельної ділянки, яка передається в оренду; </w:t>
            </w:r>
          </w:p>
          <w:p w:rsidR="005D4CAB" w:rsidRPr="00CA3B62" w:rsidRDefault="005D4CAB" w:rsidP="005D4CAB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 xml:space="preserve">кадастровий план земельної ділянки з відображенням обмежень (обтяжень) у її використанні та встановлених земельних сервітутів; </w:t>
            </w:r>
          </w:p>
          <w:p w:rsidR="005D4CAB" w:rsidRPr="00CA3B62" w:rsidRDefault="005D4CAB" w:rsidP="005D4CAB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rPr>
                <w:color w:val="000000"/>
                <w:sz w:val="24"/>
                <w:szCs w:val="24"/>
                <w:lang w:val="uk-UA"/>
              </w:rPr>
            </w:pPr>
            <w:r w:rsidRPr="00CA3B62">
              <w:rPr>
                <w:color w:val="000000"/>
                <w:sz w:val="24"/>
                <w:szCs w:val="24"/>
                <w:lang w:val="uk-UA"/>
              </w:rPr>
              <w:t>акт приймання-передачі межових знаків на зберігання.</w:t>
            </w:r>
          </w:p>
          <w:p w:rsidR="005D4CAB" w:rsidRPr="00CA3B62" w:rsidRDefault="005D4CAB" w:rsidP="005D4CA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ind w:left="0" w:firstLine="0"/>
              <w:rPr>
                <w:color w:val="000000"/>
                <w:lang w:val="uk-UA"/>
              </w:rPr>
            </w:pPr>
            <w:r w:rsidRPr="00CA3B62">
              <w:rPr>
                <w:color w:val="000000"/>
                <w:lang w:val="uk-UA"/>
              </w:rPr>
              <w:t>Витяг з технічної документації про нормативну грошову оцінку земельної ділянки станом на рік звернення (у разі передачі земельної ділянки в оренду).</w:t>
            </w:r>
          </w:p>
          <w:p w:rsidR="005D4CAB" w:rsidRPr="00CA3B62" w:rsidRDefault="005D4CAB" w:rsidP="005D4CAB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  <w:tab w:val="left" w:pos="3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lang w:val="uk-UA"/>
              </w:rPr>
            </w:pPr>
            <w:r w:rsidRPr="00CA3B62">
              <w:rPr>
                <w:lang w:val="uk-UA"/>
              </w:rPr>
              <w:t>Копія довіреності, засвідчена нотаріально, або доручення – для уповноваженої особи.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lastRenderedPageBreak/>
              <w:t>8.</w:t>
            </w:r>
            <w:r w:rsidRPr="00CA3B62">
              <w:rPr>
                <w:lang w:val="uk-UA"/>
              </w:rPr>
              <w:tab/>
              <w:t>Порядок та спосіб подання документів, необхідних для отримання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Особисто, або через представника, за довіреністю (нотаріально завіреною)</w:t>
            </w:r>
          </w:p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 xml:space="preserve">2. Поштою 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9.</w:t>
            </w:r>
            <w:r w:rsidRPr="00CA3B62">
              <w:rPr>
                <w:lang w:val="uk-UA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Безоплатно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10.</w:t>
            </w:r>
            <w:r w:rsidRPr="00CA3B62">
              <w:rPr>
                <w:lang w:val="uk-UA"/>
              </w:rPr>
              <w:tab/>
              <w:t>Строк надання адміністративної послуги</w:t>
            </w:r>
            <w:r w:rsidRPr="00CA3B62">
              <w:rPr>
                <w:lang w:val="uk-UA"/>
              </w:rPr>
              <w:tab/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jc w:val="center"/>
              <w:rPr>
                <w:lang w:val="uk-UA"/>
              </w:rPr>
            </w:pPr>
            <w:r w:rsidRPr="00CA3B62">
              <w:rPr>
                <w:lang w:val="uk-UA"/>
              </w:rPr>
              <w:t>30 днів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11.</w:t>
            </w:r>
            <w:r w:rsidRPr="00CA3B62">
              <w:rPr>
                <w:lang w:val="uk-UA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3B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Неподання документів, необхідних для надання адміністративної послуги.</w:t>
            </w: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12.</w:t>
            </w:r>
            <w:r w:rsidRPr="00CA3B62">
              <w:rPr>
                <w:lang w:val="uk-UA"/>
              </w:rPr>
              <w:tab/>
              <w:t>Результат надання адміністративної послуги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1.Рішення сесії про передачу земельної ділянки у власність, (або в оренду,  або у постійне користування).</w:t>
            </w:r>
          </w:p>
          <w:p w:rsidR="005D4CAB" w:rsidRPr="00CA3B62" w:rsidRDefault="005D4CAB" w:rsidP="00494A31">
            <w:pPr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2. Рішення про відмову у передачі земельної ділянки                у власність, ( або в оренду,  або у  постійне користування).</w:t>
            </w:r>
          </w:p>
          <w:p w:rsidR="005D4CAB" w:rsidRPr="00CA3B62" w:rsidRDefault="005D4CAB" w:rsidP="00494A31">
            <w:pPr>
              <w:jc w:val="both"/>
              <w:rPr>
                <w:lang w:val="uk-UA"/>
              </w:rPr>
            </w:pPr>
          </w:p>
        </w:tc>
      </w:tr>
      <w:tr w:rsidR="005D4CAB" w:rsidRPr="00CA3B62" w:rsidTr="00494A31">
        <w:tc>
          <w:tcPr>
            <w:tcW w:w="4293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13.</w:t>
            </w:r>
            <w:r w:rsidRPr="00CA3B62">
              <w:rPr>
                <w:lang w:val="uk-UA"/>
              </w:rPr>
              <w:tab/>
              <w:t>Способи отримання відповіді (результату)</w:t>
            </w:r>
          </w:p>
        </w:tc>
        <w:tc>
          <w:tcPr>
            <w:tcW w:w="5346" w:type="dxa"/>
            <w:shd w:val="clear" w:color="auto" w:fill="auto"/>
          </w:tcPr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Фізичною особою: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(рекомендованим, листом)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Юридичною особою:</w:t>
            </w:r>
          </w:p>
          <w:p w:rsidR="005D4CAB" w:rsidRPr="00CA3B62" w:rsidRDefault="005D4CAB" w:rsidP="00494A31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CA3B62">
              <w:rPr>
                <w:lang w:val="uk-UA"/>
              </w:rPr>
              <w:t>1. Особисто керівником підприємства (організації) або через представника за дорученням.</w:t>
            </w:r>
          </w:p>
          <w:p w:rsidR="005D4CAB" w:rsidRPr="00CA3B62" w:rsidRDefault="005D4CAB" w:rsidP="00494A31">
            <w:pPr>
              <w:rPr>
                <w:lang w:val="uk-UA"/>
              </w:rPr>
            </w:pPr>
            <w:r w:rsidRPr="00CA3B62">
              <w:rPr>
                <w:lang w:val="uk-UA"/>
              </w:rPr>
              <w:t>2. Поштою (рекомендованим листом)</w:t>
            </w:r>
          </w:p>
        </w:tc>
      </w:tr>
    </w:tbl>
    <w:p w:rsidR="005D4CAB" w:rsidRDefault="005D4CAB" w:rsidP="005D4CA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val="uk-UA"/>
        </w:rPr>
      </w:pPr>
    </w:p>
    <w:p w:rsidR="00640639" w:rsidRDefault="00640639"/>
    <w:sectPr w:rsidR="00640639" w:rsidSect="006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5EA1"/>
    <w:multiLevelType w:val="hybridMultilevel"/>
    <w:tmpl w:val="29B6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DD7E72"/>
    <w:multiLevelType w:val="hybridMultilevel"/>
    <w:tmpl w:val="FBC8E2B0"/>
    <w:lvl w:ilvl="0" w:tplc="274E3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D4CAB"/>
    <w:rsid w:val="005D4CAB"/>
    <w:rsid w:val="00640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4CAB"/>
    <w:rPr>
      <w:color w:val="0000FF"/>
      <w:u w:val="single"/>
    </w:rPr>
  </w:style>
  <w:style w:type="character" w:customStyle="1" w:styleId="rvts9">
    <w:name w:val="rvts9"/>
    <w:basedOn w:val="a0"/>
    <w:rsid w:val="005D4CAB"/>
  </w:style>
  <w:style w:type="character" w:customStyle="1" w:styleId="rvts52">
    <w:name w:val="rvts52"/>
    <w:basedOn w:val="a0"/>
    <w:rsid w:val="005D4CAB"/>
  </w:style>
  <w:style w:type="paragraph" w:styleId="HTML">
    <w:name w:val="HTML Preformatted"/>
    <w:basedOn w:val="a"/>
    <w:link w:val="HTML0"/>
    <w:rsid w:val="005D4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5D4CAB"/>
    <w:rPr>
      <w:rFonts w:ascii="Courier New" w:eastAsia="Courier New" w:hAnsi="Courier New" w:cs="Arial Black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5D4CAB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051-2012-%D0%BF" TargetMode="Externa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2018-10-11T08:34:00Z</dcterms:created>
  <dcterms:modified xsi:type="dcterms:W3CDTF">2018-10-11T08:34:00Z</dcterms:modified>
</cp:coreProperties>
</file>