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D2" w:rsidRDefault="00EF3760">
      <w:pPr>
        <w:spacing w:after="0"/>
        <w:ind w:left="426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  <w:lang w:val="ru-RU"/>
        </w:rPr>
        <w:t>Расписание отправления троллейбусов с 01.12.2016</w:t>
      </w:r>
      <w:r w:rsidR="00AF0BD9">
        <w:rPr>
          <w:rFonts w:ascii="Liberation Sans" w:hAnsi="Liberation Sans"/>
          <w:sz w:val="28"/>
          <w:szCs w:val="28"/>
          <w:lang w:val="ru-RU"/>
        </w:rPr>
        <w:t xml:space="preserve"> </w:t>
      </w:r>
      <w:r>
        <w:rPr>
          <w:rFonts w:ascii="Liberation Sans" w:hAnsi="Liberation Sans"/>
          <w:sz w:val="28"/>
          <w:szCs w:val="28"/>
          <w:lang w:val="ru-RU"/>
        </w:rPr>
        <w:t xml:space="preserve">г. </w:t>
      </w:r>
      <w:r>
        <w:rPr>
          <w:rFonts w:ascii="Liberation Sans" w:hAnsi="Liberation Sans"/>
          <w:b/>
          <w:sz w:val="28"/>
          <w:szCs w:val="28"/>
          <w:u w:val="single"/>
          <w:lang w:val="ru-RU"/>
        </w:rPr>
        <w:t>в рабочие дни</w:t>
      </w:r>
    </w:p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1-го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«Озёрная»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5:25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5:35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5:54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6:03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6:08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6:13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6:17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6:25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6:30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6:35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6:39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6:43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6:46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6:50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6:54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7:04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7:09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7:17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7:32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7:37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7:54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7:58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8:30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8:35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9:06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9:11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9:16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9:23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9:32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9:56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10:15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10:21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10:27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10:34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10:41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10:49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10:57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11:05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11:11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11:25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11:45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11:50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12:02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12:08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12:18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12:24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12:30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12:37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12:44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12:51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13:06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13:12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13:24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13:42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13:49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13:56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14:04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14:11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14:23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14:29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14:36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14:52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14:56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15:02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15:06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15:10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15:34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15:46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15:51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15:59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16:04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16:08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16:24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16:39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16:50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17:05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17:17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17:21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17:26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17:38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17:45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17:51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18:05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18:28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18:36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18:43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18:51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19:08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19:16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19:24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19:31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19:38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19:45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19:53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20:00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20:05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20:11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20:18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20:26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20:38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20:48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21:11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21:19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21:28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1-го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«Кольцевая»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5:55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6:05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6:15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6:24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6:38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6:42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6:56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7:01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7:06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7:19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7:23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7:37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7:59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8:18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8:32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8:40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9:07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9:23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9:30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9:36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9:43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9:49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9:55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10:02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10:09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10:17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10:24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10:29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10:33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10:39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10:46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10:53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11:07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11:24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11:30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11:44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12:05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12:12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12:18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12:34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12:40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12:46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12:52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12:58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13:04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13:24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13:32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13:45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14:03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14:09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14:15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14:22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14:29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14:36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14:51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15:31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15:35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15:39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15:47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15:51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15:56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16:06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16:27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16:31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16:36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16:52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17:02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17:12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17:18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17:32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17:38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17:55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18:03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18:10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18:17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18:22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18:27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18:35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18:43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18:48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18:53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19:07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19:14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19:22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19:29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19:34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19:40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19:47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19:54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20:01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20:08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20:15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20:22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lastRenderedPageBreak/>
              <w:t>20:30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20:40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20:48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20:56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21:07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21:18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21:29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21:40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21:49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21:58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22:07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2-го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«Кольцо – депо»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458"/>
        <w:gridCol w:w="1458"/>
        <w:gridCol w:w="1457"/>
        <w:gridCol w:w="1457"/>
        <w:gridCol w:w="1457"/>
        <w:gridCol w:w="1457"/>
        <w:gridCol w:w="1457"/>
        <w:gridCol w:w="1457"/>
        <w:gridCol w:w="1457"/>
        <w:gridCol w:w="1455"/>
      </w:tblGrid>
      <w:tr w:rsidR="004D4ED2">
        <w:tc>
          <w:tcPr>
            <w:tcW w:w="1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5:54</w:t>
            </w:r>
          </w:p>
        </w:tc>
        <w:tc>
          <w:tcPr>
            <w:tcW w:w="1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6:18</w:t>
            </w:r>
          </w:p>
        </w:tc>
        <w:tc>
          <w:tcPr>
            <w:tcW w:w="1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6:53</w:t>
            </w:r>
          </w:p>
        </w:tc>
        <w:tc>
          <w:tcPr>
            <w:tcW w:w="1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7:18</w:t>
            </w:r>
          </w:p>
        </w:tc>
        <w:tc>
          <w:tcPr>
            <w:tcW w:w="1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7:53</w:t>
            </w:r>
          </w:p>
        </w:tc>
        <w:tc>
          <w:tcPr>
            <w:tcW w:w="1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8:17</w:t>
            </w:r>
          </w:p>
        </w:tc>
        <w:tc>
          <w:tcPr>
            <w:tcW w:w="1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14:47</w:t>
            </w:r>
          </w:p>
        </w:tc>
        <w:tc>
          <w:tcPr>
            <w:tcW w:w="1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15:14</w:t>
            </w:r>
          </w:p>
        </w:tc>
        <w:tc>
          <w:tcPr>
            <w:tcW w:w="14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15:50</w:t>
            </w:r>
          </w:p>
        </w:tc>
        <w:tc>
          <w:tcPr>
            <w:tcW w:w="1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16:17</w:t>
            </w:r>
          </w:p>
        </w:tc>
      </w:tr>
    </w:tbl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2-го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«Кольцевая»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215"/>
        <w:gridCol w:w="1214"/>
        <w:gridCol w:w="1214"/>
        <w:gridCol w:w="1214"/>
        <w:gridCol w:w="1210"/>
        <w:gridCol w:w="1218"/>
        <w:gridCol w:w="1214"/>
        <w:gridCol w:w="1214"/>
        <w:gridCol w:w="1214"/>
        <w:gridCol w:w="1210"/>
        <w:gridCol w:w="1214"/>
        <w:gridCol w:w="1219"/>
      </w:tblGrid>
      <w:tr w:rsidR="004D4ED2"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6:23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6:47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7:22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7:47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8:24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8:46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15:17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15:44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16:21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16:47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17:20</w:t>
            </w:r>
          </w:p>
        </w:tc>
        <w:tc>
          <w:tcPr>
            <w:tcW w:w="1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20:36</w:t>
            </w:r>
          </w:p>
        </w:tc>
      </w:tr>
    </w:tbl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5-го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«СПЗ»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215"/>
        <w:gridCol w:w="1214"/>
        <w:gridCol w:w="1214"/>
        <w:gridCol w:w="1214"/>
        <w:gridCol w:w="1210"/>
        <w:gridCol w:w="1218"/>
        <w:gridCol w:w="1214"/>
        <w:gridCol w:w="1214"/>
        <w:gridCol w:w="1214"/>
        <w:gridCol w:w="1210"/>
        <w:gridCol w:w="1214"/>
        <w:gridCol w:w="1219"/>
      </w:tblGrid>
      <w:tr w:rsidR="004D4ED2"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5:37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6:13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6:42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6:51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7:14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7:33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7:54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8:13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8:36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8:54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9:17</w:t>
            </w:r>
          </w:p>
        </w:tc>
        <w:tc>
          <w:tcPr>
            <w:tcW w:w="1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9:36</w:t>
            </w:r>
          </w:p>
        </w:tc>
      </w:tr>
      <w:tr w:rsidR="004D4ED2"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15:21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15:47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16:08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17:03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17:24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17:38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17:49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18:08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5-го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«Кольцевая»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619"/>
        <w:gridCol w:w="1620"/>
        <w:gridCol w:w="1619"/>
        <w:gridCol w:w="1618"/>
        <w:gridCol w:w="1619"/>
        <w:gridCol w:w="1619"/>
        <w:gridCol w:w="1619"/>
        <w:gridCol w:w="1618"/>
        <w:gridCol w:w="1619"/>
      </w:tblGrid>
      <w:tr w:rsidR="004D4ED2"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6:33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6:51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7:11</w:t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7:32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7:55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8:13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8:36</w:t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8:55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  <w:tr w:rsidR="004D4ED2"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15:07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15:27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15:43</w:t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16:01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16:22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16:40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16:57</w:t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17:07</w:t>
            </w:r>
          </w:p>
        </w:tc>
        <w:tc>
          <w:tcPr>
            <w:tcW w:w="1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17:25</w:t>
            </w:r>
          </w:p>
        </w:tc>
      </w:tr>
    </w:tbl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6-го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«Кольцо – депо»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5:38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6:01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6:14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6:25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6:36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7:00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7:36а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7:47а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7:58а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8:09а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8:22а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8:33а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8:39а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8:45а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8:51а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8:58а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9:11а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9:20а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9:29а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9:38а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9:49а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10:00а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10:12а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10:25а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10:36а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10:49а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11:02а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11:14а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11:23а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11:32а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11:42а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11:53а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12:04а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12:16а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12:26а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12:36а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12:46а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12:57а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13:07а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13:17а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13:28а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13:39а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13:50а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14:08а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14:18а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14:30а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14:40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14:53а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15:09а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15:19а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15:34а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15:45а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15:56а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16:03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16:12а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16:23а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16:35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16:46а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16:55а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17:02а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17:22а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17:31а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17:47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17:58а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18:11а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18:22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18:33а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18:46а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18:59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19:07а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19:18а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19:33а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19:42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19:51а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20:05а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20:22а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20:35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  <w:lang w:val="ru-RU"/>
        </w:rPr>
        <w:lastRenderedPageBreak/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6-го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«Северная»</w:t>
      </w:r>
    </w:p>
    <w:p w:rsidR="004D4ED2" w:rsidRDefault="004D4ED2">
      <w:pPr>
        <w:spacing w:after="0"/>
        <w:jc w:val="center"/>
        <w:rPr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5:54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6:18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6:54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7:05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7:17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16:08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17:18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17:53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18:26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19:01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19:40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20:19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21:12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21:37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6-го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«Аммиак»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8:18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9:04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9:22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9:29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9:43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9:50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10:01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10:19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10:42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10:58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11:08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11:44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12:03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12:13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12:24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12:34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12:45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12:55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13:06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13:26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13:46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14:08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14:37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14:47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15:39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16:03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16:14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16:52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17:15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17:25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17:33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17:51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18:27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18:43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19:02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19:18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19:34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19:45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20:02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20:18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20:34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20:49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p w:rsidR="004D4ED2" w:rsidRDefault="004D4ED2">
      <w:pPr>
        <w:spacing w:after="0"/>
        <w:ind w:left="426"/>
        <w:jc w:val="center"/>
        <w:rPr>
          <w:lang w:val="ru-RU"/>
        </w:rPr>
      </w:pPr>
    </w:p>
    <w:p w:rsidR="004D4ED2" w:rsidRDefault="00EF3760">
      <w:pPr>
        <w:spacing w:after="0"/>
        <w:ind w:left="426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  <w:lang w:val="ru-RU"/>
        </w:rPr>
        <w:t xml:space="preserve">Расписание отправления троллейбусов с 03.12.2016г. </w:t>
      </w:r>
      <w:r>
        <w:rPr>
          <w:rFonts w:ascii="Liberation Sans" w:hAnsi="Liberation Sans"/>
          <w:b/>
          <w:sz w:val="28"/>
          <w:szCs w:val="28"/>
          <w:u w:val="single"/>
          <w:lang w:val="ru-RU"/>
        </w:rPr>
        <w:t>в выходные дни</w:t>
      </w:r>
    </w:p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1-го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«Озёрная»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5:25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5:35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5:53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6:02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6:11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6:25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6:33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6:52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6:56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7:05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7:10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7:32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7:47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8:18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8:23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8:29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8:39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9:03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9:08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9:21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9:27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9:38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9:43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9:54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10:02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10:20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10:35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10:41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10:52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10:57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11:11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11:49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12:05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12:09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12:14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12:31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12:41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12:47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12:59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13:04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13:22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13:34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14:01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14:07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14:15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14:22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14:29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14:37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14:51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14:58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15:09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15:31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15:39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15:53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16:01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16:34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16:41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16:48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16:55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17:03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17:12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17:21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17:37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17:50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18:04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18:17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18:29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18:41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18:51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18:58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19:05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19:12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19:18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19:24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19:31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19:37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19:44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19:52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20:07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20:14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20:20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20:26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20:32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20:39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20:46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20:56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21:06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</w:pPr>
      <w:r>
        <w:rPr>
          <w:rFonts w:ascii="Liberation Sans" w:hAnsi="Liberation Sans"/>
          <w:i/>
          <w:sz w:val="24"/>
          <w:szCs w:val="24"/>
          <w:lang w:val="ru-RU"/>
        </w:rPr>
        <w:lastRenderedPageBreak/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1-го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«Кольцевая»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5:55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6:04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6:23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6:54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7:02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7:30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7:35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7:48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8:12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8:16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8:26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8:31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8:36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9:06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9:11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9:21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9:30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9:48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10:20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10:25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10:39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10:46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10:59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11:06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11:17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11:23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11:42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11:59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12:09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12:15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12:32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12:41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12:46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12:50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12:58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13:03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13:07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13:25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13:40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13:44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13:49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13:53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13:57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14:01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14:06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14:11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14:20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14:27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14:32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14:38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14:53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15:08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15:15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15:22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15:39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15:55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16:02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16:10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16:32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16:59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17:06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17:19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17:33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17:46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17:58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18:10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18:20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18:27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18:34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18:41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18:47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18:53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19:06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19:21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19:29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19:36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19:43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19:49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19:55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20:02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20:09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20:16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20:25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20:36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20:43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20:50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20:56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21:02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21:09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21:16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21:26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21:36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21:46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21:56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22:08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5-го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«СПЗ»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5:36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6:11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6:31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6:52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7:29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9:04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9:23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9:40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10:21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10:38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10:56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11:35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12:10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12:45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13:01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13:18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13:36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14:55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17:35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5-го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«Кольцевая»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6:14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6:32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7:08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7:44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9:01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9:39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9:56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10:14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10:32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10:53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11:28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11:46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12:04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12:37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12:54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14:15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15:34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16:54</w:t>
            </w:r>
          </w:p>
        </w:tc>
      </w:tr>
    </w:tbl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6-го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«Кольцо – депо»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215"/>
        <w:gridCol w:w="1214"/>
        <w:gridCol w:w="1214"/>
        <w:gridCol w:w="1214"/>
        <w:gridCol w:w="1210"/>
        <w:gridCol w:w="1218"/>
        <w:gridCol w:w="1214"/>
        <w:gridCol w:w="1214"/>
        <w:gridCol w:w="1214"/>
        <w:gridCol w:w="1210"/>
        <w:gridCol w:w="1214"/>
        <w:gridCol w:w="1219"/>
      </w:tblGrid>
      <w:tr w:rsidR="004D4ED2"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5:30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5:56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6:22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6:35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6:48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7:00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7:13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7:27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7:40а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7:53а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8:06а</w:t>
            </w:r>
          </w:p>
        </w:tc>
        <w:tc>
          <w:tcPr>
            <w:tcW w:w="1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8:16а</w:t>
            </w:r>
          </w:p>
        </w:tc>
      </w:tr>
      <w:tr w:rsidR="004D4ED2"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8:29а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8:40а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8:50а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9:01а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9:18а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9:35а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9:52а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10:04а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10:17а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10:30а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10:41а</w:t>
            </w:r>
          </w:p>
        </w:tc>
        <w:tc>
          <w:tcPr>
            <w:tcW w:w="1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10:53а</w:t>
            </w:r>
          </w:p>
        </w:tc>
      </w:tr>
      <w:tr w:rsidR="004D4ED2"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11:06а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11:19а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11:28а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11:37а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11:47а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11:58а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12:09а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12:20а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12:30а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12:40а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12:50а</w:t>
            </w:r>
          </w:p>
        </w:tc>
        <w:tc>
          <w:tcPr>
            <w:tcW w:w="1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13:01а</w:t>
            </w:r>
          </w:p>
        </w:tc>
      </w:tr>
      <w:tr w:rsidR="004D4ED2"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lastRenderedPageBreak/>
              <w:t>13:11а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13:22а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13:32а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13:43а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13:54а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14:04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14:15а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14:28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14:43а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14:54а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15:04</w:t>
            </w:r>
          </w:p>
        </w:tc>
        <w:tc>
          <w:tcPr>
            <w:tcW w:w="1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15:15а</w:t>
            </w:r>
          </w:p>
        </w:tc>
      </w:tr>
      <w:tr w:rsidR="004D4ED2"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15:28а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15:43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15:50а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15:58а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16:15а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16:24а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16:34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16:51а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17:08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17:31а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17:54</w:t>
            </w:r>
          </w:p>
        </w:tc>
        <w:tc>
          <w:tcPr>
            <w:tcW w:w="1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18:19а</w:t>
            </w:r>
          </w:p>
        </w:tc>
      </w:tr>
      <w:tr w:rsidR="004D4ED2"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18:33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18:47а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19:02а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19:15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19:26а</w:t>
            </w: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19:45а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19:57а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20:06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20:24а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20:36а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20:46а</w:t>
            </w:r>
          </w:p>
        </w:tc>
        <w:tc>
          <w:tcPr>
            <w:tcW w:w="1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20:57</w:t>
            </w:r>
          </w:p>
        </w:tc>
      </w:tr>
      <w:tr w:rsidR="004D4ED2"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21:04а</w:t>
            </w: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p w:rsidR="004D4ED2" w:rsidRDefault="00EF3760">
      <w:pPr>
        <w:spacing w:after="0"/>
        <w:jc w:val="center"/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6-го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«Северная»</w:t>
      </w:r>
    </w:p>
    <w:p w:rsidR="004D4ED2" w:rsidRDefault="004D4ED2">
      <w:pPr>
        <w:spacing w:after="0"/>
        <w:jc w:val="center"/>
        <w:rPr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6:08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6:33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7:00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7:26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7:37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7:50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15:07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16:24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17:14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17:47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18:34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19:14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19:54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20:45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21:34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6-го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«Аммиак»</w:t>
      </w:r>
    </w:p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8:07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8:27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8:36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8:45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9:00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9:11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9:20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9:31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9:48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10:07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10:22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10:34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10:47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11:03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11:25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11:37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11:49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11:58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12:08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12:18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12:29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12:39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12:50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13:10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13:21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13:31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13:42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13:54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14:03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14:12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14:23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14:44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15:12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15:25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15:44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16:01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16:19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16:28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16:46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16:54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17:20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18:02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18:52</w:t>
            </w: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19:14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19:33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19:53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20:14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20:25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20:51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21:04</w:t>
            </w:r>
          </w:p>
        </w:tc>
      </w:tr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21:13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21:27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  <w:lang w:val="ru-RU"/>
              </w:rPr>
            </w:pPr>
          </w:p>
        </w:tc>
      </w:tr>
    </w:tbl>
    <w:p w:rsidR="004D4ED2" w:rsidRDefault="004D4ED2">
      <w:pPr>
        <w:spacing w:after="0"/>
        <w:ind w:left="426"/>
        <w:jc w:val="center"/>
        <w:rPr>
          <w:i/>
          <w:lang w:val="ru-RU"/>
        </w:rPr>
      </w:pPr>
    </w:p>
    <w:p w:rsidR="004D4ED2" w:rsidRDefault="00EF3760">
      <w:pPr>
        <w:spacing w:after="0"/>
        <w:ind w:left="426"/>
        <w:jc w:val="center"/>
      </w:pPr>
      <w:r>
        <w:rPr>
          <w:rFonts w:ascii="Liberation Sans" w:hAnsi="Liberation Sans"/>
          <w:i/>
          <w:sz w:val="24"/>
          <w:szCs w:val="24"/>
          <w:lang w:val="ru-RU"/>
        </w:rPr>
        <w:t xml:space="preserve">Отправление троллейбусов </w:t>
      </w:r>
      <w:r>
        <w:rPr>
          <w:rFonts w:ascii="Liberation Sans" w:hAnsi="Liberation Sans"/>
          <w:b/>
          <w:i/>
          <w:sz w:val="24"/>
          <w:szCs w:val="24"/>
          <w:lang w:val="ru-RU"/>
        </w:rPr>
        <w:t>2-го маршрута</w:t>
      </w:r>
      <w:r>
        <w:rPr>
          <w:rFonts w:ascii="Liberation Sans" w:hAnsi="Liberation Sans"/>
          <w:i/>
          <w:sz w:val="24"/>
          <w:szCs w:val="24"/>
          <w:lang w:val="ru-RU"/>
        </w:rPr>
        <w:t xml:space="preserve"> со станции «Кольцевая»</w:t>
      </w:r>
    </w:p>
    <w:p w:rsidR="004D4ED2" w:rsidRDefault="004D4ED2">
      <w:pPr>
        <w:spacing w:after="0"/>
        <w:ind w:left="426"/>
        <w:jc w:val="center"/>
        <w:rPr>
          <w:i/>
          <w:sz w:val="28"/>
          <w:szCs w:val="28"/>
          <w:lang w:val="ru-RU"/>
        </w:rPr>
      </w:pPr>
    </w:p>
    <w:tbl>
      <w:tblPr>
        <w:tblW w:w="1457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121"/>
        <w:gridCol w:w="1121"/>
        <w:gridCol w:w="1121"/>
        <w:gridCol w:w="1120"/>
        <w:gridCol w:w="1121"/>
        <w:gridCol w:w="1121"/>
        <w:gridCol w:w="1117"/>
        <w:gridCol w:w="1121"/>
        <w:gridCol w:w="1120"/>
        <w:gridCol w:w="1120"/>
        <w:gridCol w:w="1121"/>
        <w:gridCol w:w="1120"/>
        <w:gridCol w:w="1126"/>
      </w:tblGrid>
      <w:tr w:rsidR="004D4ED2"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EF3760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  <w:lang w:val="ru-RU"/>
              </w:rPr>
              <w:t>20:30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4D4ED2" w:rsidRDefault="004D4ED2">
            <w:pPr>
              <w:pStyle w:val="ab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4D4ED2" w:rsidRDefault="004D4ED2">
      <w:pPr>
        <w:spacing w:after="0"/>
        <w:jc w:val="center"/>
      </w:pPr>
    </w:p>
    <w:sectPr w:rsidR="004D4ED2" w:rsidSect="004D4ED2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ED2"/>
    <w:rsid w:val="004D4ED2"/>
    <w:rsid w:val="00AA557C"/>
    <w:rsid w:val="00AF0BD9"/>
    <w:rsid w:val="00EF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D2"/>
    <w:pPr>
      <w:spacing w:after="200"/>
    </w:pPr>
    <w:rPr>
      <w:color w:val="00000A"/>
      <w:sz w:val="22"/>
    </w:rPr>
  </w:style>
  <w:style w:type="paragraph" w:styleId="1">
    <w:name w:val="heading 1"/>
    <w:basedOn w:val="a0"/>
    <w:rsid w:val="004D4ED2"/>
    <w:pPr>
      <w:outlineLvl w:val="0"/>
    </w:pPr>
  </w:style>
  <w:style w:type="paragraph" w:styleId="2">
    <w:name w:val="heading 2"/>
    <w:basedOn w:val="a0"/>
    <w:rsid w:val="004D4ED2"/>
    <w:pPr>
      <w:outlineLvl w:val="1"/>
    </w:pPr>
  </w:style>
  <w:style w:type="paragraph" w:styleId="3">
    <w:name w:val="heading 3"/>
    <w:basedOn w:val="a0"/>
    <w:rsid w:val="004D4ED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4D4E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D4ED2"/>
    <w:pPr>
      <w:spacing w:after="140" w:line="288" w:lineRule="auto"/>
    </w:pPr>
  </w:style>
  <w:style w:type="paragraph" w:styleId="a5">
    <w:name w:val="List"/>
    <w:basedOn w:val="a4"/>
    <w:rsid w:val="004D4ED2"/>
    <w:rPr>
      <w:rFonts w:cs="Arial"/>
    </w:rPr>
  </w:style>
  <w:style w:type="paragraph" w:styleId="a6">
    <w:name w:val="Title"/>
    <w:basedOn w:val="a"/>
    <w:rsid w:val="004D4E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D4ED2"/>
    <w:pPr>
      <w:suppressLineNumbers/>
    </w:pPr>
    <w:rPr>
      <w:rFonts w:cs="Arial"/>
    </w:rPr>
  </w:style>
  <w:style w:type="paragraph" w:customStyle="1" w:styleId="a8">
    <w:name w:val="Блочная цитата"/>
    <w:basedOn w:val="a"/>
    <w:qFormat/>
    <w:rsid w:val="004D4ED2"/>
  </w:style>
  <w:style w:type="paragraph" w:customStyle="1" w:styleId="a9">
    <w:name w:val="Заглавие"/>
    <w:basedOn w:val="a0"/>
    <w:rsid w:val="004D4ED2"/>
  </w:style>
  <w:style w:type="paragraph" w:styleId="aa">
    <w:name w:val="Subtitle"/>
    <w:basedOn w:val="a0"/>
    <w:rsid w:val="004D4ED2"/>
  </w:style>
  <w:style w:type="paragraph" w:customStyle="1" w:styleId="ab">
    <w:name w:val="Содержимое таблицы"/>
    <w:basedOn w:val="a"/>
    <w:qFormat/>
    <w:rsid w:val="004D4ED2"/>
  </w:style>
  <w:style w:type="paragraph" w:customStyle="1" w:styleId="ac">
    <w:name w:val="Заголовок таблицы"/>
    <w:basedOn w:val="ab"/>
    <w:qFormat/>
    <w:rsid w:val="004D4ED2"/>
  </w:style>
  <w:style w:type="table" w:styleId="ad">
    <w:name w:val="Table Grid"/>
    <w:basedOn w:val="a2"/>
    <w:uiPriority w:val="59"/>
    <w:rsid w:val="009628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8619-35D1-49C6-B254-B966FBC9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TO-PROGRAMM</dc:creator>
  <cp:lastModifiedBy>Эдуард Яровой</cp:lastModifiedBy>
  <cp:revision>3</cp:revision>
  <cp:lastPrinted>2016-11-24T09:39:00Z</cp:lastPrinted>
  <dcterms:created xsi:type="dcterms:W3CDTF">2016-12-02T11:33:00Z</dcterms:created>
  <dcterms:modified xsi:type="dcterms:W3CDTF">2016-12-19T12:25:00Z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