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10" w:rsidRPr="00FD3010" w:rsidRDefault="00FD3010" w:rsidP="00FD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Декларації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, доходи,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зобов’язання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характеру за 2015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начальника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транспорту та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Департаменту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proofErr w:type="gramStart"/>
      <w:r w:rsidRPr="00FD30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D3010">
        <w:rPr>
          <w:rFonts w:ascii="Times New Roman" w:hAnsi="Times New Roman" w:cs="Times New Roman"/>
          <w:sz w:val="24"/>
          <w:szCs w:val="24"/>
        </w:rPr>
        <w:t>євєродонецької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ради Бури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Сергія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Миколайовича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сума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сукупного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доходу у 2015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склала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: 54244,94грн, у т.ч.: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заробітна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плата та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винагороди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до умов </w:t>
      </w:r>
      <w:proofErr w:type="gramStart"/>
      <w:r w:rsidRPr="00FD3010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  <w:r w:rsidRPr="00FD3010">
        <w:rPr>
          <w:rFonts w:ascii="Times New Roman" w:hAnsi="Times New Roman" w:cs="Times New Roman"/>
          <w:sz w:val="24"/>
          <w:szCs w:val="24"/>
        </w:rPr>
        <w:t xml:space="preserve"> договору - 54244,94грн. Члени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декларанта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отримали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дохід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– 39629,86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proofErr w:type="gramStart"/>
      <w:r w:rsidRPr="00FD30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D3010">
        <w:rPr>
          <w:rFonts w:ascii="Times New Roman" w:hAnsi="Times New Roman" w:cs="Times New Roman"/>
          <w:sz w:val="24"/>
          <w:szCs w:val="24"/>
        </w:rPr>
        <w:t xml:space="preserve">у т.ч :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заробітна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плата та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винагороди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до умов трудового договору – 34779,87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інщі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– 4855,00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FD3010" w:rsidRPr="00FD3010" w:rsidRDefault="00FD3010" w:rsidP="00FD301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01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Бура С.М.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>: квартира ( 64,3кв</w:t>
      </w:r>
      <w:proofErr w:type="gramStart"/>
      <w:r w:rsidRPr="00FD301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D3010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FD3010" w:rsidRPr="00FD3010" w:rsidRDefault="00FD3010" w:rsidP="00FD3010">
      <w:pPr>
        <w:rPr>
          <w:rFonts w:ascii="Times New Roman" w:hAnsi="Times New Roman" w:cs="Times New Roman"/>
          <w:sz w:val="24"/>
          <w:szCs w:val="24"/>
        </w:rPr>
      </w:pPr>
      <w:r w:rsidRPr="00FD3010">
        <w:rPr>
          <w:rFonts w:ascii="Times New Roman" w:hAnsi="Times New Roman" w:cs="Times New Roman"/>
          <w:sz w:val="24"/>
          <w:szCs w:val="24"/>
        </w:rPr>
        <w:t xml:space="preserve">Члени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сі</w:t>
      </w:r>
      <w:proofErr w:type="gramStart"/>
      <w:r w:rsidRPr="00FD301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D3010">
        <w:rPr>
          <w:rFonts w:ascii="Times New Roman" w:hAnsi="Times New Roman" w:cs="Times New Roman"/>
          <w:sz w:val="24"/>
          <w:szCs w:val="24"/>
        </w:rPr>
        <w:t>’ї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Бура С.М.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володіють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квартирою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загальною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D3010">
        <w:rPr>
          <w:rFonts w:ascii="Times New Roman" w:hAnsi="Times New Roman" w:cs="Times New Roman"/>
          <w:sz w:val="24"/>
          <w:szCs w:val="24"/>
        </w:rPr>
        <w:t>площею</w:t>
      </w:r>
      <w:proofErr w:type="spellEnd"/>
      <w:r w:rsidRPr="00FD3010">
        <w:rPr>
          <w:rFonts w:ascii="Times New Roman" w:hAnsi="Times New Roman" w:cs="Times New Roman"/>
          <w:sz w:val="24"/>
          <w:szCs w:val="24"/>
        </w:rPr>
        <w:t xml:space="preserve"> 64,3кв.м.</w:t>
      </w:r>
    </w:p>
    <w:p w:rsidR="00FD3010" w:rsidRPr="00FD3010" w:rsidRDefault="00FD3010" w:rsidP="00FD3010">
      <w:pPr>
        <w:rPr>
          <w:rFonts w:ascii="Times New Roman" w:hAnsi="Times New Roman" w:cs="Times New Roman"/>
          <w:sz w:val="24"/>
          <w:szCs w:val="24"/>
        </w:rPr>
      </w:pPr>
    </w:p>
    <w:p w:rsidR="00FD3010" w:rsidRPr="00FD3010" w:rsidRDefault="00FD3010" w:rsidP="00FD3010">
      <w:pPr>
        <w:rPr>
          <w:rFonts w:ascii="Times New Roman" w:hAnsi="Times New Roman" w:cs="Times New Roman"/>
          <w:sz w:val="24"/>
          <w:szCs w:val="24"/>
        </w:rPr>
      </w:pPr>
    </w:p>
    <w:p w:rsidR="00FD3010" w:rsidRPr="00FD3010" w:rsidRDefault="00FD3010" w:rsidP="00FD3010">
      <w:pPr>
        <w:rPr>
          <w:rFonts w:ascii="Times New Roman" w:hAnsi="Times New Roman" w:cs="Times New Roman"/>
          <w:sz w:val="24"/>
          <w:szCs w:val="24"/>
        </w:rPr>
      </w:pPr>
      <w:r w:rsidRPr="00FD3010">
        <w:rPr>
          <w:rFonts w:ascii="Times New Roman" w:hAnsi="Times New Roman" w:cs="Times New Roman"/>
          <w:sz w:val="24"/>
          <w:szCs w:val="24"/>
        </w:rPr>
        <w:t>25.03.2016 р.                                                                                      Бура С.М.</w:t>
      </w:r>
    </w:p>
    <w:p w:rsidR="00E06309" w:rsidRPr="00FD3010" w:rsidRDefault="00E06309">
      <w:pPr>
        <w:rPr>
          <w:rFonts w:ascii="Times New Roman" w:hAnsi="Times New Roman" w:cs="Times New Roman"/>
          <w:sz w:val="24"/>
          <w:szCs w:val="24"/>
        </w:rPr>
      </w:pPr>
    </w:p>
    <w:sectPr w:rsidR="00E06309" w:rsidRPr="00FD3010" w:rsidSect="0065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3010"/>
    <w:rsid w:val="006523C7"/>
    <w:rsid w:val="00A82DE5"/>
    <w:rsid w:val="00E06309"/>
    <w:rsid w:val="00FD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304</Characters>
  <Application>Microsoft Office Word</Application>
  <DocSecurity>0</DocSecurity>
  <Lines>2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userLis1016</dc:creator>
  <cp:lastModifiedBy>userMix1604</cp:lastModifiedBy>
  <cp:revision>2</cp:revision>
  <dcterms:created xsi:type="dcterms:W3CDTF">2016-03-30T05:47:00Z</dcterms:created>
  <dcterms:modified xsi:type="dcterms:W3CDTF">2016-03-30T05:47:00Z</dcterms:modified>
</cp:coreProperties>
</file>