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1F" w:rsidRDefault="008F0C20" w:rsidP="00794BDE">
      <w:pPr>
        <w:jc w:val="both"/>
      </w:pPr>
      <w:r w:rsidRPr="008F0C20">
        <w:rPr>
          <w:lang w:val="ru-RU"/>
        </w:rPr>
        <w:t xml:space="preserve">        </w:t>
      </w:r>
      <w:r w:rsidR="00794BDE">
        <w:t>Згідно Декларації про майно, доходи, витрати і зобов’язання фінансового характеру за 201</w:t>
      </w:r>
      <w:r w:rsidR="00794BDE" w:rsidRPr="00794BDE">
        <w:rPr>
          <w:lang w:val="ru-RU"/>
        </w:rPr>
        <w:t>5</w:t>
      </w:r>
      <w:r w:rsidR="00794BDE">
        <w:t xml:space="preserve"> рік начальника відділу контрольно-ревізійної та договірної роботи департаменту з юридичних питань та контролю </w:t>
      </w:r>
      <w:proofErr w:type="spellStart"/>
      <w:r w:rsidR="00794BDE">
        <w:t>Сєвєродонецької</w:t>
      </w:r>
      <w:proofErr w:type="spellEnd"/>
      <w:r w:rsidR="00794BDE">
        <w:t xml:space="preserve"> міської ради </w:t>
      </w:r>
      <w:proofErr w:type="spellStart"/>
      <w:r w:rsidR="00794BDE">
        <w:t>Анцупова</w:t>
      </w:r>
      <w:proofErr w:type="spellEnd"/>
      <w:r w:rsidR="00794BDE">
        <w:t xml:space="preserve"> Володимира Миколайовича,  загальна сума </w:t>
      </w:r>
      <w:r w:rsidR="00723A88">
        <w:t xml:space="preserve">його </w:t>
      </w:r>
      <w:r w:rsidR="00794BDE">
        <w:t xml:space="preserve">сукупного доходу у 2015 році склала: </w:t>
      </w:r>
      <w:r w:rsidR="00B62210">
        <w:t>115222</w:t>
      </w:r>
      <w:r w:rsidR="00794BDE">
        <w:t xml:space="preserve">грн, у т.ч.: заробітна плата та інші виплати та винагороди відповідно до умов трудового договору - </w:t>
      </w:r>
      <w:r w:rsidR="00B62210">
        <w:t>88462</w:t>
      </w:r>
      <w:r w:rsidR="00794BDE">
        <w:t xml:space="preserve">грн; </w:t>
      </w:r>
      <w:r w:rsidR="00B62210">
        <w:t xml:space="preserve">матеріальна допомога – 12621,00грн; </w:t>
      </w:r>
      <w:r w:rsidR="00794BDE">
        <w:t xml:space="preserve">страхові виплати, страхові відшкодування, викупні суми та пенсійні виплати, що сплачені за договором страхування, недержавного пенсійного забезпечення та пенсійного вкладу – </w:t>
      </w:r>
      <w:r w:rsidR="00B62210">
        <w:t>708</w:t>
      </w:r>
      <w:r w:rsidR="00794BDE">
        <w:t xml:space="preserve">,00грн;  </w:t>
      </w:r>
      <w:r w:rsidR="001C571F">
        <w:t>інші види доходів (</w:t>
      </w:r>
      <w:r w:rsidR="00794BDE">
        <w:t>пенсія</w:t>
      </w:r>
      <w:r w:rsidR="001C571F">
        <w:t>)</w:t>
      </w:r>
      <w:r w:rsidR="00794BDE">
        <w:t xml:space="preserve"> – </w:t>
      </w:r>
      <w:r w:rsidR="001C571F">
        <w:t>13431</w:t>
      </w:r>
      <w:r w:rsidR="00794BDE">
        <w:t>,00грн.</w:t>
      </w:r>
      <w:r w:rsidR="00794BDE" w:rsidRPr="00794BDE">
        <w:t xml:space="preserve"> </w:t>
      </w:r>
      <w:r w:rsidR="00794BDE">
        <w:t xml:space="preserve"> Члени сім</w:t>
      </w:r>
      <w:r w:rsidR="00794BDE" w:rsidRPr="00723A88">
        <w:t>’</w:t>
      </w:r>
      <w:r w:rsidR="00794BDE">
        <w:t xml:space="preserve">ї декларанта отримали дохід </w:t>
      </w:r>
      <w:r w:rsidR="001C571F">
        <w:t>–</w:t>
      </w:r>
      <w:r w:rsidR="00794BDE">
        <w:t xml:space="preserve"> </w:t>
      </w:r>
      <w:r w:rsidR="001C571F">
        <w:t xml:space="preserve">85815,00грн. </w:t>
      </w:r>
    </w:p>
    <w:p w:rsidR="00794BDE" w:rsidRDefault="00794BDE" w:rsidP="00794BDE">
      <w:pPr>
        <w:jc w:val="both"/>
      </w:pPr>
      <w:r>
        <w:t xml:space="preserve">У власності </w:t>
      </w:r>
      <w:proofErr w:type="spellStart"/>
      <w:r w:rsidR="00B62210">
        <w:t>Анцупова</w:t>
      </w:r>
      <w:proofErr w:type="spellEnd"/>
      <w:r w:rsidR="00B62210">
        <w:t xml:space="preserve"> В.М.</w:t>
      </w:r>
      <w:r>
        <w:t xml:space="preserve"> перебуває: земельна ділянка загальною площею </w:t>
      </w:r>
      <w:r w:rsidR="001C571F">
        <w:t>1800</w:t>
      </w:r>
      <w:r w:rsidR="005B6AEE">
        <w:t>кв.м; квартира (</w:t>
      </w:r>
      <w:r w:rsidR="001C571F">
        <w:t>81,9кв.м.</w:t>
      </w:r>
      <w:r>
        <w:t>), дачний будинок (</w:t>
      </w:r>
      <w:r w:rsidR="001C571F">
        <w:t>80</w:t>
      </w:r>
      <w:r>
        <w:t>кв.м)</w:t>
      </w:r>
      <w:r w:rsidR="001C571F">
        <w:t>, гараж (25,3кв.м)</w:t>
      </w:r>
      <w:r>
        <w:t xml:space="preserve"> та легковий автомобіль </w:t>
      </w:r>
      <w:r w:rsidR="001C571F">
        <w:rPr>
          <w:lang w:val="en-US"/>
        </w:rPr>
        <w:t>HYNDAI</w:t>
      </w:r>
      <w:r w:rsidR="001C571F" w:rsidRPr="001C571F">
        <w:t xml:space="preserve"> </w:t>
      </w:r>
      <w:r w:rsidR="001C571F">
        <w:rPr>
          <w:lang w:val="en-US"/>
        </w:rPr>
        <w:t>ELANTRA</w:t>
      </w:r>
      <w:r w:rsidR="001C571F" w:rsidRPr="001C571F">
        <w:t xml:space="preserve"> 2008 </w:t>
      </w:r>
      <w:r>
        <w:t>року випуску (1600куб.см)</w:t>
      </w:r>
      <w:r w:rsidR="00723A88">
        <w:t>.</w:t>
      </w:r>
    </w:p>
    <w:p w:rsidR="00794BDE" w:rsidRPr="006B03AA" w:rsidRDefault="00794BDE" w:rsidP="00723A88">
      <w:r>
        <w:t>Члени сім</w:t>
      </w:r>
      <w:r w:rsidRPr="006B03AA">
        <w:rPr>
          <w:lang w:val="ru-RU"/>
        </w:rPr>
        <w:t>’</w:t>
      </w:r>
      <w:r>
        <w:t xml:space="preserve">ї </w:t>
      </w:r>
      <w:proofErr w:type="spellStart"/>
      <w:r w:rsidR="00B62210">
        <w:t>Анцупова</w:t>
      </w:r>
      <w:proofErr w:type="spellEnd"/>
      <w:r w:rsidR="00B62210">
        <w:t xml:space="preserve"> В.М.</w:t>
      </w:r>
      <w:r>
        <w:t xml:space="preserve"> </w:t>
      </w:r>
      <w:r w:rsidRPr="006B03AA">
        <w:t>воло</w:t>
      </w:r>
      <w:r>
        <w:t xml:space="preserve">діють </w:t>
      </w:r>
      <w:r w:rsidR="00723A88">
        <w:t>квартирою (50,5кв.м).</w:t>
      </w:r>
    </w:p>
    <w:p w:rsidR="00043CEF" w:rsidRDefault="00043CEF"/>
    <w:sectPr w:rsidR="00043CEF" w:rsidSect="004F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BDE"/>
    <w:rsid w:val="00043CEF"/>
    <w:rsid w:val="001C571F"/>
    <w:rsid w:val="004F79CB"/>
    <w:rsid w:val="005B6AEE"/>
    <w:rsid w:val="00723A88"/>
    <w:rsid w:val="00794BDE"/>
    <w:rsid w:val="008F0C20"/>
    <w:rsid w:val="00B6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userEsy0836</cp:lastModifiedBy>
  <cp:revision>3</cp:revision>
  <dcterms:created xsi:type="dcterms:W3CDTF">2016-03-21T12:32:00Z</dcterms:created>
  <dcterms:modified xsi:type="dcterms:W3CDTF">2016-03-21T12:55:00Z</dcterms:modified>
</cp:coreProperties>
</file>