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C16216" w:rsidRPr="00C16216">
        <w:rPr>
          <w:rFonts w:ascii="Times New Roman" w:hAnsi="Times New Roman" w:cs="Times New Roman"/>
          <w:sz w:val="24"/>
          <w:szCs w:val="24"/>
          <w:lang w:val="uk-UA"/>
        </w:rPr>
        <w:t>Самойленко Алли Олександрівни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27232" w:rsidRPr="00127232">
        <w:rPr>
          <w:rFonts w:ascii="Times New Roman" w:hAnsi="Times New Roman" w:cs="Times New Roman"/>
          <w:sz w:val="24"/>
          <w:szCs w:val="24"/>
          <w:lang w:val="uk-UA"/>
        </w:rPr>
        <w:t>спеціаліст</w:t>
      </w:r>
      <w:r w:rsidR="00127232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27232" w:rsidRPr="001272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958B7" w:rsidRPr="008958B7">
        <w:rPr>
          <w:rFonts w:ascii="Times New Roman" w:hAnsi="Times New Roman" w:cs="Times New Roman"/>
          <w:sz w:val="24"/>
          <w:szCs w:val="24"/>
          <w:lang w:val="uk-UA"/>
        </w:rPr>
        <w:t>1 категорії відділу з прийому заяв та документів</w:t>
      </w:r>
      <w:r w:rsidR="00895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праці та соціального захисту населення </w:t>
      </w:r>
      <w:proofErr w:type="spellStart"/>
      <w:r w:rsidR="00D2497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52621"/>
    <w:rsid w:val="000351C0"/>
    <w:rsid w:val="00121ECF"/>
    <w:rsid w:val="00127232"/>
    <w:rsid w:val="002328D7"/>
    <w:rsid w:val="00374126"/>
    <w:rsid w:val="003B5B6A"/>
    <w:rsid w:val="003C1E91"/>
    <w:rsid w:val="004C1CB3"/>
    <w:rsid w:val="00547AF7"/>
    <w:rsid w:val="007B1A07"/>
    <w:rsid w:val="007D7B2B"/>
    <w:rsid w:val="007E66A9"/>
    <w:rsid w:val="00860722"/>
    <w:rsid w:val="008958B7"/>
    <w:rsid w:val="00C16216"/>
    <w:rsid w:val="00C96EA5"/>
    <w:rsid w:val="00D24977"/>
    <w:rsid w:val="00D52621"/>
    <w:rsid w:val="00EA70EC"/>
    <w:rsid w:val="00F25B97"/>
    <w:rsid w:val="00F32535"/>
    <w:rsid w:val="00F617CC"/>
    <w:rsid w:val="00FD2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13</cp:revision>
  <dcterms:created xsi:type="dcterms:W3CDTF">2016-12-24T11:55:00Z</dcterms:created>
  <dcterms:modified xsi:type="dcterms:W3CDTF">2016-12-24T13:05:00Z</dcterms:modified>
</cp:coreProperties>
</file>