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621" w:rsidRPr="00D52621" w:rsidRDefault="00D52621" w:rsidP="00D5262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52621">
        <w:rPr>
          <w:rFonts w:ascii="Times New Roman" w:hAnsi="Times New Roman" w:cs="Times New Roman"/>
          <w:b/>
          <w:sz w:val="24"/>
          <w:szCs w:val="24"/>
          <w:lang w:val="uk-UA"/>
        </w:rPr>
        <w:t>І Н Ф О Р М А Ц І Я</w:t>
      </w:r>
    </w:p>
    <w:p w:rsidR="00D52621" w:rsidRPr="00D52621" w:rsidRDefault="00D52621" w:rsidP="00D5262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52621">
        <w:rPr>
          <w:rFonts w:ascii="Times New Roman" w:hAnsi="Times New Roman" w:cs="Times New Roman"/>
          <w:sz w:val="24"/>
          <w:szCs w:val="24"/>
          <w:lang w:val="uk-UA"/>
        </w:rPr>
        <w:t>щодо результатів проведення перевірки, передбаченої</w:t>
      </w:r>
    </w:p>
    <w:p w:rsidR="00EA70EC" w:rsidRDefault="00D52621" w:rsidP="00D5262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52621">
        <w:rPr>
          <w:rFonts w:ascii="Times New Roman" w:hAnsi="Times New Roman" w:cs="Times New Roman"/>
          <w:sz w:val="24"/>
          <w:szCs w:val="24"/>
          <w:lang w:val="uk-UA"/>
        </w:rPr>
        <w:t>Законом України «Про очищення влади»</w:t>
      </w:r>
    </w:p>
    <w:p w:rsidR="00D52621" w:rsidRDefault="00D52621" w:rsidP="00D5262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52621" w:rsidRPr="00D52621" w:rsidRDefault="00D52621" w:rsidP="00D2497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 результатами перевірки, проведеної на виконання вимог Закону України «Про очищення влади»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 та П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>К</w:t>
      </w:r>
      <w:r>
        <w:rPr>
          <w:rFonts w:ascii="Times New Roman" w:hAnsi="Times New Roman" w:cs="Times New Roman"/>
          <w:sz w:val="24"/>
          <w:szCs w:val="24"/>
          <w:lang w:val="uk-UA"/>
        </w:rPr>
        <w:t>абінету Міністрів України від 16 жовтня 2014 року № 563, встановлено, що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r w:rsidR="00227427" w:rsidRPr="00227427">
        <w:rPr>
          <w:rFonts w:ascii="Times New Roman" w:hAnsi="Times New Roman" w:cs="Times New Roman"/>
          <w:sz w:val="24"/>
          <w:szCs w:val="24"/>
          <w:lang w:val="uk-UA"/>
        </w:rPr>
        <w:t>Титаренко Анастасії Олексіївни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127232" w:rsidRPr="00127232">
        <w:rPr>
          <w:rFonts w:ascii="Times New Roman" w:hAnsi="Times New Roman" w:cs="Times New Roman"/>
          <w:sz w:val="24"/>
          <w:szCs w:val="24"/>
          <w:lang w:val="uk-UA"/>
        </w:rPr>
        <w:t>спеціаліст</w:t>
      </w:r>
      <w:r w:rsidR="00127232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127232" w:rsidRPr="0012723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958B7" w:rsidRPr="008958B7">
        <w:rPr>
          <w:rFonts w:ascii="Times New Roman" w:hAnsi="Times New Roman" w:cs="Times New Roman"/>
          <w:sz w:val="24"/>
          <w:szCs w:val="24"/>
          <w:lang w:val="uk-UA"/>
        </w:rPr>
        <w:t xml:space="preserve">1 категорії відділу </w:t>
      </w:r>
      <w:r w:rsidR="00227427" w:rsidRPr="00227427">
        <w:rPr>
          <w:rFonts w:ascii="Times New Roman" w:hAnsi="Times New Roman" w:cs="Times New Roman"/>
          <w:sz w:val="24"/>
          <w:szCs w:val="24"/>
          <w:lang w:val="uk-UA"/>
        </w:rPr>
        <w:t>з прийому заяв та документів</w:t>
      </w:r>
      <w:r w:rsidR="000A281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Управління праці та соціального захисту населення </w:t>
      </w:r>
      <w:proofErr w:type="spellStart"/>
      <w:r w:rsidR="00D24977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не застосовуються заборони, визначені частинами третьою і четвертою статті 1 Закону України «Про очищення влади».</w:t>
      </w:r>
    </w:p>
    <w:sectPr w:rsidR="00D52621" w:rsidRPr="00D52621" w:rsidSect="00EA7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52621"/>
    <w:rsid w:val="00013FFB"/>
    <w:rsid w:val="000351C0"/>
    <w:rsid w:val="000A2811"/>
    <w:rsid w:val="00121ECF"/>
    <w:rsid w:val="00127232"/>
    <w:rsid w:val="00227427"/>
    <w:rsid w:val="002328D7"/>
    <w:rsid w:val="002A02E4"/>
    <w:rsid w:val="00374126"/>
    <w:rsid w:val="003B5B6A"/>
    <w:rsid w:val="003C1E91"/>
    <w:rsid w:val="004C1CB3"/>
    <w:rsid w:val="00547AF7"/>
    <w:rsid w:val="007B1A07"/>
    <w:rsid w:val="007D7B2B"/>
    <w:rsid w:val="007E66A9"/>
    <w:rsid w:val="00860722"/>
    <w:rsid w:val="008958B7"/>
    <w:rsid w:val="00C16216"/>
    <w:rsid w:val="00C96EA5"/>
    <w:rsid w:val="00D24977"/>
    <w:rsid w:val="00D52621"/>
    <w:rsid w:val="00EA70EC"/>
    <w:rsid w:val="00F25B97"/>
    <w:rsid w:val="00F32535"/>
    <w:rsid w:val="00F617CC"/>
    <w:rsid w:val="00FD2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0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262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15</cp:revision>
  <dcterms:created xsi:type="dcterms:W3CDTF">2016-12-24T11:55:00Z</dcterms:created>
  <dcterms:modified xsi:type="dcterms:W3CDTF">2016-12-24T13:09:00Z</dcterms:modified>
</cp:coreProperties>
</file>