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130FBE" w:rsidRPr="00130FBE">
        <w:rPr>
          <w:rFonts w:ascii="Times New Roman" w:hAnsi="Times New Roman" w:cs="Times New Roman"/>
          <w:sz w:val="24"/>
          <w:szCs w:val="24"/>
          <w:lang w:val="uk-UA"/>
        </w:rPr>
        <w:t>Журової</w:t>
      </w:r>
      <w:proofErr w:type="spellEnd"/>
      <w:r w:rsidR="00130FBE" w:rsidRPr="00130FBE">
        <w:rPr>
          <w:rFonts w:ascii="Times New Roman" w:hAnsi="Times New Roman" w:cs="Times New Roman"/>
          <w:sz w:val="24"/>
          <w:szCs w:val="24"/>
          <w:lang w:val="uk-UA"/>
        </w:rPr>
        <w:t xml:space="preserve"> Юлії Сергіївни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4CD1" w:rsidRPr="002E4CD1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2E4CD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E4CD1" w:rsidRPr="002328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52D9" w:rsidRPr="00A052D9">
        <w:rPr>
          <w:rFonts w:ascii="Times New Roman" w:hAnsi="Times New Roman" w:cs="Times New Roman"/>
          <w:sz w:val="24"/>
          <w:szCs w:val="24"/>
          <w:lang w:val="uk-UA"/>
        </w:rPr>
        <w:t xml:space="preserve">1 категорії відділу </w:t>
      </w:r>
      <w:r w:rsidR="00130FBE" w:rsidRPr="00130FBE">
        <w:rPr>
          <w:rFonts w:ascii="Times New Roman" w:hAnsi="Times New Roman" w:cs="Times New Roman"/>
          <w:sz w:val="24"/>
          <w:szCs w:val="24"/>
          <w:lang w:val="uk-UA"/>
        </w:rPr>
        <w:t xml:space="preserve">з питань соціального захисту внутрішньо переміщених осіб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351C0"/>
    <w:rsid w:val="00121ECF"/>
    <w:rsid w:val="00130FBE"/>
    <w:rsid w:val="00176D46"/>
    <w:rsid w:val="002328D7"/>
    <w:rsid w:val="002E4CD1"/>
    <w:rsid w:val="003B5B6A"/>
    <w:rsid w:val="00476611"/>
    <w:rsid w:val="004B65D1"/>
    <w:rsid w:val="005F4B87"/>
    <w:rsid w:val="008C21B9"/>
    <w:rsid w:val="00A052D9"/>
    <w:rsid w:val="00D24977"/>
    <w:rsid w:val="00D52621"/>
    <w:rsid w:val="00EA70EC"/>
    <w:rsid w:val="00F25B97"/>
    <w:rsid w:val="00F6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10</cp:revision>
  <dcterms:created xsi:type="dcterms:W3CDTF">2016-12-24T11:55:00Z</dcterms:created>
  <dcterms:modified xsi:type="dcterms:W3CDTF">2016-12-24T12:52:00Z</dcterms:modified>
</cp:coreProperties>
</file>