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A62" w:rsidRDefault="00641A62" w:rsidP="00641A62">
      <w:pPr>
        <w:snapToGrid w:val="0"/>
        <w:jc w:val="center"/>
        <w:rPr>
          <w:caps/>
          <w:lang w:val="uk-UA"/>
        </w:rPr>
      </w:pPr>
      <w:r>
        <w:rPr>
          <w:lang w:val="uk-UA"/>
        </w:rPr>
        <w:t>Інформаційна картка адміністративної послуги</w:t>
      </w:r>
      <w:r>
        <w:rPr>
          <w:sz w:val="20"/>
          <w:szCs w:val="20"/>
          <w:lang w:val="uk-UA"/>
        </w:rPr>
        <w:t xml:space="preserve"> </w:t>
      </w:r>
      <w:r>
        <w:rPr>
          <w:caps/>
          <w:lang w:val="uk-UA"/>
        </w:rPr>
        <w:t>09-09.00</w:t>
      </w:r>
    </w:p>
    <w:p w:rsidR="00641A62" w:rsidRDefault="00641A62" w:rsidP="00641A62">
      <w:pPr>
        <w:spacing w:before="60" w:after="60"/>
        <w:ind w:right="-143" w:firstLine="567"/>
        <w:jc w:val="center"/>
        <w:rPr>
          <w:b/>
          <w:caps/>
          <w:sz w:val="20"/>
          <w:szCs w:val="20"/>
          <w:u w:val="single"/>
          <w:lang w:val="uk-UA"/>
        </w:rPr>
      </w:pPr>
      <w:r>
        <w:rPr>
          <w:b/>
          <w:caps/>
          <w:sz w:val="20"/>
          <w:szCs w:val="20"/>
          <w:u w:val="single"/>
          <w:lang w:val="uk-UA"/>
        </w:rPr>
        <w:t>«</w:t>
      </w:r>
      <w:proofErr w:type="spellStart"/>
      <w:r>
        <w:rPr>
          <w:b/>
          <w:u w:val="single"/>
        </w:rPr>
        <w:t>Призначення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державної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допомоги</w:t>
      </w:r>
      <w:proofErr w:type="spellEnd"/>
      <w:r>
        <w:rPr>
          <w:b/>
          <w:u w:val="single"/>
        </w:rPr>
        <w:t xml:space="preserve"> при </w:t>
      </w:r>
      <w:proofErr w:type="spellStart"/>
      <w:r>
        <w:rPr>
          <w:b/>
          <w:u w:val="single"/>
        </w:rPr>
        <w:t>усиновленні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дитини</w:t>
      </w:r>
      <w:proofErr w:type="spellEnd"/>
      <w:r>
        <w:rPr>
          <w:b/>
          <w:caps/>
          <w:sz w:val="20"/>
          <w:szCs w:val="20"/>
          <w:u w:val="single"/>
          <w:lang w:val="uk-UA"/>
        </w:rPr>
        <w:t>»</w:t>
      </w:r>
    </w:p>
    <w:p w:rsidR="00641A62" w:rsidRDefault="00641A62" w:rsidP="00641A62">
      <w:pPr>
        <w:spacing w:before="60" w:after="60"/>
        <w:ind w:right="-143" w:firstLine="567"/>
        <w:jc w:val="center"/>
        <w:rPr>
          <w:sz w:val="20"/>
          <w:szCs w:val="20"/>
          <w:lang w:val="uk-UA"/>
        </w:rPr>
      </w:pPr>
      <w:r>
        <w:rPr>
          <w:caps/>
          <w:sz w:val="20"/>
          <w:szCs w:val="20"/>
          <w:lang w:val="uk-UA"/>
        </w:rPr>
        <w:t xml:space="preserve"> (</w:t>
      </w:r>
      <w:r>
        <w:rPr>
          <w:sz w:val="20"/>
          <w:szCs w:val="20"/>
          <w:lang w:val="uk-UA"/>
        </w:rPr>
        <w:t>назва адміністративної послуги)</w:t>
      </w:r>
    </w:p>
    <w:p w:rsidR="00641A62" w:rsidRDefault="00641A62" w:rsidP="00641A62">
      <w:pPr>
        <w:spacing w:before="60" w:after="60"/>
        <w:ind w:right="-143" w:firstLine="567"/>
        <w:jc w:val="center"/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>Управління праці та соціального захисту населення</w:t>
      </w:r>
    </w:p>
    <w:tbl>
      <w:tblPr>
        <w:tblW w:w="9945" w:type="dxa"/>
        <w:tblInd w:w="-20" w:type="dxa"/>
        <w:tblLayout w:type="fixed"/>
        <w:tblLook w:val="04A0"/>
      </w:tblPr>
      <w:tblGrid>
        <w:gridCol w:w="629"/>
        <w:gridCol w:w="14"/>
        <w:gridCol w:w="14"/>
        <w:gridCol w:w="4291"/>
        <w:gridCol w:w="4997"/>
      </w:tblGrid>
      <w:tr w:rsidR="00641A62" w:rsidTr="00641A62">
        <w:tc>
          <w:tcPr>
            <w:tcW w:w="4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left="6" w:right="-13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left="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  <w:tr w:rsidR="00641A62" w:rsidTr="00641A62">
        <w:tc>
          <w:tcPr>
            <w:tcW w:w="99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right="-143" w:firstLine="56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641A62" w:rsidTr="00641A62">
        <w:trPr>
          <w:trHeight w:val="228"/>
        </w:trPr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left="6" w:right="-15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9341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м.Сєвєродонецьк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вул.Новікова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15-б, каб.21, </w:t>
            </w:r>
            <w:proofErr w:type="spellStart"/>
            <w:r>
              <w:rPr>
                <w:sz w:val="20"/>
                <w:szCs w:val="20"/>
              </w:rPr>
              <w:t>актовий</w:t>
            </w:r>
            <w:proofErr w:type="spellEnd"/>
            <w:r>
              <w:rPr>
                <w:sz w:val="20"/>
                <w:szCs w:val="20"/>
              </w:rPr>
              <w:t xml:space="preserve"> зал</w:t>
            </w:r>
          </w:p>
        </w:tc>
      </w:tr>
      <w:tr w:rsidR="00641A62" w:rsidTr="00641A62"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left="6" w:right="-15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right="-143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понеділок-п'ятниця 8.00-17.00, </w:t>
            </w:r>
            <w:r>
              <w:rPr>
                <w:iCs/>
                <w:sz w:val="20"/>
                <w:szCs w:val="20"/>
                <w:lang w:val="uk-UA"/>
              </w:rPr>
              <w:br/>
              <w:t>перерва 12.00-13.00</w:t>
            </w:r>
          </w:p>
        </w:tc>
      </w:tr>
      <w:tr w:rsidR="00641A62" w:rsidTr="00641A62"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left="6" w:right="-15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>
              <w:rPr>
                <w:rStyle w:val="spelle"/>
                <w:sz w:val="20"/>
                <w:szCs w:val="20"/>
                <w:lang w:val="uk-UA"/>
              </w:rPr>
              <w:t>веб-сайт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right="-143"/>
              <w:rPr>
                <w:iCs/>
                <w:sz w:val="20"/>
                <w:szCs w:val="20"/>
                <w:lang w:val="uk-UA"/>
              </w:rPr>
            </w:pPr>
            <w:proofErr w:type="spellStart"/>
            <w:r>
              <w:rPr>
                <w:iCs/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iCs/>
                <w:sz w:val="20"/>
                <w:szCs w:val="20"/>
                <w:lang w:val="uk-UA"/>
              </w:rPr>
              <w:t>:(06452) 2-36-33, 2-14-28</w:t>
            </w:r>
          </w:p>
          <w:p w:rsidR="00641A62" w:rsidRDefault="00641A62">
            <w:pPr>
              <w:spacing w:before="60" w:after="60" w:line="276" w:lineRule="auto"/>
              <w:ind w:right="-143"/>
              <w:rPr>
                <w:rFonts w:eastAsia="Verdana"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е-mail: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641A62" w:rsidTr="00641A62">
        <w:tc>
          <w:tcPr>
            <w:tcW w:w="99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41A62" w:rsidTr="00641A62"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left="6" w:right="-15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«Про державну допомогу сім’ям з дітьми» </w:t>
            </w:r>
            <w:r>
              <w:rPr>
                <w:sz w:val="20"/>
                <w:szCs w:val="20"/>
                <w:lang w:val="uk-UA"/>
              </w:rPr>
              <w:br/>
              <w:t>«Про Державний бюджет України» на відповідний рік</w:t>
            </w:r>
          </w:p>
        </w:tc>
      </w:tr>
      <w:tr w:rsidR="00641A62" w:rsidTr="00641A62"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left="6" w:right="-15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Постанова  від 27.12.2001р. № 1751 «Про затвердження порядку призначення і виплати державної допомоги сім’ям з дітьми» із змінами та доповненнями</w:t>
            </w:r>
          </w:p>
        </w:tc>
      </w:tr>
      <w:tr w:rsidR="00641A62" w:rsidTr="00641A62">
        <w:tc>
          <w:tcPr>
            <w:tcW w:w="99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641A62" w:rsidTr="00641A6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left="3" w:right="-1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Підстава для одержання</w:t>
            </w:r>
            <w:r>
              <w:rPr>
                <w:sz w:val="20"/>
                <w:szCs w:val="20"/>
                <w:lang w:val="uk-UA"/>
              </w:rPr>
              <w:br/>
              <w:t>адміністративної послуги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Усиновлення дитини</w:t>
            </w:r>
          </w:p>
        </w:tc>
      </w:tr>
      <w:tr w:rsidR="00641A62" w:rsidTr="00641A6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left="3" w:right="-1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Вичерпний перелік документів,</w:t>
            </w:r>
            <w:r>
              <w:rPr>
                <w:sz w:val="20"/>
                <w:szCs w:val="20"/>
                <w:lang w:val="uk-UA"/>
              </w:rPr>
              <w:br/>
              <w:t>необхідних для отримання</w:t>
            </w:r>
            <w:r>
              <w:rPr>
                <w:sz w:val="20"/>
                <w:szCs w:val="20"/>
                <w:lang w:val="uk-UA"/>
              </w:rPr>
              <w:br/>
              <w:t>адміністративної послуги,</w:t>
            </w:r>
            <w:r>
              <w:rPr>
                <w:sz w:val="20"/>
                <w:szCs w:val="20"/>
                <w:lang w:val="uk-UA"/>
              </w:rPr>
              <w:br/>
              <w:t>а також вимоги до них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1. Заява про призначення допомоги </w:t>
            </w:r>
            <w:proofErr w:type="spellStart"/>
            <w:r>
              <w:rPr>
                <w:sz w:val="20"/>
                <w:szCs w:val="20"/>
                <w:lang w:val="uk-UA"/>
              </w:rPr>
              <w:t>усиновлювача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встановленої форми.</w:t>
            </w:r>
          </w:p>
          <w:p w:rsidR="00641A62" w:rsidRDefault="00641A62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 Паспорт та ідентифікаційний код заявника.</w:t>
            </w:r>
          </w:p>
          <w:p w:rsidR="00641A62" w:rsidRDefault="00641A62">
            <w:pPr>
              <w:spacing w:line="276" w:lineRule="auto"/>
              <w:ind w:left="3"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 Копія свідоцтва про народження дитини після внесення змін до актового запису про народження дитини на підставі рішення суду про усиновлення дитини.</w:t>
            </w:r>
          </w:p>
          <w:p w:rsidR="00641A62" w:rsidRDefault="00641A62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 Копія рішення суду про усиновлення дитини.</w:t>
            </w:r>
          </w:p>
        </w:tc>
      </w:tr>
      <w:tr w:rsidR="00641A62" w:rsidTr="00641A6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left="6" w:right="-13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Документи надаються особисто </w:t>
            </w:r>
            <w:proofErr w:type="spellStart"/>
            <w:r>
              <w:rPr>
                <w:sz w:val="20"/>
                <w:szCs w:val="20"/>
                <w:lang w:val="uk-UA"/>
              </w:rPr>
              <w:t>отримувачем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допомоги.</w:t>
            </w:r>
          </w:p>
        </w:tc>
      </w:tr>
      <w:tr w:rsidR="00641A62" w:rsidTr="00641A6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left="3" w:right="-140" w:hanging="1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Адміністративна послуга надається безоплатно</w:t>
            </w:r>
          </w:p>
        </w:tc>
      </w:tr>
      <w:tr w:rsidR="00641A62" w:rsidTr="00641A6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left="3" w:right="-1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1A62" w:rsidRDefault="00641A6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firstLine="34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 w:rsidR="00641A62" w:rsidTr="00641A6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left="3" w:right="-140" w:firstLine="1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 w:rsidR="00641A62" w:rsidTr="00641A6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left="3" w:right="-140" w:hanging="1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 w:rsidR="00641A62" w:rsidTr="00641A6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70" w:lineRule="atLeast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70" w:lineRule="atLeast"/>
              <w:ind w:left="3" w:right="-1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7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Особисто уповноваженою особою</w:t>
            </w:r>
          </w:p>
        </w:tc>
      </w:tr>
      <w:tr w:rsidR="00641A62" w:rsidTr="00641A6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right="-143" w:firstLine="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A62" w:rsidRDefault="00641A62">
            <w:pPr>
              <w:snapToGrid w:val="0"/>
              <w:spacing w:before="60" w:after="60" w:line="276" w:lineRule="auto"/>
              <w:ind w:left="6" w:right="-15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1A62" w:rsidRDefault="00641A62">
            <w:pPr>
              <w:snapToGrid w:val="0"/>
              <w:spacing w:before="60" w:after="60" w:line="276" w:lineRule="auto"/>
              <w:ind w:right="-143" w:firstLine="567"/>
              <w:jc w:val="center"/>
            </w:pPr>
          </w:p>
        </w:tc>
      </w:tr>
    </w:tbl>
    <w:p w:rsidR="007E046C" w:rsidRPr="00641A62" w:rsidRDefault="007E046C" w:rsidP="00641A62">
      <w:pPr>
        <w:rPr>
          <w:szCs w:val="20"/>
        </w:rPr>
      </w:pPr>
    </w:p>
    <w:sectPr w:rsidR="007E046C" w:rsidRPr="00641A62" w:rsidSect="00493730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44D97"/>
    <w:rsid w:val="001A33E9"/>
    <w:rsid w:val="00444D97"/>
    <w:rsid w:val="00493730"/>
    <w:rsid w:val="00641A62"/>
    <w:rsid w:val="007E046C"/>
    <w:rsid w:val="00CC19CC"/>
    <w:rsid w:val="00D640C3"/>
    <w:rsid w:val="00D81ADC"/>
    <w:rsid w:val="00E1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444D97"/>
  </w:style>
  <w:style w:type="paragraph" w:styleId="a3">
    <w:name w:val="Normal (Web)"/>
    <w:basedOn w:val="a"/>
    <w:rsid w:val="00444D97"/>
    <w:pPr>
      <w:suppressAutoHyphens/>
      <w:spacing w:before="280" w:after="280"/>
    </w:pPr>
    <w:rPr>
      <w:lang w:eastAsia="zh-CN"/>
    </w:rPr>
  </w:style>
  <w:style w:type="paragraph" w:customStyle="1" w:styleId="1">
    <w:name w:val="Обычный (веб)1"/>
    <w:basedOn w:val="a"/>
    <w:rsid w:val="00D81ADC"/>
    <w:pPr>
      <w:tabs>
        <w:tab w:val="left" w:pos="708"/>
      </w:tabs>
      <w:suppressAutoHyphens/>
      <w:spacing w:before="280" w:after="280" w:line="100" w:lineRule="atLeast"/>
    </w:pPr>
    <w:rPr>
      <w:color w:val="00000A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1594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2014-05-28T07:59:00Z</dcterms:created>
  <dcterms:modified xsi:type="dcterms:W3CDTF">2017-12-11T09:10:00Z</dcterms:modified>
</cp:coreProperties>
</file>