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FB" w:rsidRPr="00CE22FB" w:rsidRDefault="00CE22FB" w:rsidP="005E5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2FB">
        <w:rPr>
          <w:rFonts w:ascii="Times New Roman" w:hAnsi="Times New Roman" w:cs="Times New Roman"/>
          <w:b/>
          <w:sz w:val="24"/>
          <w:szCs w:val="24"/>
        </w:rPr>
        <w:t>СЄВЄРОДОНЕЦЬКА МІСЬКА РАДА</w:t>
      </w:r>
    </w:p>
    <w:p w:rsidR="00CE22FB" w:rsidRPr="00CE22FB" w:rsidRDefault="00CE22FB" w:rsidP="005E5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2F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CE22FB" w:rsidRPr="00CE22FB" w:rsidRDefault="00CE22FB" w:rsidP="005E5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22F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E22FB">
        <w:rPr>
          <w:rFonts w:ascii="Times New Roman" w:hAnsi="Times New Roman" w:cs="Times New Roman"/>
          <w:b/>
          <w:sz w:val="28"/>
          <w:szCs w:val="28"/>
        </w:rPr>
        <w:t xml:space="preserve">ІШЕННЯ №  </w:t>
      </w:r>
      <w:r w:rsidR="00D519E8">
        <w:rPr>
          <w:rFonts w:ascii="Times New Roman" w:hAnsi="Times New Roman" w:cs="Times New Roman"/>
          <w:b/>
          <w:sz w:val="28"/>
          <w:szCs w:val="28"/>
          <w:lang w:val="uk-UA"/>
        </w:rPr>
        <w:t>986</w:t>
      </w:r>
    </w:p>
    <w:p w:rsidR="005E54A1" w:rsidRPr="00D519E8" w:rsidRDefault="00D519E8" w:rsidP="005E54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05 вересня</w:t>
      </w:r>
      <w:r w:rsidR="00CE22FB" w:rsidRPr="00CE22FB">
        <w:rPr>
          <w:rFonts w:ascii="Times New Roman" w:hAnsi="Times New Roman" w:cs="Times New Roman"/>
          <w:b/>
          <w:sz w:val="24"/>
          <w:szCs w:val="24"/>
        </w:rPr>
        <w:t xml:space="preserve">  2019 року    </w:t>
      </w:r>
    </w:p>
    <w:p w:rsidR="00CE22FB" w:rsidRPr="00CE22FB" w:rsidRDefault="00CE22FB" w:rsidP="005E54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22FB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CE22FB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5E54A1" w:rsidRPr="00D519E8" w:rsidRDefault="005E54A1" w:rsidP="005E54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22FB" w:rsidRPr="00CE22FB" w:rsidRDefault="00CE22FB" w:rsidP="005E54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2FB">
        <w:rPr>
          <w:rFonts w:ascii="Times New Roman" w:hAnsi="Times New Roman" w:cs="Times New Roman"/>
          <w:sz w:val="24"/>
          <w:szCs w:val="24"/>
        </w:rPr>
        <w:t xml:space="preserve">Про демонтаж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>,</w:t>
      </w:r>
    </w:p>
    <w:p w:rsidR="00CE22FB" w:rsidRPr="00CE22FB" w:rsidRDefault="00CE22FB" w:rsidP="00CE22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бульвар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Дружби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район буд.3</w:t>
      </w:r>
      <w:r w:rsidRPr="00CE22FB">
        <w:rPr>
          <w:rFonts w:ascii="Times New Roman" w:hAnsi="Times New Roman" w:cs="Times New Roman"/>
          <w:sz w:val="24"/>
          <w:szCs w:val="24"/>
        </w:rPr>
        <w:t>,</w:t>
      </w:r>
    </w:p>
    <w:p w:rsidR="00CE22FB" w:rsidRPr="00CE22FB" w:rsidRDefault="00CE22FB" w:rsidP="00CE22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розміщеної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</w:p>
    <w:p w:rsidR="00CE22FB" w:rsidRPr="00CE22FB" w:rsidRDefault="00CE22FB" w:rsidP="00CE2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2FB">
        <w:rPr>
          <w:rFonts w:ascii="Times New Roman" w:hAnsi="Times New Roman" w:cs="Times New Roman"/>
          <w:sz w:val="24"/>
          <w:szCs w:val="24"/>
        </w:rPr>
        <w:t xml:space="preserve">Порядку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</w:p>
    <w:p w:rsidR="00CE22FB" w:rsidRPr="00CE22FB" w:rsidRDefault="00CE22FB" w:rsidP="00CE2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2F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2F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22FB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>,</w:t>
      </w:r>
    </w:p>
    <w:p w:rsidR="00CE22FB" w:rsidRPr="00CE22FB" w:rsidRDefault="00CE22FB" w:rsidP="00CE22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>,</w:t>
      </w:r>
    </w:p>
    <w:p w:rsidR="00CE22FB" w:rsidRPr="00CE22FB" w:rsidRDefault="00CE22FB" w:rsidP="00CE22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5E54A1" w:rsidRPr="00D5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CE22FB" w:rsidRPr="00CE22FB" w:rsidRDefault="00CE22FB" w:rsidP="00CE22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Українивід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21.10.2011 року № 244</w:t>
      </w:r>
    </w:p>
    <w:p w:rsidR="00CE22FB" w:rsidRPr="00CE22FB" w:rsidRDefault="00CE22FB" w:rsidP="00CE22F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E22FB" w:rsidRPr="005E54A1" w:rsidRDefault="00CE22FB" w:rsidP="00CE22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З метою впорядкування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розміщення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тимчасових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споруд для провадження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підприємницької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діяльності на території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4A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E54A1">
        <w:rPr>
          <w:rFonts w:ascii="Times New Roman" w:hAnsi="Times New Roman" w:cs="Times New Roman"/>
          <w:sz w:val="24"/>
          <w:szCs w:val="24"/>
          <w:lang w:val="uk-UA"/>
        </w:rPr>
        <w:t>, запобігання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самовільного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розміщення на території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4A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E54A1">
        <w:rPr>
          <w:rFonts w:ascii="Times New Roman" w:hAnsi="Times New Roman" w:cs="Times New Roman"/>
          <w:sz w:val="24"/>
          <w:szCs w:val="24"/>
          <w:lang w:val="uk-UA"/>
        </w:rPr>
        <w:t>, на підставі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комісії з питань демонтажу тимчасових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споруд на території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4A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від 13.08.2019 року, керуючись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статтями 30, 31, 33 Закону України </w:t>
      </w:r>
      <w:proofErr w:type="spellStart"/>
      <w:r w:rsidRPr="005E54A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місцеве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4A1">
        <w:rPr>
          <w:rFonts w:ascii="Times New Roman" w:hAnsi="Times New Roman" w:cs="Times New Roman"/>
          <w:sz w:val="24"/>
          <w:szCs w:val="24"/>
          <w:lang w:val="uk-UA"/>
        </w:rPr>
        <w:t>самоврядування”</w:t>
      </w:r>
      <w:proofErr w:type="spellEnd"/>
      <w:r w:rsidRPr="005E54A1">
        <w:rPr>
          <w:rFonts w:ascii="Times New Roman" w:hAnsi="Times New Roman" w:cs="Times New Roman"/>
          <w:sz w:val="24"/>
          <w:szCs w:val="24"/>
          <w:lang w:val="uk-UA"/>
        </w:rPr>
        <w:t>, Наказом Міністерства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регіонального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розвитку, будівництва та житлово-комунального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господарства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від 21.10.2011 року № 244,  </w:t>
      </w:r>
      <w:proofErr w:type="spellStart"/>
      <w:r w:rsidRPr="005E54A1">
        <w:rPr>
          <w:rFonts w:ascii="Times New Roman" w:hAnsi="Times New Roman" w:cs="Times New Roman"/>
          <w:sz w:val="24"/>
          <w:szCs w:val="24"/>
          <w:lang w:val="uk-UA"/>
        </w:rPr>
        <w:t>“Порядком</w:t>
      </w:r>
      <w:proofErr w:type="spellEnd"/>
      <w:r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демонтажу тимчасових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споруд та засобів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пересувної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мережі для провадження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підприємницької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4A1">
        <w:rPr>
          <w:rFonts w:ascii="Times New Roman" w:hAnsi="Times New Roman" w:cs="Times New Roman"/>
          <w:sz w:val="24"/>
          <w:szCs w:val="24"/>
          <w:lang w:val="uk-UA"/>
        </w:rPr>
        <w:t>діяльності”</w:t>
      </w:r>
      <w:proofErr w:type="spellEnd"/>
      <w:r w:rsidRPr="005E54A1">
        <w:rPr>
          <w:rFonts w:ascii="Times New Roman" w:hAnsi="Times New Roman" w:cs="Times New Roman"/>
          <w:sz w:val="24"/>
          <w:szCs w:val="24"/>
          <w:lang w:val="uk-UA"/>
        </w:rPr>
        <w:t>, затверджених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рішенням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від 16.11.2018 року № 857, виконком</w:t>
      </w:r>
      <w:r w:rsidR="005E54A1" w:rsidRPr="005E5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4A1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CE22FB" w:rsidRPr="00CE22FB" w:rsidRDefault="00CE22FB" w:rsidP="00CE22FB">
      <w:pPr>
        <w:jc w:val="both"/>
        <w:rPr>
          <w:rFonts w:ascii="Times New Roman" w:hAnsi="Times New Roman" w:cs="Times New Roman"/>
          <w:sz w:val="24"/>
          <w:szCs w:val="24"/>
        </w:rPr>
      </w:pPr>
      <w:r w:rsidRPr="00CE22FB">
        <w:rPr>
          <w:rFonts w:ascii="Times New Roman" w:hAnsi="Times New Roman" w:cs="Times New Roman"/>
          <w:sz w:val="24"/>
          <w:szCs w:val="24"/>
        </w:rPr>
        <w:t>ВИРІШИВ:</w:t>
      </w:r>
    </w:p>
    <w:p w:rsidR="00CE22FB" w:rsidRPr="00CE22FB" w:rsidRDefault="00CE22FB" w:rsidP="00CE22FB">
      <w:pPr>
        <w:jc w:val="both"/>
        <w:rPr>
          <w:rFonts w:ascii="Times New Roman" w:hAnsi="Times New Roman" w:cs="Times New Roman"/>
          <w:sz w:val="24"/>
          <w:szCs w:val="24"/>
        </w:rPr>
      </w:pPr>
      <w:r w:rsidRPr="00CE22FB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Демонтувати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тимчасову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споруду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розта</w:t>
      </w:r>
      <w:r>
        <w:rPr>
          <w:rFonts w:ascii="Times New Roman" w:hAnsi="Times New Roman" w:cs="Times New Roman"/>
          <w:sz w:val="24"/>
          <w:szCs w:val="24"/>
        </w:rPr>
        <w:t>шовану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бульвар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Дружби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район буд. </w:t>
      </w:r>
      <w:bookmarkStart w:id="0" w:name="_GoBack"/>
      <w:bookmarkEnd w:id="0"/>
      <w:r w:rsidRPr="00CE22FB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CE22F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E22FB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>.</w:t>
      </w:r>
    </w:p>
    <w:p w:rsidR="00CE22FB" w:rsidRPr="00CE22FB" w:rsidRDefault="00CE22FB" w:rsidP="00CE22FB">
      <w:pPr>
        <w:jc w:val="both"/>
        <w:rPr>
          <w:rFonts w:ascii="Times New Roman" w:hAnsi="Times New Roman" w:cs="Times New Roman"/>
          <w:sz w:val="24"/>
          <w:szCs w:val="24"/>
        </w:rPr>
      </w:pPr>
      <w:r w:rsidRPr="00CE22FB">
        <w:rPr>
          <w:rFonts w:ascii="Times New Roman" w:hAnsi="Times New Roman" w:cs="Times New Roman"/>
          <w:sz w:val="24"/>
          <w:szCs w:val="24"/>
        </w:rPr>
        <w:t xml:space="preserve">        2. КП “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Єдина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аварійно-диспетчерська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CE22F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E22FB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” провести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демонтажу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Порядку демонтажу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16.11.2018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№ 857.</w:t>
      </w:r>
    </w:p>
    <w:p w:rsidR="00CE22FB" w:rsidRPr="00CE22FB" w:rsidRDefault="00CE22FB" w:rsidP="00CE22FB">
      <w:pPr>
        <w:jc w:val="both"/>
        <w:rPr>
          <w:rFonts w:ascii="Times New Roman" w:hAnsi="Times New Roman" w:cs="Times New Roman"/>
          <w:sz w:val="24"/>
          <w:szCs w:val="24"/>
        </w:rPr>
      </w:pPr>
      <w:r w:rsidRPr="00CE22FB">
        <w:rPr>
          <w:rFonts w:ascii="Times New Roman" w:hAnsi="Times New Roman" w:cs="Times New Roman"/>
          <w:sz w:val="24"/>
          <w:szCs w:val="24"/>
        </w:rPr>
        <w:t xml:space="preserve">         3. </w:t>
      </w:r>
      <w:proofErr w:type="spellStart"/>
      <w:proofErr w:type="gramStart"/>
      <w:r w:rsidRPr="00CE22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22FB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>.</w:t>
      </w:r>
    </w:p>
    <w:p w:rsidR="00CE22FB" w:rsidRPr="00CE22FB" w:rsidRDefault="00CE22FB" w:rsidP="00CE22FB">
      <w:pPr>
        <w:jc w:val="both"/>
        <w:rPr>
          <w:rFonts w:ascii="Times New Roman" w:hAnsi="Times New Roman" w:cs="Times New Roman"/>
          <w:sz w:val="24"/>
          <w:szCs w:val="24"/>
        </w:rPr>
      </w:pPr>
      <w:r w:rsidRPr="00CE22FB">
        <w:rPr>
          <w:rFonts w:ascii="Times New Roman" w:hAnsi="Times New Roman" w:cs="Times New Roman"/>
          <w:sz w:val="24"/>
          <w:szCs w:val="24"/>
        </w:rPr>
        <w:t xml:space="preserve">        4. Контроль за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r w:rsidR="005E54A1">
        <w:rPr>
          <w:rFonts w:ascii="Times New Roman" w:hAnsi="Times New Roman" w:cs="Times New Roman"/>
          <w:sz w:val="24"/>
          <w:szCs w:val="24"/>
        </w:rPr>
        <w:t>данного</w:t>
      </w:r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22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22FB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5E54A1" w:rsidRPr="005E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FB">
        <w:rPr>
          <w:rFonts w:ascii="Times New Roman" w:hAnsi="Times New Roman" w:cs="Times New Roman"/>
          <w:sz w:val="24"/>
          <w:szCs w:val="24"/>
        </w:rPr>
        <w:t>Г.Пригебу</w:t>
      </w:r>
      <w:proofErr w:type="spellEnd"/>
      <w:r w:rsidRPr="00CE22FB">
        <w:rPr>
          <w:rFonts w:ascii="Times New Roman" w:hAnsi="Times New Roman" w:cs="Times New Roman"/>
          <w:sz w:val="24"/>
          <w:szCs w:val="24"/>
        </w:rPr>
        <w:t>.</w:t>
      </w:r>
    </w:p>
    <w:p w:rsidR="00CE22FB" w:rsidRPr="00CE22FB" w:rsidRDefault="00CE22FB" w:rsidP="00CE22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2FB" w:rsidRPr="00CE22FB" w:rsidRDefault="00CE22FB" w:rsidP="005E54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22FB">
        <w:rPr>
          <w:rFonts w:ascii="Times New Roman" w:hAnsi="Times New Roman" w:cs="Times New Roman"/>
          <w:b/>
          <w:sz w:val="24"/>
          <w:szCs w:val="24"/>
        </w:rPr>
        <w:t xml:space="preserve">В.о. </w:t>
      </w:r>
      <w:proofErr w:type="spellStart"/>
      <w:proofErr w:type="gramStart"/>
      <w:r w:rsidRPr="00CE22FB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CE22FB">
        <w:rPr>
          <w:rFonts w:ascii="Times New Roman" w:hAnsi="Times New Roman" w:cs="Times New Roman"/>
          <w:b/>
          <w:sz w:val="24"/>
          <w:szCs w:val="24"/>
        </w:rPr>
        <w:t>іськогоголови</w:t>
      </w:r>
      <w:proofErr w:type="spellEnd"/>
      <w:r w:rsidRPr="00CE22FB">
        <w:rPr>
          <w:rFonts w:ascii="Times New Roman" w:hAnsi="Times New Roman" w:cs="Times New Roman"/>
          <w:b/>
          <w:sz w:val="24"/>
          <w:szCs w:val="24"/>
        </w:rPr>
        <w:t>,</w:t>
      </w:r>
    </w:p>
    <w:p w:rsidR="00CE22FB" w:rsidRPr="00CE22FB" w:rsidRDefault="00CE22FB" w:rsidP="005E54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22FB">
        <w:rPr>
          <w:rFonts w:ascii="Times New Roman" w:hAnsi="Times New Roman" w:cs="Times New Roman"/>
          <w:b/>
          <w:sz w:val="24"/>
          <w:szCs w:val="24"/>
        </w:rPr>
        <w:t>секретарміської</w:t>
      </w:r>
      <w:proofErr w:type="spellEnd"/>
      <w:r w:rsidRPr="00CE22FB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</w:t>
      </w:r>
      <w:r w:rsidRPr="00CE22FB">
        <w:rPr>
          <w:rFonts w:ascii="Times New Roman" w:hAnsi="Times New Roman" w:cs="Times New Roman"/>
          <w:b/>
          <w:sz w:val="24"/>
          <w:szCs w:val="24"/>
        </w:rPr>
        <w:tab/>
      </w:r>
      <w:r w:rsidRPr="00CE22FB">
        <w:rPr>
          <w:rFonts w:ascii="Times New Roman" w:hAnsi="Times New Roman" w:cs="Times New Roman"/>
          <w:b/>
          <w:sz w:val="24"/>
          <w:szCs w:val="24"/>
        </w:rPr>
        <w:tab/>
      </w:r>
      <w:r w:rsidR="005E54A1" w:rsidRPr="00D519E8">
        <w:rPr>
          <w:rFonts w:ascii="Times New Roman" w:hAnsi="Times New Roman" w:cs="Times New Roman"/>
          <w:b/>
          <w:sz w:val="24"/>
          <w:szCs w:val="24"/>
        </w:rPr>
        <w:tab/>
      </w:r>
      <w:r w:rsidR="005E54A1" w:rsidRPr="00D519E8">
        <w:rPr>
          <w:rFonts w:ascii="Times New Roman" w:hAnsi="Times New Roman" w:cs="Times New Roman"/>
          <w:b/>
          <w:sz w:val="24"/>
          <w:szCs w:val="24"/>
        </w:rPr>
        <w:tab/>
      </w:r>
      <w:r w:rsidRPr="00CE22FB">
        <w:rPr>
          <w:rFonts w:ascii="Times New Roman" w:hAnsi="Times New Roman" w:cs="Times New Roman"/>
          <w:b/>
          <w:sz w:val="24"/>
          <w:szCs w:val="24"/>
        </w:rPr>
        <w:t xml:space="preserve"> В.  Ткачук</w:t>
      </w:r>
    </w:p>
    <w:p w:rsidR="00CE22FB" w:rsidRPr="00CE22FB" w:rsidRDefault="00CE22FB" w:rsidP="005E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FB" w:rsidRPr="00CE22FB" w:rsidRDefault="00CE22FB" w:rsidP="00CE22FB"/>
    <w:p w:rsidR="003B35C8" w:rsidRDefault="003B35C8"/>
    <w:sectPr w:rsidR="003B35C8" w:rsidSect="00DD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50FEA"/>
    <w:rsid w:val="00250FEA"/>
    <w:rsid w:val="003B35C8"/>
    <w:rsid w:val="004F4997"/>
    <w:rsid w:val="005E54A1"/>
    <w:rsid w:val="00CE22FB"/>
    <w:rsid w:val="00D519E8"/>
    <w:rsid w:val="00DD6B2D"/>
    <w:rsid w:val="00FE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userZdj933</cp:lastModifiedBy>
  <cp:revision>4</cp:revision>
  <cp:lastPrinted>2019-09-05T12:50:00Z</cp:lastPrinted>
  <dcterms:created xsi:type="dcterms:W3CDTF">2019-09-05T12:49:00Z</dcterms:created>
  <dcterms:modified xsi:type="dcterms:W3CDTF">2019-09-05T12:50:00Z</dcterms:modified>
</cp:coreProperties>
</file>