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8B" w:rsidRPr="00727B9D" w:rsidRDefault="004D308B" w:rsidP="004D308B">
      <w:pPr>
        <w:ind w:firstLine="720"/>
        <w:contextualSpacing/>
        <w:jc w:val="center"/>
        <w:outlineLvl w:val="0"/>
        <w:rPr>
          <w:rFonts w:ascii="Times New Roman" w:hAnsi="Times New Roman" w:cs="Times New Roman"/>
          <w:b/>
          <w:sz w:val="28"/>
          <w:szCs w:val="28"/>
          <w:lang w:val="uk-UA"/>
        </w:rPr>
      </w:pPr>
      <w:r w:rsidRPr="00727B9D">
        <w:rPr>
          <w:rFonts w:ascii="Times New Roman" w:hAnsi="Times New Roman" w:cs="Times New Roman"/>
          <w:b/>
          <w:sz w:val="28"/>
          <w:szCs w:val="28"/>
          <w:lang w:val="uk-UA"/>
        </w:rPr>
        <w:t>СЄВЄРОДОНЕЦЬКА МІСЬКА РАДА</w:t>
      </w:r>
    </w:p>
    <w:p w:rsidR="004D308B" w:rsidRPr="00727B9D" w:rsidRDefault="004D308B" w:rsidP="004D308B">
      <w:pPr>
        <w:ind w:left="720" w:firstLine="720"/>
        <w:contextualSpacing/>
        <w:jc w:val="center"/>
        <w:outlineLvl w:val="0"/>
        <w:rPr>
          <w:rFonts w:ascii="Times New Roman" w:hAnsi="Times New Roman" w:cs="Times New Roman"/>
          <w:b/>
          <w:sz w:val="28"/>
          <w:szCs w:val="28"/>
          <w:lang w:val="uk-UA"/>
        </w:rPr>
      </w:pPr>
      <w:r w:rsidRPr="00727B9D">
        <w:rPr>
          <w:rFonts w:ascii="Times New Roman" w:hAnsi="Times New Roman" w:cs="Times New Roman"/>
          <w:b/>
          <w:sz w:val="28"/>
          <w:szCs w:val="28"/>
          <w:lang w:val="uk-UA"/>
        </w:rPr>
        <w:t>ВИКОНАВЧИЙ КОМІТЕТ</w:t>
      </w:r>
    </w:p>
    <w:p w:rsidR="004D308B" w:rsidRPr="00727B9D" w:rsidRDefault="004D308B" w:rsidP="004D308B">
      <w:pPr>
        <w:ind w:left="720" w:firstLine="720"/>
        <w:contextualSpacing/>
        <w:jc w:val="center"/>
        <w:outlineLvl w:val="0"/>
        <w:rPr>
          <w:rFonts w:ascii="Times New Roman" w:hAnsi="Times New Roman" w:cs="Times New Roman"/>
          <w:b/>
          <w:sz w:val="28"/>
          <w:szCs w:val="28"/>
          <w:lang w:val="uk-UA"/>
        </w:rPr>
      </w:pPr>
    </w:p>
    <w:p w:rsidR="004D308B" w:rsidRPr="00BA7325" w:rsidRDefault="004D308B" w:rsidP="004D308B">
      <w:pPr>
        <w:ind w:left="3600" w:firstLine="720"/>
        <w:contextualSpacing/>
        <w:outlineLvl w:val="0"/>
        <w:rPr>
          <w:rFonts w:ascii="Times New Roman" w:hAnsi="Times New Roman" w:cs="Times New Roman"/>
          <w:sz w:val="28"/>
          <w:szCs w:val="28"/>
          <w:lang w:val="en-US"/>
        </w:rPr>
      </w:pPr>
      <w:r w:rsidRPr="00727B9D">
        <w:rPr>
          <w:rFonts w:ascii="Times New Roman" w:hAnsi="Times New Roman" w:cs="Times New Roman"/>
          <w:b/>
          <w:sz w:val="28"/>
          <w:szCs w:val="28"/>
          <w:lang w:val="uk-UA"/>
        </w:rPr>
        <w:t>РІШЕННЯ №</w:t>
      </w:r>
      <w:r w:rsidR="00BA7325" w:rsidRPr="00BA7325">
        <w:rPr>
          <w:rFonts w:ascii="Times New Roman" w:hAnsi="Times New Roman" w:cs="Times New Roman"/>
          <w:b/>
          <w:sz w:val="28"/>
          <w:szCs w:val="28"/>
        </w:rPr>
        <w:t xml:space="preserve"> </w:t>
      </w:r>
      <w:r w:rsidR="00BA7325">
        <w:rPr>
          <w:rFonts w:ascii="Times New Roman" w:hAnsi="Times New Roman" w:cs="Times New Roman"/>
          <w:b/>
          <w:sz w:val="28"/>
          <w:szCs w:val="28"/>
          <w:lang w:val="en-US"/>
        </w:rPr>
        <w:t>704</w:t>
      </w:r>
    </w:p>
    <w:p w:rsidR="004D308B" w:rsidRPr="00727B9D" w:rsidRDefault="004D308B" w:rsidP="004D308B">
      <w:pPr>
        <w:contextualSpacing/>
        <w:jc w:val="both"/>
        <w:rPr>
          <w:rFonts w:ascii="Times New Roman" w:hAnsi="Times New Roman" w:cs="Times New Roman"/>
          <w:b/>
          <w:sz w:val="24"/>
          <w:szCs w:val="24"/>
          <w:lang w:val="uk-UA"/>
        </w:rPr>
      </w:pPr>
      <w:r w:rsidRPr="00727B9D">
        <w:rPr>
          <w:rFonts w:ascii="Times New Roman" w:hAnsi="Times New Roman" w:cs="Times New Roman"/>
          <w:b/>
          <w:sz w:val="24"/>
          <w:szCs w:val="24"/>
          <w:lang w:val="uk-UA"/>
        </w:rPr>
        <w:t>“</w:t>
      </w:r>
      <w:r w:rsidR="00BA7325">
        <w:rPr>
          <w:rFonts w:ascii="Times New Roman" w:hAnsi="Times New Roman" w:cs="Times New Roman"/>
          <w:b/>
          <w:sz w:val="24"/>
          <w:szCs w:val="24"/>
          <w:lang w:val="en-US"/>
        </w:rPr>
        <w:t xml:space="preserve"> 12 </w:t>
      </w:r>
      <w:r w:rsidRPr="00727B9D">
        <w:rPr>
          <w:rFonts w:ascii="Times New Roman" w:hAnsi="Times New Roman" w:cs="Times New Roman"/>
          <w:b/>
          <w:sz w:val="24"/>
          <w:szCs w:val="24"/>
          <w:lang w:val="uk-UA"/>
        </w:rPr>
        <w:t>”</w:t>
      </w:r>
      <w:r w:rsidR="00BA7325">
        <w:rPr>
          <w:rFonts w:ascii="Times New Roman" w:hAnsi="Times New Roman" w:cs="Times New Roman"/>
          <w:b/>
          <w:sz w:val="24"/>
          <w:szCs w:val="24"/>
          <w:lang w:val="en-US"/>
        </w:rPr>
        <w:t xml:space="preserve"> </w:t>
      </w:r>
      <w:proofErr w:type="spellStart"/>
      <w:r w:rsidR="00BA7325">
        <w:rPr>
          <w:rFonts w:ascii="Times New Roman" w:hAnsi="Times New Roman" w:cs="Times New Roman"/>
          <w:b/>
          <w:sz w:val="24"/>
          <w:szCs w:val="24"/>
          <w:lang w:val="en-US"/>
        </w:rPr>
        <w:t>червня</w:t>
      </w:r>
      <w:proofErr w:type="spellEnd"/>
      <w:r w:rsidR="00BA7325">
        <w:rPr>
          <w:rFonts w:ascii="Times New Roman" w:hAnsi="Times New Roman" w:cs="Times New Roman"/>
          <w:b/>
          <w:sz w:val="24"/>
          <w:szCs w:val="24"/>
        </w:rPr>
        <w:t xml:space="preserve">  </w:t>
      </w:r>
      <w:r w:rsidRPr="00727B9D">
        <w:rPr>
          <w:rFonts w:ascii="Times New Roman" w:hAnsi="Times New Roman" w:cs="Times New Roman"/>
          <w:b/>
          <w:sz w:val="24"/>
          <w:szCs w:val="24"/>
          <w:lang w:val="uk-UA"/>
        </w:rPr>
        <w:t>201</w:t>
      </w:r>
      <w:r w:rsidRPr="00E21253">
        <w:rPr>
          <w:rFonts w:ascii="Times New Roman" w:hAnsi="Times New Roman" w:cs="Times New Roman"/>
          <w:b/>
          <w:sz w:val="24"/>
          <w:szCs w:val="24"/>
        </w:rPr>
        <w:t>9</w:t>
      </w:r>
      <w:r w:rsidRPr="00727B9D">
        <w:rPr>
          <w:rFonts w:ascii="Times New Roman" w:hAnsi="Times New Roman" w:cs="Times New Roman"/>
          <w:b/>
          <w:sz w:val="24"/>
          <w:szCs w:val="24"/>
          <w:lang w:val="uk-UA"/>
        </w:rPr>
        <w:t xml:space="preserve"> року</w:t>
      </w:r>
    </w:p>
    <w:p w:rsidR="004D308B" w:rsidRPr="00727B9D" w:rsidRDefault="004D308B" w:rsidP="004D308B">
      <w:pPr>
        <w:contextualSpacing/>
        <w:rPr>
          <w:rFonts w:ascii="Times New Roman" w:hAnsi="Times New Roman" w:cs="Times New Roman"/>
          <w:b/>
          <w:sz w:val="24"/>
          <w:szCs w:val="24"/>
          <w:lang w:val="uk-UA"/>
        </w:rPr>
      </w:pPr>
      <w:r w:rsidRPr="00727B9D">
        <w:rPr>
          <w:rFonts w:ascii="Times New Roman" w:hAnsi="Times New Roman" w:cs="Times New Roman"/>
          <w:b/>
          <w:sz w:val="24"/>
          <w:szCs w:val="24"/>
          <w:lang w:val="uk-UA"/>
        </w:rPr>
        <w:t xml:space="preserve">м. </w:t>
      </w:r>
      <w:proofErr w:type="spellStart"/>
      <w:r w:rsidRPr="00727B9D">
        <w:rPr>
          <w:rFonts w:ascii="Times New Roman" w:hAnsi="Times New Roman" w:cs="Times New Roman"/>
          <w:b/>
          <w:sz w:val="24"/>
          <w:szCs w:val="24"/>
          <w:lang w:val="uk-UA"/>
        </w:rPr>
        <w:t>Сєвєродонецьк</w:t>
      </w:r>
      <w:proofErr w:type="spellEnd"/>
      <w:r w:rsidRPr="00727B9D">
        <w:rPr>
          <w:rFonts w:ascii="Times New Roman" w:hAnsi="Times New Roman" w:cs="Times New Roman"/>
          <w:b/>
          <w:sz w:val="24"/>
          <w:szCs w:val="24"/>
          <w:lang w:val="uk-UA"/>
        </w:rPr>
        <w:t xml:space="preserve"> </w:t>
      </w:r>
    </w:p>
    <w:p w:rsidR="004D308B" w:rsidRPr="00727B9D" w:rsidRDefault="004D308B" w:rsidP="004D308B">
      <w:pPr>
        <w:contextualSpacing/>
        <w:rPr>
          <w:rFonts w:ascii="Times New Roman" w:hAnsi="Times New Roman" w:cs="Times New Roman"/>
          <w:sz w:val="24"/>
          <w:szCs w:val="24"/>
          <w:lang w:val="uk-UA"/>
        </w:rPr>
      </w:pPr>
    </w:p>
    <w:p w:rsidR="007E2A27" w:rsidRDefault="00D04588" w:rsidP="004D308B">
      <w:pPr>
        <w:contextualSpacing/>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Про </w:t>
      </w:r>
      <w:r w:rsidR="007E2A27">
        <w:rPr>
          <w:rFonts w:ascii="Times New Roman" w:hAnsi="Times New Roman" w:cs="Times New Roman"/>
          <w:sz w:val="24"/>
          <w:szCs w:val="24"/>
          <w:lang w:val="uk-UA"/>
        </w:rPr>
        <w:t>затвердження</w:t>
      </w:r>
    </w:p>
    <w:p w:rsidR="004D308B" w:rsidRPr="00727B9D" w:rsidRDefault="00C26B6D" w:rsidP="007E2A27">
      <w:pPr>
        <w:contextualSpacing/>
        <w:outlineLvl w:val="0"/>
        <w:rPr>
          <w:rFonts w:ascii="Times New Roman" w:hAnsi="Times New Roman" w:cs="Times New Roman"/>
          <w:sz w:val="24"/>
          <w:szCs w:val="24"/>
          <w:lang w:val="uk-UA"/>
        </w:rPr>
      </w:pPr>
      <w:r>
        <w:rPr>
          <w:rFonts w:ascii="Times New Roman" w:hAnsi="Times New Roman" w:cs="Times New Roman"/>
          <w:sz w:val="24"/>
          <w:szCs w:val="24"/>
          <w:lang w:val="uk-UA"/>
        </w:rPr>
        <w:t>Положення</w:t>
      </w:r>
      <w:r w:rsidR="004D308B" w:rsidRPr="00727B9D">
        <w:rPr>
          <w:rFonts w:ascii="Times New Roman" w:hAnsi="Times New Roman" w:cs="Times New Roman"/>
          <w:sz w:val="24"/>
          <w:szCs w:val="24"/>
          <w:lang w:val="uk-UA"/>
        </w:rPr>
        <w:t xml:space="preserve"> </w:t>
      </w:r>
      <w:r w:rsidR="00C23D4A">
        <w:rPr>
          <w:rFonts w:ascii="Times New Roman" w:hAnsi="Times New Roman" w:cs="Times New Roman"/>
          <w:sz w:val="24"/>
          <w:szCs w:val="24"/>
          <w:lang w:val="uk-UA"/>
        </w:rPr>
        <w:t xml:space="preserve">та </w:t>
      </w:r>
      <w:r w:rsidR="007E2A27">
        <w:rPr>
          <w:rFonts w:ascii="Times New Roman" w:hAnsi="Times New Roman" w:cs="Times New Roman"/>
          <w:sz w:val="24"/>
          <w:szCs w:val="24"/>
          <w:lang w:val="uk-UA"/>
        </w:rPr>
        <w:t>складу</w:t>
      </w:r>
    </w:p>
    <w:p w:rsidR="004D308B" w:rsidRPr="00727B9D" w:rsidRDefault="004D308B" w:rsidP="004D308B">
      <w:pPr>
        <w:contextualSpacing/>
        <w:rPr>
          <w:rFonts w:ascii="Times New Roman" w:hAnsi="Times New Roman" w:cs="Times New Roman"/>
          <w:sz w:val="24"/>
          <w:szCs w:val="24"/>
          <w:lang w:val="uk-UA"/>
        </w:rPr>
      </w:pPr>
      <w:r w:rsidRPr="00727B9D">
        <w:rPr>
          <w:rFonts w:ascii="Times New Roman" w:hAnsi="Times New Roman" w:cs="Times New Roman"/>
          <w:sz w:val="24"/>
          <w:szCs w:val="24"/>
          <w:lang w:val="uk-UA"/>
        </w:rPr>
        <w:t>комісії з питань захисту прав дитини ”.</w:t>
      </w:r>
    </w:p>
    <w:p w:rsidR="004D308B" w:rsidRDefault="004D308B" w:rsidP="004D308B">
      <w:pPr>
        <w:contextualSpacing/>
        <w:jc w:val="both"/>
        <w:rPr>
          <w:rFonts w:ascii="Times New Roman" w:hAnsi="Times New Roman" w:cs="Times New Roman"/>
          <w:sz w:val="24"/>
          <w:szCs w:val="24"/>
          <w:lang w:val="uk-UA"/>
        </w:rPr>
      </w:pPr>
      <w:r w:rsidRPr="00727B9D">
        <w:rPr>
          <w:rFonts w:ascii="Times New Roman" w:hAnsi="Times New Roman" w:cs="Times New Roman"/>
          <w:sz w:val="24"/>
          <w:szCs w:val="24"/>
          <w:lang w:val="uk-UA"/>
        </w:rPr>
        <w:tab/>
      </w:r>
    </w:p>
    <w:p w:rsidR="00BA7325" w:rsidRPr="00727B9D" w:rsidRDefault="00BA7325" w:rsidP="004D308B">
      <w:pPr>
        <w:contextualSpacing/>
        <w:jc w:val="both"/>
        <w:rPr>
          <w:rFonts w:ascii="Times New Roman" w:hAnsi="Times New Roman" w:cs="Times New Roman"/>
          <w:sz w:val="24"/>
          <w:szCs w:val="24"/>
          <w:lang w:val="uk-UA"/>
        </w:rPr>
      </w:pPr>
    </w:p>
    <w:p w:rsidR="004D308B" w:rsidRPr="00727B9D" w:rsidRDefault="004D308B" w:rsidP="004D308B">
      <w:pPr>
        <w:ind w:firstLine="720"/>
        <w:contextualSpacing/>
        <w:jc w:val="both"/>
        <w:rPr>
          <w:rFonts w:ascii="Times New Roman" w:hAnsi="Times New Roman" w:cs="Times New Roman"/>
          <w:sz w:val="24"/>
          <w:szCs w:val="24"/>
          <w:lang w:val="uk-UA"/>
        </w:rPr>
      </w:pPr>
      <w:r w:rsidRPr="00727B9D">
        <w:rPr>
          <w:rFonts w:ascii="Times New Roman" w:hAnsi="Times New Roman" w:cs="Times New Roman"/>
          <w:sz w:val="24"/>
          <w:szCs w:val="24"/>
          <w:lang w:val="uk-UA"/>
        </w:rPr>
        <w:t>Відповідно до ст.</w:t>
      </w:r>
      <w:r w:rsidR="005C1080">
        <w:rPr>
          <w:rFonts w:ascii="Times New Roman" w:hAnsi="Times New Roman" w:cs="Times New Roman"/>
          <w:sz w:val="24"/>
          <w:szCs w:val="24"/>
          <w:lang w:val="uk-UA"/>
        </w:rPr>
        <w:t xml:space="preserve">ст. 34, 40,52, </w:t>
      </w:r>
      <w:r w:rsidRPr="00727B9D">
        <w:rPr>
          <w:rFonts w:ascii="Times New Roman" w:hAnsi="Times New Roman" w:cs="Times New Roman"/>
          <w:sz w:val="24"/>
          <w:szCs w:val="24"/>
          <w:lang w:val="uk-UA"/>
        </w:rPr>
        <w:t xml:space="preserve">Закону України </w:t>
      </w:r>
      <w:proofErr w:type="spellStart"/>
      <w:r w:rsidRPr="00727B9D">
        <w:rPr>
          <w:rFonts w:ascii="Times New Roman" w:hAnsi="Times New Roman" w:cs="Times New Roman"/>
          <w:sz w:val="24"/>
          <w:szCs w:val="24"/>
          <w:lang w:val="uk-UA"/>
        </w:rPr>
        <w:t>„Про</w:t>
      </w:r>
      <w:proofErr w:type="spellEnd"/>
      <w:r w:rsidRPr="00727B9D">
        <w:rPr>
          <w:rFonts w:ascii="Times New Roman" w:hAnsi="Times New Roman" w:cs="Times New Roman"/>
          <w:sz w:val="24"/>
          <w:szCs w:val="24"/>
          <w:lang w:val="uk-UA"/>
        </w:rPr>
        <w:t xml:space="preserve"> місцеве самоврядування в Україні", Закону України «Про захист персональних даних», </w:t>
      </w:r>
      <w:r w:rsidR="005C1080">
        <w:rPr>
          <w:rFonts w:ascii="Times New Roman" w:hAnsi="Times New Roman" w:cs="Times New Roman"/>
          <w:sz w:val="24"/>
          <w:szCs w:val="24"/>
          <w:lang w:val="uk-UA"/>
        </w:rPr>
        <w:t xml:space="preserve">на виконання Регіонального плану заходів щодо реформування системи інституційного догляду та виховання дітей на 2018-2026 роки, затвердженого розпорядженням голови обласної </w:t>
      </w:r>
      <w:proofErr w:type="spellStart"/>
      <w:r w:rsidR="005C1080">
        <w:rPr>
          <w:rFonts w:ascii="Times New Roman" w:hAnsi="Times New Roman" w:cs="Times New Roman"/>
          <w:sz w:val="24"/>
          <w:szCs w:val="24"/>
          <w:lang w:val="uk-UA"/>
        </w:rPr>
        <w:t>військово</w:t>
      </w:r>
      <w:proofErr w:type="spellEnd"/>
      <w:r w:rsidR="005C1080">
        <w:rPr>
          <w:rFonts w:ascii="Times New Roman" w:hAnsi="Times New Roman" w:cs="Times New Roman"/>
          <w:sz w:val="24"/>
          <w:szCs w:val="24"/>
          <w:lang w:val="uk-UA"/>
        </w:rPr>
        <w:t xml:space="preserve"> – цивільної адміністрації від 12 грудня 2018 року»</w:t>
      </w:r>
      <w:r w:rsidR="002940AC" w:rsidRPr="002940AC">
        <w:rPr>
          <w:rFonts w:ascii="Times New Roman" w:hAnsi="Times New Roman" w:cs="Times New Roman"/>
          <w:sz w:val="24"/>
          <w:szCs w:val="24"/>
          <w:lang w:val="uk-UA"/>
        </w:rPr>
        <w:t xml:space="preserve"> </w:t>
      </w:r>
      <w:r w:rsidR="002940AC">
        <w:rPr>
          <w:rFonts w:ascii="Times New Roman" w:hAnsi="Times New Roman" w:cs="Times New Roman"/>
          <w:sz w:val="24"/>
          <w:szCs w:val="24"/>
          <w:lang w:val="uk-UA"/>
        </w:rPr>
        <w:t>№</w:t>
      </w:r>
      <w:r w:rsidR="005C1080">
        <w:rPr>
          <w:rFonts w:ascii="Times New Roman" w:hAnsi="Times New Roman" w:cs="Times New Roman"/>
          <w:sz w:val="24"/>
          <w:szCs w:val="24"/>
          <w:lang w:val="uk-UA"/>
        </w:rPr>
        <w:t xml:space="preserve"> 1003 та на підставі кадрових змін в установах та організаціях міста</w:t>
      </w:r>
      <w:r w:rsidRPr="00727B9D">
        <w:rPr>
          <w:rFonts w:ascii="Times New Roman" w:hAnsi="Times New Roman" w:cs="Times New Roman"/>
          <w:sz w:val="24"/>
          <w:szCs w:val="24"/>
          <w:lang w:val="uk-UA"/>
        </w:rPr>
        <w:t xml:space="preserve">, виконавчий комітет </w:t>
      </w:r>
      <w:proofErr w:type="spellStart"/>
      <w:r w:rsidRPr="00727B9D">
        <w:rPr>
          <w:rFonts w:ascii="Times New Roman" w:hAnsi="Times New Roman" w:cs="Times New Roman"/>
          <w:sz w:val="24"/>
          <w:szCs w:val="24"/>
          <w:lang w:val="uk-UA"/>
        </w:rPr>
        <w:t>Сєвєродонецької</w:t>
      </w:r>
      <w:proofErr w:type="spellEnd"/>
      <w:r w:rsidRPr="00727B9D">
        <w:rPr>
          <w:rFonts w:ascii="Times New Roman" w:hAnsi="Times New Roman" w:cs="Times New Roman"/>
          <w:sz w:val="24"/>
          <w:szCs w:val="24"/>
          <w:lang w:val="uk-UA"/>
        </w:rPr>
        <w:t xml:space="preserve"> міської ради </w:t>
      </w:r>
    </w:p>
    <w:p w:rsidR="004D308B" w:rsidRPr="00727B9D" w:rsidRDefault="004D308B" w:rsidP="004D308B">
      <w:pPr>
        <w:ind w:firstLine="720"/>
        <w:contextualSpacing/>
        <w:jc w:val="both"/>
        <w:rPr>
          <w:rFonts w:ascii="Times New Roman" w:hAnsi="Times New Roman" w:cs="Times New Roman"/>
          <w:sz w:val="24"/>
          <w:szCs w:val="24"/>
          <w:lang w:val="uk-UA"/>
        </w:rPr>
      </w:pPr>
    </w:p>
    <w:p w:rsidR="004D308B" w:rsidRPr="00727B9D" w:rsidRDefault="004D308B" w:rsidP="004D308B">
      <w:pPr>
        <w:contextualSpacing/>
        <w:jc w:val="both"/>
        <w:rPr>
          <w:rFonts w:ascii="Times New Roman" w:hAnsi="Times New Roman" w:cs="Times New Roman"/>
          <w:b/>
          <w:sz w:val="24"/>
          <w:szCs w:val="24"/>
          <w:lang w:val="uk-UA"/>
        </w:rPr>
      </w:pPr>
      <w:r w:rsidRPr="00727B9D">
        <w:rPr>
          <w:rFonts w:ascii="Times New Roman" w:hAnsi="Times New Roman" w:cs="Times New Roman"/>
          <w:b/>
          <w:sz w:val="24"/>
          <w:szCs w:val="24"/>
          <w:lang w:val="uk-UA"/>
        </w:rPr>
        <w:t>ВИРІШИВ:</w:t>
      </w:r>
    </w:p>
    <w:p w:rsidR="004D308B" w:rsidRPr="00727B9D" w:rsidRDefault="004D308B" w:rsidP="004D308B">
      <w:pPr>
        <w:ind w:firstLine="720"/>
        <w:contextualSpacing/>
        <w:jc w:val="both"/>
        <w:rPr>
          <w:rFonts w:ascii="Times New Roman" w:hAnsi="Times New Roman" w:cs="Times New Roman"/>
          <w:b/>
          <w:sz w:val="24"/>
          <w:szCs w:val="24"/>
          <w:lang w:val="uk-UA"/>
        </w:rPr>
      </w:pPr>
    </w:p>
    <w:p w:rsidR="005C1080" w:rsidRDefault="005C1080" w:rsidP="004D308B">
      <w:pPr>
        <w:ind w:firstLine="708"/>
        <w:contextualSpacing/>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7E2A27">
        <w:rPr>
          <w:rFonts w:ascii="Times New Roman" w:hAnsi="Times New Roman" w:cs="Times New Roman"/>
          <w:sz w:val="24"/>
          <w:szCs w:val="24"/>
          <w:lang w:val="uk-UA"/>
        </w:rPr>
        <w:t>З</w:t>
      </w:r>
      <w:r>
        <w:rPr>
          <w:rFonts w:ascii="Times New Roman" w:hAnsi="Times New Roman" w:cs="Times New Roman"/>
          <w:sz w:val="24"/>
          <w:szCs w:val="24"/>
          <w:lang w:val="uk-UA"/>
        </w:rPr>
        <w:t>атвердити Положення про комісію з питань захисту прав дитини у новій редакції (додаток 1)</w:t>
      </w:r>
      <w:r w:rsidR="005162BF">
        <w:rPr>
          <w:rFonts w:ascii="Times New Roman" w:hAnsi="Times New Roman" w:cs="Times New Roman"/>
          <w:sz w:val="24"/>
          <w:szCs w:val="24"/>
          <w:lang w:val="uk-UA"/>
        </w:rPr>
        <w:t>.</w:t>
      </w:r>
    </w:p>
    <w:p w:rsidR="004D308B" w:rsidRPr="00727B9D" w:rsidRDefault="005C1080" w:rsidP="004D308B">
      <w:pPr>
        <w:ind w:firstLine="708"/>
        <w:contextualSpacing/>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7E2A27">
        <w:rPr>
          <w:rFonts w:ascii="Times New Roman" w:hAnsi="Times New Roman" w:cs="Times New Roman"/>
          <w:sz w:val="24"/>
          <w:szCs w:val="24"/>
          <w:lang w:val="uk-UA"/>
        </w:rPr>
        <w:t>З</w:t>
      </w:r>
      <w:r>
        <w:rPr>
          <w:rFonts w:ascii="Times New Roman" w:hAnsi="Times New Roman" w:cs="Times New Roman"/>
          <w:sz w:val="24"/>
          <w:szCs w:val="24"/>
          <w:lang w:val="uk-UA"/>
        </w:rPr>
        <w:t>атвердити  склад</w:t>
      </w:r>
      <w:r w:rsidR="007E2A27">
        <w:rPr>
          <w:rFonts w:ascii="Times New Roman" w:hAnsi="Times New Roman" w:cs="Times New Roman"/>
          <w:sz w:val="24"/>
          <w:szCs w:val="24"/>
          <w:lang w:val="uk-UA"/>
        </w:rPr>
        <w:t xml:space="preserve"> комісії</w:t>
      </w:r>
      <w:r>
        <w:rPr>
          <w:rFonts w:ascii="Times New Roman" w:hAnsi="Times New Roman" w:cs="Times New Roman"/>
          <w:sz w:val="24"/>
          <w:szCs w:val="24"/>
          <w:lang w:val="uk-UA"/>
        </w:rPr>
        <w:t xml:space="preserve"> з питань захисту прав дитини</w:t>
      </w:r>
      <w:r w:rsidR="002B30BF" w:rsidRPr="002B30BF">
        <w:rPr>
          <w:rFonts w:ascii="Times New Roman" w:hAnsi="Times New Roman" w:cs="Times New Roman"/>
          <w:sz w:val="24"/>
          <w:szCs w:val="24"/>
        </w:rPr>
        <w:t xml:space="preserve"> </w:t>
      </w:r>
      <w:r w:rsidR="002B30BF">
        <w:rPr>
          <w:rFonts w:ascii="Times New Roman" w:hAnsi="Times New Roman" w:cs="Times New Roman"/>
          <w:sz w:val="24"/>
          <w:szCs w:val="24"/>
          <w:lang w:val="uk-UA"/>
        </w:rPr>
        <w:t>у новій редакції</w:t>
      </w:r>
      <w:r>
        <w:rPr>
          <w:rFonts w:ascii="Times New Roman" w:hAnsi="Times New Roman" w:cs="Times New Roman"/>
          <w:sz w:val="24"/>
          <w:szCs w:val="24"/>
          <w:lang w:val="uk-UA"/>
        </w:rPr>
        <w:t xml:space="preserve"> (додаток 2)</w:t>
      </w:r>
      <w:r w:rsidR="005162BF">
        <w:rPr>
          <w:rFonts w:ascii="Times New Roman" w:hAnsi="Times New Roman" w:cs="Times New Roman"/>
          <w:sz w:val="24"/>
          <w:szCs w:val="24"/>
          <w:lang w:val="uk-UA"/>
        </w:rPr>
        <w:t>.</w:t>
      </w:r>
    </w:p>
    <w:p w:rsidR="00355D32" w:rsidRPr="00727B9D" w:rsidRDefault="005C1080" w:rsidP="00F238D7">
      <w:pPr>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4D308B" w:rsidRPr="00727B9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Рішення виконкому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від </w:t>
      </w:r>
      <w:r w:rsidR="00355D32">
        <w:rPr>
          <w:rFonts w:ascii="Times New Roman" w:hAnsi="Times New Roman" w:cs="Times New Roman"/>
          <w:sz w:val="24"/>
          <w:szCs w:val="24"/>
          <w:lang w:val="uk-UA"/>
        </w:rPr>
        <w:t xml:space="preserve">12.07.2017р. № 424 </w:t>
      </w:r>
      <w:proofErr w:type="spellStart"/>
      <w:r w:rsidR="00355D32" w:rsidRPr="00727B9D">
        <w:rPr>
          <w:rFonts w:ascii="Times New Roman" w:hAnsi="Times New Roman" w:cs="Times New Roman"/>
          <w:sz w:val="24"/>
          <w:szCs w:val="24"/>
          <w:lang w:val="uk-UA"/>
        </w:rPr>
        <w:t>„Про</w:t>
      </w:r>
      <w:proofErr w:type="spellEnd"/>
      <w:r w:rsidR="00355D32" w:rsidRPr="00727B9D">
        <w:rPr>
          <w:rFonts w:ascii="Times New Roman" w:hAnsi="Times New Roman" w:cs="Times New Roman"/>
          <w:sz w:val="24"/>
          <w:szCs w:val="24"/>
          <w:lang w:val="uk-UA"/>
        </w:rPr>
        <w:t xml:space="preserve"> утворення нового складу</w:t>
      </w:r>
      <w:r w:rsidR="00355D32">
        <w:rPr>
          <w:rFonts w:ascii="Times New Roman" w:hAnsi="Times New Roman" w:cs="Times New Roman"/>
          <w:sz w:val="24"/>
          <w:szCs w:val="24"/>
          <w:lang w:val="uk-UA"/>
        </w:rPr>
        <w:t xml:space="preserve"> </w:t>
      </w:r>
      <w:r w:rsidR="00355D32" w:rsidRPr="00727B9D">
        <w:rPr>
          <w:rFonts w:ascii="Times New Roman" w:hAnsi="Times New Roman" w:cs="Times New Roman"/>
          <w:sz w:val="24"/>
          <w:szCs w:val="24"/>
          <w:lang w:val="uk-UA"/>
        </w:rPr>
        <w:t>коміс</w:t>
      </w:r>
      <w:r w:rsidR="00355D32">
        <w:rPr>
          <w:rFonts w:ascii="Times New Roman" w:hAnsi="Times New Roman" w:cs="Times New Roman"/>
          <w:sz w:val="24"/>
          <w:szCs w:val="24"/>
          <w:lang w:val="uk-UA"/>
        </w:rPr>
        <w:t xml:space="preserve">ії з питань захисту прав </w:t>
      </w:r>
      <w:proofErr w:type="spellStart"/>
      <w:r w:rsidR="00355D32">
        <w:rPr>
          <w:rFonts w:ascii="Times New Roman" w:hAnsi="Times New Roman" w:cs="Times New Roman"/>
          <w:sz w:val="24"/>
          <w:szCs w:val="24"/>
          <w:lang w:val="uk-UA"/>
        </w:rPr>
        <w:t>дитини</w:t>
      </w:r>
      <w:r w:rsidR="00355D32" w:rsidRPr="00727B9D">
        <w:rPr>
          <w:rFonts w:ascii="Times New Roman" w:hAnsi="Times New Roman" w:cs="Times New Roman"/>
          <w:sz w:val="24"/>
          <w:szCs w:val="24"/>
          <w:lang w:val="uk-UA"/>
        </w:rPr>
        <w:t>”</w:t>
      </w:r>
      <w:proofErr w:type="spellEnd"/>
      <w:r w:rsidR="00355D32">
        <w:rPr>
          <w:rFonts w:ascii="Times New Roman" w:hAnsi="Times New Roman" w:cs="Times New Roman"/>
          <w:sz w:val="24"/>
          <w:szCs w:val="24"/>
          <w:lang w:val="uk-UA"/>
        </w:rPr>
        <w:t xml:space="preserve"> вважати таким, що втратили чинність </w:t>
      </w:r>
      <w:r w:rsidR="00355D32" w:rsidRPr="00727B9D">
        <w:rPr>
          <w:rFonts w:ascii="Times New Roman" w:hAnsi="Times New Roman" w:cs="Times New Roman"/>
          <w:sz w:val="24"/>
          <w:szCs w:val="24"/>
          <w:lang w:val="uk-UA"/>
        </w:rPr>
        <w:t>.</w:t>
      </w:r>
    </w:p>
    <w:p w:rsidR="004D308B" w:rsidRPr="0062458A" w:rsidRDefault="00355D32" w:rsidP="004D308B">
      <w:pPr>
        <w:ind w:firstLine="708"/>
        <w:contextualSpacing/>
        <w:jc w:val="both"/>
        <w:rPr>
          <w:rFonts w:ascii="Times New Roman" w:hAnsi="Times New Roman" w:cs="Times New Roman"/>
          <w:sz w:val="24"/>
          <w:szCs w:val="24"/>
          <w:lang w:val="uk-UA"/>
        </w:rPr>
      </w:pPr>
      <w:r>
        <w:rPr>
          <w:rFonts w:ascii="Times New Roman" w:hAnsi="Times New Roman"/>
          <w:sz w:val="24"/>
          <w:szCs w:val="24"/>
          <w:lang w:val="uk-UA"/>
        </w:rPr>
        <w:t>4</w:t>
      </w:r>
      <w:r w:rsidR="004D308B">
        <w:rPr>
          <w:rFonts w:ascii="Times New Roman" w:hAnsi="Times New Roman"/>
          <w:sz w:val="24"/>
          <w:szCs w:val="24"/>
          <w:lang w:val="uk-UA"/>
        </w:rPr>
        <w:t xml:space="preserve">. </w:t>
      </w:r>
      <w:r w:rsidR="004D308B" w:rsidRPr="0062458A">
        <w:rPr>
          <w:rFonts w:ascii="Times New Roman" w:hAnsi="Times New Roman" w:cs="Times New Roman"/>
          <w:sz w:val="24"/>
          <w:szCs w:val="24"/>
          <w:lang w:val="uk-UA"/>
        </w:rPr>
        <w:t>Дане рішення підлягає оприлюдненню.</w:t>
      </w:r>
    </w:p>
    <w:p w:rsidR="004D308B" w:rsidRPr="001E52FA" w:rsidRDefault="00355D32" w:rsidP="004D308B">
      <w:pPr>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4D308B">
        <w:rPr>
          <w:rFonts w:ascii="Times New Roman" w:hAnsi="Times New Roman" w:cs="Times New Roman"/>
          <w:sz w:val="24"/>
          <w:szCs w:val="24"/>
          <w:lang w:val="uk-UA"/>
        </w:rPr>
        <w:t>. Контроль за виконанням цього рішення покласти на заступника міського голови</w:t>
      </w:r>
      <w:r w:rsidR="004D308B">
        <w:rPr>
          <w:rFonts w:ascii="Times New Roman" w:hAnsi="Times New Roman"/>
          <w:sz w:val="24"/>
          <w:szCs w:val="24"/>
          <w:lang w:val="uk-UA"/>
        </w:rPr>
        <w:t>, н</w:t>
      </w:r>
      <w:r w:rsidR="004D308B" w:rsidRPr="00697A03">
        <w:rPr>
          <w:rFonts w:ascii="Times New Roman" w:hAnsi="Times New Roman"/>
          <w:sz w:val="24"/>
          <w:szCs w:val="24"/>
          <w:lang w:val="uk-UA"/>
        </w:rPr>
        <w:t>ачальник</w:t>
      </w:r>
      <w:r w:rsidR="004D308B">
        <w:rPr>
          <w:rFonts w:ascii="Times New Roman" w:hAnsi="Times New Roman"/>
          <w:sz w:val="24"/>
          <w:szCs w:val="24"/>
          <w:lang w:val="uk-UA"/>
        </w:rPr>
        <w:t>а</w:t>
      </w:r>
      <w:r w:rsidR="004D308B" w:rsidRPr="00697A03">
        <w:rPr>
          <w:rFonts w:ascii="Times New Roman" w:hAnsi="Times New Roman"/>
          <w:sz w:val="24"/>
          <w:szCs w:val="24"/>
          <w:lang w:val="uk-UA"/>
        </w:rPr>
        <w:t xml:space="preserve"> відділу кадрової роботи</w:t>
      </w:r>
      <w:r w:rsidR="004D308B">
        <w:rPr>
          <w:rFonts w:ascii="Times New Roman" w:hAnsi="Times New Roman"/>
          <w:sz w:val="24"/>
          <w:szCs w:val="24"/>
          <w:lang w:val="uk-UA"/>
        </w:rPr>
        <w:t xml:space="preserve"> </w:t>
      </w:r>
      <w:r w:rsidR="004D308B" w:rsidRPr="00697A03">
        <w:rPr>
          <w:rFonts w:ascii="Times New Roman" w:hAnsi="Times New Roman"/>
          <w:sz w:val="24"/>
          <w:szCs w:val="24"/>
          <w:lang w:val="uk-UA"/>
        </w:rPr>
        <w:t>та з питань служби в органах місцевого самоврядування</w:t>
      </w:r>
      <w:r w:rsidR="004D308B">
        <w:rPr>
          <w:rFonts w:ascii="Times New Roman" w:hAnsi="Times New Roman" w:cs="Times New Roman"/>
          <w:sz w:val="24"/>
          <w:szCs w:val="24"/>
          <w:lang w:val="uk-UA"/>
        </w:rPr>
        <w:t xml:space="preserve"> І.Степаненко.</w:t>
      </w:r>
    </w:p>
    <w:p w:rsidR="00BA7325" w:rsidRDefault="00BA7325" w:rsidP="004D308B">
      <w:pPr>
        <w:pStyle w:val="a4"/>
        <w:rPr>
          <w:b/>
          <w:sz w:val="24"/>
          <w:szCs w:val="24"/>
          <w:lang w:val="ru-RU"/>
        </w:rPr>
      </w:pPr>
    </w:p>
    <w:p w:rsidR="00BA7325" w:rsidRDefault="00BA7325" w:rsidP="004D308B">
      <w:pPr>
        <w:pStyle w:val="a4"/>
        <w:rPr>
          <w:b/>
          <w:sz w:val="24"/>
          <w:szCs w:val="24"/>
          <w:lang w:val="ru-RU"/>
        </w:rPr>
      </w:pPr>
    </w:p>
    <w:p w:rsidR="004D308B" w:rsidRPr="005B583A" w:rsidRDefault="004D308B" w:rsidP="004D308B">
      <w:pPr>
        <w:pStyle w:val="a4"/>
        <w:rPr>
          <w:sz w:val="24"/>
          <w:szCs w:val="24"/>
        </w:rPr>
      </w:pPr>
      <w:r w:rsidRPr="005B583A">
        <w:rPr>
          <w:b/>
          <w:sz w:val="24"/>
          <w:szCs w:val="24"/>
        </w:rPr>
        <w:t>Секретар міської ради</w:t>
      </w:r>
      <w:r w:rsidRPr="005B583A">
        <w:rPr>
          <w:sz w:val="24"/>
          <w:szCs w:val="24"/>
        </w:rPr>
        <w:t>,</w:t>
      </w:r>
    </w:p>
    <w:p w:rsidR="004D308B" w:rsidRPr="005B583A" w:rsidRDefault="004D308B" w:rsidP="004D308B">
      <w:pPr>
        <w:spacing w:line="360" w:lineRule="auto"/>
        <w:contextualSpacing/>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в.о</w:t>
      </w:r>
      <w:proofErr w:type="spellEnd"/>
      <w:r>
        <w:rPr>
          <w:rFonts w:ascii="Times New Roman" w:hAnsi="Times New Roman" w:cs="Times New Roman"/>
          <w:b/>
          <w:sz w:val="24"/>
          <w:szCs w:val="24"/>
          <w:lang w:val="uk-UA"/>
        </w:rPr>
        <w:t xml:space="preserve">. міського голови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sidRPr="005B583A">
        <w:rPr>
          <w:rFonts w:ascii="Times New Roman" w:hAnsi="Times New Roman" w:cs="Times New Roman"/>
          <w:b/>
          <w:sz w:val="24"/>
          <w:szCs w:val="24"/>
          <w:lang w:val="uk-UA"/>
        </w:rPr>
        <w:t>В. Ткачук</w:t>
      </w:r>
    </w:p>
    <w:p w:rsidR="00AD386F" w:rsidRPr="00AD386F" w:rsidRDefault="00AD386F" w:rsidP="004D308B">
      <w:pPr>
        <w:spacing w:line="360" w:lineRule="auto"/>
        <w:contextualSpacing/>
        <w:jc w:val="both"/>
        <w:rPr>
          <w:rFonts w:ascii="Times New Roman" w:hAnsi="Times New Roman" w:cs="Times New Roman"/>
          <w:b/>
          <w:sz w:val="24"/>
          <w:szCs w:val="24"/>
        </w:rPr>
      </w:pPr>
    </w:p>
    <w:p w:rsidR="004D308B" w:rsidRDefault="004D308B"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Default="00BA7325" w:rsidP="00345C3D">
      <w:pPr>
        <w:pStyle w:val="rvps6"/>
        <w:contextualSpacing/>
        <w:jc w:val="center"/>
        <w:rPr>
          <w:rStyle w:val="rvts23"/>
        </w:rPr>
      </w:pPr>
    </w:p>
    <w:p w:rsidR="00BA7325" w:rsidRPr="00C23D4A" w:rsidRDefault="00BA7325" w:rsidP="00345C3D">
      <w:pPr>
        <w:pStyle w:val="rvps6"/>
        <w:contextualSpacing/>
        <w:jc w:val="center"/>
        <w:rPr>
          <w:rStyle w:val="rvts23"/>
        </w:rPr>
      </w:pPr>
    </w:p>
    <w:p w:rsidR="00F238D7" w:rsidRPr="0062458A" w:rsidRDefault="00F238D7" w:rsidP="00F238D7">
      <w:pPr>
        <w:contextualSpacing/>
        <w:rPr>
          <w:rFonts w:ascii="Times New Roman" w:hAnsi="Times New Roman" w:cs="Times New Roman"/>
          <w:sz w:val="24"/>
          <w:szCs w:val="24"/>
          <w:lang w:val="uk-UA"/>
        </w:rPr>
      </w:pPr>
      <w:r>
        <w:rPr>
          <w:rStyle w:val="rvts23"/>
          <w:lang w:val="uk-UA"/>
        </w:rPr>
        <w:tab/>
      </w:r>
      <w:r>
        <w:rPr>
          <w:rStyle w:val="rvts23"/>
          <w:lang w:val="uk-UA"/>
        </w:rPr>
        <w:tab/>
      </w:r>
      <w:r>
        <w:rPr>
          <w:rStyle w:val="rvts23"/>
          <w:lang w:val="uk-UA"/>
        </w:rPr>
        <w:tab/>
      </w:r>
      <w:r>
        <w:rPr>
          <w:rStyle w:val="rvts23"/>
          <w:lang w:val="uk-UA"/>
        </w:rPr>
        <w:tab/>
      </w:r>
      <w:r>
        <w:rPr>
          <w:rStyle w:val="rvts23"/>
          <w:lang w:val="uk-UA"/>
        </w:rPr>
        <w:tab/>
      </w:r>
      <w:r>
        <w:rPr>
          <w:rStyle w:val="rvts23"/>
          <w:lang w:val="uk-UA"/>
        </w:rPr>
        <w:tab/>
      </w:r>
      <w:r>
        <w:rPr>
          <w:rStyle w:val="rvts23"/>
          <w:lang w:val="uk-UA"/>
        </w:rPr>
        <w:tab/>
      </w:r>
      <w:r>
        <w:rPr>
          <w:rStyle w:val="rvts23"/>
          <w:lang w:val="uk-UA"/>
        </w:rPr>
        <w:tab/>
      </w:r>
      <w:r w:rsidRPr="00F238D7">
        <w:rPr>
          <w:rStyle w:val="rvts23"/>
          <w:rFonts w:ascii="Times New Roman" w:hAnsi="Times New Roman" w:cs="Times New Roman"/>
          <w:lang w:val="uk-UA"/>
        </w:rPr>
        <w:t>Додаток 1</w:t>
      </w:r>
      <w:r>
        <w:rPr>
          <w:rStyle w:val="rvts23"/>
          <w:lang w:val="uk-UA"/>
        </w:rPr>
        <w:t xml:space="preserve"> </w:t>
      </w:r>
      <w:r w:rsidRPr="0062458A">
        <w:rPr>
          <w:rFonts w:ascii="Times New Roman" w:hAnsi="Times New Roman" w:cs="Times New Roman"/>
          <w:sz w:val="24"/>
          <w:szCs w:val="24"/>
          <w:lang w:val="uk-UA"/>
        </w:rPr>
        <w:t>до рішення виконкому</w:t>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00BA7325">
        <w:rPr>
          <w:rFonts w:ascii="Times New Roman" w:hAnsi="Times New Roman" w:cs="Times New Roman"/>
          <w:sz w:val="24"/>
          <w:szCs w:val="24"/>
          <w:lang w:val="uk-UA"/>
        </w:rPr>
        <w:tab/>
      </w:r>
      <w:r w:rsidR="00BA7325">
        <w:rPr>
          <w:rFonts w:ascii="Times New Roman" w:hAnsi="Times New Roman" w:cs="Times New Roman"/>
          <w:sz w:val="24"/>
          <w:szCs w:val="24"/>
          <w:lang w:val="uk-UA"/>
        </w:rPr>
        <w:tab/>
      </w:r>
      <w:r w:rsidRPr="0062458A">
        <w:rPr>
          <w:rFonts w:ascii="Times New Roman" w:hAnsi="Times New Roman" w:cs="Times New Roman"/>
          <w:sz w:val="24"/>
          <w:szCs w:val="24"/>
          <w:lang w:val="uk-UA"/>
        </w:rPr>
        <w:t>від «</w:t>
      </w:r>
      <w:r w:rsidR="00BA7325">
        <w:rPr>
          <w:rFonts w:ascii="Times New Roman" w:hAnsi="Times New Roman" w:cs="Times New Roman"/>
          <w:sz w:val="24"/>
          <w:szCs w:val="24"/>
          <w:lang w:val="uk-UA"/>
        </w:rPr>
        <w:t xml:space="preserve"> 12»  червня </w:t>
      </w:r>
      <w:r w:rsidRPr="0062458A">
        <w:rPr>
          <w:rFonts w:ascii="Times New Roman" w:hAnsi="Times New Roman" w:cs="Times New Roman"/>
          <w:sz w:val="24"/>
          <w:szCs w:val="24"/>
          <w:lang w:val="uk-UA"/>
        </w:rPr>
        <w:t>201</w:t>
      </w:r>
      <w:r>
        <w:rPr>
          <w:rFonts w:ascii="Times New Roman" w:hAnsi="Times New Roman" w:cs="Times New Roman"/>
          <w:sz w:val="24"/>
          <w:szCs w:val="24"/>
          <w:lang w:val="uk-UA"/>
        </w:rPr>
        <w:t>9</w:t>
      </w:r>
      <w:r w:rsidRPr="0062458A">
        <w:rPr>
          <w:rFonts w:ascii="Times New Roman" w:hAnsi="Times New Roman" w:cs="Times New Roman"/>
          <w:sz w:val="24"/>
          <w:szCs w:val="24"/>
          <w:lang w:val="uk-UA"/>
        </w:rPr>
        <w:t xml:space="preserve"> р.</w:t>
      </w:r>
      <w:r w:rsidR="00BA7325">
        <w:rPr>
          <w:rFonts w:ascii="Times New Roman" w:hAnsi="Times New Roman" w:cs="Times New Roman"/>
          <w:sz w:val="24"/>
          <w:szCs w:val="24"/>
          <w:lang w:val="uk-UA"/>
        </w:rPr>
        <w:t xml:space="preserve">  </w:t>
      </w:r>
      <w:r w:rsidR="00BA7325" w:rsidRPr="0062458A">
        <w:rPr>
          <w:rFonts w:ascii="Times New Roman" w:hAnsi="Times New Roman" w:cs="Times New Roman"/>
          <w:sz w:val="24"/>
          <w:szCs w:val="24"/>
          <w:lang w:val="uk-UA"/>
        </w:rPr>
        <w:t>№</w:t>
      </w:r>
      <w:r w:rsidR="00BA7325">
        <w:rPr>
          <w:rFonts w:ascii="Times New Roman" w:hAnsi="Times New Roman" w:cs="Times New Roman"/>
          <w:sz w:val="24"/>
          <w:szCs w:val="24"/>
          <w:lang w:val="uk-UA"/>
        </w:rPr>
        <w:t xml:space="preserve"> 704</w:t>
      </w:r>
    </w:p>
    <w:p w:rsidR="00F238D7" w:rsidRDefault="00F238D7" w:rsidP="00345C3D">
      <w:pPr>
        <w:pStyle w:val="rvps6"/>
        <w:contextualSpacing/>
        <w:jc w:val="center"/>
        <w:rPr>
          <w:rStyle w:val="rvts23"/>
          <w:lang w:val="uk-UA"/>
        </w:rPr>
      </w:pPr>
    </w:p>
    <w:p w:rsidR="00345C3D" w:rsidRPr="00BA7325" w:rsidRDefault="00345C3D" w:rsidP="00345C3D">
      <w:pPr>
        <w:pStyle w:val="rvps6"/>
        <w:contextualSpacing/>
        <w:jc w:val="center"/>
        <w:rPr>
          <w:b/>
          <w:lang w:val="uk-UA"/>
        </w:rPr>
      </w:pPr>
      <w:r w:rsidRPr="00BA7325">
        <w:rPr>
          <w:rStyle w:val="rvts23"/>
          <w:b/>
          <w:lang w:val="uk-UA"/>
        </w:rPr>
        <w:t xml:space="preserve">ТИПОВЕ ПОЛОЖЕННЯ </w:t>
      </w:r>
      <w:r w:rsidRPr="00BA7325">
        <w:rPr>
          <w:b/>
          <w:lang w:val="uk-UA"/>
        </w:rPr>
        <w:br/>
      </w:r>
      <w:r w:rsidRPr="00BA7325">
        <w:rPr>
          <w:rStyle w:val="rvts23"/>
          <w:b/>
          <w:lang w:val="uk-UA"/>
        </w:rPr>
        <w:t>про комісію з питань захисту прав дитини</w:t>
      </w:r>
    </w:p>
    <w:p w:rsidR="00AB7F51" w:rsidRDefault="00345C3D" w:rsidP="00345C3D">
      <w:pPr>
        <w:pStyle w:val="rvps2"/>
        <w:spacing w:line="276" w:lineRule="auto"/>
        <w:ind w:firstLine="708"/>
        <w:contextualSpacing/>
        <w:jc w:val="both"/>
        <w:rPr>
          <w:lang w:val="uk-UA"/>
        </w:rPr>
      </w:pPr>
      <w:bookmarkStart w:id="0" w:name="n741"/>
      <w:bookmarkEnd w:id="0"/>
      <w:r w:rsidRPr="00345C3D">
        <w:rPr>
          <w:lang w:val="uk-UA"/>
        </w:rPr>
        <w:t xml:space="preserve">1. Комісія з питань захисту прав дитини (далі - комісія) є органом, що утворюється </w:t>
      </w:r>
      <w:r w:rsidR="00AB7F51">
        <w:rPr>
          <w:lang w:val="uk-UA"/>
        </w:rPr>
        <w:t xml:space="preserve"> </w:t>
      </w:r>
      <w:bookmarkStart w:id="1" w:name="n742"/>
      <w:bookmarkEnd w:id="1"/>
      <w:r w:rsidR="00AB7F51">
        <w:rPr>
          <w:lang w:val="uk-UA"/>
        </w:rPr>
        <w:t>виконавч</w:t>
      </w:r>
      <w:r w:rsidR="006426E5">
        <w:rPr>
          <w:lang w:val="uk-UA"/>
        </w:rPr>
        <w:t>им</w:t>
      </w:r>
      <w:r w:rsidR="00AB7F51">
        <w:rPr>
          <w:lang w:val="uk-UA"/>
        </w:rPr>
        <w:t xml:space="preserve"> комітет</w:t>
      </w:r>
      <w:r w:rsidR="006426E5">
        <w:rPr>
          <w:lang w:val="uk-UA"/>
        </w:rPr>
        <w:t xml:space="preserve">ом </w:t>
      </w:r>
      <w:proofErr w:type="spellStart"/>
      <w:r w:rsidR="006426E5">
        <w:rPr>
          <w:lang w:val="uk-UA"/>
        </w:rPr>
        <w:t>Сєвєродонецької</w:t>
      </w:r>
      <w:proofErr w:type="spellEnd"/>
      <w:r w:rsidR="006426E5">
        <w:rPr>
          <w:lang w:val="uk-UA"/>
        </w:rPr>
        <w:t xml:space="preserve"> </w:t>
      </w:r>
      <w:r w:rsidR="00AB7F51">
        <w:rPr>
          <w:lang w:val="uk-UA"/>
        </w:rPr>
        <w:t xml:space="preserve"> міської ради.</w:t>
      </w:r>
    </w:p>
    <w:p w:rsidR="00345C3D" w:rsidRPr="00345C3D" w:rsidRDefault="00345C3D" w:rsidP="00345C3D">
      <w:pPr>
        <w:pStyle w:val="rvps2"/>
        <w:spacing w:line="276" w:lineRule="auto"/>
        <w:ind w:firstLine="708"/>
        <w:contextualSpacing/>
        <w:jc w:val="both"/>
        <w:rPr>
          <w:lang w:val="uk-UA"/>
        </w:rPr>
      </w:pPr>
      <w:r w:rsidRPr="00345C3D">
        <w:rPr>
          <w:lang w:val="uk-UA"/>
        </w:rPr>
        <w:t xml:space="preserve">2. Комісія у своїй діяльності керується </w:t>
      </w:r>
      <w:hyperlink r:id="rId5" w:tgtFrame="_blank" w:history="1">
        <w:r w:rsidRPr="00345C3D">
          <w:rPr>
            <w:rStyle w:val="a3"/>
            <w:lang w:val="uk-UA"/>
          </w:rPr>
          <w:t>Конституцією</w:t>
        </w:r>
      </w:hyperlink>
      <w:r w:rsidRPr="00345C3D">
        <w:rPr>
          <w:lang w:val="uk-UA"/>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345C3D" w:rsidRPr="00345C3D" w:rsidRDefault="00345C3D" w:rsidP="00345C3D">
      <w:pPr>
        <w:pStyle w:val="rvps2"/>
        <w:spacing w:line="276" w:lineRule="auto"/>
        <w:ind w:firstLine="708"/>
        <w:contextualSpacing/>
        <w:jc w:val="both"/>
        <w:rPr>
          <w:lang w:val="uk-UA"/>
        </w:rPr>
      </w:pPr>
      <w:bookmarkStart w:id="2" w:name="n743"/>
      <w:bookmarkEnd w:id="2"/>
      <w:r w:rsidRPr="00345C3D">
        <w:rPr>
          <w:lang w:val="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345C3D" w:rsidRPr="00345C3D" w:rsidRDefault="00345C3D" w:rsidP="00345C3D">
      <w:pPr>
        <w:pStyle w:val="rvps2"/>
        <w:spacing w:line="276" w:lineRule="auto"/>
        <w:ind w:firstLine="708"/>
        <w:contextualSpacing/>
        <w:jc w:val="both"/>
        <w:rPr>
          <w:lang w:val="uk-UA"/>
        </w:rPr>
      </w:pPr>
      <w:bookmarkStart w:id="3" w:name="n744"/>
      <w:bookmarkEnd w:id="3"/>
      <w:r w:rsidRPr="00345C3D">
        <w:rPr>
          <w:lang w:val="uk-UA"/>
        </w:rPr>
        <w:t>4. Комісія відповідно до покладених на неї завдань:</w:t>
      </w:r>
    </w:p>
    <w:p w:rsidR="00345C3D" w:rsidRPr="00345C3D" w:rsidRDefault="00345C3D" w:rsidP="00345C3D">
      <w:pPr>
        <w:pStyle w:val="rvps2"/>
        <w:spacing w:line="276" w:lineRule="auto"/>
        <w:ind w:firstLine="708"/>
        <w:contextualSpacing/>
        <w:jc w:val="both"/>
        <w:rPr>
          <w:lang w:val="uk-UA"/>
        </w:rPr>
      </w:pPr>
      <w:bookmarkStart w:id="4" w:name="n745"/>
      <w:bookmarkEnd w:id="4"/>
      <w:r w:rsidRPr="00345C3D">
        <w:rPr>
          <w:lang w:val="uk-UA"/>
        </w:rPr>
        <w:t>1) затверджує персональний склад міждисциплінарної команди із числа працівників органів державної влади та органів місцевого самоврядування, зокрема служби у справах дітей, структурних підрозділів виконавчих органів міськ</w:t>
      </w:r>
      <w:r w:rsidR="00A17884">
        <w:rPr>
          <w:lang w:val="uk-UA"/>
        </w:rPr>
        <w:t>ої</w:t>
      </w:r>
      <w:r w:rsidRPr="00345C3D">
        <w:rPr>
          <w:lang w:val="uk-UA"/>
        </w:rPr>
        <w:t xml:space="preserve"> рад</w:t>
      </w:r>
      <w:r w:rsidR="00A17884">
        <w:rPr>
          <w:lang w:val="uk-UA"/>
        </w:rPr>
        <w:t>и</w:t>
      </w:r>
      <w:r w:rsidRPr="00345C3D">
        <w:rPr>
          <w:lang w:val="uk-UA"/>
        </w:rPr>
        <w:t>, сі</w:t>
      </w:r>
      <w:r w:rsidR="00A17884">
        <w:rPr>
          <w:lang w:val="uk-UA"/>
        </w:rPr>
        <w:t>льських, селищних рад,</w:t>
      </w:r>
      <w:r w:rsidRPr="00345C3D">
        <w:rPr>
          <w:lang w:val="uk-UA"/>
        </w:rPr>
        <w:t xml:space="preserve"> 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p>
    <w:p w:rsidR="00345C3D" w:rsidRPr="00345C3D" w:rsidRDefault="00345C3D" w:rsidP="00345C3D">
      <w:pPr>
        <w:pStyle w:val="rvps2"/>
        <w:spacing w:line="276" w:lineRule="auto"/>
        <w:ind w:firstLine="708"/>
        <w:contextualSpacing/>
        <w:jc w:val="both"/>
        <w:rPr>
          <w:lang w:val="uk-UA"/>
        </w:rPr>
      </w:pPr>
      <w:bookmarkStart w:id="5" w:name="n746"/>
      <w:bookmarkEnd w:id="5"/>
      <w:r w:rsidRPr="00345C3D">
        <w:rPr>
          <w:lang w:val="uk-UA"/>
        </w:rPr>
        <w:t>2) розглядає питання щодо:</w:t>
      </w:r>
    </w:p>
    <w:p w:rsidR="00345C3D" w:rsidRPr="00345C3D" w:rsidRDefault="00345C3D" w:rsidP="00345C3D">
      <w:pPr>
        <w:pStyle w:val="rvps2"/>
        <w:spacing w:line="276" w:lineRule="auto"/>
        <w:contextualSpacing/>
        <w:jc w:val="both"/>
        <w:rPr>
          <w:lang w:val="uk-UA"/>
        </w:rPr>
      </w:pPr>
      <w:bookmarkStart w:id="6" w:name="n747"/>
      <w:bookmarkEnd w:id="6"/>
      <w:r w:rsidRPr="00345C3D">
        <w:rPr>
          <w:lang w:val="uk-UA"/>
        </w:rPr>
        <w:t>-</w:t>
      </w:r>
      <w:r w:rsidRPr="00345C3D">
        <w:rPr>
          <w:lang w:val="uk-UA"/>
        </w:rPr>
        <w:tab/>
        <w:t>подання службою у справах дітей заяви та документів для реєстрації народження дитини, батьки якої невідомі;</w:t>
      </w:r>
    </w:p>
    <w:p w:rsidR="00345C3D" w:rsidRPr="00345C3D" w:rsidRDefault="00345C3D" w:rsidP="00345C3D">
      <w:pPr>
        <w:pStyle w:val="rvps2"/>
        <w:spacing w:line="276" w:lineRule="auto"/>
        <w:contextualSpacing/>
        <w:jc w:val="both"/>
        <w:rPr>
          <w:lang w:val="uk-UA"/>
        </w:rPr>
      </w:pPr>
      <w:bookmarkStart w:id="7" w:name="n748"/>
      <w:bookmarkEnd w:id="7"/>
      <w:r w:rsidRPr="00345C3D">
        <w:rPr>
          <w:lang w:val="uk-UA"/>
        </w:rPr>
        <w:t>-</w:t>
      </w:r>
      <w:r w:rsidRPr="00345C3D">
        <w:rPr>
          <w:lang w:val="uk-UA"/>
        </w:rPr>
        <w:tab/>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345C3D" w:rsidRPr="00345C3D" w:rsidRDefault="00345C3D" w:rsidP="00345C3D">
      <w:pPr>
        <w:pStyle w:val="rvps2"/>
        <w:spacing w:line="276" w:lineRule="auto"/>
        <w:contextualSpacing/>
        <w:jc w:val="both"/>
        <w:rPr>
          <w:lang w:val="uk-UA"/>
        </w:rPr>
      </w:pPr>
      <w:bookmarkStart w:id="8" w:name="n749"/>
      <w:bookmarkEnd w:id="8"/>
      <w:r w:rsidRPr="00345C3D">
        <w:t>-</w:t>
      </w:r>
      <w:r w:rsidRPr="00345C3D">
        <w:tab/>
      </w:r>
      <w:proofErr w:type="gramStart"/>
      <w:r w:rsidRPr="00345C3D">
        <w:rPr>
          <w:lang w:val="uk-UA"/>
        </w:rPr>
        <w:t>доц</w:t>
      </w:r>
      <w:proofErr w:type="gramEnd"/>
      <w:r w:rsidRPr="00345C3D">
        <w:rPr>
          <w:lang w:val="uk-UA"/>
        </w:rPr>
        <w:t>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345C3D" w:rsidRPr="00345C3D" w:rsidRDefault="00345C3D" w:rsidP="00345C3D">
      <w:pPr>
        <w:pStyle w:val="rvps2"/>
        <w:spacing w:line="276" w:lineRule="auto"/>
        <w:contextualSpacing/>
        <w:jc w:val="both"/>
        <w:rPr>
          <w:lang w:val="uk-UA"/>
        </w:rPr>
      </w:pPr>
      <w:bookmarkStart w:id="9" w:name="n750"/>
      <w:bookmarkEnd w:id="9"/>
      <w:r w:rsidRPr="00345C3D">
        <w:rPr>
          <w:lang w:val="uk-UA"/>
        </w:rPr>
        <w:t>-</w:t>
      </w:r>
      <w:r w:rsidRPr="00345C3D">
        <w:rPr>
          <w:lang w:val="uk-UA"/>
        </w:rPr>
        <w:tab/>
        <w:t>вирішення спорів між батьками щодо визначення або зміни прізвища та імені дитини;</w:t>
      </w:r>
    </w:p>
    <w:p w:rsidR="00345C3D" w:rsidRPr="00345C3D" w:rsidRDefault="00345C3D" w:rsidP="00345C3D">
      <w:pPr>
        <w:pStyle w:val="rvps2"/>
        <w:spacing w:line="276" w:lineRule="auto"/>
        <w:contextualSpacing/>
        <w:jc w:val="both"/>
        <w:rPr>
          <w:lang w:val="uk-UA"/>
        </w:rPr>
      </w:pPr>
      <w:bookmarkStart w:id="10" w:name="n751"/>
      <w:bookmarkEnd w:id="10"/>
      <w:r w:rsidRPr="00345C3D">
        <w:t>-</w:t>
      </w:r>
      <w:r w:rsidRPr="00345C3D">
        <w:tab/>
      </w:r>
      <w:r w:rsidRPr="00345C3D">
        <w:rPr>
          <w:lang w:val="uk-UA"/>
        </w:rPr>
        <w:t xml:space="preserve">вирішення спорів </w:t>
      </w:r>
      <w:proofErr w:type="gramStart"/>
      <w:r w:rsidRPr="00345C3D">
        <w:rPr>
          <w:lang w:val="uk-UA"/>
        </w:rPr>
        <w:t>м</w:t>
      </w:r>
      <w:proofErr w:type="gramEnd"/>
      <w:r w:rsidRPr="00345C3D">
        <w:rPr>
          <w:lang w:val="uk-UA"/>
        </w:rPr>
        <w:t>іж батьками щодо визначення місця проживання дитини;</w:t>
      </w:r>
    </w:p>
    <w:p w:rsidR="00345C3D" w:rsidRPr="00345C3D" w:rsidRDefault="00345C3D" w:rsidP="00345C3D">
      <w:pPr>
        <w:pStyle w:val="rvps2"/>
        <w:spacing w:line="276" w:lineRule="auto"/>
        <w:contextualSpacing/>
        <w:jc w:val="both"/>
        <w:rPr>
          <w:lang w:val="uk-UA"/>
        </w:rPr>
      </w:pPr>
      <w:bookmarkStart w:id="11" w:name="n752"/>
      <w:bookmarkEnd w:id="11"/>
      <w:r w:rsidRPr="00345C3D">
        <w:t>-</w:t>
      </w:r>
      <w:r w:rsidRPr="00345C3D">
        <w:tab/>
      </w:r>
      <w:r w:rsidRPr="00345C3D">
        <w:rPr>
          <w:lang w:val="uk-UA"/>
        </w:rPr>
        <w:t>вирішення спорів щодо участі одного з батькі</w:t>
      </w:r>
      <w:proofErr w:type="gramStart"/>
      <w:r w:rsidRPr="00345C3D">
        <w:rPr>
          <w:lang w:val="uk-UA"/>
        </w:rPr>
        <w:t>в</w:t>
      </w:r>
      <w:proofErr w:type="gramEnd"/>
      <w:r w:rsidRPr="00345C3D">
        <w:rPr>
          <w:lang w:val="uk-UA"/>
        </w:rPr>
        <w:t xml:space="preserve"> у вихованні дитини </w:t>
      </w:r>
      <w:proofErr w:type="gramStart"/>
      <w:r w:rsidRPr="00345C3D">
        <w:rPr>
          <w:lang w:val="uk-UA"/>
        </w:rPr>
        <w:t>та</w:t>
      </w:r>
      <w:proofErr w:type="gramEnd"/>
      <w:r w:rsidRPr="00345C3D">
        <w:rPr>
          <w:lang w:val="uk-UA"/>
        </w:rPr>
        <w:t xml:space="preserve"> визначення способів такої участі;</w:t>
      </w:r>
    </w:p>
    <w:p w:rsidR="00345C3D" w:rsidRPr="00345C3D" w:rsidRDefault="00345C3D" w:rsidP="00345C3D">
      <w:pPr>
        <w:pStyle w:val="rvps2"/>
        <w:spacing w:line="276" w:lineRule="auto"/>
        <w:contextualSpacing/>
        <w:jc w:val="both"/>
        <w:rPr>
          <w:lang w:val="uk-UA"/>
        </w:rPr>
      </w:pPr>
      <w:bookmarkStart w:id="12" w:name="n753"/>
      <w:bookmarkEnd w:id="12"/>
      <w:r w:rsidRPr="00345C3D">
        <w:t>-</w:t>
      </w:r>
      <w:r w:rsidRPr="00345C3D">
        <w:tab/>
      </w:r>
      <w:proofErr w:type="gramStart"/>
      <w:r w:rsidRPr="00345C3D">
        <w:rPr>
          <w:lang w:val="uk-UA"/>
        </w:rPr>
        <w:t>п</w:t>
      </w:r>
      <w:proofErr w:type="gramEnd"/>
      <w:r w:rsidRPr="00345C3D">
        <w:rPr>
          <w:lang w:val="uk-UA"/>
        </w:rPr>
        <w:t>ідтвердження місця проживання дитини для її тимчасового виїзду за межі України;</w:t>
      </w:r>
    </w:p>
    <w:p w:rsidR="00345C3D" w:rsidRPr="00345C3D" w:rsidRDefault="00345C3D" w:rsidP="00345C3D">
      <w:pPr>
        <w:pStyle w:val="rvps2"/>
        <w:spacing w:line="276" w:lineRule="auto"/>
        <w:contextualSpacing/>
        <w:jc w:val="both"/>
        <w:rPr>
          <w:lang w:val="uk-UA"/>
        </w:rPr>
      </w:pPr>
      <w:bookmarkStart w:id="13" w:name="n754"/>
      <w:bookmarkEnd w:id="13"/>
      <w:r w:rsidRPr="00345C3D">
        <w:rPr>
          <w:lang w:val="uk-UA"/>
        </w:rPr>
        <w:t>-</w:t>
      </w:r>
      <w:r w:rsidRPr="00345C3D">
        <w:rPr>
          <w:lang w:val="uk-UA"/>
        </w:rPr>
        <w:tab/>
        <w:t>доцільності побачення з дитиною матері, батька, які позбавлені батьківських прав;</w:t>
      </w:r>
    </w:p>
    <w:p w:rsidR="00345C3D" w:rsidRPr="00345C3D" w:rsidRDefault="00345C3D" w:rsidP="00345C3D">
      <w:pPr>
        <w:pStyle w:val="rvps2"/>
        <w:spacing w:line="276" w:lineRule="auto"/>
        <w:contextualSpacing/>
        <w:jc w:val="both"/>
        <w:rPr>
          <w:lang w:val="uk-UA"/>
        </w:rPr>
      </w:pPr>
      <w:bookmarkStart w:id="14" w:name="n755"/>
      <w:bookmarkEnd w:id="14"/>
      <w:r w:rsidRPr="00345C3D">
        <w:rPr>
          <w:lang w:val="uk-UA"/>
        </w:rPr>
        <w:t>визначення форми влаштування дитини-сироти та дитини, позбавленої батьківського піклування;</w:t>
      </w:r>
    </w:p>
    <w:p w:rsidR="00345C3D" w:rsidRPr="00345C3D" w:rsidRDefault="00345C3D" w:rsidP="00345C3D">
      <w:pPr>
        <w:pStyle w:val="rvps2"/>
        <w:numPr>
          <w:ilvl w:val="0"/>
          <w:numId w:val="1"/>
        </w:numPr>
        <w:spacing w:line="276" w:lineRule="auto"/>
        <w:contextualSpacing/>
        <w:jc w:val="both"/>
        <w:rPr>
          <w:lang w:val="uk-UA"/>
        </w:rPr>
      </w:pPr>
      <w:bookmarkStart w:id="15" w:name="n756"/>
      <w:bookmarkEnd w:id="15"/>
      <w:r w:rsidRPr="00345C3D">
        <w:rPr>
          <w:lang w:val="uk-UA"/>
        </w:rPr>
        <w:t>доцільності встановлення, припинення опіки, піклування;</w:t>
      </w:r>
    </w:p>
    <w:p w:rsidR="00345C3D" w:rsidRPr="00345C3D" w:rsidRDefault="00345C3D" w:rsidP="00345C3D">
      <w:pPr>
        <w:pStyle w:val="rvps2"/>
        <w:spacing w:line="276" w:lineRule="auto"/>
        <w:contextualSpacing/>
        <w:jc w:val="both"/>
        <w:rPr>
          <w:lang w:val="uk-UA"/>
        </w:rPr>
      </w:pPr>
      <w:bookmarkStart w:id="16" w:name="n757"/>
      <w:bookmarkEnd w:id="16"/>
      <w:r w:rsidRPr="00345C3D">
        <w:rPr>
          <w:lang w:val="uk-UA"/>
        </w:rPr>
        <w:t>-</w:t>
      </w:r>
      <w:r w:rsidRPr="00345C3D">
        <w:rPr>
          <w:lang w:val="uk-UA"/>
        </w:rPr>
        <w:tab/>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345C3D" w:rsidRPr="00345C3D" w:rsidRDefault="00345C3D" w:rsidP="00345C3D">
      <w:pPr>
        <w:pStyle w:val="rvps2"/>
        <w:spacing w:line="276" w:lineRule="auto"/>
        <w:contextualSpacing/>
        <w:jc w:val="both"/>
        <w:rPr>
          <w:lang w:val="uk-UA"/>
        </w:rPr>
      </w:pPr>
      <w:bookmarkStart w:id="17" w:name="n758"/>
      <w:bookmarkEnd w:id="17"/>
      <w:r w:rsidRPr="00345C3D">
        <w:t>-</w:t>
      </w:r>
      <w:r w:rsidRPr="00345C3D">
        <w:tab/>
      </w:r>
      <w:r w:rsidRPr="00345C3D">
        <w:rPr>
          <w:lang w:val="uk-UA"/>
        </w:rPr>
        <w:t xml:space="preserve">стану збереження майна, право власності на яке або право користування яким мають діти-сироти та діти, позбавлені батьківського </w:t>
      </w:r>
      <w:proofErr w:type="gramStart"/>
      <w:r w:rsidRPr="00345C3D">
        <w:rPr>
          <w:lang w:val="uk-UA"/>
        </w:rPr>
        <w:t>п</w:t>
      </w:r>
      <w:proofErr w:type="gramEnd"/>
      <w:r w:rsidRPr="00345C3D">
        <w:rPr>
          <w:lang w:val="uk-UA"/>
        </w:rPr>
        <w:t>іклування;</w:t>
      </w:r>
    </w:p>
    <w:p w:rsidR="00345C3D" w:rsidRPr="00345C3D" w:rsidRDefault="004D308B" w:rsidP="00345C3D">
      <w:pPr>
        <w:pStyle w:val="rvps2"/>
        <w:spacing w:line="276" w:lineRule="auto"/>
        <w:contextualSpacing/>
        <w:jc w:val="both"/>
        <w:rPr>
          <w:lang w:val="uk-UA"/>
        </w:rPr>
      </w:pPr>
      <w:bookmarkStart w:id="18" w:name="n759"/>
      <w:bookmarkEnd w:id="18"/>
      <w:r w:rsidRPr="004D308B">
        <w:t>-</w:t>
      </w:r>
      <w:r w:rsidRPr="004D308B">
        <w:tab/>
      </w:r>
      <w:r w:rsidR="00345C3D" w:rsidRPr="00345C3D">
        <w:rPr>
          <w:lang w:val="uk-UA"/>
        </w:rPr>
        <w:t xml:space="preserve">розгляду звернень дітей щодо неналежного виконання батьками, опікунами, </w:t>
      </w:r>
      <w:proofErr w:type="gramStart"/>
      <w:r w:rsidR="00345C3D" w:rsidRPr="00345C3D">
        <w:rPr>
          <w:lang w:val="uk-UA"/>
        </w:rPr>
        <w:t>п</w:t>
      </w:r>
      <w:proofErr w:type="gramEnd"/>
      <w:r w:rsidR="00345C3D" w:rsidRPr="00345C3D">
        <w:rPr>
          <w:lang w:val="uk-UA"/>
        </w:rPr>
        <w:t>іклувальниками обов’язків з виховання або щодо зловживання ними своїми правами;</w:t>
      </w:r>
    </w:p>
    <w:p w:rsidR="00345C3D" w:rsidRPr="00345C3D" w:rsidRDefault="004D308B" w:rsidP="00345C3D">
      <w:pPr>
        <w:pStyle w:val="rvps2"/>
        <w:spacing w:line="276" w:lineRule="auto"/>
        <w:contextualSpacing/>
        <w:jc w:val="both"/>
        <w:rPr>
          <w:lang w:val="uk-UA"/>
        </w:rPr>
      </w:pPr>
      <w:bookmarkStart w:id="19" w:name="n760"/>
      <w:bookmarkEnd w:id="19"/>
      <w:r w:rsidRPr="004D308B">
        <w:rPr>
          <w:lang w:val="uk-UA"/>
        </w:rPr>
        <w:t>-</w:t>
      </w:r>
      <w:r w:rsidRPr="004D308B">
        <w:rPr>
          <w:lang w:val="uk-UA"/>
        </w:rPr>
        <w:tab/>
      </w:r>
      <w:r w:rsidR="00345C3D" w:rsidRPr="00345C3D">
        <w:rPr>
          <w:lang w:val="uk-UA"/>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345C3D" w:rsidRPr="00C23D4A" w:rsidRDefault="004D308B" w:rsidP="00345C3D">
      <w:pPr>
        <w:pStyle w:val="rvps2"/>
        <w:spacing w:line="276" w:lineRule="auto"/>
        <w:contextualSpacing/>
        <w:jc w:val="both"/>
      </w:pPr>
      <w:bookmarkStart w:id="20" w:name="n761"/>
      <w:bookmarkEnd w:id="20"/>
      <w:r w:rsidRPr="004D308B">
        <w:t>-</w:t>
      </w:r>
      <w:r w:rsidRPr="004D308B">
        <w:tab/>
      </w:r>
      <w:r w:rsidR="00345C3D" w:rsidRPr="00345C3D">
        <w:rPr>
          <w:lang w:val="uk-UA"/>
        </w:rPr>
        <w:t>надання статусу дитини, яка постраждала внаслідок воєнних дій та збройних конфлікті</w:t>
      </w:r>
      <w:proofErr w:type="gramStart"/>
      <w:r w:rsidR="00345C3D" w:rsidRPr="00345C3D">
        <w:rPr>
          <w:lang w:val="uk-UA"/>
        </w:rPr>
        <w:t>в</w:t>
      </w:r>
      <w:proofErr w:type="gramEnd"/>
      <w:r w:rsidR="00345C3D" w:rsidRPr="00345C3D">
        <w:rPr>
          <w:lang w:val="uk-UA"/>
        </w:rPr>
        <w:t>;</w:t>
      </w:r>
    </w:p>
    <w:p w:rsidR="004D308B" w:rsidRDefault="004D308B" w:rsidP="00345C3D">
      <w:pPr>
        <w:pStyle w:val="rvps2"/>
        <w:spacing w:line="276" w:lineRule="auto"/>
        <w:contextualSpacing/>
        <w:jc w:val="both"/>
        <w:rPr>
          <w:lang w:val="uk-UA"/>
        </w:rPr>
      </w:pPr>
      <w:r w:rsidRPr="004D308B">
        <w:lastRenderedPageBreak/>
        <w:t>-</w:t>
      </w:r>
      <w:r w:rsidRPr="004D308B">
        <w:tab/>
      </w:r>
      <w:r w:rsidRPr="00C23D4A">
        <w:rPr>
          <w:lang w:val="uk-UA"/>
        </w:rPr>
        <w:t xml:space="preserve">розгляд </w:t>
      </w:r>
      <w:r>
        <w:rPr>
          <w:lang w:val="uk-UA"/>
        </w:rPr>
        <w:t xml:space="preserve">питань з охорони дитинства та розвитку системи </w:t>
      </w:r>
      <w:proofErr w:type="gramStart"/>
      <w:r>
        <w:rPr>
          <w:lang w:val="uk-UA"/>
        </w:rPr>
        <w:t>соц</w:t>
      </w:r>
      <w:proofErr w:type="gramEnd"/>
      <w:r>
        <w:rPr>
          <w:lang w:val="uk-UA"/>
        </w:rPr>
        <w:t>іальних послуг для підтримки дітей і сім</w:t>
      </w:r>
      <w:r w:rsidRPr="004D308B">
        <w:t>’</w:t>
      </w:r>
      <w:r>
        <w:rPr>
          <w:lang w:val="uk-UA"/>
        </w:rPr>
        <w:t>ї;</w:t>
      </w:r>
    </w:p>
    <w:p w:rsidR="00C26B6D" w:rsidRPr="00345C3D" w:rsidRDefault="00C26B6D" w:rsidP="00C26B6D">
      <w:pPr>
        <w:pStyle w:val="rvps2"/>
        <w:spacing w:line="276" w:lineRule="auto"/>
        <w:contextualSpacing/>
        <w:jc w:val="both"/>
        <w:rPr>
          <w:lang w:val="uk-UA"/>
        </w:rPr>
      </w:pPr>
      <w:r>
        <w:rPr>
          <w:lang w:val="uk-UA"/>
        </w:rPr>
        <w:t>-</w:t>
      </w:r>
      <w:r>
        <w:rPr>
          <w:lang w:val="uk-UA"/>
        </w:rPr>
        <w:tab/>
      </w:r>
      <w:r w:rsidRPr="00345C3D">
        <w:rPr>
          <w:lang w:val="uk-UA"/>
        </w:rPr>
        <w:t>забезпечення реалізації прав дитини на життя, охорону здоров’я, освіту, соціальний захист, сімейне виховання та всебічний розвиток;</w:t>
      </w:r>
    </w:p>
    <w:p w:rsidR="004D308B" w:rsidRPr="004D308B" w:rsidRDefault="004D308B" w:rsidP="00345C3D">
      <w:pPr>
        <w:pStyle w:val="rvps2"/>
        <w:spacing w:line="276" w:lineRule="auto"/>
        <w:contextualSpacing/>
        <w:jc w:val="both"/>
        <w:rPr>
          <w:lang w:val="uk-UA"/>
        </w:rPr>
      </w:pPr>
      <w:r>
        <w:rPr>
          <w:lang w:val="uk-UA"/>
        </w:rPr>
        <w:t>-</w:t>
      </w:r>
      <w:r>
        <w:rPr>
          <w:lang w:val="uk-UA"/>
        </w:rPr>
        <w:tab/>
        <w:t xml:space="preserve">інші питання, </w:t>
      </w:r>
      <w:proofErr w:type="spellStart"/>
      <w:r>
        <w:rPr>
          <w:lang w:val="uk-UA"/>
        </w:rPr>
        <w:t>пов</w:t>
      </w:r>
      <w:proofErr w:type="spellEnd"/>
      <w:r w:rsidRPr="001542F6">
        <w:t>’</w:t>
      </w:r>
      <w:proofErr w:type="spellStart"/>
      <w:r w:rsidR="001542F6">
        <w:rPr>
          <w:lang w:val="uk-UA"/>
        </w:rPr>
        <w:t>язані</w:t>
      </w:r>
      <w:proofErr w:type="spellEnd"/>
      <w:r w:rsidR="001542F6">
        <w:rPr>
          <w:lang w:val="uk-UA"/>
        </w:rPr>
        <w:t xml:space="preserve"> із захистом прав дітей;</w:t>
      </w:r>
    </w:p>
    <w:p w:rsidR="00345C3D" w:rsidRPr="00345C3D" w:rsidRDefault="00345C3D" w:rsidP="00345C3D">
      <w:pPr>
        <w:pStyle w:val="rvps2"/>
        <w:spacing w:line="276" w:lineRule="auto"/>
        <w:ind w:firstLine="708"/>
        <w:contextualSpacing/>
        <w:jc w:val="both"/>
        <w:rPr>
          <w:lang w:val="uk-UA"/>
        </w:rPr>
      </w:pPr>
      <w:bookmarkStart w:id="21" w:name="n762"/>
      <w:bookmarkStart w:id="22" w:name="n763"/>
      <w:bookmarkEnd w:id="21"/>
      <w:bookmarkEnd w:id="22"/>
      <w:r w:rsidRPr="00345C3D">
        <w:rPr>
          <w:lang w:val="uk-UA"/>
        </w:rPr>
        <w:t>3) розглядає підготовлені суб’єктами соціальної роботи із сім’ями, дітьми та молоддю матеріали про стан сім’ї, яка перебуває у складних життєвих обставинах, у тому числі сім’ї, в якій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w:t>
      </w:r>
    </w:p>
    <w:p w:rsidR="00345C3D" w:rsidRPr="00345C3D" w:rsidRDefault="004D308B" w:rsidP="00345C3D">
      <w:pPr>
        <w:pStyle w:val="rvps2"/>
        <w:spacing w:line="276" w:lineRule="auto"/>
        <w:contextualSpacing/>
        <w:jc w:val="both"/>
        <w:rPr>
          <w:lang w:val="uk-UA"/>
        </w:rPr>
      </w:pPr>
      <w:bookmarkStart w:id="23" w:name="n764"/>
      <w:bookmarkEnd w:id="23"/>
      <w:r w:rsidRPr="004D308B">
        <w:t>-</w:t>
      </w:r>
      <w:r w:rsidRPr="004D308B">
        <w:tab/>
      </w:r>
      <w:r w:rsidR="00345C3D" w:rsidRPr="00345C3D">
        <w:rPr>
          <w:lang w:val="uk-UA"/>
        </w:rPr>
        <w:t xml:space="preserve">взяття </w:t>
      </w:r>
      <w:proofErr w:type="gramStart"/>
      <w:r w:rsidR="00345C3D" w:rsidRPr="00345C3D">
        <w:rPr>
          <w:lang w:val="uk-UA"/>
        </w:rPr>
        <w:t>п</w:t>
      </w:r>
      <w:proofErr w:type="gramEnd"/>
      <w:r w:rsidR="00345C3D" w:rsidRPr="00345C3D">
        <w:rPr>
          <w:lang w:val="uk-UA"/>
        </w:rPr>
        <w:t>ід соціальний супровід сімей, в яких порушуються права дитини (завершення або продовження у разі потреби строку соціального супроводу);</w:t>
      </w:r>
    </w:p>
    <w:p w:rsidR="00345C3D" w:rsidRPr="00345C3D" w:rsidRDefault="004D308B" w:rsidP="00345C3D">
      <w:pPr>
        <w:pStyle w:val="rvps2"/>
        <w:spacing w:line="276" w:lineRule="auto"/>
        <w:contextualSpacing/>
        <w:jc w:val="both"/>
        <w:rPr>
          <w:lang w:val="uk-UA"/>
        </w:rPr>
      </w:pPr>
      <w:bookmarkStart w:id="24" w:name="n765"/>
      <w:bookmarkEnd w:id="24"/>
      <w:r w:rsidRPr="004D308B">
        <w:rPr>
          <w:lang w:val="uk-UA"/>
        </w:rPr>
        <w:t>-</w:t>
      </w:r>
      <w:r w:rsidRPr="004D308B">
        <w:rPr>
          <w:lang w:val="uk-UA"/>
        </w:rPr>
        <w:tab/>
      </w:r>
      <w:r w:rsidR="00345C3D" w:rsidRPr="00345C3D">
        <w:rPr>
          <w:lang w:val="uk-UA"/>
        </w:rPr>
        <w:t xml:space="preserve">направлення (в разі потреби) батьків, які неналежно виконують батьківські обов’язки, для проходження індивідуальних </w:t>
      </w:r>
      <w:proofErr w:type="spellStart"/>
      <w:r w:rsidR="00345C3D" w:rsidRPr="00345C3D">
        <w:rPr>
          <w:lang w:val="uk-UA"/>
        </w:rPr>
        <w:t>корекційних</w:t>
      </w:r>
      <w:proofErr w:type="spellEnd"/>
      <w:r w:rsidR="00345C3D" w:rsidRPr="00345C3D">
        <w:rPr>
          <w:lang w:val="uk-UA"/>
        </w:rPr>
        <w:t xml:space="preserve"> програм до уповноважених суб’єктів, які відповідно до компетенції розробляють і виконують такі програми;</w:t>
      </w:r>
    </w:p>
    <w:p w:rsidR="00345C3D" w:rsidRPr="00345C3D" w:rsidRDefault="00345C3D" w:rsidP="00345C3D">
      <w:pPr>
        <w:pStyle w:val="rvps2"/>
        <w:spacing w:line="276" w:lineRule="auto"/>
        <w:ind w:firstLine="708"/>
        <w:contextualSpacing/>
        <w:jc w:val="both"/>
        <w:rPr>
          <w:lang w:val="uk-UA"/>
        </w:rPr>
      </w:pPr>
      <w:bookmarkStart w:id="25" w:name="n766"/>
      <w:bookmarkEnd w:id="25"/>
      <w:r w:rsidRPr="00345C3D">
        <w:rPr>
          <w:lang w:val="uk-UA"/>
        </w:rPr>
        <w:t>4)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загальноосвітньої школи-інтернату I-III ступеня за заявою батьків із визначенням строку її перебування в школі-інтернаті.</w:t>
      </w:r>
    </w:p>
    <w:p w:rsidR="00345C3D" w:rsidRPr="00345C3D" w:rsidRDefault="00345C3D" w:rsidP="00345C3D">
      <w:pPr>
        <w:pStyle w:val="rvps2"/>
        <w:spacing w:line="276" w:lineRule="auto"/>
        <w:contextualSpacing/>
        <w:jc w:val="both"/>
        <w:rPr>
          <w:lang w:val="uk-UA"/>
        </w:rPr>
      </w:pPr>
      <w:bookmarkStart w:id="26" w:name="n767"/>
      <w:bookmarkEnd w:id="26"/>
      <w:r w:rsidRPr="00345C3D">
        <w:rPr>
          <w:lang w:val="uk-UA"/>
        </w:rPr>
        <w:t>Під час ухвалення рішення про доцільність влаштування дитини до загальноосвітньої школи-інтернату I-III ступеня враховується думка дитини у разі, коли вона досягла такого віку та рівня розвитку, що може її висловити.</w:t>
      </w:r>
    </w:p>
    <w:p w:rsidR="00345C3D" w:rsidRPr="00345C3D" w:rsidRDefault="00345C3D" w:rsidP="00345C3D">
      <w:pPr>
        <w:pStyle w:val="rvps2"/>
        <w:spacing w:line="276" w:lineRule="auto"/>
        <w:ind w:firstLine="708"/>
        <w:contextualSpacing/>
        <w:jc w:val="both"/>
        <w:rPr>
          <w:lang w:val="uk-UA"/>
        </w:rPr>
      </w:pPr>
      <w:bookmarkStart w:id="27" w:name="n768"/>
      <w:bookmarkEnd w:id="27"/>
      <w:r w:rsidRPr="00345C3D">
        <w:rPr>
          <w:lang w:val="uk-UA"/>
        </w:rPr>
        <w:t>5. Комісія має право:</w:t>
      </w:r>
    </w:p>
    <w:p w:rsidR="00345C3D" w:rsidRPr="00345C3D" w:rsidRDefault="004D308B" w:rsidP="00345C3D">
      <w:pPr>
        <w:pStyle w:val="rvps2"/>
        <w:spacing w:line="276" w:lineRule="auto"/>
        <w:contextualSpacing/>
        <w:jc w:val="both"/>
        <w:rPr>
          <w:lang w:val="uk-UA"/>
        </w:rPr>
      </w:pPr>
      <w:bookmarkStart w:id="28" w:name="n769"/>
      <w:bookmarkEnd w:id="28"/>
      <w:r w:rsidRPr="004D308B">
        <w:t>-</w:t>
      </w:r>
      <w:r w:rsidRPr="004D308B">
        <w:tab/>
      </w:r>
      <w:r w:rsidR="00345C3D" w:rsidRPr="00345C3D">
        <w:rPr>
          <w:lang w:val="uk-UA"/>
        </w:rPr>
        <w:t xml:space="preserve">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w:t>
      </w:r>
      <w:proofErr w:type="gramStart"/>
      <w:r w:rsidR="00345C3D" w:rsidRPr="00345C3D">
        <w:rPr>
          <w:lang w:val="uk-UA"/>
        </w:rPr>
        <w:t>п</w:t>
      </w:r>
      <w:proofErr w:type="gramEnd"/>
      <w:r w:rsidR="00345C3D" w:rsidRPr="00345C3D">
        <w:rPr>
          <w:lang w:val="uk-UA"/>
        </w:rPr>
        <w:t>ідприємств, установ та організацій;</w:t>
      </w:r>
    </w:p>
    <w:p w:rsidR="00345C3D" w:rsidRPr="00345C3D" w:rsidRDefault="004D308B" w:rsidP="00345C3D">
      <w:pPr>
        <w:pStyle w:val="rvps2"/>
        <w:spacing w:line="276" w:lineRule="auto"/>
        <w:contextualSpacing/>
        <w:jc w:val="both"/>
        <w:rPr>
          <w:lang w:val="uk-UA"/>
        </w:rPr>
      </w:pPr>
      <w:bookmarkStart w:id="29" w:name="n770"/>
      <w:bookmarkEnd w:id="29"/>
      <w:r w:rsidRPr="004D308B">
        <w:t>-</w:t>
      </w:r>
      <w:r w:rsidRPr="004D308B">
        <w:tab/>
      </w:r>
      <w:r w:rsidR="00345C3D" w:rsidRPr="00345C3D">
        <w:rPr>
          <w:lang w:val="uk-UA"/>
        </w:rPr>
        <w:t xml:space="preserve">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w:t>
      </w:r>
      <w:proofErr w:type="gramStart"/>
      <w:r w:rsidR="00345C3D" w:rsidRPr="00345C3D">
        <w:rPr>
          <w:lang w:val="uk-UA"/>
        </w:rPr>
        <w:t>п</w:t>
      </w:r>
      <w:proofErr w:type="gramEnd"/>
      <w:r w:rsidR="00345C3D" w:rsidRPr="00345C3D">
        <w:rPr>
          <w:lang w:val="uk-UA"/>
        </w:rPr>
        <w:t>іклування;</w:t>
      </w:r>
    </w:p>
    <w:p w:rsidR="00345C3D" w:rsidRPr="00345C3D" w:rsidRDefault="004D308B" w:rsidP="00345C3D">
      <w:pPr>
        <w:pStyle w:val="rvps2"/>
        <w:spacing w:line="276" w:lineRule="auto"/>
        <w:contextualSpacing/>
        <w:jc w:val="both"/>
        <w:rPr>
          <w:lang w:val="uk-UA"/>
        </w:rPr>
      </w:pPr>
      <w:bookmarkStart w:id="30" w:name="n771"/>
      <w:bookmarkEnd w:id="30"/>
      <w:r w:rsidRPr="004D308B">
        <w:rPr>
          <w:lang w:val="uk-UA"/>
        </w:rPr>
        <w:t>-</w:t>
      </w:r>
      <w:r w:rsidRPr="004D308B">
        <w:rPr>
          <w:lang w:val="uk-UA"/>
        </w:rPr>
        <w:tab/>
      </w:r>
      <w:r w:rsidR="00345C3D" w:rsidRPr="00345C3D">
        <w:rPr>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345C3D" w:rsidRPr="00345C3D" w:rsidRDefault="004D308B" w:rsidP="00345C3D">
      <w:pPr>
        <w:pStyle w:val="rvps2"/>
        <w:spacing w:line="276" w:lineRule="auto"/>
        <w:contextualSpacing/>
        <w:jc w:val="both"/>
        <w:rPr>
          <w:lang w:val="uk-UA"/>
        </w:rPr>
      </w:pPr>
      <w:bookmarkStart w:id="31" w:name="n772"/>
      <w:bookmarkEnd w:id="31"/>
      <w:r w:rsidRPr="004D308B">
        <w:rPr>
          <w:lang w:val="uk-UA"/>
        </w:rPr>
        <w:t>-</w:t>
      </w:r>
      <w:r w:rsidRPr="004D308B">
        <w:rPr>
          <w:lang w:val="uk-UA"/>
        </w:rPr>
        <w:tab/>
      </w:r>
      <w:r w:rsidR="00345C3D" w:rsidRPr="00345C3D">
        <w:rPr>
          <w:lang w:val="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345C3D" w:rsidRPr="00692E63" w:rsidRDefault="000C6311" w:rsidP="00345C3D">
      <w:pPr>
        <w:pStyle w:val="rvps2"/>
        <w:spacing w:line="276" w:lineRule="auto"/>
        <w:ind w:firstLine="708"/>
        <w:contextualSpacing/>
        <w:jc w:val="both"/>
        <w:rPr>
          <w:lang w:val="uk-UA"/>
        </w:rPr>
      </w:pPr>
      <w:bookmarkStart w:id="32" w:name="n773"/>
      <w:bookmarkEnd w:id="32"/>
      <w:r>
        <w:rPr>
          <w:lang w:val="uk-UA"/>
        </w:rPr>
        <w:t xml:space="preserve">6. Комісію очолює  </w:t>
      </w:r>
      <w:r w:rsidR="00A17884">
        <w:rPr>
          <w:lang w:val="uk-UA"/>
        </w:rPr>
        <w:t>міськ</w:t>
      </w:r>
      <w:r>
        <w:rPr>
          <w:lang w:val="uk-UA"/>
        </w:rPr>
        <w:t>ий голова</w:t>
      </w:r>
      <w:r w:rsidR="00EE000F">
        <w:rPr>
          <w:lang w:val="uk-UA"/>
        </w:rPr>
        <w:t>.</w:t>
      </w:r>
    </w:p>
    <w:p w:rsidR="00345C3D" w:rsidRPr="00345C3D" w:rsidRDefault="00345C3D" w:rsidP="004D308B">
      <w:pPr>
        <w:pStyle w:val="rvps2"/>
        <w:spacing w:line="276" w:lineRule="auto"/>
        <w:ind w:firstLine="708"/>
        <w:contextualSpacing/>
        <w:jc w:val="both"/>
        <w:rPr>
          <w:lang w:val="uk-UA"/>
        </w:rPr>
      </w:pPr>
      <w:bookmarkStart w:id="33" w:name="n774"/>
      <w:bookmarkEnd w:id="33"/>
      <w:r w:rsidRPr="00345C3D">
        <w:rPr>
          <w:lang w:val="uk-UA"/>
        </w:rPr>
        <w:t>Організація діяльності комісії забезпечується відповідною службою у справах дітей.</w:t>
      </w:r>
    </w:p>
    <w:p w:rsidR="00345C3D" w:rsidRPr="00345C3D" w:rsidRDefault="00345C3D" w:rsidP="00345C3D">
      <w:pPr>
        <w:pStyle w:val="rvps2"/>
        <w:spacing w:line="276" w:lineRule="auto"/>
        <w:contextualSpacing/>
        <w:jc w:val="both"/>
        <w:rPr>
          <w:lang w:val="uk-UA"/>
        </w:rPr>
      </w:pPr>
      <w:bookmarkStart w:id="34" w:name="n775"/>
      <w:bookmarkEnd w:id="34"/>
      <w:r w:rsidRPr="00345C3D">
        <w:rPr>
          <w:lang w:val="uk-UA"/>
        </w:rPr>
        <w:t xml:space="preserve">Заступник </w:t>
      </w:r>
      <w:r w:rsidR="000C6311">
        <w:rPr>
          <w:lang w:val="uk-UA"/>
        </w:rPr>
        <w:t xml:space="preserve">міського </w:t>
      </w:r>
      <w:r w:rsidRPr="00345C3D">
        <w:rPr>
          <w:lang w:val="uk-UA"/>
        </w:rPr>
        <w:t>голови може виконувати повноваження заступника голови комісії.</w:t>
      </w:r>
    </w:p>
    <w:p w:rsidR="00345C3D" w:rsidRPr="00345C3D" w:rsidRDefault="00345C3D" w:rsidP="00345C3D">
      <w:pPr>
        <w:pStyle w:val="rvps2"/>
        <w:spacing w:line="276" w:lineRule="auto"/>
        <w:ind w:firstLine="708"/>
        <w:contextualSpacing/>
        <w:jc w:val="both"/>
        <w:rPr>
          <w:lang w:val="uk-UA"/>
        </w:rPr>
      </w:pPr>
      <w:bookmarkStart w:id="35" w:name="n776"/>
      <w:bookmarkEnd w:id="35"/>
      <w:r w:rsidRPr="00345C3D">
        <w:rPr>
          <w:lang w:val="uk-UA"/>
        </w:rPr>
        <w:t xml:space="preserve">7. До складу комісії на громадських засадах входять керівники структурних підрозділів  </w:t>
      </w:r>
      <w:r w:rsidR="00AA7E0B">
        <w:rPr>
          <w:lang w:val="uk-UA"/>
        </w:rPr>
        <w:t xml:space="preserve"> міської ради</w:t>
      </w:r>
      <w:r w:rsidRPr="00345C3D">
        <w:rPr>
          <w:lang w:val="uk-UA"/>
        </w:rPr>
        <w:t>, служби у справах дітей, центрів соціальних служб для сім’ї, дітей та молоді, заступники керівників органів Національної поліції</w:t>
      </w:r>
      <w:r w:rsidR="00AA7E0B">
        <w:rPr>
          <w:lang w:val="uk-UA"/>
        </w:rPr>
        <w:t xml:space="preserve"> (органів ювенальної превенції)</w:t>
      </w:r>
      <w:r w:rsidRPr="00345C3D">
        <w:rPr>
          <w:lang w:val="uk-UA"/>
        </w:rPr>
        <w:t>, закладів освіти, охорони здоров’я, соціального захисту населення.</w:t>
      </w:r>
    </w:p>
    <w:p w:rsidR="00345C3D" w:rsidRPr="00345C3D" w:rsidRDefault="00345C3D" w:rsidP="00345C3D">
      <w:pPr>
        <w:pStyle w:val="rvps2"/>
        <w:spacing w:line="276" w:lineRule="auto"/>
        <w:ind w:firstLine="708"/>
        <w:contextualSpacing/>
        <w:jc w:val="both"/>
        <w:rPr>
          <w:lang w:val="uk-UA"/>
        </w:rPr>
      </w:pPr>
      <w:bookmarkStart w:id="36" w:name="n777"/>
      <w:bookmarkEnd w:id="36"/>
      <w:r w:rsidRPr="00345C3D">
        <w:rPr>
          <w:lang w:val="uk-UA"/>
        </w:rPr>
        <w:t>8. Основною організаційною формою діяльності комісії є засідання, які проводяться в разі потреби, але не рідше ніж один раз на місяць.</w:t>
      </w:r>
    </w:p>
    <w:p w:rsidR="00345C3D" w:rsidRPr="00345C3D" w:rsidRDefault="00345C3D" w:rsidP="004D308B">
      <w:pPr>
        <w:pStyle w:val="rvps2"/>
        <w:spacing w:line="276" w:lineRule="auto"/>
        <w:ind w:firstLine="708"/>
        <w:contextualSpacing/>
        <w:jc w:val="both"/>
        <w:rPr>
          <w:lang w:val="uk-UA"/>
        </w:rPr>
      </w:pPr>
      <w:bookmarkStart w:id="37" w:name="n778"/>
      <w:bookmarkEnd w:id="37"/>
      <w:r w:rsidRPr="00345C3D">
        <w:rPr>
          <w:lang w:val="uk-UA"/>
        </w:rPr>
        <w:t>Засідання комісії є правоможним, якщо на ньому присутні не менше як дві третини загальної кількості її членів.</w:t>
      </w:r>
    </w:p>
    <w:p w:rsidR="00345C3D" w:rsidRPr="00345C3D" w:rsidRDefault="00345C3D" w:rsidP="004D308B">
      <w:pPr>
        <w:pStyle w:val="rvps2"/>
        <w:spacing w:line="276" w:lineRule="auto"/>
        <w:ind w:firstLine="708"/>
        <w:contextualSpacing/>
        <w:jc w:val="both"/>
        <w:rPr>
          <w:lang w:val="uk-UA"/>
        </w:rPr>
      </w:pPr>
      <w:bookmarkStart w:id="38" w:name="n779"/>
      <w:bookmarkEnd w:id="38"/>
      <w:r w:rsidRPr="00345C3D">
        <w:rPr>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345C3D" w:rsidRPr="00345C3D" w:rsidRDefault="00345C3D" w:rsidP="004D308B">
      <w:pPr>
        <w:pStyle w:val="rvps2"/>
        <w:spacing w:line="276" w:lineRule="auto"/>
        <w:ind w:firstLine="708"/>
        <w:contextualSpacing/>
        <w:jc w:val="both"/>
        <w:rPr>
          <w:lang w:val="uk-UA"/>
        </w:rPr>
      </w:pPr>
      <w:bookmarkStart w:id="39" w:name="n780"/>
      <w:bookmarkEnd w:id="39"/>
      <w:r w:rsidRPr="00345C3D">
        <w:rPr>
          <w:lang w:val="uk-UA"/>
        </w:rPr>
        <w:lastRenderedPageBreak/>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345C3D" w:rsidRPr="00345C3D" w:rsidRDefault="00345C3D" w:rsidP="004D308B">
      <w:pPr>
        <w:pStyle w:val="rvps2"/>
        <w:spacing w:line="276" w:lineRule="auto"/>
        <w:ind w:firstLine="708"/>
        <w:contextualSpacing/>
        <w:jc w:val="both"/>
        <w:rPr>
          <w:lang w:val="uk-UA"/>
        </w:rPr>
      </w:pPr>
      <w:bookmarkStart w:id="40" w:name="n781"/>
      <w:bookmarkEnd w:id="40"/>
      <w:r w:rsidRPr="00345C3D">
        <w:rPr>
          <w:lang w:val="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345C3D" w:rsidRPr="00345C3D" w:rsidRDefault="00345C3D" w:rsidP="00345C3D">
      <w:pPr>
        <w:pStyle w:val="rvps2"/>
        <w:spacing w:line="276" w:lineRule="auto"/>
        <w:ind w:firstLine="708"/>
        <w:contextualSpacing/>
        <w:jc w:val="both"/>
        <w:rPr>
          <w:lang w:val="uk-UA"/>
        </w:rPr>
      </w:pPr>
      <w:bookmarkStart w:id="41" w:name="n782"/>
      <w:bookmarkEnd w:id="41"/>
      <w:r w:rsidRPr="00345C3D">
        <w:rPr>
          <w:lang w:val="uk-UA"/>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345C3D" w:rsidRPr="00345C3D" w:rsidRDefault="00345C3D" w:rsidP="00345C3D">
      <w:pPr>
        <w:pStyle w:val="rvps2"/>
        <w:spacing w:line="276" w:lineRule="auto"/>
        <w:ind w:firstLine="708"/>
        <w:contextualSpacing/>
        <w:jc w:val="both"/>
        <w:rPr>
          <w:lang w:val="uk-UA"/>
        </w:rPr>
      </w:pPr>
      <w:bookmarkStart w:id="42" w:name="n783"/>
      <w:bookmarkEnd w:id="42"/>
      <w:r w:rsidRPr="00345C3D">
        <w:rPr>
          <w:lang w:val="uk-UA"/>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345C3D" w:rsidRPr="00345C3D" w:rsidRDefault="00345C3D" w:rsidP="00345C3D">
      <w:pPr>
        <w:pStyle w:val="rvps2"/>
        <w:spacing w:line="276" w:lineRule="auto"/>
        <w:ind w:firstLine="708"/>
        <w:contextualSpacing/>
        <w:jc w:val="both"/>
        <w:rPr>
          <w:lang w:val="uk-UA"/>
        </w:rPr>
      </w:pPr>
      <w:bookmarkStart w:id="43" w:name="n784"/>
      <w:bookmarkEnd w:id="43"/>
      <w:r w:rsidRPr="00345C3D">
        <w:rPr>
          <w:lang w:val="uk-UA"/>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345C3D" w:rsidRPr="00345C3D" w:rsidRDefault="00345C3D" w:rsidP="00345C3D">
      <w:pPr>
        <w:pStyle w:val="rvps2"/>
        <w:spacing w:line="276" w:lineRule="auto"/>
        <w:ind w:firstLine="708"/>
        <w:contextualSpacing/>
        <w:jc w:val="both"/>
        <w:rPr>
          <w:lang w:val="uk-UA"/>
        </w:rPr>
      </w:pPr>
      <w:bookmarkStart w:id="44" w:name="n785"/>
      <w:bookmarkEnd w:id="44"/>
      <w:r w:rsidRPr="00345C3D">
        <w:rPr>
          <w:lang w:val="uk-UA"/>
        </w:rPr>
        <w:t>12. Голова, його заступник і члени комісії беруть участь у її роботі на громадських засадах.</w:t>
      </w:r>
    </w:p>
    <w:p w:rsidR="00911735" w:rsidRDefault="00911735" w:rsidP="00345C3D">
      <w:pPr>
        <w:contextualSpacing/>
        <w:jc w:val="both"/>
        <w:rPr>
          <w:lang w:val="uk-UA"/>
        </w:rPr>
      </w:pPr>
    </w:p>
    <w:p w:rsidR="001010AF" w:rsidRPr="00BA7325" w:rsidRDefault="001010AF" w:rsidP="001010AF">
      <w:pPr>
        <w:ind w:left="360" w:firstLine="348"/>
        <w:contextualSpacing/>
        <w:jc w:val="both"/>
        <w:rPr>
          <w:rFonts w:ascii="Times New Roman" w:hAnsi="Times New Roman" w:cs="Times New Roman"/>
          <w:b/>
          <w:sz w:val="24"/>
          <w:szCs w:val="24"/>
        </w:rPr>
      </w:pPr>
      <w:r w:rsidRPr="00BA7325">
        <w:rPr>
          <w:rFonts w:ascii="Times New Roman" w:hAnsi="Times New Roman" w:cs="Times New Roman"/>
          <w:b/>
          <w:sz w:val="24"/>
          <w:szCs w:val="24"/>
          <w:lang w:val="uk-UA"/>
        </w:rPr>
        <w:t xml:space="preserve">Керуючий справами виконкому </w:t>
      </w:r>
      <w:r w:rsidRPr="00BA7325">
        <w:rPr>
          <w:rFonts w:ascii="Times New Roman" w:hAnsi="Times New Roman" w:cs="Times New Roman"/>
          <w:b/>
          <w:sz w:val="24"/>
          <w:szCs w:val="24"/>
          <w:lang w:val="uk-UA"/>
        </w:rPr>
        <w:tab/>
      </w:r>
      <w:r w:rsidRPr="00BA7325">
        <w:rPr>
          <w:rFonts w:ascii="Times New Roman" w:hAnsi="Times New Roman" w:cs="Times New Roman"/>
          <w:b/>
          <w:sz w:val="24"/>
          <w:szCs w:val="24"/>
          <w:lang w:val="uk-UA"/>
        </w:rPr>
        <w:tab/>
      </w:r>
      <w:r w:rsidRPr="00BA7325">
        <w:rPr>
          <w:rFonts w:ascii="Times New Roman" w:hAnsi="Times New Roman" w:cs="Times New Roman"/>
          <w:b/>
          <w:sz w:val="24"/>
          <w:szCs w:val="24"/>
          <w:lang w:val="uk-UA"/>
        </w:rPr>
        <w:tab/>
      </w:r>
      <w:r w:rsidRPr="00BA7325">
        <w:rPr>
          <w:rFonts w:ascii="Times New Roman" w:hAnsi="Times New Roman" w:cs="Times New Roman"/>
          <w:b/>
          <w:sz w:val="24"/>
          <w:szCs w:val="24"/>
          <w:lang w:val="uk-UA"/>
        </w:rPr>
        <w:tab/>
      </w:r>
      <w:r w:rsidRPr="00BA7325">
        <w:rPr>
          <w:rFonts w:ascii="Times New Roman" w:hAnsi="Times New Roman" w:cs="Times New Roman"/>
          <w:b/>
          <w:sz w:val="24"/>
          <w:szCs w:val="24"/>
          <w:lang w:val="uk-UA"/>
        </w:rPr>
        <w:tab/>
      </w:r>
      <w:r w:rsidRPr="00BA7325">
        <w:rPr>
          <w:rFonts w:ascii="Times New Roman" w:hAnsi="Times New Roman" w:cs="Times New Roman"/>
          <w:b/>
          <w:sz w:val="24"/>
          <w:szCs w:val="24"/>
        </w:rPr>
        <w:t>Ю.А.Журба</w:t>
      </w:r>
    </w:p>
    <w:p w:rsidR="00F238D7" w:rsidRPr="001010AF" w:rsidRDefault="00F238D7" w:rsidP="00345C3D">
      <w:pPr>
        <w:contextualSpacing/>
        <w:jc w:val="both"/>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F238D7" w:rsidRDefault="00F238D7" w:rsidP="00345C3D">
      <w:pPr>
        <w:contextualSpacing/>
        <w:jc w:val="both"/>
        <w:rPr>
          <w:lang w:val="uk-UA"/>
        </w:rPr>
      </w:pPr>
    </w:p>
    <w:p w:rsidR="00BA7325" w:rsidRDefault="00BA7325" w:rsidP="00F238D7">
      <w:pPr>
        <w:ind w:left="4956" w:firstLine="708"/>
        <w:contextualSpacing/>
        <w:rPr>
          <w:rFonts w:ascii="Times New Roman" w:hAnsi="Times New Roman" w:cs="Times New Roman"/>
          <w:sz w:val="24"/>
          <w:szCs w:val="24"/>
          <w:lang w:val="uk-UA"/>
        </w:rPr>
      </w:pPr>
    </w:p>
    <w:p w:rsidR="00F238D7" w:rsidRPr="008D4A09" w:rsidRDefault="00F238D7" w:rsidP="00F238D7">
      <w:pPr>
        <w:ind w:left="4956" w:firstLine="708"/>
        <w:contextualSpacing/>
        <w:rPr>
          <w:rFonts w:ascii="Times New Roman" w:hAnsi="Times New Roman" w:cs="Times New Roman"/>
          <w:sz w:val="24"/>
          <w:szCs w:val="24"/>
          <w:lang w:val="uk-UA"/>
        </w:rPr>
      </w:pPr>
      <w:r w:rsidRPr="0062458A">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2</w:t>
      </w:r>
    </w:p>
    <w:p w:rsidR="00F238D7" w:rsidRPr="0062458A" w:rsidRDefault="00F238D7" w:rsidP="00F238D7">
      <w:pPr>
        <w:contextualSpacing/>
        <w:rPr>
          <w:rFonts w:ascii="Times New Roman" w:hAnsi="Times New Roman" w:cs="Times New Roman"/>
          <w:sz w:val="24"/>
          <w:szCs w:val="24"/>
          <w:lang w:val="uk-UA"/>
        </w:rPr>
      </w:pP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t xml:space="preserve">до рішення виконкому </w:t>
      </w:r>
    </w:p>
    <w:p w:rsidR="00BA7325" w:rsidRPr="0062458A" w:rsidRDefault="00F238D7" w:rsidP="00BA7325">
      <w:pPr>
        <w:contextualSpacing/>
        <w:rPr>
          <w:rFonts w:ascii="Times New Roman" w:hAnsi="Times New Roman" w:cs="Times New Roman"/>
          <w:sz w:val="24"/>
          <w:szCs w:val="24"/>
          <w:lang w:val="uk-UA"/>
        </w:rPr>
      </w:pP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00BA7325" w:rsidRPr="0062458A">
        <w:rPr>
          <w:rFonts w:ascii="Times New Roman" w:hAnsi="Times New Roman" w:cs="Times New Roman"/>
          <w:sz w:val="24"/>
          <w:szCs w:val="24"/>
          <w:lang w:val="uk-UA"/>
        </w:rPr>
        <w:t>від «</w:t>
      </w:r>
      <w:r w:rsidR="00BA7325">
        <w:rPr>
          <w:rFonts w:ascii="Times New Roman" w:hAnsi="Times New Roman" w:cs="Times New Roman"/>
          <w:sz w:val="24"/>
          <w:szCs w:val="24"/>
          <w:lang w:val="uk-UA"/>
        </w:rPr>
        <w:t xml:space="preserve"> 12»  червня </w:t>
      </w:r>
      <w:r w:rsidR="00BA7325" w:rsidRPr="0062458A">
        <w:rPr>
          <w:rFonts w:ascii="Times New Roman" w:hAnsi="Times New Roman" w:cs="Times New Roman"/>
          <w:sz w:val="24"/>
          <w:szCs w:val="24"/>
          <w:lang w:val="uk-UA"/>
        </w:rPr>
        <w:t>201</w:t>
      </w:r>
      <w:r w:rsidR="00BA7325">
        <w:rPr>
          <w:rFonts w:ascii="Times New Roman" w:hAnsi="Times New Roman" w:cs="Times New Roman"/>
          <w:sz w:val="24"/>
          <w:szCs w:val="24"/>
          <w:lang w:val="uk-UA"/>
        </w:rPr>
        <w:t>9</w:t>
      </w:r>
      <w:r w:rsidR="00BA7325" w:rsidRPr="0062458A">
        <w:rPr>
          <w:rFonts w:ascii="Times New Roman" w:hAnsi="Times New Roman" w:cs="Times New Roman"/>
          <w:sz w:val="24"/>
          <w:szCs w:val="24"/>
          <w:lang w:val="uk-UA"/>
        </w:rPr>
        <w:t xml:space="preserve"> р.</w:t>
      </w:r>
      <w:r w:rsidR="00BA7325">
        <w:rPr>
          <w:rFonts w:ascii="Times New Roman" w:hAnsi="Times New Roman" w:cs="Times New Roman"/>
          <w:sz w:val="24"/>
          <w:szCs w:val="24"/>
          <w:lang w:val="uk-UA"/>
        </w:rPr>
        <w:t xml:space="preserve">  </w:t>
      </w:r>
      <w:r w:rsidR="00BA7325" w:rsidRPr="0062458A">
        <w:rPr>
          <w:rFonts w:ascii="Times New Roman" w:hAnsi="Times New Roman" w:cs="Times New Roman"/>
          <w:sz w:val="24"/>
          <w:szCs w:val="24"/>
          <w:lang w:val="uk-UA"/>
        </w:rPr>
        <w:t>№</w:t>
      </w:r>
      <w:r w:rsidR="00BA7325">
        <w:rPr>
          <w:rFonts w:ascii="Times New Roman" w:hAnsi="Times New Roman" w:cs="Times New Roman"/>
          <w:sz w:val="24"/>
          <w:szCs w:val="24"/>
          <w:lang w:val="uk-UA"/>
        </w:rPr>
        <w:t xml:space="preserve"> 704</w:t>
      </w:r>
    </w:p>
    <w:p w:rsidR="00F238D7" w:rsidRPr="0062458A" w:rsidRDefault="00F238D7" w:rsidP="00F238D7">
      <w:pPr>
        <w:contextualSpacing/>
        <w:rPr>
          <w:rFonts w:ascii="Times New Roman" w:hAnsi="Times New Roman" w:cs="Times New Roman"/>
          <w:sz w:val="24"/>
          <w:szCs w:val="24"/>
          <w:lang w:val="uk-UA"/>
        </w:rPr>
      </w:pPr>
    </w:p>
    <w:p w:rsidR="00F238D7" w:rsidRPr="0062458A" w:rsidRDefault="00F238D7" w:rsidP="00F238D7">
      <w:pPr>
        <w:contextualSpacing/>
        <w:rPr>
          <w:rFonts w:ascii="Times New Roman" w:hAnsi="Times New Roman" w:cs="Times New Roman"/>
          <w:sz w:val="24"/>
          <w:szCs w:val="24"/>
          <w:lang w:val="uk-UA"/>
        </w:rPr>
      </w:pPr>
    </w:p>
    <w:p w:rsidR="00F238D7" w:rsidRPr="00BA7325" w:rsidRDefault="00F238D7" w:rsidP="00F238D7">
      <w:pPr>
        <w:contextualSpacing/>
        <w:jc w:val="center"/>
        <w:rPr>
          <w:rFonts w:ascii="Times New Roman" w:hAnsi="Times New Roman" w:cs="Times New Roman"/>
          <w:b/>
          <w:sz w:val="28"/>
          <w:szCs w:val="28"/>
          <w:lang w:val="uk-UA"/>
        </w:rPr>
      </w:pPr>
      <w:r w:rsidRPr="00BA7325">
        <w:rPr>
          <w:rFonts w:ascii="Times New Roman" w:hAnsi="Times New Roman" w:cs="Times New Roman"/>
          <w:b/>
          <w:sz w:val="28"/>
          <w:szCs w:val="28"/>
          <w:lang w:val="uk-UA"/>
        </w:rPr>
        <w:t xml:space="preserve">СКЛАД  </w:t>
      </w:r>
    </w:p>
    <w:p w:rsidR="00F238D7" w:rsidRPr="0062458A" w:rsidRDefault="00F238D7" w:rsidP="00F238D7">
      <w:pPr>
        <w:contextualSpacing/>
        <w:jc w:val="center"/>
        <w:rPr>
          <w:rFonts w:ascii="Times New Roman" w:hAnsi="Times New Roman" w:cs="Times New Roman"/>
          <w:sz w:val="32"/>
          <w:szCs w:val="32"/>
          <w:lang w:val="uk-UA"/>
        </w:rPr>
      </w:pPr>
      <w:r w:rsidRPr="00BA7325">
        <w:rPr>
          <w:rFonts w:ascii="Times New Roman" w:hAnsi="Times New Roman" w:cs="Times New Roman"/>
          <w:b/>
          <w:sz w:val="32"/>
          <w:szCs w:val="32"/>
          <w:lang w:val="uk-UA"/>
        </w:rPr>
        <w:t>комісії з питань захисту прав дитини</w:t>
      </w:r>
      <w:r w:rsidRPr="0062458A">
        <w:rPr>
          <w:rFonts w:ascii="Times New Roman" w:hAnsi="Times New Roman" w:cs="Times New Roman"/>
          <w:sz w:val="32"/>
          <w:szCs w:val="32"/>
          <w:lang w:val="uk-UA"/>
        </w:rPr>
        <w:t>.</w:t>
      </w:r>
    </w:p>
    <w:p w:rsidR="00F238D7" w:rsidRPr="0062458A" w:rsidRDefault="00F238D7" w:rsidP="00F238D7">
      <w:pPr>
        <w:contextualSpacing/>
        <w:jc w:val="center"/>
        <w:rPr>
          <w:rFonts w:ascii="Times New Roman" w:hAnsi="Times New Roman" w:cs="Times New Roman"/>
          <w:sz w:val="28"/>
          <w:szCs w:val="28"/>
          <w:lang w:val="uk-UA"/>
        </w:rPr>
      </w:pPr>
    </w:p>
    <w:p w:rsidR="00F238D7" w:rsidRPr="0062458A" w:rsidRDefault="00BA7325" w:rsidP="00BA7325">
      <w:pPr>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F238D7" w:rsidRPr="0062458A">
        <w:rPr>
          <w:rFonts w:ascii="Times New Roman" w:hAnsi="Times New Roman" w:cs="Times New Roman"/>
          <w:b/>
          <w:sz w:val="24"/>
          <w:szCs w:val="24"/>
          <w:lang w:val="uk-UA"/>
        </w:rPr>
        <w:t xml:space="preserve">Голова:  </w:t>
      </w:r>
    </w:p>
    <w:p w:rsidR="00F238D7" w:rsidRDefault="00C23D4A" w:rsidP="00F238D7">
      <w:pPr>
        <w:pStyle w:val="a6"/>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Ткачук В.П – секретар міської ради, </w:t>
      </w:r>
      <w:proofErr w:type="spellStart"/>
      <w:r>
        <w:rPr>
          <w:rFonts w:ascii="Times New Roman" w:hAnsi="Times New Roman" w:cs="Times New Roman"/>
          <w:sz w:val="24"/>
          <w:szCs w:val="24"/>
          <w:lang w:val="uk-UA"/>
        </w:rPr>
        <w:t>в.о</w:t>
      </w:r>
      <w:proofErr w:type="spellEnd"/>
      <w:r>
        <w:rPr>
          <w:rFonts w:ascii="Times New Roman" w:hAnsi="Times New Roman" w:cs="Times New Roman"/>
          <w:sz w:val="24"/>
          <w:szCs w:val="24"/>
          <w:lang w:val="uk-UA"/>
        </w:rPr>
        <w:t>. міського голови</w:t>
      </w:r>
    </w:p>
    <w:p w:rsidR="00F238D7" w:rsidRPr="009603B0" w:rsidRDefault="00F238D7" w:rsidP="00F238D7">
      <w:pPr>
        <w:pStyle w:val="a6"/>
        <w:ind w:left="1068"/>
        <w:jc w:val="both"/>
        <w:rPr>
          <w:rFonts w:ascii="Times New Roman" w:hAnsi="Times New Roman" w:cs="Times New Roman"/>
          <w:sz w:val="24"/>
          <w:szCs w:val="24"/>
          <w:lang w:val="uk-UA"/>
        </w:rPr>
      </w:pPr>
    </w:p>
    <w:p w:rsidR="00F238D7" w:rsidRPr="008D4A09" w:rsidRDefault="00F238D7" w:rsidP="00F238D7">
      <w:pPr>
        <w:ind w:left="1080"/>
        <w:jc w:val="both"/>
        <w:rPr>
          <w:rFonts w:ascii="Times New Roman" w:hAnsi="Times New Roman" w:cs="Times New Roman"/>
          <w:b/>
          <w:sz w:val="24"/>
          <w:szCs w:val="24"/>
          <w:lang w:val="uk-UA"/>
        </w:rPr>
      </w:pPr>
      <w:r w:rsidRPr="008D4A09">
        <w:rPr>
          <w:rFonts w:ascii="Times New Roman" w:hAnsi="Times New Roman" w:cs="Times New Roman"/>
          <w:b/>
          <w:sz w:val="24"/>
          <w:szCs w:val="24"/>
          <w:lang w:val="uk-UA"/>
        </w:rPr>
        <w:t>Заступник</w:t>
      </w:r>
      <w:r w:rsidR="00C23D4A">
        <w:rPr>
          <w:rFonts w:ascii="Times New Roman" w:hAnsi="Times New Roman" w:cs="Times New Roman"/>
          <w:b/>
          <w:sz w:val="24"/>
          <w:szCs w:val="24"/>
          <w:lang w:val="uk-UA"/>
        </w:rPr>
        <w:t>и</w:t>
      </w:r>
      <w:r w:rsidRPr="008D4A09">
        <w:rPr>
          <w:rFonts w:ascii="Times New Roman" w:hAnsi="Times New Roman" w:cs="Times New Roman"/>
          <w:b/>
          <w:sz w:val="24"/>
          <w:szCs w:val="24"/>
          <w:lang w:val="uk-UA"/>
        </w:rPr>
        <w:t xml:space="preserve"> голови:</w:t>
      </w:r>
    </w:p>
    <w:p w:rsidR="00F238D7" w:rsidRPr="009603B0" w:rsidRDefault="00F238D7" w:rsidP="00F238D7">
      <w:pPr>
        <w:pStyle w:val="a6"/>
        <w:ind w:left="1068"/>
        <w:jc w:val="both"/>
        <w:rPr>
          <w:rFonts w:ascii="Times New Roman" w:hAnsi="Times New Roman" w:cs="Times New Roman"/>
          <w:b/>
          <w:sz w:val="24"/>
          <w:szCs w:val="24"/>
          <w:lang w:val="uk-UA"/>
        </w:rPr>
      </w:pPr>
    </w:p>
    <w:p w:rsidR="00F238D7" w:rsidRPr="009603B0" w:rsidRDefault="00F238D7" w:rsidP="00F238D7">
      <w:pPr>
        <w:pStyle w:val="a6"/>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Степаненко Ірина Вікторівна</w:t>
      </w:r>
      <w:r w:rsidRPr="009603B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603B0">
        <w:rPr>
          <w:rFonts w:ascii="Times New Roman" w:hAnsi="Times New Roman" w:cs="Times New Roman"/>
          <w:sz w:val="24"/>
          <w:szCs w:val="24"/>
          <w:lang w:val="uk-UA"/>
        </w:rPr>
        <w:t>заступник міського голови</w:t>
      </w:r>
      <w:r>
        <w:rPr>
          <w:rFonts w:ascii="Times New Roman" w:hAnsi="Times New Roman" w:cs="Times New Roman"/>
          <w:sz w:val="24"/>
          <w:szCs w:val="24"/>
          <w:lang w:val="uk-UA"/>
        </w:rPr>
        <w:t>, начальник відділу кадрової роботи та з питань служби в органах місцевого самоврядування;</w:t>
      </w:r>
    </w:p>
    <w:p w:rsidR="00F238D7" w:rsidRPr="009603B0" w:rsidRDefault="00F238D7" w:rsidP="00F238D7">
      <w:pPr>
        <w:pStyle w:val="a6"/>
        <w:numPr>
          <w:ilvl w:val="0"/>
          <w:numId w:val="2"/>
        </w:numPr>
        <w:spacing w:after="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Кочина</w:t>
      </w:r>
      <w:proofErr w:type="spellEnd"/>
      <w:r>
        <w:rPr>
          <w:rFonts w:ascii="Times New Roman" w:hAnsi="Times New Roman" w:cs="Times New Roman"/>
          <w:sz w:val="24"/>
          <w:szCs w:val="24"/>
          <w:lang w:val="uk-UA"/>
        </w:rPr>
        <w:t xml:space="preserve"> Юлія Сергіївна</w:t>
      </w:r>
      <w:r w:rsidRPr="009603B0">
        <w:rPr>
          <w:rFonts w:ascii="Times New Roman" w:hAnsi="Times New Roman" w:cs="Times New Roman"/>
          <w:sz w:val="24"/>
          <w:szCs w:val="24"/>
          <w:lang w:val="uk-UA"/>
        </w:rPr>
        <w:t xml:space="preserve"> – начальник служби у справах дітей міської ради</w:t>
      </w:r>
    </w:p>
    <w:p w:rsidR="00F238D7" w:rsidRDefault="00F238D7" w:rsidP="00F238D7">
      <w:pPr>
        <w:pStyle w:val="a6"/>
        <w:ind w:left="1068"/>
        <w:jc w:val="both"/>
        <w:rPr>
          <w:rFonts w:ascii="Times New Roman" w:hAnsi="Times New Roman" w:cs="Times New Roman"/>
          <w:b/>
          <w:sz w:val="24"/>
          <w:szCs w:val="24"/>
          <w:lang w:val="uk-UA"/>
        </w:rPr>
      </w:pPr>
    </w:p>
    <w:p w:rsidR="00F238D7" w:rsidRPr="008D4A09" w:rsidRDefault="00F238D7" w:rsidP="00F238D7">
      <w:pPr>
        <w:ind w:left="1080"/>
        <w:jc w:val="both"/>
        <w:rPr>
          <w:rFonts w:ascii="Times New Roman" w:hAnsi="Times New Roman" w:cs="Times New Roman"/>
          <w:sz w:val="24"/>
          <w:szCs w:val="24"/>
          <w:lang w:val="uk-UA"/>
        </w:rPr>
      </w:pPr>
      <w:r w:rsidRPr="008D4A09">
        <w:rPr>
          <w:rFonts w:ascii="Times New Roman" w:hAnsi="Times New Roman" w:cs="Times New Roman"/>
          <w:b/>
          <w:sz w:val="24"/>
          <w:szCs w:val="24"/>
          <w:lang w:val="uk-UA"/>
        </w:rPr>
        <w:t>Секретар комісії:</w:t>
      </w:r>
      <w:r w:rsidRPr="008D4A09">
        <w:rPr>
          <w:rFonts w:ascii="Times New Roman" w:hAnsi="Times New Roman" w:cs="Times New Roman"/>
          <w:sz w:val="24"/>
          <w:szCs w:val="24"/>
          <w:lang w:val="uk-UA"/>
        </w:rPr>
        <w:t xml:space="preserve"> </w:t>
      </w:r>
    </w:p>
    <w:p w:rsidR="00F238D7" w:rsidRPr="008D4A09" w:rsidRDefault="00F238D7" w:rsidP="00F238D7">
      <w:pPr>
        <w:pStyle w:val="a6"/>
        <w:numPr>
          <w:ilvl w:val="0"/>
          <w:numId w:val="2"/>
        </w:numPr>
        <w:spacing w:after="0"/>
        <w:jc w:val="both"/>
        <w:rPr>
          <w:rFonts w:ascii="Times New Roman" w:hAnsi="Times New Roman" w:cs="Times New Roman"/>
          <w:sz w:val="24"/>
          <w:szCs w:val="24"/>
          <w:lang w:val="uk-UA"/>
        </w:rPr>
      </w:pPr>
      <w:proofErr w:type="spellStart"/>
      <w:r w:rsidRPr="008D4A09">
        <w:rPr>
          <w:rFonts w:ascii="Times New Roman" w:hAnsi="Times New Roman" w:cs="Times New Roman"/>
          <w:sz w:val="24"/>
          <w:szCs w:val="24"/>
          <w:lang w:val="uk-UA"/>
        </w:rPr>
        <w:t>Воротинцева</w:t>
      </w:r>
      <w:proofErr w:type="spellEnd"/>
      <w:r w:rsidRPr="008D4A09">
        <w:rPr>
          <w:rFonts w:ascii="Times New Roman" w:hAnsi="Times New Roman" w:cs="Times New Roman"/>
          <w:sz w:val="24"/>
          <w:szCs w:val="24"/>
          <w:lang w:val="uk-UA"/>
        </w:rPr>
        <w:t xml:space="preserve"> Маргарита Дмитрівна – завідувач сектором з питань опіки та піклування служби у справах дітей міської ради</w:t>
      </w:r>
    </w:p>
    <w:p w:rsidR="00F238D7" w:rsidRDefault="00F238D7" w:rsidP="00F238D7">
      <w:pPr>
        <w:ind w:left="1068"/>
        <w:contextualSpacing/>
        <w:jc w:val="both"/>
        <w:rPr>
          <w:rFonts w:ascii="Times New Roman" w:hAnsi="Times New Roman" w:cs="Times New Roman"/>
          <w:sz w:val="24"/>
          <w:szCs w:val="24"/>
          <w:lang w:val="uk-UA"/>
        </w:rPr>
      </w:pPr>
    </w:p>
    <w:p w:rsidR="00BA7325" w:rsidRPr="0062458A" w:rsidRDefault="00BA7325" w:rsidP="00F238D7">
      <w:pPr>
        <w:ind w:left="1068"/>
        <w:contextualSpacing/>
        <w:jc w:val="both"/>
        <w:rPr>
          <w:rFonts w:ascii="Times New Roman" w:hAnsi="Times New Roman" w:cs="Times New Roman"/>
          <w:sz w:val="24"/>
          <w:szCs w:val="24"/>
          <w:lang w:val="uk-UA"/>
        </w:rPr>
      </w:pPr>
    </w:p>
    <w:p w:rsidR="00F238D7" w:rsidRPr="008D4A09" w:rsidRDefault="00F238D7" w:rsidP="00F238D7">
      <w:pPr>
        <w:ind w:left="1080"/>
        <w:jc w:val="both"/>
        <w:rPr>
          <w:rFonts w:ascii="Times New Roman" w:hAnsi="Times New Roman" w:cs="Times New Roman"/>
          <w:b/>
          <w:sz w:val="24"/>
          <w:szCs w:val="24"/>
          <w:lang w:val="uk-UA"/>
        </w:rPr>
      </w:pPr>
      <w:r w:rsidRPr="008D4A09">
        <w:rPr>
          <w:rFonts w:ascii="Times New Roman" w:hAnsi="Times New Roman" w:cs="Times New Roman"/>
          <w:b/>
          <w:sz w:val="24"/>
          <w:szCs w:val="24"/>
          <w:lang w:val="uk-UA"/>
        </w:rPr>
        <w:t xml:space="preserve">Члени комісії: </w:t>
      </w:r>
    </w:p>
    <w:p w:rsidR="00F238D7" w:rsidRPr="008D4A09" w:rsidRDefault="00F238D7" w:rsidP="00F238D7">
      <w:pPr>
        <w:pStyle w:val="a6"/>
        <w:numPr>
          <w:ilvl w:val="0"/>
          <w:numId w:val="2"/>
        </w:numPr>
        <w:spacing w:after="0" w:line="360" w:lineRule="auto"/>
        <w:jc w:val="both"/>
        <w:rPr>
          <w:rFonts w:ascii="Times New Roman" w:hAnsi="Times New Roman" w:cs="Times New Roman"/>
          <w:sz w:val="24"/>
          <w:szCs w:val="24"/>
          <w:lang w:val="uk-UA"/>
        </w:rPr>
      </w:pPr>
      <w:r w:rsidRPr="008D4A09">
        <w:rPr>
          <w:rFonts w:ascii="Times New Roman" w:hAnsi="Times New Roman" w:cs="Times New Roman"/>
          <w:sz w:val="24"/>
          <w:szCs w:val="24"/>
          <w:lang w:val="uk-UA"/>
        </w:rPr>
        <w:t xml:space="preserve">Олійник Тетяна Валеріївна – головний спеціаліст відділу освіти; </w:t>
      </w:r>
    </w:p>
    <w:p w:rsidR="00F238D7" w:rsidRPr="008D4A09" w:rsidRDefault="00F238D7" w:rsidP="00F238D7">
      <w:pPr>
        <w:pStyle w:val="a6"/>
        <w:numPr>
          <w:ilvl w:val="0"/>
          <w:numId w:val="2"/>
        </w:numPr>
        <w:spacing w:line="360" w:lineRule="auto"/>
        <w:jc w:val="both"/>
        <w:outlineLvl w:val="0"/>
        <w:rPr>
          <w:rFonts w:ascii="Times New Roman" w:hAnsi="Times New Roman" w:cs="Times New Roman"/>
          <w:sz w:val="24"/>
          <w:szCs w:val="24"/>
        </w:rPr>
      </w:pPr>
      <w:r w:rsidRPr="008D4A09">
        <w:rPr>
          <w:rFonts w:ascii="Times New Roman" w:hAnsi="Times New Roman" w:cs="Times New Roman"/>
          <w:sz w:val="24"/>
          <w:szCs w:val="24"/>
          <w:lang w:val="uk-UA"/>
        </w:rPr>
        <w:t xml:space="preserve">Данько Костянтин Вікторович – головний спеціаліст служби у справах дітей </w:t>
      </w:r>
      <w:proofErr w:type="spellStart"/>
      <w:r w:rsidRPr="008D4A09">
        <w:rPr>
          <w:rFonts w:ascii="Times New Roman" w:hAnsi="Times New Roman" w:cs="Times New Roman"/>
          <w:sz w:val="24"/>
          <w:szCs w:val="24"/>
          <w:lang w:val="uk-UA"/>
        </w:rPr>
        <w:t>Сєвєродонецької</w:t>
      </w:r>
      <w:proofErr w:type="spellEnd"/>
      <w:r w:rsidRPr="008D4A09">
        <w:rPr>
          <w:rFonts w:ascii="Times New Roman" w:hAnsi="Times New Roman" w:cs="Times New Roman"/>
          <w:sz w:val="24"/>
          <w:szCs w:val="24"/>
          <w:lang w:val="uk-UA"/>
        </w:rPr>
        <w:t xml:space="preserve"> міської ради.</w:t>
      </w:r>
    </w:p>
    <w:p w:rsidR="00F238D7" w:rsidRPr="008D4A09" w:rsidRDefault="00F238D7" w:rsidP="00F238D7">
      <w:pPr>
        <w:pStyle w:val="a6"/>
        <w:numPr>
          <w:ilvl w:val="0"/>
          <w:numId w:val="2"/>
        </w:numPr>
        <w:spacing w:after="0" w:line="360" w:lineRule="auto"/>
        <w:jc w:val="both"/>
        <w:rPr>
          <w:rFonts w:ascii="Times New Roman" w:hAnsi="Times New Roman" w:cs="Times New Roman"/>
          <w:sz w:val="24"/>
          <w:szCs w:val="24"/>
          <w:lang w:val="uk-UA"/>
        </w:rPr>
      </w:pPr>
      <w:proofErr w:type="spellStart"/>
      <w:r w:rsidRPr="008D4A09">
        <w:rPr>
          <w:rFonts w:ascii="Times New Roman" w:hAnsi="Times New Roman" w:cs="Times New Roman"/>
          <w:sz w:val="24"/>
          <w:szCs w:val="24"/>
          <w:lang w:val="uk-UA"/>
        </w:rPr>
        <w:t>Мінайлова</w:t>
      </w:r>
      <w:proofErr w:type="spellEnd"/>
      <w:r w:rsidRPr="008D4A09">
        <w:rPr>
          <w:rFonts w:ascii="Times New Roman" w:hAnsi="Times New Roman" w:cs="Times New Roman"/>
          <w:sz w:val="24"/>
          <w:szCs w:val="24"/>
          <w:lang w:val="uk-UA"/>
        </w:rPr>
        <w:t xml:space="preserve"> Людмила Іванівна – директор Центру соціальних служб для сім</w:t>
      </w:r>
      <w:r w:rsidRPr="008D4A09">
        <w:rPr>
          <w:rFonts w:ascii="Times New Roman" w:hAnsi="Times New Roman" w:cs="Times New Roman"/>
          <w:sz w:val="24"/>
          <w:szCs w:val="24"/>
        </w:rPr>
        <w:t>‘</w:t>
      </w:r>
      <w:r w:rsidRPr="008D4A09">
        <w:rPr>
          <w:rFonts w:ascii="Times New Roman" w:hAnsi="Times New Roman" w:cs="Times New Roman"/>
          <w:sz w:val="24"/>
          <w:szCs w:val="24"/>
          <w:lang w:val="uk-UA"/>
        </w:rPr>
        <w:t>ї,  дітей та молоді;</w:t>
      </w:r>
    </w:p>
    <w:p w:rsidR="00F238D7" w:rsidRPr="008D4A09" w:rsidRDefault="00F238D7" w:rsidP="00F238D7">
      <w:pPr>
        <w:pStyle w:val="a6"/>
        <w:numPr>
          <w:ilvl w:val="0"/>
          <w:numId w:val="2"/>
        </w:numPr>
        <w:spacing w:line="360" w:lineRule="auto"/>
        <w:jc w:val="both"/>
        <w:outlineLvl w:val="0"/>
        <w:rPr>
          <w:rFonts w:ascii="Times New Roman" w:hAnsi="Times New Roman" w:cs="Times New Roman"/>
          <w:sz w:val="24"/>
          <w:szCs w:val="24"/>
          <w:lang w:val="uk-UA"/>
        </w:rPr>
      </w:pPr>
      <w:proofErr w:type="spellStart"/>
      <w:r>
        <w:rPr>
          <w:rFonts w:ascii="Times New Roman" w:hAnsi="Times New Roman" w:cs="Times New Roman"/>
          <w:sz w:val="24"/>
          <w:szCs w:val="24"/>
          <w:lang w:val="uk-UA"/>
        </w:rPr>
        <w:t>Шорохова</w:t>
      </w:r>
      <w:proofErr w:type="spellEnd"/>
      <w:r>
        <w:rPr>
          <w:rFonts w:ascii="Times New Roman" w:hAnsi="Times New Roman" w:cs="Times New Roman"/>
          <w:sz w:val="24"/>
          <w:szCs w:val="24"/>
          <w:lang w:val="uk-UA"/>
        </w:rPr>
        <w:t xml:space="preserve"> Юлія Сергіївна</w:t>
      </w:r>
      <w:r w:rsidRPr="008D4A09">
        <w:rPr>
          <w:rFonts w:ascii="Times New Roman" w:hAnsi="Times New Roman" w:cs="Times New Roman"/>
          <w:sz w:val="24"/>
          <w:szCs w:val="24"/>
          <w:lang w:val="uk-UA"/>
        </w:rPr>
        <w:t xml:space="preserve"> – заступник начальника відділу з юридичних та правових питань </w:t>
      </w:r>
      <w:proofErr w:type="spellStart"/>
      <w:r w:rsidRPr="008D4A09">
        <w:rPr>
          <w:rFonts w:ascii="Times New Roman" w:hAnsi="Times New Roman" w:cs="Times New Roman"/>
          <w:sz w:val="24"/>
          <w:szCs w:val="24"/>
          <w:lang w:val="uk-UA"/>
        </w:rPr>
        <w:t>Сєвєродонецької</w:t>
      </w:r>
      <w:proofErr w:type="spellEnd"/>
      <w:r w:rsidRPr="008D4A09">
        <w:rPr>
          <w:rFonts w:ascii="Times New Roman" w:hAnsi="Times New Roman" w:cs="Times New Roman"/>
          <w:sz w:val="24"/>
          <w:szCs w:val="24"/>
          <w:lang w:val="uk-UA"/>
        </w:rPr>
        <w:t xml:space="preserve"> міської ради.</w:t>
      </w:r>
    </w:p>
    <w:p w:rsidR="00F238D7" w:rsidRPr="008D4A09" w:rsidRDefault="00F238D7" w:rsidP="00F238D7">
      <w:pPr>
        <w:pStyle w:val="a6"/>
        <w:numPr>
          <w:ilvl w:val="0"/>
          <w:numId w:val="2"/>
        </w:numPr>
        <w:spacing w:line="360" w:lineRule="auto"/>
        <w:jc w:val="both"/>
        <w:outlineLvl w:val="0"/>
        <w:rPr>
          <w:rFonts w:ascii="Times New Roman" w:hAnsi="Times New Roman" w:cs="Times New Roman"/>
          <w:sz w:val="24"/>
          <w:szCs w:val="24"/>
        </w:rPr>
      </w:pPr>
      <w:proofErr w:type="spellStart"/>
      <w:r w:rsidRPr="008D4A09">
        <w:rPr>
          <w:rFonts w:ascii="Times New Roman" w:hAnsi="Times New Roman" w:cs="Times New Roman"/>
          <w:sz w:val="24"/>
          <w:szCs w:val="24"/>
          <w:lang w:val="uk-UA"/>
        </w:rPr>
        <w:t>Терьошин</w:t>
      </w:r>
      <w:proofErr w:type="spellEnd"/>
      <w:r w:rsidRPr="008D4A09">
        <w:rPr>
          <w:rFonts w:ascii="Times New Roman" w:hAnsi="Times New Roman" w:cs="Times New Roman"/>
          <w:sz w:val="24"/>
          <w:szCs w:val="24"/>
          <w:lang w:val="uk-UA"/>
        </w:rPr>
        <w:t xml:space="preserve"> Сергі</w:t>
      </w:r>
      <w:r>
        <w:rPr>
          <w:rFonts w:ascii="Times New Roman" w:hAnsi="Times New Roman" w:cs="Times New Roman"/>
          <w:sz w:val="24"/>
          <w:szCs w:val="24"/>
          <w:lang w:val="uk-UA"/>
        </w:rPr>
        <w:t>й Федорович</w:t>
      </w:r>
      <w:r w:rsidRPr="008D4A09">
        <w:rPr>
          <w:rFonts w:ascii="Times New Roman" w:hAnsi="Times New Roman" w:cs="Times New Roman"/>
          <w:sz w:val="24"/>
          <w:szCs w:val="24"/>
          <w:lang w:val="uk-UA"/>
        </w:rPr>
        <w:t xml:space="preserve"> – заступник начальника УП та СЗН.</w:t>
      </w:r>
    </w:p>
    <w:p w:rsidR="00F238D7" w:rsidRPr="008D4A09" w:rsidRDefault="00F238D7" w:rsidP="00F238D7">
      <w:pPr>
        <w:pStyle w:val="a6"/>
        <w:numPr>
          <w:ilvl w:val="0"/>
          <w:numId w:val="2"/>
        </w:numPr>
        <w:spacing w:after="0" w:line="360" w:lineRule="auto"/>
        <w:jc w:val="both"/>
        <w:rPr>
          <w:rFonts w:ascii="Times New Roman" w:hAnsi="Times New Roman" w:cs="Times New Roman"/>
          <w:sz w:val="24"/>
          <w:szCs w:val="24"/>
          <w:lang w:val="uk-UA"/>
        </w:rPr>
      </w:pPr>
      <w:proofErr w:type="spellStart"/>
      <w:r w:rsidRPr="008D4A09">
        <w:rPr>
          <w:rFonts w:ascii="Times New Roman" w:hAnsi="Times New Roman" w:cs="Times New Roman"/>
          <w:sz w:val="24"/>
          <w:szCs w:val="24"/>
          <w:lang w:val="uk-UA"/>
        </w:rPr>
        <w:t>Стрельцова</w:t>
      </w:r>
      <w:proofErr w:type="spellEnd"/>
      <w:r w:rsidRPr="008D4A09">
        <w:rPr>
          <w:rFonts w:ascii="Times New Roman" w:hAnsi="Times New Roman" w:cs="Times New Roman"/>
          <w:sz w:val="24"/>
          <w:szCs w:val="24"/>
          <w:lang w:val="uk-UA"/>
        </w:rPr>
        <w:t xml:space="preserve"> Марина Геннадіївна – міський педіатр;</w:t>
      </w:r>
    </w:p>
    <w:p w:rsidR="00F238D7" w:rsidRPr="008D4A09" w:rsidRDefault="00F238D7" w:rsidP="00F238D7">
      <w:pPr>
        <w:pStyle w:val="a6"/>
        <w:numPr>
          <w:ilvl w:val="0"/>
          <w:numId w:val="2"/>
        </w:numPr>
        <w:spacing w:after="0" w:line="360" w:lineRule="auto"/>
        <w:jc w:val="both"/>
        <w:rPr>
          <w:rFonts w:ascii="Times New Roman" w:hAnsi="Times New Roman" w:cs="Times New Roman"/>
          <w:sz w:val="24"/>
          <w:szCs w:val="24"/>
          <w:lang w:val="uk-UA"/>
        </w:rPr>
      </w:pPr>
      <w:proofErr w:type="spellStart"/>
      <w:r w:rsidRPr="008D4A09">
        <w:rPr>
          <w:rFonts w:ascii="Times New Roman" w:hAnsi="Times New Roman" w:cs="Times New Roman"/>
          <w:sz w:val="24"/>
          <w:szCs w:val="24"/>
          <w:lang w:val="uk-UA"/>
        </w:rPr>
        <w:t>Водінов</w:t>
      </w:r>
      <w:proofErr w:type="spellEnd"/>
      <w:r w:rsidRPr="008D4A09">
        <w:rPr>
          <w:rFonts w:ascii="Times New Roman" w:hAnsi="Times New Roman" w:cs="Times New Roman"/>
          <w:sz w:val="24"/>
          <w:szCs w:val="24"/>
          <w:lang w:val="uk-UA"/>
        </w:rPr>
        <w:t xml:space="preserve"> Олег Олегович</w:t>
      </w:r>
      <w:r w:rsidR="00BA7325">
        <w:rPr>
          <w:rFonts w:ascii="Times New Roman" w:hAnsi="Times New Roman" w:cs="Times New Roman"/>
          <w:sz w:val="24"/>
          <w:szCs w:val="24"/>
          <w:lang w:val="uk-UA"/>
        </w:rPr>
        <w:t xml:space="preserve"> </w:t>
      </w:r>
      <w:r w:rsidRPr="008D4A09">
        <w:rPr>
          <w:rFonts w:ascii="Times New Roman" w:hAnsi="Times New Roman" w:cs="Times New Roman"/>
          <w:sz w:val="24"/>
          <w:szCs w:val="24"/>
          <w:lang w:val="uk-UA"/>
        </w:rPr>
        <w:t xml:space="preserve">– інспектор ювенальної превенції відділу превенції </w:t>
      </w:r>
      <w:proofErr w:type="spellStart"/>
      <w:r w:rsidRPr="008D4A09">
        <w:rPr>
          <w:rFonts w:ascii="Times New Roman" w:hAnsi="Times New Roman" w:cs="Times New Roman"/>
          <w:sz w:val="24"/>
          <w:szCs w:val="24"/>
          <w:lang w:val="uk-UA"/>
        </w:rPr>
        <w:t>Сє</w:t>
      </w:r>
      <w:r>
        <w:rPr>
          <w:rFonts w:ascii="Times New Roman" w:hAnsi="Times New Roman" w:cs="Times New Roman"/>
          <w:sz w:val="24"/>
          <w:szCs w:val="24"/>
          <w:lang w:val="uk-UA"/>
        </w:rPr>
        <w:t>вєродонецького</w:t>
      </w:r>
      <w:proofErr w:type="spellEnd"/>
      <w:r>
        <w:rPr>
          <w:rFonts w:ascii="Times New Roman" w:hAnsi="Times New Roman" w:cs="Times New Roman"/>
          <w:sz w:val="24"/>
          <w:szCs w:val="24"/>
          <w:lang w:val="uk-UA"/>
        </w:rPr>
        <w:t xml:space="preserve"> відділу поліції</w:t>
      </w:r>
      <w:r w:rsidRPr="008D4A09">
        <w:rPr>
          <w:rFonts w:ascii="Times New Roman" w:hAnsi="Times New Roman" w:cs="Times New Roman"/>
          <w:sz w:val="24"/>
          <w:szCs w:val="24"/>
          <w:lang w:val="uk-UA"/>
        </w:rPr>
        <w:t>.</w:t>
      </w:r>
    </w:p>
    <w:p w:rsidR="00F238D7" w:rsidRPr="001010AF" w:rsidRDefault="001010AF" w:rsidP="001010AF">
      <w:pPr>
        <w:pStyle w:val="2"/>
        <w:spacing w:line="276" w:lineRule="auto"/>
        <w:ind w:left="142" w:firstLine="218"/>
        <w:jc w:val="both"/>
        <w:rPr>
          <w:b w:val="0"/>
          <w:i w:val="0"/>
        </w:rPr>
      </w:pPr>
      <w:r w:rsidRPr="001010AF">
        <w:rPr>
          <w:b w:val="0"/>
          <w:i w:val="0"/>
        </w:rPr>
        <w:t xml:space="preserve">12. </w:t>
      </w:r>
      <w:proofErr w:type="spellStart"/>
      <w:r w:rsidRPr="001010AF">
        <w:rPr>
          <w:b w:val="0"/>
          <w:i w:val="0"/>
        </w:rPr>
        <w:t>Авчиннікова</w:t>
      </w:r>
      <w:proofErr w:type="spellEnd"/>
      <w:r w:rsidRPr="001010AF">
        <w:rPr>
          <w:b w:val="0"/>
          <w:i w:val="0"/>
        </w:rPr>
        <w:t xml:space="preserve"> Ольга</w:t>
      </w:r>
      <w:r w:rsidR="00F238D7" w:rsidRPr="001010AF">
        <w:rPr>
          <w:b w:val="0"/>
          <w:i w:val="0"/>
        </w:rPr>
        <w:t xml:space="preserve"> Володимирівна</w:t>
      </w:r>
      <w:r w:rsidR="00F238D7" w:rsidRPr="001010AF">
        <w:rPr>
          <w:b w:val="0"/>
          <w:bCs/>
          <w:i w:val="0"/>
        </w:rPr>
        <w:t xml:space="preserve"> </w:t>
      </w:r>
      <w:r w:rsidR="00F238D7" w:rsidRPr="001010AF">
        <w:rPr>
          <w:b w:val="0"/>
          <w:i w:val="0"/>
        </w:rPr>
        <w:t xml:space="preserve">– начальник </w:t>
      </w:r>
      <w:r w:rsidRPr="001010AF">
        <w:rPr>
          <w:b w:val="0"/>
          <w:i w:val="0"/>
        </w:rPr>
        <w:t>відділу</w:t>
      </w:r>
      <w:r w:rsidRPr="001010AF">
        <w:rPr>
          <w:b w:val="0"/>
          <w:i w:val="0"/>
          <w:lang w:val="ru-RU"/>
        </w:rPr>
        <w:t xml:space="preserve"> </w:t>
      </w:r>
      <w:r w:rsidRPr="001010AF">
        <w:rPr>
          <w:b w:val="0"/>
          <w:i w:val="0"/>
        </w:rPr>
        <w:t>Д</w:t>
      </w:r>
      <w:r w:rsidRPr="001010AF">
        <w:rPr>
          <w:b w:val="0"/>
          <w:i w:val="0"/>
          <w:lang w:val="ru-RU"/>
        </w:rPr>
        <w:t xml:space="preserve">РАЦС </w:t>
      </w:r>
      <w:r w:rsidRPr="001010AF">
        <w:rPr>
          <w:b w:val="0"/>
          <w:i w:val="0"/>
        </w:rPr>
        <w:t xml:space="preserve">по </w:t>
      </w:r>
      <w:proofErr w:type="spellStart"/>
      <w:r w:rsidRPr="001010AF">
        <w:rPr>
          <w:b w:val="0"/>
          <w:i w:val="0"/>
        </w:rPr>
        <w:t>Лутугинському</w:t>
      </w:r>
      <w:proofErr w:type="spellEnd"/>
      <w:r w:rsidRPr="001010AF">
        <w:rPr>
          <w:b w:val="0"/>
          <w:i w:val="0"/>
        </w:rPr>
        <w:t xml:space="preserve"> району та по  м. </w:t>
      </w:r>
      <w:proofErr w:type="spellStart"/>
      <w:r w:rsidRPr="001010AF">
        <w:rPr>
          <w:b w:val="0"/>
          <w:i w:val="0"/>
        </w:rPr>
        <w:t>Сєвєродонецьку</w:t>
      </w:r>
      <w:proofErr w:type="spellEnd"/>
      <w:r w:rsidR="00F238D7" w:rsidRPr="001010AF">
        <w:rPr>
          <w:b w:val="0"/>
          <w:i w:val="0"/>
        </w:rPr>
        <w:t xml:space="preserve"> Головного територіального управління юстиції у Луганській області.</w:t>
      </w:r>
    </w:p>
    <w:p w:rsidR="00F238D7" w:rsidRPr="001010AF" w:rsidRDefault="00F238D7" w:rsidP="001010AF">
      <w:pPr>
        <w:spacing w:after="0"/>
        <w:ind w:left="708"/>
        <w:contextualSpacing/>
        <w:jc w:val="both"/>
        <w:rPr>
          <w:rFonts w:ascii="Times New Roman" w:hAnsi="Times New Roman" w:cs="Times New Roman"/>
          <w:sz w:val="24"/>
          <w:szCs w:val="24"/>
        </w:rPr>
      </w:pPr>
    </w:p>
    <w:p w:rsidR="00F238D7" w:rsidRPr="00BA7325" w:rsidRDefault="00F238D7" w:rsidP="00F238D7">
      <w:pPr>
        <w:ind w:left="360" w:firstLine="348"/>
        <w:contextualSpacing/>
        <w:jc w:val="both"/>
        <w:rPr>
          <w:rFonts w:ascii="Times New Roman" w:hAnsi="Times New Roman" w:cs="Times New Roman"/>
          <w:b/>
          <w:sz w:val="24"/>
          <w:szCs w:val="24"/>
        </w:rPr>
      </w:pPr>
      <w:r w:rsidRPr="00BA7325">
        <w:rPr>
          <w:rFonts w:ascii="Times New Roman" w:hAnsi="Times New Roman" w:cs="Times New Roman"/>
          <w:b/>
          <w:sz w:val="24"/>
          <w:szCs w:val="24"/>
          <w:lang w:val="uk-UA"/>
        </w:rPr>
        <w:t xml:space="preserve">Керуючий справами виконкому </w:t>
      </w:r>
      <w:r w:rsidRPr="00BA7325">
        <w:rPr>
          <w:rFonts w:ascii="Times New Roman" w:hAnsi="Times New Roman" w:cs="Times New Roman"/>
          <w:b/>
          <w:sz w:val="24"/>
          <w:szCs w:val="24"/>
          <w:lang w:val="uk-UA"/>
        </w:rPr>
        <w:tab/>
      </w:r>
      <w:r w:rsidRPr="00BA7325">
        <w:rPr>
          <w:rFonts w:ascii="Times New Roman" w:hAnsi="Times New Roman" w:cs="Times New Roman"/>
          <w:b/>
          <w:sz w:val="24"/>
          <w:szCs w:val="24"/>
          <w:lang w:val="uk-UA"/>
        </w:rPr>
        <w:tab/>
      </w:r>
      <w:r w:rsidRPr="00BA7325">
        <w:rPr>
          <w:rFonts w:ascii="Times New Roman" w:hAnsi="Times New Roman" w:cs="Times New Roman"/>
          <w:b/>
          <w:sz w:val="24"/>
          <w:szCs w:val="24"/>
          <w:lang w:val="uk-UA"/>
        </w:rPr>
        <w:tab/>
      </w:r>
      <w:r w:rsidRPr="00BA7325">
        <w:rPr>
          <w:rFonts w:ascii="Times New Roman" w:hAnsi="Times New Roman" w:cs="Times New Roman"/>
          <w:b/>
          <w:sz w:val="24"/>
          <w:szCs w:val="24"/>
          <w:lang w:val="uk-UA"/>
        </w:rPr>
        <w:tab/>
      </w:r>
      <w:r w:rsidRPr="00BA7325">
        <w:rPr>
          <w:rFonts w:ascii="Times New Roman" w:hAnsi="Times New Roman" w:cs="Times New Roman"/>
          <w:b/>
          <w:sz w:val="24"/>
          <w:szCs w:val="24"/>
          <w:lang w:val="uk-UA"/>
        </w:rPr>
        <w:tab/>
      </w:r>
      <w:r w:rsidRPr="00BA7325">
        <w:rPr>
          <w:rFonts w:ascii="Times New Roman" w:hAnsi="Times New Roman" w:cs="Times New Roman"/>
          <w:b/>
          <w:sz w:val="24"/>
          <w:szCs w:val="24"/>
        </w:rPr>
        <w:t>Ю.А.Журба</w:t>
      </w:r>
    </w:p>
    <w:p w:rsidR="00F238D7" w:rsidRPr="0062458A" w:rsidRDefault="00F238D7" w:rsidP="00F238D7">
      <w:pPr>
        <w:ind w:left="360"/>
        <w:contextualSpacing/>
        <w:jc w:val="both"/>
        <w:rPr>
          <w:rFonts w:ascii="Times New Roman" w:hAnsi="Times New Roman" w:cs="Times New Roman"/>
          <w:sz w:val="28"/>
          <w:szCs w:val="28"/>
          <w:lang w:val="uk-UA"/>
        </w:rPr>
      </w:pPr>
    </w:p>
    <w:p w:rsidR="00F238D7" w:rsidRPr="00345C3D" w:rsidRDefault="00F238D7" w:rsidP="00345C3D">
      <w:pPr>
        <w:contextualSpacing/>
        <w:jc w:val="both"/>
        <w:rPr>
          <w:lang w:val="uk-UA"/>
        </w:rPr>
      </w:pPr>
    </w:p>
    <w:sectPr w:rsidR="00F238D7" w:rsidRPr="00345C3D" w:rsidSect="00345C3D">
      <w:pgSz w:w="11906" w:h="16838"/>
      <w:pgMar w:top="454" w:right="510" w:bottom="51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B5223"/>
    <w:multiLevelType w:val="hybridMultilevel"/>
    <w:tmpl w:val="60B69420"/>
    <w:lvl w:ilvl="0" w:tplc="C6AA092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3D2FE1"/>
    <w:multiLevelType w:val="hybridMultilevel"/>
    <w:tmpl w:val="F22AE2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5C3D"/>
    <w:rsid w:val="000C6311"/>
    <w:rsid w:val="001010AF"/>
    <w:rsid w:val="00113A6E"/>
    <w:rsid w:val="00136D22"/>
    <w:rsid w:val="001542F6"/>
    <w:rsid w:val="001D70C2"/>
    <w:rsid w:val="002673DB"/>
    <w:rsid w:val="002940AC"/>
    <w:rsid w:val="002B30BF"/>
    <w:rsid w:val="002E20B8"/>
    <w:rsid w:val="003054A1"/>
    <w:rsid w:val="00345C3D"/>
    <w:rsid w:val="00355D32"/>
    <w:rsid w:val="004A460A"/>
    <w:rsid w:val="004D308B"/>
    <w:rsid w:val="005162BF"/>
    <w:rsid w:val="00597DB7"/>
    <w:rsid w:val="005B4850"/>
    <w:rsid w:val="005C1080"/>
    <w:rsid w:val="006426E5"/>
    <w:rsid w:val="00692E63"/>
    <w:rsid w:val="007E2A27"/>
    <w:rsid w:val="00911735"/>
    <w:rsid w:val="009F58F7"/>
    <w:rsid w:val="00A17884"/>
    <w:rsid w:val="00AA7E0B"/>
    <w:rsid w:val="00AB7F51"/>
    <w:rsid w:val="00AD386F"/>
    <w:rsid w:val="00AF3C6F"/>
    <w:rsid w:val="00B1660B"/>
    <w:rsid w:val="00BA7325"/>
    <w:rsid w:val="00C23D4A"/>
    <w:rsid w:val="00C26B6D"/>
    <w:rsid w:val="00D04588"/>
    <w:rsid w:val="00EC0ED1"/>
    <w:rsid w:val="00EE000F"/>
    <w:rsid w:val="00F238D7"/>
    <w:rsid w:val="00F873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735"/>
  </w:style>
  <w:style w:type="paragraph" w:styleId="2">
    <w:name w:val="heading 2"/>
    <w:basedOn w:val="a"/>
    <w:next w:val="a"/>
    <w:link w:val="20"/>
    <w:qFormat/>
    <w:rsid w:val="001010AF"/>
    <w:pPr>
      <w:keepNext/>
      <w:spacing w:after="0" w:line="240" w:lineRule="auto"/>
      <w:ind w:left="5760" w:firstLine="15"/>
      <w:outlineLvl w:val="1"/>
    </w:pPr>
    <w:rPr>
      <w:rFonts w:ascii="Times New Roman" w:eastAsia="Times New Roman" w:hAnsi="Times New Roman" w:cs="Times New Roman"/>
      <w:b/>
      <w:i/>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345C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345C3D"/>
  </w:style>
  <w:style w:type="paragraph" w:customStyle="1" w:styleId="rvps2">
    <w:name w:val="rvps2"/>
    <w:basedOn w:val="a"/>
    <w:rsid w:val="00345C3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45C3D"/>
    <w:rPr>
      <w:color w:val="0000FF"/>
      <w:u w:val="single"/>
    </w:rPr>
  </w:style>
  <w:style w:type="paragraph" w:styleId="a4">
    <w:name w:val="Body Text"/>
    <w:basedOn w:val="a"/>
    <w:link w:val="a5"/>
    <w:semiHidden/>
    <w:unhideWhenUsed/>
    <w:rsid w:val="004D308B"/>
    <w:pPr>
      <w:spacing w:after="0" w:line="240" w:lineRule="auto"/>
    </w:pPr>
    <w:rPr>
      <w:rFonts w:ascii="Times New Roman" w:eastAsia="Times New Roman" w:hAnsi="Times New Roman" w:cs="Times New Roman"/>
      <w:sz w:val="28"/>
      <w:szCs w:val="20"/>
      <w:lang w:val="uk-UA"/>
    </w:rPr>
  </w:style>
  <w:style w:type="character" w:customStyle="1" w:styleId="a5">
    <w:name w:val="Основной текст Знак"/>
    <w:basedOn w:val="a0"/>
    <w:link w:val="a4"/>
    <w:semiHidden/>
    <w:rsid w:val="004D308B"/>
    <w:rPr>
      <w:rFonts w:ascii="Times New Roman" w:eastAsia="Times New Roman" w:hAnsi="Times New Roman" w:cs="Times New Roman"/>
      <w:sz w:val="28"/>
      <w:szCs w:val="20"/>
      <w:lang w:val="uk-UA"/>
    </w:rPr>
  </w:style>
  <w:style w:type="paragraph" w:styleId="a6">
    <w:name w:val="List Paragraph"/>
    <w:basedOn w:val="a"/>
    <w:uiPriority w:val="34"/>
    <w:qFormat/>
    <w:rsid w:val="00F238D7"/>
    <w:pPr>
      <w:ind w:left="720"/>
      <w:contextualSpacing/>
    </w:pPr>
  </w:style>
  <w:style w:type="character" w:customStyle="1" w:styleId="20">
    <w:name w:val="Заголовок 2 Знак"/>
    <w:basedOn w:val="a0"/>
    <w:link w:val="2"/>
    <w:rsid w:val="001010AF"/>
    <w:rPr>
      <w:rFonts w:ascii="Times New Roman" w:eastAsia="Times New Roman" w:hAnsi="Times New Roman" w:cs="Times New Roman"/>
      <w:b/>
      <w:i/>
      <w:sz w:val="24"/>
      <w:szCs w:val="24"/>
      <w:lang w:val="uk-UA"/>
    </w:rPr>
  </w:style>
</w:styles>
</file>

<file path=word/webSettings.xml><?xml version="1.0" encoding="utf-8"?>
<w:webSettings xmlns:r="http://schemas.openxmlformats.org/officeDocument/2006/relationships" xmlns:w="http://schemas.openxmlformats.org/wordprocessingml/2006/main">
  <w:divs>
    <w:div w:id="17748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5</Pages>
  <Words>1619</Words>
  <Characters>9230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vorotyncevamd1217</dc:creator>
  <cp:keywords/>
  <dc:description/>
  <cp:lastModifiedBy>userBur0806</cp:lastModifiedBy>
  <cp:revision>21</cp:revision>
  <cp:lastPrinted>2019-06-12T07:36:00Z</cp:lastPrinted>
  <dcterms:created xsi:type="dcterms:W3CDTF">2019-06-06T06:01:00Z</dcterms:created>
  <dcterms:modified xsi:type="dcterms:W3CDTF">2019-06-12T13:35:00Z</dcterms:modified>
</cp:coreProperties>
</file>