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7494" w:rsidRPr="002074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7494" w:rsidRPr="00207494">
        <w:rPr>
          <w:rFonts w:ascii="Times New Roman" w:hAnsi="Times New Roman"/>
          <w:sz w:val="24"/>
          <w:szCs w:val="24"/>
        </w:rPr>
        <w:t>09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6FBD" w:rsidRPr="009C6FBD">
        <w:rPr>
          <w:rFonts w:ascii="Times New Roman" w:hAnsi="Times New Roman"/>
          <w:sz w:val="24"/>
          <w:szCs w:val="24"/>
          <w:lang w:val="uk-UA"/>
        </w:rPr>
        <w:t>к</w:t>
      </w:r>
      <w:r w:rsidR="009C6FBD">
        <w:rPr>
          <w:rFonts w:ascii="Times New Roman" w:hAnsi="Times New Roman"/>
          <w:sz w:val="24"/>
          <w:szCs w:val="24"/>
          <w:lang w:val="uk-UA"/>
        </w:rPr>
        <w:t>вітня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B2199" w:rsidRPr="00207494">
        <w:rPr>
          <w:rFonts w:ascii="Times New Roman" w:hAnsi="Times New Roman"/>
          <w:sz w:val="24"/>
          <w:szCs w:val="24"/>
          <w:lang w:val="uk-UA"/>
        </w:rPr>
        <w:t>9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207494">
        <w:rPr>
          <w:rFonts w:ascii="Times New Roman" w:hAnsi="Times New Roman"/>
          <w:sz w:val="24"/>
          <w:szCs w:val="24"/>
          <w:lang w:val="en-US"/>
        </w:rPr>
        <w:t xml:space="preserve"> 498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9C6FBD">
        <w:rPr>
          <w:rStyle w:val="a3"/>
        </w:rPr>
        <w:t>1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0B2199" w:rsidRPr="000B2199">
        <w:rPr>
          <w:rStyle w:val="a3"/>
          <w:lang w:val="ru-RU"/>
        </w:rPr>
        <w:t>9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9D1451" w:rsidRPr="00F72BA1">
        <w:rPr>
          <w:rStyle w:val="a3"/>
          <w:lang w:val="ru-RU"/>
        </w:rPr>
        <w:t>1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E41E8F">
        <w:rPr>
          <w:rStyle w:val="a3"/>
        </w:rPr>
        <w:t>1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03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EF2F0D" w:rsidRDefault="00D87F10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07494" w:rsidRPr="00D87F10" w:rsidRDefault="00207494" w:rsidP="00207494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74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7494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C6FBD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вітня 201</w:t>
      </w:r>
      <w:r w:rsidRPr="00207494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en-US"/>
        </w:rPr>
        <w:t xml:space="preserve"> 498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FD63BC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BE3A77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>
        <w:rPr>
          <w:rStyle w:val="a3"/>
        </w:rPr>
        <w:t>1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 w:rsidR="000B2199" w:rsidRPr="000B2199">
        <w:rPr>
          <w:rStyle w:val="a3"/>
          <w:lang w:val="ru-RU"/>
        </w:rPr>
        <w:t>9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>
        <w:rPr>
          <w:rStyle w:val="a3"/>
        </w:rPr>
        <w:t>1</w:t>
      </w:r>
      <w:r w:rsidRPr="00D87F10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>
        <w:rPr>
          <w:rStyle w:val="a3"/>
        </w:rPr>
        <w:t>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EF2F0D" w:rsidRPr="00D27EA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EF2F0D" w:rsidRPr="00D87F10" w:rsidTr="0080008D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EF2F0D" w:rsidRPr="00D87F10" w:rsidTr="0080008D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EF2F0D" w:rsidRPr="00D87F10" w:rsidTr="0080008D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EF2F0D" w:rsidRDefault="00EF2F0D" w:rsidP="00EF2F0D">
      <w:pPr>
        <w:rPr>
          <w:lang w:val="en-US"/>
        </w:rPr>
      </w:pPr>
    </w:p>
    <w:p w:rsidR="00EF2F0D" w:rsidRDefault="00EF2F0D" w:rsidP="00EF2F0D">
      <w:pPr>
        <w:rPr>
          <w:lang w:val="uk-UA"/>
        </w:rPr>
      </w:pPr>
    </w:p>
    <w:p w:rsidR="00EF2F0D" w:rsidRDefault="00EF2F0D" w:rsidP="00EF2F0D">
      <w:pPr>
        <w:rPr>
          <w:lang w:val="uk-UA"/>
        </w:rPr>
      </w:pP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07494" w:rsidRPr="00D87F10" w:rsidRDefault="00207494" w:rsidP="00207494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74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7494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C6FBD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вітня 201</w:t>
      </w:r>
      <w:r w:rsidRPr="00207494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en-US"/>
        </w:rPr>
        <w:t xml:space="preserve"> 498</w:t>
      </w: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1 кварталі 201</w:t>
      </w:r>
      <w:r w:rsidR="000B2199">
        <w:rPr>
          <w:rStyle w:val="a3"/>
          <w:lang w:val="en-US"/>
        </w:rPr>
        <w:t>9</w:t>
      </w:r>
      <w:r>
        <w:rPr>
          <w:rStyle w:val="a3"/>
        </w:rPr>
        <w:t xml:space="preserve"> року (</w:t>
      </w:r>
      <w:r w:rsidRPr="00D87F10">
        <w:rPr>
          <w:rStyle w:val="a3"/>
        </w:rPr>
        <w:t>01.</w:t>
      </w:r>
      <w:r>
        <w:rPr>
          <w:rStyle w:val="a3"/>
        </w:rPr>
        <w:t>01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 w:rsidRPr="00D87F10">
        <w:rPr>
          <w:rStyle w:val="a3"/>
        </w:rPr>
        <w:t xml:space="preserve"> </w:t>
      </w:r>
      <w:r>
        <w:rPr>
          <w:rStyle w:val="a3"/>
        </w:rPr>
        <w:t>- 31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>
        <w:rPr>
          <w:rStyle w:val="a3"/>
        </w:rPr>
        <w:t>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756C90" w:rsidTr="0080008D">
        <w:tc>
          <w:tcPr>
            <w:tcW w:w="3476" w:type="dxa"/>
          </w:tcPr>
          <w:p w:rsidR="00EF2F0D" w:rsidRPr="00756C90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56C90"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756C9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56C9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756C9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56C9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56C9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56C9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4F226A" w:rsidTr="0080008D">
        <w:tc>
          <w:tcPr>
            <w:tcW w:w="3476" w:type="dxa"/>
          </w:tcPr>
          <w:p w:rsidR="00EF2F0D" w:rsidRPr="004F22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F226A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4F226A" w:rsidRDefault="004F226A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F2F0D" w:rsidRPr="001C625D" w:rsidTr="0080008D">
        <w:tc>
          <w:tcPr>
            <w:tcW w:w="3476" w:type="dxa"/>
          </w:tcPr>
          <w:p w:rsidR="00EF2F0D" w:rsidRPr="001C625D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0E24B6" w:rsidTr="0080008D">
        <w:tc>
          <w:tcPr>
            <w:tcW w:w="3476" w:type="dxa"/>
          </w:tcPr>
          <w:p w:rsidR="00EF2F0D" w:rsidRPr="000E24B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EF2F0D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11" w:type="dxa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224" w:type="dxa"/>
          </w:tcPr>
          <w:p w:rsidR="00EF2F0D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24B6">
              <w:rPr>
                <w:rFonts w:ascii="Times New Roman" w:hAnsi="Times New Roman"/>
                <w:lang w:val="en-US"/>
              </w:rPr>
              <w:t>2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50" w:type="dxa"/>
          </w:tcPr>
          <w:p w:rsidR="00EF2F0D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EF2F0D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1C625D" w:rsidTr="0080008D">
        <w:tc>
          <w:tcPr>
            <w:tcW w:w="3476" w:type="dxa"/>
          </w:tcPr>
          <w:p w:rsidR="00EF2F0D" w:rsidRPr="001C625D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1C625D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1C625D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24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87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28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B83A16" w:rsidTr="0080008D">
        <w:tc>
          <w:tcPr>
            <w:tcW w:w="3476" w:type="dxa"/>
          </w:tcPr>
          <w:p w:rsidR="00EF2F0D" w:rsidRPr="00B83A1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9F370F" w:rsidTr="0080008D">
        <w:tc>
          <w:tcPr>
            <w:tcW w:w="3476" w:type="dxa"/>
          </w:tcPr>
          <w:p w:rsidR="00EF2F0D" w:rsidRPr="009F370F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F370F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9F370F" w:rsidRDefault="009F370F" w:rsidP="009F370F">
            <w:pPr>
              <w:tabs>
                <w:tab w:val="left" w:pos="435"/>
                <w:tab w:val="center" w:pos="50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ab/>
              <w:t>-</w:t>
            </w:r>
          </w:p>
        </w:tc>
        <w:tc>
          <w:tcPr>
            <w:tcW w:w="1211" w:type="dxa"/>
          </w:tcPr>
          <w:p w:rsidR="00EF2F0D" w:rsidRPr="009F370F" w:rsidRDefault="009F370F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24" w:type="dxa"/>
          </w:tcPr>
          <w:p w:rsidR="00EF2F0D" w:rsidRPr="009F370F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370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9F370F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370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Pr="009F370F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370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50" w:type="dxa"/>
          </w:tcPr>
          <w:p w:rsidR="00EF2F0D" w:rsidRPr="009F370F" w:rsidRDefault="009F370F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EF2F0D" w:rsidRPr="009F370F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370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9F370F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370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9F370F" w:rsidRDefault="009F370F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F2F0D" w:rsidRPr="000E24B6" w:rsidTr="0080008D">
        <w:tc>
          <w:tcPr>
            <w:tcW w:w="3476" w:type="dxa"/>
          </w:tcPr>
          <w:p w:rsidR="00EF2F0D" w:rsidRPr="000E24B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0E24B6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24B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0E24B6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24B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0B2199" w:rsidTr="0080008D">
        <w:tc>
          <w:tcPr>
            <w:tcW w:w="3476" w:type="dxa"/>
          </w:tcPr>
          <w:p w:rsidR="00EF2F0D" w:rsidRPr="000B2199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0B2199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EF2F0D" w:rsidRPr="000B2199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0B2199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0B2199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B2199" w:rsidRDefault="000B2199" w:rsidP="000B219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EF2F0D" w:rsidRPr="000B2199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B219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EF2F0D" w:rsidRPr="000B2199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0B2199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B2199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0E24B6" w:rsidTr="0080008D">
        <w:tc>
          <w:tcPr>
            <w:tcW w:w="3476" w:type="dxa"/>
          </w:tcPr>
          <w:p w:rsidR="00EF2F0D" w:rsidRPr="000E24B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EF2F0D" w:rsidRPr="00EF2F0D" w:rsidRDefault="00EF2F0D" w:rsidP="00EF2F0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08309A"/>
    <w:rsid w:val="000A1DAA"/>
    <w:rsid w:val="000B2199"/>
    <w:rsid w:val="000C769D"/>
    <w:rsid w:val="000E24B6"/>
    <w:rsid w:val="00141F6C"/>
    <w:rsid w:val="001C625D"/>
    <w:rsid w:val="001E104A"/>
    <w:rsid w:val="001E566C"/>
    <w:rsid w:val="00203ABF"/>
    <w:rsid w:val="00207494"/>
    <w:rsid w:val="0025114F"/>
    <w:rsid w:val="0026380A"/>
    <w:rsid w:val="00323F5F"/>
    <w:rsid w:val="003278D2"/>
    <w:rsid w:val="003A28BE"/>
    <w:rsid w:val="003F2D95"/>
    <w:rsid w:val="00456443"/>
    <w:rsid w:val="004D4942"/>
    <w:rsid w:val="004F226A"/>
    <w:rsid w:val="00572ED6"/>
    <w:rsid w:val="00573751"/>
    <w:rsid w:val="005C5107"/>
    <w:rsid w:val="005D029B"/>
    <w:rsid w:val="005F0BE1"/>
    <w:rsid w:val="006061DA"/>
    <w:rsid w:val="00625389"/>
    <w:rsid w:val="00655033"/>
    <w:rsid w:val="006C3D56"/>
    <w:rsid w:val="006D2725"/>
    <w:rsid w:val="006D3A41"/>
    <w:rsid w:val="00700C46"/>
    <w:rsid w:val="00756C90"/>
    <w:rsid w:val="008D0DA5"/>
    <w:rsid w:val="00913FB4"/>
    <w:rsid w:val="00923EEF"/>
    <w:rsid w:val="00924399"/>
    <w:rsid w:val="00944C6D"/>
    <w:rsid w:val="00971CD8"/>
    <w:rsid w:val="009914FD"/>
    <w:rsid w:val="009B787A"/>
    <w:rsid w:val="009C6661"/>
    <w:rsid w:val="009C6FBD"/>
    <w:rsid w:val="009D1451"/>
    <w:rsid w:val="009F3577"/>
    <w:rsid w:val="009F370F"/>
    <w:rsid w:val="00A173E5"/>
    <w:rsid w:val="00AD1F82"/>
    <w:rsid w:val="00B20A0A"/>
    <w:rsid w:val="00B2198E"/>
    <w:rsid w:val="00B40221"/>
    <w:rsid w:val="00B83A16"/>
    <w:rsid w:val="00BF5D52"/>
    <w:rsid w:val="00C34BAC"/>
    <w:rsid w:val="00C43057"/>
    <w:rsid w:val="00C675A9"/>
    <w:rsid w:val="00C744A5"/>
    <w:rsid w:val="00CC2D2B"/>
    <w:rsid w:val="00CC7462"/>
    <w:rsid w:val="00CD71CF"/>
    <w:rsid w:val="00CE0EA7"/>
    <w:rsid w:val="00D06F6D"/>
    <w:rsid w:val="00D07E5B"/>
    <w:rsid w:val="00D6167B"/>
    <w:rsid w:val="00D87F10"/>
    <w:rsid w:val="00E41E8F"/>
    <w:rsid w:val="00E6038E"/>
    <w:rsid w:val="00EA375D"/>
    <w:rsid w:val="00EA5E1E"/>
    <w:rsid w:val="00EE0E63"/>
    <w:rsid w:val="00EF2F0D"/>
    <w:rsid w:val="00F24BA2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26</cp:revision>
  <cp:lastPrinted>2019-04-10T06:21:00Z</cp:lastPrinted>
  <dcterms:created xsi:type="dcterms:W3CDTF">2018-04-02T12:57:00Z</dcterms:created>
  <dcterms:modified xsi:type="dcterms:W3CDTF">2019-04-10T06:23:00Z</dcterms:modified>
</cp:coreProperties>
</file>