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53" w:rsidRPr="00727B9D" w:rsidRDefault="00E21253" w:rsidP="00E21253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7B9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E21253" w:rsidRPr="00727B9D" w:rsidRDefault="00E21253" w:rsidP="00E21253">
      <w:pPr>
        <w:ind w:left="720"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7B9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E21253" w:rsidRPr="00727B9D" w:rsidRDefault="00E21253" w:rsidP="00E21253">
      <w:pPr>
        <w:ind w:left="720"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1253" w:rsidRPr="00964F71" w:rsidRDefault="00E21253" w:rsidP="00E21253">
      <w:pPr>
        <w:ind w:left="3600" w:firstLine="720"/>
        <w:contextualSpacing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727B9D"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964F71" w:rsidRPr="00964F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F71">
        <w:rPr>
          <w:rFonts w:ascii="Times New Roman" w:hAnsi="Times New Roman" w:cs="Times New Roman"/>
          <w:b/>
          <w:sz w:val="28"/>
          <w:szCs w:val="28"/>
          <w:lang w:val="en-US"/>
        </w:rPr>
        <w:t>171</w:t>
      </w:r>
    </w:p>
    <w:p w:rsidR="00E21253" w:rsidRPr="00727B9D" w:rsidRDefault="00E21253" w:rsidP="00E21253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>“</w:t>
      </w:r>
      <w:r w:rsidR="00964F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13 </w:t>
      </w:r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>”</w:t>
      </w:r>
      <w:r w:rsidR="00964F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964F71">
        <w:rPr>
          <w:rFonts w:ascii="Times New Roman" w:hAnsi="Times New Roman" w:cs="Times New Roman"/>
          <w:b/>
          <w:sz w:val="24"/>
          <w:szCs w:val="24"/>
          <w:lang w:val="en-US"/>
        </w:rPr>
        <w:t>лютого</w:t>
      </w:r>
      <w:proofErr w:type="spellEnd"/>
      <w:r w:rsidR="00964F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>201</w:t>
      </w:r>
      <w:r w:rsidRPr="00E21253">
        <w:rPr>
          <w:rFonts w:ascii="Times New Roman" w:hAnsi="Times New Roman" w:cs="Times New Roman"/>
          <w:b/>
          <w:sz w:val="24"/>
          <w:szCs w:val="24"/>
        </w:rPr>
        <w:t>9</w:t>
      </w:r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21253" w:rsidRPr="00727B9D" w:rsidRDefault="00E21253" w:rsidP="00E21253">
      <w:pPr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21253" w:rsidRPr="00727B9D" w:rsidRDefault="00E21253" w:rsidP="00E21253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E21253" w:rsidRPr="00727B9D" w:rsidRDefault="00E21253" w:rsidP="00E21253">
      <w:pPr>
        <w:contextualSpacing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змін до рішення </w:t>
      </w:r>
    </w:p>
    <w:p w:rsidR="00E21253" w:rsidRPr="00727B9D" w:rsidRDefault="00E21253" w:rsidP="00E21253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виконкому № </w:t>
      </w:r>
      <w:r w:rsidRPr="00727B9D">
        <w:rPr>
          <w:rFonts w:ascii="Times New Roman" w:hAnsi="Times New Roman" w:cs="Times New Roman"/>
          <w:sz w:val="24"/>
          <w:szCs w:val="24"/>
        </w:rPr>
        <w:t>424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від 1</w:t>
      </w:r>
      <w:r w:rsidRPr="00727B9D">
        <w:rPr>
          <w:rFonts w:ascii="Times New Roman" w:hAnsi="Times New Roman" w:cs="Times New Roman"/>
          <w:sz w:val="24"/>
          <w:szCs w:val="24"/>
        </w:rPr>
        <w:t>2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27B9D">
        <w:rPr>
          <w:rFonts w:ascii="Times New Roman" w:hAnsi="Times New Roman" w:cs="Times New Roman"/>
          <w:sz w:val="24"/>
          <w:szCs w:val="24"/>
        </w:rPr>
        <w:t>07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Pr="00727B9D">
        <w:rPr>
          <w:rFonts w:ascii="Times New Roman" w:hAnsi="Times New Roman" w:cs="Times New Roman"/>
          <w:sz w:val="24"/>
          <w:szCs w:val="24"/>
        </w:rPr>
        <w:t>17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E21253" w:rsidRPr="00727B9D" w:rsidRDefault="00E21253" w:rsidP="00E21253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7B9D"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утворення нового складу</w:t>
      </w:r>
    </w:p>
    <w:p w:rsidR="00E21253" w:rsidRPr="00727B9D" w:rsidRDefault="00E21253" w:rsidP="00E21253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>комісії з питань захисту прав дитини ”.</w:t>
      </w:r>
    </w:p>
    <w:p w:rsidR="00E21253" w:rsidRPr="00727B9D" w:rsidRDefault="00E21253" w:rsidP="00E21253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21253" w:rsidRPr="00727B9D" w:rsidRDefault="00E21253" w:rsidP="00E2125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п.4 ст.34 Закону України </w:t>
      </w:r>
      <w:proofErr w:type="spellStart"/>
      <w:r w:rsidRPr="00727B9D">
        <w:rPr>
          <w:rFonts w:ascii="Times New Roman" w:hAnsi="Times New Roman" w:cs="Times New Roman"/>
          <w:sz w:val="24"/>
          <w:szCs w:val="24"/>
          <w:lang w:val="uk-UA"/>
        </w:rPr>
        <w:t>„Про</w:t>
      </w:r>
      <w:proofErr w:type="spellEnd"/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Україні", Закону України «Про захист персональних даних», керуючись Постановою КМУ № 866 від 24.09.2008 р. «Питання діяльності органів опіки та піклування, пов’язаної із захистом прав дитини»</w:t>
      </w:r>
      <w:r w:rsidRPr="00727B9D">
        <w:rPr>
          <w:rFonts w:ascii="Times New Roman" w:hAnsi="Times New Roman" w:cs="Times New Roman"/>
          <w:lang w:val="uk-UA"/>
        </w:rPr>
        <w:t xml:space="preserve">, 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>типовим положенням про комісію з питань захисту прав дитини, у зв’язку зі звільненням із займан</w:t>
      </w:r>
      <w:r>
        <w:rPr>
          <w:rFonts w:ascii="Times New Roman" w:hAnsi="Times New Roman" w:cs="Times New Roman"/>
          <w:sz w:val="24"/>
          <w:szCs w:val="24"/>
          <w:lang w:val="uk-UA"/>
        </w:rPr>
        <w:t>их посад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член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комісії, виконавчий комітет </w:t>
      </w:r>
      <w:proofErr w:type="spellStart"/>
      <w:r w:rsidRPr="00727B9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</w:p>
    <w:p w:rsidR="00E21253" w:rsidRPr="00727B9D" w:rsidRDefault="00E21253" w:rsidP="00E21253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1253" w:rsidRPr="00727B9D" w:rsidRDefault="00E21253" w:rsidP="00E21253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E21253" w:rsidRPr="00727B9D" w:rsidRDefault="00E21253" w:rsidP="00E21253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21253" w:rsidRPr="00727B9D" w:rsidRDefault="00E21253" w:rsidP="00561C1D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п.1 </w:t>
      </w:r>
      <w:r w:rsidRPr="00727B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>рішення виконкому № 424  від 12.07.2017 р.„Про затвердження нового складу комісії з питань захисту  прав дитини ”, а саме:</w:t>
      </w:r>
    </w:p>
    <w:p w:rsidR="00E21253" w:rsidRDefault="00E21253" w:rsidP="00561C1D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>1. Вивести зі складу коміс</w:t>
      </w:r>
      <w:r>
        <w:rPr>
          <w:rFonts w:ascii="Times New Roman" w:hAnsi="Times New Roman" w:cs="Times New Roman"/>
          <w:sz w:val="24"/>
          <w:szCs w:val="24"/>
          <w:lang w:val="uk-UA"/>
        </w:rPr>
        <w:t>ії з питань захисту прав дитини</w:t>
      </w:r>
    </w:p>
    <w:p w:rsidR="00CC488D" w:rsidRDefault="00E21253" w:rsidP="00CC488D">
      <w:pPr>
        <w:ind w:left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212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727B9D">
        <w:rPr>
          <w:rFonts w:ascii="Times New Roman" w:hAnsi="Times New Roman" w:cs="Times New Roman"/>
          <w:b/>
          <w:i/>
          <w:sz w:val="24"/>
          <w:szCs w:val="24"/>
          <w:lang w:val="uk-UA"/>
        </w:rPr>
        <w:t>Фесенко</w:t>
      </w:r>
      <w:proofErr w:type="spellEnd"/>
      <w:r w:rsidRPr="00727B9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Інну Валентинівну</w:t>
      </w:r>
      <w:r w:rsidRPr="00727B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– заступника голови коміс</w:t>
      </w:r>
      <w:r>
        <w:rPr>
          <w:rFonts w:ascii="Times New Roman" w:hAnsi="Times New Roman" w:cs="Times New Roman"/>
          <w:sz w:val="24"/>
          <w:szCs w:val="24"/>
          <w:lang w:val="uk-UA"/>
        </w:rPr>
        <w:t>ії з питань захисту прав дитини</w:t>
      </w:r>
      <w:r w:rsidR="00561C1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561C1D" w:rsidRDefault="00CC488D" w:rsidP="00CC488D">
      <w:pPr>
        <w:ind w:left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561C1D" w:rsidRPr="00561C1D">
        <w:rPr>
          <w:rFonts w:ascii="Times New Roman" w:hAnsi="Times New Roman" w:cs="Times New Roman"/>
          <w:b/>
          <w:i/>
          <w:sz w:val="24"/>
          <w:szCs w:val="24"/>
          <w:lang w:val="uk-UA"/>
        </w:rPr>
        <w:t>Носовець</w:t>
      </w:r>
      <w:proofErr w:type="spellEnd"/>
      <w:r w:rsidR="00561C1D" w:rsidRPr="00561C1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Світлану Вікторівну</w:t>
      </w:r>
      <w:r w:rsidR="00561C1D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561C1D" w:rsidRPr="00561C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1C1D" w:rsidRPr="00727B9D">
        <w:rPr>
          <w:rFonts w:ascii="Times New Roman" w:hAnsi="Times New Roman" w:cs="Times New Roman"/>
          <w:sz w:val="24"/>
          <w:szCs w:val="24"/>
          <w:lang w:val="uk-UA"/>
        </w:rPr>
        <w:t>заступника голови коміс</w:t>
      </w:r>
      <w:r w:rsidR="00561C1D">
        <w:rPr>
          <w:rFonts w:ascii="Times New Roman" w:hAnsi="Times New Roman" w:cs="Times New Roman"/>
          <w:sz w:val="24"/>
          <w:szCs w:val="24"/>
          <w:lang w:val="uk-UA"/>
        </w:rPr>
        <w:t>ії з питань захисту прав дитини;</w:t>
      </w:r>
    </w:p>
    <w:p w:rsidR="00561C1D" w:rsidRDefault="00E21253" w:rsidP="00561C1D">
      <w:pPr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727B9D">
        <w:rPr>
          <w:rFonts w:ascii="Times New Roman" w:hAnsi="Times New Roman" w:cs="Times New Roman"/>
          <w:sz w:val="24"/>
          <w:szCs w:val="24"/>
          <w:lang w:val="uk-UA"/>
        </w:rPr>
        <w:t>2. Ввести до складу комісії з питань захисту прав дитини, заступник</w:t>
      </w:r>
      <w:r w:rsidR="00561C1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561C1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27B9D">
        <w:rPr>
          <w:rFonts w:ascii="Times New Roman" w:hAnsi="Times New Roman" w:cs="Times New Roman"/>
          <w:sz w:val="24"/>
          <w:szCs w:val="24"/>
          <w:lang w:val="uk-UA"/>
        </w:rPr>
        <w:t xml:space="preserve"> голови </w:t>
      </w:r>
      <w:r w:rsidRPr="00727B9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комісії</w:t>
      </w:r>
      <w:r w:rsidR="00561C1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21253" w:rsidRDefault="00561C1D" w:rsidP="00561C1D">
      <w:pPr>
        <w:ind w:firstLine="708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61C1D">
        <w:rPr>
          <w:rFonts w:ascii="Times New Roman" w:hAnsi="Times New Roman" w:cs="Times New Roman"/>
          <w:b/>
          <w:i/>
          <w:sz w:val="24"/>
          <w:szCs w:val="24"/>
          <w:lang w:val="uk-UA"/>
        </w:rPr>
        <w:t>Степаненко Ірину Вікторівну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заступника міського голови,</w:t>
      </w:r>
      <w:r w:rsidRPr="00561C1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697A03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697A03">
        <w:rPr>
          <w:rFonts w:ascii="Times New Roman" w:hAnsi="Times New Roman"/>
          <w:sz w:val="24"/>
          <w:szCs w:val="24"/>
          <w:lang w:val="uk-UA"/>
        </w:rPr>
        <w:t xml:space="preserve"> відділу кадрової роботи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97A03">
        <w:rPr>
          <w:rFonts w:ascii="Times New Roman" w:hAnsi="Times New Roman"/>
          <w:sz w:val="24"/>
          <w:szCs w:val="24"/>
          <w:lang w:val="uk-UA"/>
        </w:rPr>
        <w:t>та з питань служби в органах місцевого самоврядування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561C1D" w:rsidRDefault="00561C1D" w:rsidP="00561C1D">
      <w:pPr>
        <w:ind w:firstLine="708"/>
        <w:contextualSpacing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proofErr w:type="spellStart"/>
      <w:r w:rsidRPr="00561C1D">
        <w:rPr>
          <w:rFonts w:ascii="Times New Roman" w:hAnsi="Times New Roman"/>
          <w:b/>
          <w:i/>
          <w:sz w:val="24"/>
          <w:szCs w:val="24"/>
          <w:lang w:val="uk-UA"/>
        </w:rPr>
        <w:t>Кочину</w:t>
      </w:r>
      <w:proofErr w:type="spellEnd"/>
      <w:r w:rsidR="00F20CC4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561C1D">
        <w:rPr>
          <w:rFonts w:ascii="Times New Roman" w:hAnsi="Times New Roman"/>
          <w:b/>
          <w:i/>
          <w:sz w:val="24"/>
          <w:szCs w:val="24"/>
          <w:lang w:val="uk-UA"/>
        </w:rPr>
        <w:t>Юлію Сергіївну</w:t>
      </w:r>
      <w:r>
        <w:rPr>
          <w:rFonts w:ascii="Times New Roman" w:hAnsi="Times New Roman"/>
          <w:sz w:val="24"/>
          <w:szCs w:val="24"/>
          <w:lang w:val="uk-UA"/>
        </w:rPr>
        <w:t xml:space="preserve"> – начальника служби у справах дітей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міської ради.</w:t>
      </w:r>
    </w:p>
    <w:p w:rsidR="00561C1D" w:rsidRPr="0062458A" w:rsidRDefault="00561C1D" w:rsidP="00561C1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62458A">
        <w:rPr>
          <w:rFonts w:ascii="Times New Roman" w:hAnsi="Times New Roman" w:cs="Times New Roman"/>
          <w:sz w:val="24"/>
          <w:szCs w:val="24"/>
          <w:lang w:val="uk-UA"/>
        </w:rPr>
        <w:t>Дане рішення підлягає оприлюдненню.</w:t>
      </w:r>
    </w:p>
    <w:p w:rsidR="00E21253" w:rsidRPr="001E52FA" w:rsidRDefault="00561C1D" w:rsidP="00E212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21253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цього рішення покласти на заступника міського голови</w:t>
      </w:r>
      <w:r w:rsidR="00E21253">
        <w:rPr>
          <w:rFonts w:ascii="Times New Roman" w:hAnsi="Times New Roman"/>
          <w:sz w:val="24"/>
          <w:szCs w:val="24"/>
          <w:lang w:val="uk-UA"/>
        </w:rPr>
        <w:t>, н</w:t>
      </w:r>
      <w:r w:rsidR="00E21253" w:rsidRPr="00697A03">
        <w:rPr>
          <w:rFonts w:ascii="Times New Roman" w:hAnsi="Times New Roman"/>
          <w:sz w:val="24"/>
          <w:szCs w:val="24"/>
          <w:lang w:val="uk-UA"/>
        </w:rPr>
        <w:t>ачальник</w:t>
      </w:r>
      <w:r w:rsidR="00E21253">
        <w:rPr>
          <w:rFonts w:ascii="Times New Roman" w:hAnsi="Times New Roman"/>
          <w:sz w:val="24"/>
          <w:szCs w:val="24"/>
          <w:lang w:val="uk-UA"/>
        </w:rPr>
        <w:t>а</w:t>
      </w:r>
      <w:r w:rsidR="00E21253" w:rsidRPr="00697A03">
        <w:rPr>
          <w:rFonts w:ascii="Times New Roman" w:hAnsi="Times New Roman"/>
          <w:sz w:val="24"/>
          <w:szCs w:val="24"/>
          <w:lang w:val="uk-UA"/>
        </w:rPr>
        <w:t xml:space="preserve"> відділу кадрової роботи</w:t>
      </w:r>
      <w:r w:rsidR="00E2125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21253" w:rsidRPr="00697A03">
        <w:rPr>
          <w:rFonts w:ascii="Times New Roman" w:hAnsi="Times New Roman"/>
          <w:sz w:val="24"/>
          <w:szCs w:val="24"/>
          <w:lang w:val="uk-UA"/>
        </w:rPr>
        <w:t>та з питань служби в органах місцевого самоврядування</w:t>
      </w:r>
      <w:r w:rsidR="00E21253">
        <w:rPr>
          <w:rFonts w:ascii="Times New Roman" w:hAnsi="Times New Roman" w:cs="Times New Roman"/>
          <w:sz w:val="24"/>
          <w:szCs w:val="24"/>
          <w:lang w:val="uk-UA"/>
        </w:rPr>
        <w:t xml:space="preserve"> І.Степаненко.</w:t>
      </w:r>
    </w:p>
    <w:p w:rsidR="00E21253" w:rsidRPr="005B583A" w:rsidRDefault="00E21253" w:rsidP="00E21253">
      <w:pPr>
        <w:pStyle w:val="a3"/>
        <w:rPr>
          <w:sz w:val="24"/>
          <w:szCs w:val="24"/>
        </w:rPr>
      </w:pPr>
      <w:r w:rsidRPr="005B583A">
        <w:rPr>
          <w:b/>
          <w:sz w:val="24"/>
          <w:szCs w:val="24"/>
        </w:rPr>
        <w:t>Секретар міської ради</w:t>
      </w:r>
      <w:r w:rsidRPr="005B583A">
        <w:rPr>
          <w:sz w:val="24"/>
          <w:szCs w:val="24"/>
        </w:rPr>
        <w:t>,</w:t>
      </w:r>
    </w:p>
    <w:p w:rsidR="00E21253" w:rsidRPr="005B583A" w:rsidRDefault="00E21253" w:rsidP="00E21253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міського голови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B583A">
        <w:rPr>
          <w:rFonts w:ascii="Times New Roman" w:hAnsi="Times New Roman" w:cs="Times New Roman"/>
          <w:b/>
          <w:sz w:val="24"/>
          <w:szCs w:val="24"/>
          <w:lang w:val="uk-UA"/>
        </w:rPr>
        <w:t>В. Ткачук</w:t>
      </w:r>
    </w:p>
    <w:p w:rsidR="00964F71" w:rsidRDefault="00964F71" w:rsidP="00CC488D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4F71" w:rsidRDefault="00964F71" w:rsidP="00CC488D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4F71" w:rsidRDefault="00964F71" w:rsidP="00CC488D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4F71" w:rsidRDefault="00964F71" w:rsidP="00CC488D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4F71" w:rsidRDefault="00964F71" w:rsidP="00CC488D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4F71" w:rsidRDefault="00964F71" w:rsidP="00CC488D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4F71" w:rsidRDefault="00964F71" w:rsidP="00CC488D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4F71" w:rsidRDefault="00964F71" w:rsidP="00CC488D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4F71" w:rsidRDefault="00964F71" w:rsidP="00CC488D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4F71" w:rsidRDefault="00964F71" w:rsidP="00CC488D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4F71" w:rsidRDefault="00964F71" w:rsidP="00CC488D">
      <w:pPr>
        <w:ind w:firstLine="72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64F71" w:rsidSect="00561C1D">
      <w:pgSz w:w="11906" w:h="16838"/>
      <w:pgMar w:top="340" w:right="454" w:bottom="340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1253"/>
    <w:rsid w:val="00561C1D"/>
    <w:rsid w:val="00964F71"/>
    <w:rsid w:val="00B174A5"/>
    <w:rsid w:val="00B47C63"/>
    <w:rsid w:val="00CC488D"/>
    <w:rsid w:val="00E21253"/>
    <w:rsid w:val="00F2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212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E21253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vorotyncevamd1217</dc:creator>
  <cp:keywords/>
  <dc:description/>
  <cp:lastModifiedBy>userBur0806</cp:lastModifiedBy>
  <cp:revision>4</cp:revision>
  <cp:lastPrinted>2019-02-11T07:05:00Z</cp:lastPrinted>
  <dcterms:created xsi:type="dcterms:W3CDTF">2019-02-11T06:29:00Z</dcterms:created>
  <dcterms:modified xsi:type="dcterms:W3CDTF">2019-02-15T14:27:00Z</dcterms:modified>
</cp:coreProperties>
</file>