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B71CCE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B71CCE" w:rsidRPr="00B71CCE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  <w:proofErr w:type="spellStart"/>
      <w:r w:rsidR="00B71CCE"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  <w:proofErr w:type="spellEnd"/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B71C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22 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 w:rsidR="00B71C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B71CCE">
        <w:rPr>
          <w:rFonts w:ascii="Times New Roman" w:hAnsi="Times New Roman" w:cs="Times New Roman"/>
          <w:b/>
          <w:bCs/>
          <w:sz w:val="24"/>
          <w:szCs w:val="24"/>
          <w:lang w:val="en-US"/>
        </w:rPr>
        <w:t>листопада</w:t>
      </w:r>
      <w:proofErr w:type="spellEnd"/>
      <w:r w:rsidR="00B71CC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F17F1" w:rsidRDefault="004F17F1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Лисянської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4F17F1" w:rsidRDefault="004F17F1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розташованому в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магазин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17F1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F1E09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="008F1E09" w:rsidRPr="004F17F1">
        <w:rPr>
          <w:rFonts w:ascii="Times New Roman" w:hAnsi="Times New Roman" w:cs="Times New Roman"/>
          <w:sz w:val="24"/>
          <w:szCs w:val="24"/>
          <w:lang w:val="uk-UA"/>
        </w:rPr>
        <w:t xml:space="preserve"> Будматеріали та інструменти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4F17F1" w:rsidRPr="00060CE4" w:rsidRDefault="00DD3866" w:rsidP="004F1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4F17F1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4F17F1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4F17F1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F17F1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4F17F1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17F1"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 w:rsidR="004F17F1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F17F1">
        <w:rPr>
          <w:rFonts w:ascii="Times New Roman" w:hAnsi="Times New Roman" w:cs="Times New Roman"/>
          <w:sz w:val="24"/>
          <w:szCs w:val="24"/>
          <w:lang w:val="uk-UA"/>
        </w:rPr>
        <w:t>91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710A8" w:rsidRPr="00060CE4" w:rsidRDefault="00DD3866" w:rsidP="000710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</w:t>
      </w:r>
      <w:r w:rsidR="004F17F1" w:rsidRPr="004F17F1">
        <w:rPr>
          <w:rFonts w:ascii="Times New Roman" w:hAnsi="Times New Roman" w:cs="Times New Roman"/>
          <w:sz w:val="24"/>
          <w:szCs w:val="24"/>
          <w:lang w:val="uk-UA"/>
        </w:rPr>
        <w:t>фізичної особи – підприємця</w:t>
      </w:r>
      <w:r w:rsidR="004F17F1">
        <w:rPr>
          <w:lang w:val="uk-UA"/>
        </w:rPr>
        <w:t xml:space="preserve">  </w:t>
      </w:r>
      <w:r w:rsidR="004F17F1" w:rsidRPr="004F17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17F1">
        <w:rPr>
          <w:rFonts w:ascii="Times New Roman" w:hAnsi="Times New Roman" w:cs="Times New Roman"/>
          <w:sz w:val="24"/>
          <w:szCs w:val="24"/>
          <w:lang w:val="uk-UA"/>
        </w:rPr>
        <w:t>Лисянської</w:t>
      </w:r>
      <w:proofErr w:type="spellEnd"/>
      <w:r w:rsidR="004F17F1" w:rsidRPr="004F17F1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4F17F1">
        <w:rPr>
          <w:rFonts w:ascii="Times New Roman" w:hAnsi="Times New Roman" w:cs="Times New Roman"/>
          <w:sz w:val="24"/>
          <w:szCs w:val="24"/>
          <w:lang w:val="uk-UA"/>
        </w:rPr>
        <w:t>льги</w:t>
      </w:r>
      <w:r w:rsidR="004F17F1" w:rsidRPr="004F17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17F1">
        <w:rPr>
          <w:rFonts w:ascii="Times New Roman" w:hAnsi="Times New Roman" w:cs="Times New Roman"/>
          <w:sz w:val="24"/>
          <w:szCs w:val="24"/>
          <w:lang w:val="uk-UA"/>
        </w:rPr>
        <w:t>Валентиновни</w:t>
      </w:r>
      <w:proofErr w:type="spellEnd"/>
      <w:r w:rsidR="008C3019" w:rsidRPr="00060CE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C3019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8C3019" w:rsidRPr="004B638C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C3019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8C3019" w:rsidRPr="004F17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6A5B" w:rsidRPr="004F17F1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 w:rsidR="000710A8">
        <w:rPr>
          <w:rFonts w:ascii="Times New Roman" w:hAnsi="Times New Roman" w:cs="Times New Roman"/>
          <w:sz w:val="24"/>
          <w:szCs w:val="24"/>
          <w:lang w:val="uk-UA"/>
        </w:rPr>
        <w:t xml:space="preserve">відділу, розташованому в магазині </w:t>
      </w:r>
      <w:r w:rsidR="00C46A5B" w:rsidRPr="004F17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019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C46A5B" w:rsidRPr="004F17F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710A8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="000710A8" w:rsidRPr="004F17F1">
        <w:rPr>
          <w:rFonts w:ascii="Times New Roman" w:hAnsi="Times New Roman" w:cs="Times New Roman"/>
          <w:sz w:val="24"/>
          <w:szCs w:val="24"/>
          <w:lang w:val="uk-UA"/>
        </w:rPr>
        <w:t xml:space="preserve"> Будматеріали та інструменти</w:t>
      </w:r>
      <w:r w:rsidR="00C46A5B" w:rsidRPr="004F17F1">
        <w:rPr>
          <w:rFonts w:ascii="Times New Roman" w:hAnsi="Times New Roman" w:cs="Times New Roman"/>
          <w:sz w:val="24"/>
          <w:szCs w:val="24"/>
          <w:lang w:val="uk-UA"/>
        </w:rPr>
        <w:t>» за адрес</w:t>
      </w:r>
      <w:r w:rsidR="008C3019">
        <w:rPr>
          <w:rFonts w:ascii="Times New Roman" w:hAnsi="Times New Roman" w:cs="Times New Roman"/>
          <w:sz w:val="24"/>
          <w:szCs w:val="24"/>
          <w:lang w:val="uk-UA"/>
        </w:rPr>
        <w:t xml:space="preserve">ою: </w:t>
      </w:r>
      <w:r w:rsidR="00C46A5B" w:rsidRPr="004F17F1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C46A5B" w:rsidRPr="004F17F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C46A5B" w:rsidRPr="004F17F1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0710A8"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 w:rsidR="000710A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710A8">
        <w:rPr>
          <w:rFonts w:ascii="Times New Roman" w:hAnsi="Times New Roman" w:cs="Times New Roman"/>
          <w:sz w:val="24"/>
          <w:szCs w:val="24"/>
          <w:lang w:val="uk-UA"/>
        </w:rPr>
        <w:t>91</w:t>
      </w:r>
      <w:r w:rsidR="000710A8" w:rsidRPr="000710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10A8" w:rsidRPr="00060CE4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="008C3019" w:rsidRPr="008C30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019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8C3019" w:rsidRPr="004B638C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8C3019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F12886" w:rsidRDefault="00DD3866" w:rsidP="00444E6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</w:t>
      </w:r>
      <w:r w:rsidR="001B5748">
        <w:rPr>
          <w:rFonts w:ascii="Times New Roman" w:hAnsi="Times New Roman" w:cs="Times New Roman"/>
          <w:sz w:val="24"/>
          <w:szCs w:val="24"/>
          <w:lang w:val="uk-UA"/>
        </w:rPr>
        <w:t>фіз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ичною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 особою – </w:t>
      </w:r>
      <w:r w:rsidR="001B5748">
        <w:rPr>
          <w:rFonts w:ascii="Times New Roman" w:hAnsi="Times New Roman" w:cs="Times New Roman"/>
          <w:sz w:val="24"/>
          <w:szCs w:val="24"/>
          <w:lang w:val="uk-UA"/>
        </w:rPr>
        <w:t>підприємцем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proofErr w:type="spellStart"/>
      <w:r w:rsidR="001B5748">
        <w:rPr>
          <w:rFonts w:ascii="Times New Roman" w:hAnsi="Times New Roman" w:cs="Times New Roman"/>
          <w:sz w:val="24"/>
          <w:szCs w:val="24"/>
          <w:lang w:val="uk-UA"/>
        </w:rPr>
        <w:t>Лисянською</w:t>
      </w:r>
      <w:proofErr w:type="spellEnd"/>
      <w:r w:rsidR="001B5748">
        <w:rPr>
          <w:rFonts w:ascii="Times New Roman" w:hAnsi="Times New Roman" w:cs="Times New Roman"/>
          <w:sz w:val="24"/>
          <w:szCs w:val="24"/>
          <w:lang w:val="uk-UA"/>
        </w:rPr>
        <w:t xml:space="preserve"> О.В.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режим роботи </w:t>
      </w:r>
      <w:r w:rsidR="001B5748">
        <w:rPr>
          <w:rFonts w:ascii="Times New Roman" w:hAnsi="Times New Roman" w:cs="Times New Roman"/>
          <w:sz w:val="24"/>
          <w:szCs w:val="24"/>
          <w:lang w:val="uk-UA"/>
        </w:rPr>
        <w:t xml:space="preserve">відділу по торгівлі непродовольчими товарами (будматеріали та інструменти), розташованому в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магазин</w:t>
      </w:r>
      <w:r w:rsidR="001B574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12886">
        <w:rPr>
          <w:rFonts w:ascii="Times New Roman" w:hAnsi="Times New Roman" w:cs="Times New Roman"/>
          <w:sz w:val="24"/>
          <w:szCs w:val="24"/>
          <w:lang w:val="en-US"/>
        </w:rPr>
        <w:t>DOM</w:t>
      </w:r>
      <w:r w:rsidR="00F12886" w:rsidRPr="001B5748">
        <w:rPr>
          <w:rFonts w:ascii="Times New Roman" w:hAnsi="Times New Roman" w:cs="Times New Roman"/>
          <w:sz w:val="24"/>
          <w:szCs w:val="24"/>
          <w:lang w:val="uk-UA"/>
        </w:rPr>
        <w:t xml:space="preserve"> Будматеріали та інструменти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B574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1B57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адресою:</w:t>
      </w:r>
      <w:r w:rsidR="001B57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F12886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91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5748">
        <w:rPr>
          <w:rFonts w:ascii="Times New Roman" w:hAnsi="Times New Roman" w:cs="Times New Roman"/>
          <w:sz w:val="24"/>
          <w:szCs w:val="24"/>
          <w:lang w:val="uk-UA"/>
        </w:rPr>
        <w:t>(торгова площа –5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B574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0 кв. м</w:t>
      </w:r>
      <w:r w:rsidR="00A0324A" w:rsidRPr="00F128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1B1DEB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1B1DE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3866" w:rsidRPr="00060CE4" w:rsidRDefault="001B1DEB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неділя - вихідний день. </w:t>
      </w:r>
    </w:p>
    <w:p w:rsidR="00DD3866" w:rsidRPr="00060CE4" w:rsidRDefault="001B1DEB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>біля входу до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вивіску з зазначенням на ній  найменування  суб’єкта господарювання та інформації про режим роботи </w:t>
      </w:r>
      <w:r w:rsidR="00ED38D6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Pr="00060CE4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1CCE" w:rsidRPr="00B71CCE" w:rsidRDefault="00B71CCE" w:rsidP="00B71CCE">
      <w:pPr>
        <w:spacing w:after="0" w:line="240" w:lineRule="auto"/>
        <w:ind w:right="-357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71CCE"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 w:rsidRPr="00B71CCE"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 ,</w:t>
      </w:r>
    </w:p>
    <w:p w:rsidR="00060CE4" w:rsidRPr="00B71CCE" w:rsidRDefault="00B71CCE" w:rsidP="00B71C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71CCE">
        <w:rPr>
          <w:rFonts w:ascii="Times New Roman" w:hAnsi="Times New Roman" w:cs="Times New Roman"/>
          <w:b/>
          <w:sz w:val="24"/>
          <w:szCs w:val="24"/>
          <w:lang w:val="uk-UA"/>
        </w:rPr>
        <w:t>Перший заступник міського голови</w:t>
      </w:r>
      <w:r w:rsidRPr="00B71C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1C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1C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1C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71CC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Олег </w:t>
      </w:r>
      <w:proofErr w:type="spellStart"/>
      <w:r w:rsidRPr="00B71CCE">
        <w:rPr>
          <w:rFonts w:ascii="Times New Roman" w:hAnsi="Times New Roman" w:cs="Times New Roman"/>
          <w:b/>
          <w:sz w:val="24"/>
          <w:szCs w:val="24"/>
          <w:lang w:val="uk-UA"/>
        </w:rPr>
        <w:t>КУЗЬМІНОВ</w:t>
      </w:r>
      <w:proofErr w:type="spellEnd"/>
      <w:r w:rsidRPr="00B71C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DD3866" w:rsidRPr="000F7E19" w:rsidRDefault="00DD3866" w:rsidP="00AB210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Default="00DD3866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5E363A" w:rsidRDefault="00DD3866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DD3866" w:rsidRPr="005E363A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7461"/>
    <w:rsid w:val="00060CE4"/>
    <w:rsid w:val="0006761F"/>
    <w:rsid w:val="000710A8"/>
    <w:rsid w:val="0007763E"/>
    <w:rsid w:val="00080291"/>
    <w:rsid w:val="00085E41"/>
    <w:rsid w:val="000A0230"/>
    <w:rsid w:val="000B0D4F"/>
    <w:rsid w:val="000B3E68"/>
    <w:rsid w:val="000C3C7C"/>
    <w:rsid w:val="000C5DC9"/>
    <w:rsid w:val="000F7E19"/>
    <w:rsid w:val="00100A03"/>
    <w:rsid w:val="0011280D"/>
    <w:rsid w:val="00115FA6"/>
    <w:rsid w:val="00136DCF"/>
    <w:rsid w:val="00141EAE"/>
    <w:rsid w:val="00174303"/>
    <w:rsid w:val="001744E0"/>
    <w:rsid w:val="00176321"/>
    <w:rsid w:val="00195EC5"/>
    <w:rsid w:val="001B1DEB"/>
    <w:rsid w:val="001B5748"/>
    <w:rsid w:val="001B753F"/>
    <w:rsid w:val="001C323B"/>
    <w:rsid w:val="001D19B6"/>
    <w:rsid w:val="0024646C"/>
    <w:rsid w:val="00246B0C"/>
    <w:rsid w:val="002549C1"/>
    <w:rsid w:val="00295AE0"/>
    <w:rsid w:val="002A6A03"/>
    <w:rsid w:val="002D59E0"/>
    <w:rsid w:val="002F7F3F"/>
    <w:rsid w:val="00306DC0"/>
    <w:rsid w:val="00314FD6"/>
    <w:rsid w:val="003509CC"/>
    <w:rsid w:val="0038194F"/>
    <w:rsid w:val="003958D7"/>
    <w:rsid w:val="003C7E23"/>
    <w:rsid w:val="003D006D"/>
    <w:rsid w:val="003E2581"/>
    <w:rsid w:val="00413315"/>
    <w:rsid w:val="00417A02"/>
    <w:rsid w:val="00444E63"/>
    <w:rsid w:val="00485799"/>
    <w:rsid w:val="00490DAD"/>
    <w:rsid w:val="004B4429"/>
    <w:rsid w:val="004C0ED4"/>
    <w:rsid w:val="004C2B83"/>
    <w:rsid w:val="004D317C"/>
    <w:rsid w:val="004F17F1"/>
    <w:rsid w:val="004F53D5"/>
    <w:rsid w:val="005124AF"/>
    <w:rsid w:val="00526D51"/>
    <w:rsid w:val="0054411F"/>
    <w:rsid w:val="00547CC2"/>
    <w:rsid w:val="00557C77"/>
    <w:rsid w:val="00576614"/>
    <w:rsid w:val="005874EC"/>
    <w:rsid w:val="005C28C7"/>
    <w:rsid w:val="005C41E7"/>
    <w:rsid w:val="005E363A"/>
    <w:rsid w:val="00611962"/>
    <w:rsid w:val="00613551"/>
    <w:rsid w:val="00615DEC"/>
    <w:rsid w:val="006310B8"/>
    <w:rsid w:val="006316E2"/>
    <w:rsid w:val="0064298F"/>
    <w:rsid w:val="0069343C"/>
    <w:rsid w:val="00696328"/>
    <w:rsid w:val="006A385C"/>
    <w:rsid w:val="006A6F4D"/>
    <w:rsid w:val="006B2522"/>
    <w:rsid w:val="006B3AD2"/>
    <w:rsid w:val="006C53B6"/>
    <w:rsid w:val="006E6301"/>
    <w:rsid w:val="006F0463"/>
    <w:rsid w:val="00701F28"/>
    <w:rsid w:val="00704392"/>
    <w:rsid w:val="00716D81"/>
    <w:rsid w:val="00725530"/>
    <w:rsid w:val="00736614"/>
    <w:rsid w:val="00740A1D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6A44"/>
    <w:rsid w:val="007C73BE"/>
    <w:rsid w:val="00804C97"/>
    <w:rsid w:val="00807753"/>
    <w:rsid w:val="00815C55"/>
    <w:rsid w:val="00821C02"/>
    <w:rsid w:val="00855284"/>
    <w:rsid w:val="00873FD7"/>
    <w:rsid w:val="0087700F"/>
    <w:rsid w:val="008873D3"/>
    <w:rsid w:val="008C3019"/>
    <w:rsid w:val="008C3D15"/>
    <w:rsid w:val="008D0090"/>
    <w:rsid w:val="008E1967"/>
    <w:rsid w:val="008F1E09"/>
    <w:rsid w:val="009058FF"/>
    <w:rsid w:val="009139F6"/>
    <w:rsid w:val="0091716E"/>
    <w:rsid w:val="00920499"/>
    <w:rsid w:val="00923158"/>
    <w:rsid w:val="0093442B"/>
    <w:rsid w:val="00941EED"/>
    <w:rsid w:val="00963148"/>
    <w:rsid w:val="00973E6F"/>
    <w:rsid w:val="00981785"/>
    <w:rsid w:val="00994614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324A"/>
    <w:rsid w:val="00A14BEB"/>
    <w:rsid w:val="00A2690B"/>
    <w:rsid w:val="00A40BCD"/>
    <w:rsid w:val="00A40D49"/>
    <w:rsid w:val="00A56FC2"/>
    <w:rsid w:val="00AB2105"/>
    <w:rsid w:val="00AB7566"/>
    <w:rsid w:val="00AD6F46"/>
    <w:rsid w:val="00B04B16"/>
    <w:rsid w:val="00B15125"/>
    <w:rsid w:val="00B30C79"/>
    <w:rsid w:val="00B40144"/>
    <w:rsid w:val="00B4752F"/>
    <w:rsid w:val="00B71CCE"/>
    <w:rsid w:val="00B92535"/>
    <w:rsid w:val="00C2547D"/>
    <w:rsid w:val="00C31024"/>
    <w:rsid w:val="00C34BA5"/>
    <w:rsid w:val="00C4661A"/>
    <w:rsid w:val="00C46A5B"/>
    <w:rsid w:val="00C57A28"/>
    <w:rsid w:val="00C57BE4"/>
    <w:rsid w:val="00C6188B"/>
    <w:rsid w:val="00C61ED1"/>
    <w:rsid w:val="00C704A1"/>
    <w:rsid w:val="00C73B3A"/>
    <w:rsid w:val="00CC0068"/>
    <w:rsid w:val="00D1122F"/>
    <w:rsid w:val="00D1156C"/>
    <w:rsid w:val="00D3088B"/>
    <w:rsid w:val="00D4173A"/>
    <w:rsid w:val="00D55491"/>
    <w:rsid w:val="00D61CAA"/>
    <w:rsid w:val="00D64894"/>
    <w:rsid w:val="00D8692D"/>
    <w:rsid w:val="00DA25DF"/>
    <w:rsid w:val="00DD36D9"/>
    <w:rsid w:val="00DD3866"/>
    <w:rsid w:val="00DD4637"/>
    <w:rsid w:val="00E01812"/>
    <w:rsid w:val="00E01F6A"/>
    <w:rsid w:val="00E02B7E"/>
    <w:rsid w:val="00E03626"/>
    <w:rsid w:val="00E07CD9"/>
    <w:rsid w:val="00E07FC3"/>
    <w:rsid w:val="00E21D1C"/>
    <w:rsid w:val="00E21ECA"/>
    <w:rsid w:val="00E34A0C"/>
    <w:rsid w:val="00E63A19"/>
    <w:rsid w:val="00E7320B"/>
    <w:rsid w:val="00EA32DD"/>
    <w:rsid w:val="00ED3584"/>
    <w:rsid w:val="00ED38D6"/>
    <w:rsid w:val="00EF0221"/>
    <w:rsid w:val="00F06FFD"/>
    <w:rsid w:val="00F12886"/>
    <w:rsid w:val="00F2033F"/>
    <w:rsid w:val="00F377A3"/>
    <w:rsid w:val="00F42139"/>
    <w:rsid w:val="00F44B56"/>
    <w:rsid w:val="00F53455"/>
    <w:rsid w:val="00F6663F"/>
    <w:rsid w:val="00FB3B4B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userBur0806</cp:lastModifiedBy>
  <cp:revision>28</cp:revision>
  <cp:lastPrinted>2019-11-12T14:07:00Z</cp:lastPrinted>
  <dcterms:created xsi:type="dcterms:W3CDTF">2019-10-11T05:31:00Z</dcterms:created>
  <dcterms:modified xsi:type="dcterms:W3CDTF">2019-11-26T06:51:00Z</dcterms:modified>
</cp:coreProperties>
</file>