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B53" w:rsidRPr="000A6B53" w:rsidRDefault="000A6B53" w:rsidP="001A0F1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A6B53">
        <w:rPr>
          <w:rFonts w:ascii="Times New Roman" w:hAnsi="Times New Roman" w:cs="Times New Roman"/>
          <w:b/>
          <w:sz w:val="28"/>
        </w:rPr>
        <w:t>СЄВЄРОДОНЕЦЬКА МІСЬКА РАДА</w:t>
      </w:r>
    </w:p>
    <w:p w:rsidR="000A6B53" w:rsidRPr="000A6B53" w:rsidRDefault="000A6B53" w:rsidP="001A0F19">
      <w:pPr>
        <w:pStyle w:val="4"/>
        <w:rPr>
          <w:rFonts w:ascii="Times New Roman" w:hAnsi="Times New Roman"/>
          <w:lang w:val="uk-UA"/>
        </w:rPr>
      </w:pPr>
      <w:r w:rsidRPr="000A6B53">
        <w:rPr>
          <w:rFonts w:ascii="Times New Roman" w:hAnsi="Times New Roman"/>
          <w:lang w:val="uk-UA"/>
        </w:rPr>
        <w:t>ВИКОНАВЧИЙ КОМІТЕТ</w:t>
      </w:r>
    </w:p>
    <w:p w:rsidR="000A6B53" w:rsidRPr="000A6B53" w:rsidRDefault="000A6B53" w:rsidP="001A0F19">
      <w:pPr>
        <w:spacing w:after="0"/>
        <w:rPr>
          <w:rFonts w:ascii="Times New Roman" w:hAnsi="Times New Roman" w:cs="Times New Roman"/>
        </w:rPr>
      </w:pPr>
    </w:p>
    <w:p w:rsidR="000A6B53" w:rsidRDefault="000A6B53" w:rsidP="000A6B53">
      <w:pPr>
        <w:pStyle w:val="6"/>
        <w:rPr>
          <w:rFonts w:ascii="Times New Roman" w:hAnsi="Times New Roman"/>
          <w:i w:val="0"/>
          <w:sz w:val="28"/>
          <w:szCs w:val="28"/>
          <w:lang w:val="uk-UA"/>
        </w:rPr>
      </w:pPr>
      <w:r w:rsidRPr="000A6B53">
        <w:rPr>
          <w:rFonts w:ascii="Times New Roman" w:hAnsi="Times New Roman"/>
          <w:i w:val="0"/>
          <w:sz w:val="28"/>
          <w:szCs w:val="28"/>
          <w:lang w:val="uk-UA"/>
        </w:rPr>
        <w:t xml:space="preserve">РІШЕННЯ </w:t>
      </w:r>
      <w:r w:rsidRPr="000A6B53">
        <w:rPr>
          <w:rFonts w:ascii="Times New Roman" w:hAnsi="Times New Roman"/>
          <w:i w:val="0"/>
          <w:sz w:val="28"/>
          <w:szCs w:val="28"/>
          <w:lang w:val="uk-UA"/>
        </w:rPr>
        <w:sym w:font="Times New Roman" w:char="2116"/>
      </w:r>
      <w:r w:rsidRPr="000A6B53">
        <w:rPr>
          <w:rFonts w:ascii="Times New Roman" w:hAnsi="Times New Roman"/>
          <w:i w:val="0"/>
          <w:sz w:val="28"/>
          <w:szCs w:val="28"/>
          <w:lang w:val="uk-UA"/>
        </w:rPr>
        <w:t xml:space="preserve"> </w:t>
      </w:r>
    </w:p>
    <w:p w:rsidR="000A6B53" w:rsidRPr="000A6B53" w:rsidRDefault="000A6B53" w:rsidP="000A6B53">
      <w:pPr>
        <w:rPr>
          <w:lang w:val="uk-UA"/>
        </w:rPr>
      </w:pPr>
    </w:p>
    <w:p w:rsidR="000A6B53" w:rsidRPr="009D3D85" w:rsidRDefault="000A6B53" w:rsidP="000A6B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D3D85">
        <w:rPr>
          <w:rFonts w:ascii="Times New Roman" w:hAnsi="Times New Roman" w:cs="Times New Roman"/>
          <w:b/>
          <w:sz w:val="24"/>
          <w:szCs w:val="24"/>
        </w:rPr>
        <w:t>«</w:t>
      </w:r>
      <w:r w:rsidRPr="009D3D85">
        <w:rPr>
          <w:rFonts w:ascii="Times New Roman" w:hAnsi="Times New Roman" w:cs="Times New Roman"/>
          <w:b/>
          <w:sz w:val="24"/>
          <w:szCs w:val="24"/>
          <w:lang w:val="uk-UA"/>
        </w:rPr>
        <w:t>___</w:t>
      </w:r>
      <w:r w:rsidRPr="009D3D85">
        <w:rPr>
          <w:rFonts w:ascii="Times New Roman" w:hAnsi="Times New Roman" w:cs="Times New Roman"/>
          <w:b/>
          <w:sz w:val="24"/>
          <w:szCs w:val="24"/>
        </w:rPr>
        <w:t xml:space="preserve">»  </w:t>
      </w:r>
      <w:r w:rsidRPr="009D3D85">
        <w:rPr>
          <w:rFonts w:ascii="Times New Roman" w:hAnsi="Times New Roman" w:cs="Times New Roman"/>
          <w:b/>
          <w:sz w:val="24"/>
          <w:szCs w:val="24"/>
          <w:lang w:val="uk-UA"/>
        </w:rPr>
        <w:t>____________</w:t>
      </w:r>
      <w:r w:rsidRPr="009D3D85">
        <w:rPr>
          <w:rFonts w:ascii="Times New Roman" w:hAnsi="Times New Roman" w:cs="Times New Roman"/>
          <w:b/>
          <w:sz w:val="24"/>
          <w:szCs w:val="24"/>
        </w:rPr>
        <w:t xml:space="preserve">  201</w:t>
      </w:r>
      <w:r w:rsidRPr="009D3D85"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Pr="009D3D85">
        <w:rPr>
          <w:rFonts w:ascii="Times New Roman" w:hAnsi="Times New Roman" w:cs="Times New Roman"/>
          <w:b/>
          <w:sz w:val="24"/>
          <w:szCs w:val="24"/>
        </w:rPr>
        <w:t xml:space="preserve"> року</w:t>
      </w:r>
    </w:p>
    <w:p w:rsidR="000A6B53" w:rsidRPr="009D3D85" w:rsidRDefault="000A6B53" w:rsidP="000A6B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D3D85">
        <w:rPr>
          <w:rFonts w:ascii="Times New Roman" w:hAnsi="Times New Roman" w:cs="Times New Roman"/>
          <w:b/>
          <w:sz w:val="24"/>
          <w:szCs w:val="24"/>
        </w:rPr>
        <w:t xml:space="preserve">м. </w:t>
      </w:r>
      <w:proofErr w:type="spellStart"/>
      <w:r w:rsidRPr="009D3D85">
        <w:rPr>
          <w:rFonts w:ascii="Times New Roman" w:hAnsi="Times New Roman" w:cs="Times New Roman"/>
          <w:b/>
          <w:sz w:val="24"/>
          <w:szCs w:val="24"/>
        </w:rPr>
        <w:t>Сєвєродонецьк</w:t>
      </w:r>
      <w:proofErr w:type="spellEnd"/>
    </w:p>
    <w:p w:rsidR="000A6B53" w:rsidRDefault="000A6B53" w:rsidP="000A6B5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9D3D85" w:rsidRPr="009D3D85" w:rsidRDefault="009D3D85" w:rsidP="000A6B5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0A6B53" w:rsidRPr="009D3D85" w:rsidRDefault="000A6B53" w:rsidP="000A6B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D3D85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9D3D85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9D3D85">
        <w:rPr>
          <w:rFonts w:ascii="Times New Roman" w:hAnsi="Times New Roman" w:cs="Times New Roman"/>
          <w:sz w:val="24"/>
          <w:szCs w:val="24"/>
        </w:rPr>
        <w:t xml:space="preserve"> </w:t>
      </w:r>
      <w:r w:rsidR="002B35BE" w:rsidRPr="009D3D85">
        <w:rPr>
          <w:rFonts w:ascii="Times New Roman" w:hAnsi="Times New Roman" w:cs="Times New Roman"/>
          <w:sz w:val="24"/>
          <w:szCs w:val="24"/>
          <w:lang w:val="uk-UA"/>
        </w:rPr>
        <w:t>С</w:t>
      </w:r>
      <w:proofErr w:type="spellStart"/>
      <w:r w:rsidRPr="009D3D85">
        <w:rPr>
          <w:rFonts w:ascii="Times New Roman" w:hAnsi="Times New Roman" w:cs="Times New Roman"/>
          <w:sz w:val="24"/>
          <w:szCs w:val="24"/>
        </w:rPr>
        <w:t>хеми</w:t>
      </w:r>
      <w:proofErr w:type="spellEnd"/>
      <w:r w:rsidRPr="009D3D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B53" w:rsidRPr="009D3D85" w:rsidRDefault="000A6B53" w:rsidP="000A6B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9D3D85">
        <w:rPr>
          <w:rFonts w:ascii="Times New Roman" w:hAnsi="Times New Roman" w:cs="Times New Roman"/>
          <w:sz w:val="24"/>
          <w:szCs w:val="24"/>
        </w:rPr>
        <w:t>розміщення</w:t>
      </w:r>
      <w:proofErr w:type="spellEnd"/>
      <w:r w:rsidRPr="009D3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85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Pr="009D3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85">
        <w:rPr>
          <w:rFonts w:ascii="Times New Roman" w:hAnsi="Times New Roman" w:cs="Times New Roman"/>
          <w:sz w:val="24"/>
          <w:szCs w:val="24"/>
        </w:rPr>
        <w:t>пересувної</w:t>
      </w:r>
      <w:proofErr w:type="spellEnd"/>
      <w:r w:rsidRPr="009D3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85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</w:p>
    <w:p w:rsidR="000A6B53" w:rsidRPr="009D3D85" w:rsidRDefault="000A6B53" w:rsidP="000A6B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A6B53" w:rsidRPr="007136B7" w:rsidRDefault="000A6B53" w:rsidP="000A6B53">
      <w:pPr>
        <w:rPr>
          <w:rFonts w:ascii="Times New Roman" w:hAnsi="Times New Roman" w:cs="Times New Roman"/>
          <w:sz w:val="24"/>
          <w:szCs w:val="24"/>
        </w:rPr>
      </w:pPr>
    </w:p>
    <w:p w:rsidR="000A6B53" w:rsidRPr="00676E7B" w:rsidRDefault="000A6B53" w:rsidP="007334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721B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 30 Закону України «Про місцеве самоврядування в Україні», рішенням виконкому від 18.02.2019 № 222 «Про затвердження Порядку розміщення засобів пересувної </w:t>
      </w:r>
      <w:proofErr w:type="spellStart"/>
      <w:r w:rsidRPr="0098721B">
        <w:rPr>
          <w:rFonts w:ascii="Times New Roman" w:hAnsi="Times New Roman" w:cs="Times New Roman"/>
          <w:sz w:val="24"/>
          <w:szCs w:val="24"/>
          <w:lang w:val="uk-UA"/>
        </w:rPr>
        <w:t>дрібнороздрібної</w:t>
      </w:r>
      <w:proofErr w:type="spellEnd"/>
      <w:r w:rsidR="00474D0B" w:rsidRPr="0098721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98721B">
        <w:rPr>
          <w:rFonts w:ascii="Times New Roman" w:hAnsi="Times New Roman" w:cs="Times New Roman"/>
          <w:sz w:val="24"/>
          <w:szCs w:val="24"/>
          <w:lang w:val="uk-UA"/>
        </w:rPr>
        <w:t xml:space="preserve"> торговельної </w:t>
      </w:r>
      <w:r w:rsidR="00474D0B" w:rsidRPr="0098721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98721B">
        <w:rPr>
          <w:rFonts w:ascii="Times New Roman" w:hAnsi="Times New Roman" w:cs="Times New Roman"/>
          <w:sz w:val="24"/>
          <w:szCs w:val="24"/>
          <w:lang w:val="uk-UA"/>
        </w:rPr>
        <w:t>мережі</w:t>
      </w:r>
      <w:r w:rsidR="00474D0B" w:rsidRPr="0098721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98721B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474D0B" w:rsidRPr="0098721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98721B">
        <w:rPr>
          <w:rFonts w:ascii="Times New Roman" w:hAnsi="Times New Roman" w:cs="Times New Roman"/>
          <w:sz w:val="24"/>
          <w:szCs w:val="24"/>
          <w:lang w:val="uk-UA"/>
        </w:rPr>
        <w:t xml:space="preserve">пересувних </w:t>
      </w:r>
      <w:r w:rsidR="00474D0B" w:rsidRPr="0098721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98721B">
        <w:rPr>
          <w:rFonts w:ascii="Times New Roman" w:hAnsi="Times New Roman" w:cs="Times New Roman"/>
          <w:sz w:val="24"/>
          <w:szCs w:val="24"/>
          <w:lang w:val="uk-UA"/>
        </w:rPr>
        <w:t>об’єктів</w:t>
      </w:r>
      <w:r w:rsidR="00474D0B" w:rsidRPr="0098721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98721B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474D0B" w:rsidRPr="009872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8721B">
        <w:rPr>
          <w:rFonts w:ascii="Times New Roman" w:hAnsi="Times New Roman" w:cs="Times New Roman"/>
          <w:sz w:val="24"/>
          <w:szCs w:val="24"/>
          <w:lang w:val="uk-UA"/>
        </w:rPr>
        <w:t xml:space="preserve"> надання послуг на території м. </w:t>
      </w:r>
      <w:proofErr w:type="spellStart"/>
      <w:r w:rsidRPr="0098721B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98721B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05767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44D05" w:rsidRPr="009872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44D05" w:rsidRPr="0005767D">
        <w:rPr>
          <w:rFonts w:ascii="Times New Roman" w:hAnsi="Times New Roman" w:cs="Times New Roman"/>
          <w:sz w:val="24"/>
          <w:szCs w:val="24"/>
          <w:lang w:val="uk-UA"/>
        </w:rPr>
        <w:t>беручи до уваги протокол Комісії № 3 від 13.11.2019 р.</w:t>
      </w:r>
      <w:r w:rsidR="0073343E" w:rsidRPr="007334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343E" w:rsidRPr="0098721B">
        <w:rPr>
          <w:rFonts w:ascii="Times New Roman" w:hAnsi="Times New Roman" w:cs="Times New Roman"/>
          <w:sz w:val="24"/>
          <w:szCs w:val="24"/>
          <w:lang w:val="uk-UA"/>
        </w:rPr>
        <w:t xml:space="preserve">з урахуванням звернень </w:t>
      </w:r>
      <w:r w:rsidR="0073343E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комунального підприємства  </w:t>
      </w:r>
      <w:r w:rsidR="0073343E" w:rsidRPr="0098721B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7334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3343E" w:rsidRPr="0098721B">
        <w:rPr>
          <w:rFonts w:ascii="Times New Roman" w:hAnsi="Times New Roman" w:cs="Times New Roman"/>
          <w:sz w:val="24"/>
          <w:szCs w:val="24"/>
          <w:lang w:val="uk-UA"/>
        </w:rPr>
        <w:t>Сєвєродонецьке</w:t>
      </w:r>
      <w:proofErr w:type="spellEnd"/>
      <w:r w:rsidR="007334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343E" w:rsidRPr="0098721B"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підприємство </w:t>
      </w:r>
      <w:r w:rsidR="007334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343E" w:rsidRPr="0098721B">
        <w:rPr>
          <w:rFonts w:ascii="Times New Roman" w:hAnsi="Times New Roman" w:cs="Times New Roman"/>
          <w:sz w:val="24"/>
          <w:szCs w:val="24"/>
          <w:lang w:val="uk-UA"/>
        </w:rPr>
        <w:t xml:space="preserve">благоустрою </w:t>
      </w:r>
      <w:r w:rsidR="007334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343E" w:rsidRPr="009872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343E" w:rsidRPr="00676E7B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7334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343E" w:rsidRPr="00676E7B">
        <w:rPr>
          <w:rFonts w:ascii="Times New Roman" w:hAnsi="Times New Roman" w:cs="Times New Roman"/>
          <w:sz w:val="24"/>
          <w:szCs w:val="24"/>
          <w:lang w:val="uk-UA"/>
        </w:rPr>
        <w:t xml:space="preserve"> ритуальної</w:t>
      </w:r>
      <w:r w:rsidR="007334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343E" w:rsidRPr="00676E7B">
        <w:rPr>
          <w:rFonts w:ascii="Times New Roman" w:hAnsi="Times New Roman" w:cs="Times New Roman"/>
          <w:sz w:val="24"/>
          <w:szCs w:val="24"/>
          <w:lang w:val="uk-UA"/>
        </w:rPr>
        <w:t xml:space="preserve">  служби» </w:t>
      </w:r>
      <w:r w:rsidR="0073343E">
        <w:rPr>
          <w:rFonts w:ascii="Times New Roman" w:hAnsi="Times New Roman" w:cs="Times New Roman"/>
          <w:sz w:val="24"/>
          <w:szCs w:val="24"/>
          <w:lang w:val="uk-UA"/>
        </w:rPr>
        <w:t xml:space="preserve">, вх. </w:t>
      </w:r>
      <w:r w:rsidR="0073343E" w:rsidRPr="00676E7B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73343E">
        <w:rPr>
          <w:rFonts w:ascii="Times New Roman" w:hAnsi="Times New Roman" w:cs="Times New Roman"/>
          <w:sz w:val="24"/>
          <w:szCs w:val="24"/>
          <w:lang w:val="uk-UA"/>
        </w:rPr>
        <w:t>6560/10</w:t>
      </w:r>
      <w:r w:rsidR="0073343E" w:rsidRPr="00676E7B">
        <w:rPr>
          <w:rFonts w:ascii="Times New Roman" w:hAnsi="Times New Roman" w:cs="Times New Roman"/>
          <w:sz w:val="24"/>
          <w:szCs w:val="24"/>
          <w:lang w:val="uk-UA"/>
        </w:rPr>
        <w:t xml:space="preserve"> від 0</w:t>
      </w:r>
      <w:r w:rsidR="0073343E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73343E" w:rsidRPr="00676E7B">
        <w:rPr>
          <w:rFonts w:ascii="Times New Roman" w:hAnsi="Times New Roman" w:cs="Times New Roman"/>
          <w:sz w:val="24"/>
          <w:szCs w:val="24"/>
          <w:lang w:val="uk-UA"/>
        </w:rPr>
        <w:t>.10.2019 р,</w:t>
      </w:r>
      <w:r w:rsidR="0073343E" w:rsidRPr="007136B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73343E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73343E" w:rsidRPr="00676E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343E">
        <w:rPr>
          <w:rFonts w:ascii="Times New Roman" w:hAnsi="Times New Roman" w:cs="Times New Roman"/>
          <w:sz w:val="24"/>
          <w:szCs w:val="24"/>
          <w:lang w:val="uk-UA"/>
        </w:rPr>
        <w:t xml:space="preserve">вх. </w:t>
      </w:r>
      <w:r w:rsidR="0073343E" w:rsidRPr="00676E7B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73343E">
        <w:rPr>
          <w:rFonts w:ascii="Times New Roman" w:hAnsi="Times New Roman" w:cs="Times New Roman"/>
          <w:sz w:val="24"/>
          <w:szCs w:val="24"/>
          <w:lang w:val="uk-UA"/>
        </w:rPr>
        <w:t>6798/10</w:t>
      </w:r>
      <w:r w:rsidR="0073343E" w:rsidRPr="00676E7B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73343E">
        <w:rPr>
          <w:rFonts w:ascii="Times New Roman" w:hAnsi="Times New Roman" w:cs="Times New Roman"/>
          <w:sz w:val="24"/>
          <w:szCs w:val="24"/>
          <w:lang w:val="uk-UA"/>
        </w:rPr>
        <w:t>17</w:t>
      </w:r>
      <w:r w:rsidR="0073343E" w:rsidRPr="00676E7B">
        <w:rPr>
          <w:rFonts w:ascii="Times New Roman" w:hAnsi="Times New Roman" w:cs="Times New Roman"/>
          <w:sz w:val="24"/>
          <w:szCs w:val="24"/>
          <w:lang w:val="uk-UA"/>
        </w:rPr>
        <w:t>.10.2019 р.,</w:t>
      </w:r>
      <w:r w:rsidR="0073343E" w:rsidRPr="007136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343E" w:rsidRPr="00676E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343E">
        <w:rPr>
          <w:rFonts w:ascii="Times New Roman" w:hAnsi="Times New Roman" w:cs="Times New Roman"/>
          <w:sz w:val="24"/>
          <w:szCs w:val="24"/>
          <w:lang w:val="uk-UA"/>
        </w:rPr>
        <w:t xml:space="preserve">вх. </w:t>
      </w:r>
      <w:r w:rsidR="0073343E" w:rsidRPr="00676E7B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73343E">
        <w:rPr>
          <w:rFonts w:ascii="Times New Roman" w:hAnsi="Times New Roman" w:cs="Times New Roman"/>
          <w:sz w:val="24"/>
          <w:szCs w:val="24"/>
          <w:lang w:val="uk-UA"/>
        </w:rPr>
        <w:t>68</w:t>
      </w:r>
      <w:r w:rsidR="0073343E" w:rsidRPr="00676E7B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73343E">
        <w:rPr>
          <w:rFonts w:ascii="Times New Roman" w:hAnsi="Times New Roman" w:cs="Times New Roman"/>
          <w:sz w:val="24"/>
          <w:szCs w:val="24"/>
          <w:lang w:val="uk-UA"/>
        </w:rPr>
        <w:t>24</w:t>
      </w:r>
      <w:r w:rsidR="0073343E" w:rsidRPr="00676E7B">
        <w:rPr>
          <w:rFonts w:ascii="Times New Roman" w:hAnsi="Times New Roman" w:cs="Times New Roman"/>
          <w:sz w:val="24"/>
          <w:szCs w:val="24"/>
          <w:lang w:val="uk-UA"/>
        </w:rPr>
        <w:t xml:space="preserve">.10.2019 р.,  </w:t>
      </w:r>
      <w:r w:rsidR="0073343E">
        <w:rPr>
          <w:rFonts w:ascii="Times New Roman" w:hAnsi="Times New Roman" w:cs="Times New Roman"/>
          <w:sz w:val="24"/>
          <w:szCs w:val="24"/>
          <w:lang w:val="uk-UA"/>
        </w:rPr>
        <w:t xml:space="preserve">вх. </w:t>
      </w:r>
      <w:r w:rsidR="0073343E" w:rsidRPr="00676E7B">
        <w:rPr>
          <w:rFonts w:ascii="Times New Roman" w:hAnsi="Times New Roman" w:cs="Times New Roman"/>
          <w:sz w:val="24"/>
          <w:szCs w:val="24"/>
          <w:lang w:val="uk-UA"/>
        </w:rPr>
        <w:t>№ 7</w:t>
      </w:r>
      <w:r w:rsidR="0073343E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73343E" w:rsidRPr="00676E7B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73343E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73343E" w:rsidRPr="00676E7B">
        <w:rPr>
          <w:rFonts w:ascii="Times New Roman" w:hAnsi="Times New Roman" w:cs="Times New Roman"/>
          <w:sz w:val="24"/>
          <w:szCs w:val="24"/>
          <w:lang w:val="uk-UA"/>
        </w:rPr>
        <w:t xml:space="preserve">.11.2019 р., </w:t>
      </w:r>
      <w:proofErr w:type="spellStart"/>
      <w:r w:rsidR="0073343E" w:rsidRPr="00676E7B">
        <w:rPr>
          <w:rFonts w:ascii="Times New Roman" w:hAnsi="Times New Roman" w:cs="Times New Roman"/>
          <w:sz w:val="24"/>
          <w:szCs w:val="24"/>
          <w:lang w:val="uk-UA"/>
        </w:rPr>
        <w:t>Погребака</w:t>
      </w:r>
      <w:proofErr w:type="spellEnd"/>
      <w:r w:rsidR="0073343E" w:rsidRPr="00676E7B">
        <w:rPr>
          <w:rFonts w:ascii="Times New Roman" w:hAnsi="Times New Roman" w:cs="Times New Roman"/>
          <w:sz w:val="24"/>
          <w:szCs w:val="24"/>
          <w:lang w:val="uk-UA"/>
        </w:rPr>
        <w:t xml:space="preserve"> О. вх.  №. П-6502 від 02.09.19р.,  Балабан І.</w:t>
      </w:r>
      <w:r w:rsidR="0073343E" w:rsidRPr="007136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343E" w:rsidRPr="00676E7B">
        <w:rPr>
          <w:rFonts w:ascii="Times New Roman" w:hAnsi="Times New Roman" w:cs="Times New Roman"/>
          <w:sz w:val="24"/>
          <w:szCs w:val="24"/>
          <w:lang w:val="uk-UA"/>
        </w:rPr>
        <w:t>вх.</w:t>
      </w:r>
      <w:r w:rsidR="0073343E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73343E" w:rsidRPr="00676E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343E" w:rsidRPr="0005767D">
        <w:rPr>
          <w:rFonts w:ascii="Times New Roman" w:hAnsi="Times New Roman" w:cs="Times New Roman"/>
          <w:sz w:val="24"/>
          <w:szCs w:val="24"/>
          <w:lang w:val="uk-UA"/>
        </w:rPr>
        <w:t>Б-6906 від 23.09.19р.</w:t>
      </w:r>
      <w:r w:rsidRPr="0005767D">
        <w:rPr>
          <w:rFonts w:ascii="Times New Roman" w:hAnsi="Times New Roman" w:cs="Times New Roman"/>
          <w:sz w:val="24"/>
          <w:szCs w:val="24"/>
          <w:lang w:val="uk-UA"/>
        </w:rPr>
        <w:t>, виконк</w:t>
      </w:r>
      <w:r w:rsidRPr="00346960">
        <w:rPr>
          <w:rFonts w:ascii="Times New Roman" w:hAnsi="Times New Roman" w:cs="Times New Roman"/>
          <w:sz w:val="24"/>
          <w:szCs w:val="24"/>
          <w:lang w:val="uk-UA"/>
        </w:rPr>
        <w:t xml:space="preserve">ом </w:t>
      </w:r>
      <w:proofErr w:type="spellStart"/>
      <w:r w:rsidRPr="007136B7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7136B7">
        <w:rPr>
          <w:rFonts w:ascii="Times New Roman" w:hAnsi="Times New Roman" w:cs="Times New Roman"/>
          <w:sz w:val="24"/>
          <w:szCs w:val="24"/>
        </w:rPr>
        <w:t xml:space="preserve"> ради</w:t>
      </w:r>
    </w:p>
    <w:p w:rsidR="000A6B53" w:rsidRDefault="000A6B53" w:rsidP="002B3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35BE" w:rsidRDefault="002B35BE" w:rsidP="002B3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35BE" w:rsidRDefault="002B35BE" w:rsidP="002B3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35BE" w:rsidRPr="002B35BE" w:rsidRDefault="002B35BE" w:rsidP="009872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A6B53" w:rsidRPr="007136B7" w:rsidRDefault="000A6B53" w:rsidP="000A6B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36B7">
        <w:rPr>
          <w:rFonts w:ascii="Times New Roman" w:hAnsi="Times New Roman" w:cs="Times New Roman"/>
          <w:b/>
          <w:sz w:val="24"/>
          <w:szCs w:val="24"/>
        </w:rPr>
        <w:t>ВИРІШИВ:</w:t>
      </w:r>
    </w:p>
    <w:p w:rsidR="000A6B53" w:rsidRPr="007136B7" w:rsidRDefault="000A6B53" w:rsidP="009D3D85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1276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36B7">
        <w:rPr>
          <w:rFonts w:ascii="Times New Roman" w:hAnsi="Times New Roman" w:cs="Times New Roman"/>
          <w:sz w:val="24"/>
          <w:szCs w:val="24"/>
        </w:rPr>
        <w:t>Затвердити</w:t>
      </w:r>
      <w:proofErr w:type="spellEnd"/>
      <w:r w:rsidRPr="007136B7">
        <w:rPr>
          <w:rFonts w:ascii="Times New Roman" w:hAnsi="Times New Roman" w:cs="Times New Roman"/>
          <w:sz w:val="24"/>
          <w:szCs w:val="24"/>
        </w:rPr>
        <w:t xml:space="preserve"> </w:t>
      </w:r>
      <w:r w:rsidR="002B35BE">
        <w:rPr>
          <w:rFonts w:ascii="Times New Roman" w:hAnsi="Times New Roman" w:cs="Times New Roman"/>
          <w:sz w:val="24"/>
          <w:szCs w:val="24"/>
          <w:lang w:val="uk-UA"/>
        </w:rPr>
        <w:t>С</w:t>
      </w:r>
      <w:proofErr w:type="spellStart"/>
      <w:r w:rsidRPr="007136B7">
        <w:rPr>
          <w:rFonts w:ascii="Times New Roman" w:hAnsi="Times New Roman" w:cs="Times New Roman"/>
          <w:sz w:val="24"/>
          <w:szCs w:val="24"/>
        </w:rPr>
        <w:t>хем</w:t>
      </w:r>
      <w:proofErr w:type="spellEnd"/>
      <w:r w:rsidRPr="007136B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713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6B7">
        <w:rPr>
          <w:rFonts w:ascii="Times New Roman" w:hAnsi="Times New Roman" w:cs="Times New Roman"/>
          <w:sz w:val="24"/>
          <w:szCs w:val="24"/>
        </w:rPr>
        <w:t>розміщення</w:t>
      </w:r>
      <w:proofErr w:type="spellEnd"/>
      <w:r w:rsidRPr="00713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6B7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Pr="00713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6B7">
        <w:rPr>
          <w:rFonts w:ascii="Times New Roman" w:hAnsi="Times New Roman" w:cs="Times New Roman"/>
          <w:sz w:val="24"/>
          <w:szCs w:val="24"/>
        </w:rPr>
        <w:t>пересувної</w:t>
      </w:r>
      <w:proofErr w:type="spellEnd"/>
      <w:r w:rsidRPr="00713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6B7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Pr="007136B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136B7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 w:rsidRPr="007136B7">
        <w:rPr>
          <w:rFonts w:ascii="Times New Roman" w:hAnsi="Times New Roman" w:cs="Times New Roman"/>
          <w:sz w:val="24"/>
          <w:szCs w:val="24"/>
        </w:rPr>
        <w:t xml:space="preserve"> 1).</w:t>
      </w:r>
    </w:p>
    <w:p w:rsidR="000A6B53" w:rsidRPr="00F45DD0" w:rsidRDefault="000A6B53" w:rsidP="009D3D85">
      <w:pPr>
        <w:numPr>
          <w:ilvl w:val="0"/>
          <w:numId w:val="1"/>
        </w:numPr>
        <w:tabs>
          <w:tab w:val="left" w:pos="1276"/>
        </w:tabs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5DD0">
        <w:rPr>
          <w:rFonts w:ascii="Times New Roman" w:hAnsi="Times New Roman" w:cs="Times New Roman"/>
          <w:sz w:val="24"/>
          <w:szCs w:val="24"/>
        </w:rPr>
        <w:t>Затвердити</w:t>
      </w:r>
      <w:proofErr w:type="spellEnd"/>
      <w:r w:rsidRPr="00F45DD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45DD0">
        <w:rPr>
          <w:rFonts w:ascii="Times New Roman" w:hAnsi="Times New Roman" w:cs="Times New Roman"/>
          <w:sz w:val="24"/>
          <w:szCs w:val="24"/>
        </w:rPr>
        <w:t>Перелік</w:t>
      </w:r>
      <w:proofErr w:type="spellEnd"/>
      <w:r w:rsidRPr="00F45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5DD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F45DD0">
        <w:rPr>
          <w:rFonts w:ascii="Times New Roman" w:hAnsi="Times New Roman" w:cs="Times New Roman"/>
          <w:sz w:val="24"/>
          <w:szCs w:val="24"/>
        </w:rPr>
        <w:t>ісць</w:t>
      </w:r>
      <w:proofErr w:type="spellEnd"/>
      <w:r w:rsidRPr="00F45DD0">
        <w:rPr>
          <w:rFonts w:ascii="Times New Roman" w:hAnsi="Times New Roman" w:cs="Times New Roman"/>
          <w:sz w:val="24"/>
          <w:szCs w:val="24"/>
        </w:rPr>
        <w:t xml:space="preserve"> </w:t>
      </w:r>
      <w:r w:rsidRPr="00F45DD0">
        <w:rPr>
          <w:rFonts w:ascii="Times New Roman" w:hAnsi="Times New Roman" w:cs="Times New Roman"/>
          <w:sz w:val="24"/>
          <w:szCs w:val="24"/>
          <w:lang w:val="uk-UA"/>
        </w:rPr>
        <w:t>розміщення засобів пересувної мережі</w:t>
      </w:r>
      <w:r w:rsidRPr="00F45DD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5DD0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 w:rsidRPr="00F45DD0">
        <w:rPr>
          <w:rFonts w:ascii="Times New Roman" w:hAnsi="Times New Roman" w:cs="Times New Roman"/>
          <w:sz w:val="24"/>
          <w:szCs w:val="24"/>
        </w:rPr>
        <w:t xml:space="preserve"> 2). </w:t>
      </w:r>
    </w:p>
    <w:p w:rsidR="000A6B53" w:rsidRPr="007136B7" w:rsidRDefault="000A6B53" w:rsidP="009D3D85">
      <w:pPr>
        <w:numPr>
          <w:ilvl w:val="0"/>
          <w:numId w:val="1"/>
        </w:numPr>
        <w:tabs>
          <w:tab w:val="left" w:pos="1276"/>
        </w:tabs>
        <w:spacing w:after="0" w:line="240" w:lineRule="auto"/>
        <w:ind w:hanging="153"/>
        <w:rPr>
          <w:rFonts w:ascii="Times New Roman" w:hAnsi="Times New Roman" w:cs="Times New Roman"/>
          <w:b/>
          <w:sz w:val="24"/>
          <w:szCs w:val="24"/>
        </w:rPr>
      </w:pPr>
      <w:r w:rsidRPr="007136B7">
        <w:rPr>
          <w:rFonts w:ascii="Times New Roman" w:hAnsi="Times New Roman" w:cs="Times New Roman"/>
          <w:sz w:val="24"/>
          <w:szCs w:val="24"/>
        </w:rPr>
        <w:t xml:space="preserve">Дане </w:t>
      </w:r>
      <w:proofErr w:type="spellStart"/>
      <w:proofErr w:type="gramStart"/>
      <w:r w:rsidRPr="007136B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136B7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713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6B7">
        <w:rPr>
          <w:rFonts w:ascii="Times New Roman" w:hAnsi="Times New Roman" w:cs="Times New Roman"/>
          <w:sz w:val="24"/>
          <w:szCs w:val="24"/>
        </w:rPr>
        <w:t>підлягає</w:t>
      </w:r>
      <w:proofErr w:type="spellEnd"/>
      <w:r w:rsidRPr="00713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6B7">
        <w:rPr>
          <w:rFonts w:ascii="Times New Roman" w:hAnsi="Times New Roman" w:cs="Times New Roman"/>
          <w:sz w:val="24"/>
          <w:szCs w:val="24"/>
        </w:rPr>
        <w:t>оприлюдненню</w:t>
      </w:r>
      <w:proofErr w:type="spellEnd"/>
      <w:r w:rsidRPr="007136B7">
        <w:rPr>
          <w:rFonts w:ascii="Times New Roman" w:hAnsi="Times New Roman" w:cs="Times New Roman"/>
          <w:sz w:val="24"/>
          <w:szCs w:val="24"/>
        </w:rPr>
        <w:t>.</w:t>
      </w:r>
    </w:p>
    <w:p w:rsidR="000A6B53" w:rsidRPr="007136B7" w:rsidRDefault="000A6B53" w:rsidP="009D3D85">
      <w:pPr>
        <w:numPr>
          <w:ilvl w:val="0"/>
          <w:numId w:val="1"/>
        </w:numPr>
        <w:tabs>
          <w:tab w:val="clear" w:pos="720"/>
          <w:tab w:val="left" w:pos="0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36B7">
        <w:rPr>
          <w:rFonts w:ascii="Times New Roman" w:hAnsi="Times New Roman" w:cs="Times New Roman"/>
          <w:sz w:val="24"/>
          <w:szCs w:val="24"/>
        </w:rPr>
        <w:t xml:space="preserve">Контроль за </w:t>
      </w:r>
      <w:proofErr w:type="spellStart"/>
      <w:r w:rsidRPr="007136B7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713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36B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136B7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713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6B7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7136B7">
        <w:rPr>
          <w:rFonts w:ascii="Times New Roman" w:hAnsi="Times New Roman" w:cs="Times New Roman"/>
          <w:sz w:val="24"/>
          <w:szCs w:val="24"/>
        </w:rPr>
        <w:t xml:space="preserve"> на </w:t>
      </w:r>
      <w:r w:rsidRPr="007136B7">
        <w:rPr>
          <w:rFonts w:ascii="Times New Roman" w:hAnsi="Times New Roman" w:cs="Times New Roman"/>
          <w:sz w:val="24"/>
          <w:szCs w:val="24"/>
          <w:lang w:val="uk-UA"/>
        </w:rPr>
        <w:t xml:space="preserve">першого </w:t>
      </w:r>
      <w:r w:rsidRPr="007136B7">
        <w:rPr>
          <w:rFonts w:ascii="Times New Roman" w:hAnsi="Times New Roman" w:cs="Times New Roman"/>
          <w:sz w:val="24"/>
          <w:szCs w:val="24"/>
        </w:rPr>
        <w:t xml:space="preserve">заступника </w:t>
      </w:r>
      <w:proofErr w:type="spellStart"/>
      <w:r w:rsidRPr="007136B7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713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6B7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Pr="007136B7">
        <w:rPr>
          <w:rFonts w:ascii="Times New Roman" w:hAnsi="Times New Roman" w:cs="Times New Roman"/>
          <w:sz w:val="24"/>
          <w:szCs w:val="24"/>
        </w:rPr>
        <w:t xml:space="preserve"> </w:t>
      </w:r>
      <w:r w:rsidRPr="007136B7">
        <w:rPr>
          <w:rFonts w:ascii="Times New Roman" w:hAnsi="Times New Roman" w:cs="Times New Roman"/>
          <w:sz w:val="24"/>
          <w:szCs w:val="24"/>
          <w:lang w:val="uk-UA"/>
        </w:rPr>
        <w:t>Олега КУЗЬМІНОВА</w:t>
      </w:r>
    </w:p>
    <w:p w:rsidR="000A6B53" w:rsidRDefault="000A6B53" w:rsidP="009D3D85">
      <w:pPr>
        <w:spacing w:after="0" w:line="264" w:lineRule="auto"/>
        <w:jc w:val="both"/>
        <w:rPr>
          <w:rFonts w:ascii="Times New Roman" w:hAnsi="Times New Roman" w:cs="Times New Roman"/>
          <w:lang w:val="uk-UA"/>
        </w:rPr>
      </w:pPr>
    </w:p>
    <w:p w:rsidR="002B35BE" w:rsidRPr="002B35BE" w:rsidRDefault="002B35BE" w:rsidP="000A6B53">
      <w:pPr>
        <w:spacing w:line="264" w:lineRule="auto"/>
        <w:jc w:val="both"/>
        <w:rPr>
          <w:rFonts w:ascii="Times New Roman" w:hAnsi="Times New Roman" w:cs="Times New Roman"/>
          <w:lang w:val="uk-UA"/>
        </w:rPr>
      </w:pPr>
    </w:p>
    <w:tbl>
      <w:tblPr>
        <w:tblW w:w="9346" w:type="dxa"/>
        <w:tblCellSpacing w:w="20" w:type="dxa"/>
        <w:tblLook w:val="0000"/>
      </w:tblPr>
      <w:tblGrid>
        <w:gridCol w:w="4826"/>
        <w:gridCol w:w="2126"/>
        <w:gridCol w:w="2394"/>
      </w:tblGrid>
      <w:tr w:rsidR="000A6B53" w:rsidRPr="000A6B53" w:rsidTr="00EF2377">
        <w:trPr>
          <w:trHeight w:val="1177"/>
          <w:tblCellSpacing w:w="20" w:type="dxa"/>
        </w:trPr>
        <w:tc>
          <w:tcPr>
            <w:tcW w:w="4766" w:type="dxa"/>
            <w:shd w:val="clear" w:color="auto" w:fill="auto"/>
          </w:tcPr>
          <w:p w:rsidR="000A6B53" w:rsidRPr="009D3D85" w:rsidRDefault="000A6B53" w:rsidP="00EF23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В.о. </w:t>
            </w:r>
            <w:proofErr w:type="spellStart"/>
            <w:proofErr w:type="gramStart"/>
            <w:r w:rsidRPr="009D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gramEnd"/>
            <w:r w:rsidRPr="009D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іського</w:t>
            </w:r>
            <w:proofErr w:type="spellEnd"/>
            <w:r w:rsidRPr="009D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голови</w:t>
            </w:r>
            <w:proofErr w:type="spellEnd"/>
          </w:p>
          <w:p w:rsidR="000A6B53" w:rsidRPr="009D3D85" w:rsidRDefault="000A6B53" w:rsidP="00EF2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6" w:type="dxa"/>
            <w:shd w:val="clear" w:color="auto" w:fill="auto"/>
          </w:tcPr>
          <w:p w:rsidR="000A6B53" w:rsidRPr="009D3D85" w:rsidRDefault="000A6B53" w:rsidP="00EF23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A6B53" w:rsidRPr="009D3D85" w:rsidRDefault="000A6B53" w:rsidP="00EF23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  <w:shd w:val="clear" w:color="auto" w:fill="auto"/>
          </w:tcPr>
          <w:p w:rsidR="000A6B53" w:rsidRPr="009D3D85" w:rsidRDefault="000A6B53" w:rsidP="00EF23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9D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Вячеслав</w:t>
            </w:r>
            <w:proofErr w:type="spellEnd"/>
            <w:r w:rsidRPr="009D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ТКАЧУК</w:t>
            </w:r>
          </w:p>
        </w:tc>
      </w:tr>
      <w:tr w:rsidR="002B35BE" w:rsidRPr="000A6B53" w:rsidTr="00EF2377">
        <w:trPr>
          <w:trHeight w:val="1177"/>
          <w:tblCellSpacing w:w="20" w:type="dxa"/>
        </w:trPr>
        <w:tc>
          <w:tcPr>
            <w:tcW w:w="4766" w:type="dxa"/>
            <w:shd w:val="clear" w:color="auto" w:fill="auto"/>
          </w:tcPr>
          <w:p w:rsidR="002B35BE" w:rsidRDefault="002B35BE" w:rsidP="00EF2377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:rsidR="00F45DD0" w:rsidRDefault="00F45DD0" w:rsidP="00EF2377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:rsidR="002B35BE" w:rsidRDefault="002B35BE" w:rsidP="00EF2377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:rsidR="002B35BE" w:rsidRPr="002B35BE" w:rsidRDefault="002B35BE" w:rsidP="00EF2377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2086" w:type="dxa"/>
            <w:shd w:val="clear" w:color="auto" w:fill="auto"/>
          </w:tcPr>
          <w:p w:rsidR="002B35BE" w:rsidRPr="000A6B53" w:rsidRDefault="002B35BE" w:rsidP="00EF23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4" w:type="dxa"/>
            <w:shd w:val="clear" w:color="auto" w:fill="auto"/>
          </w:tcPr>
          <w:p w:rsidR="002B35BE" w:rsidRDefault="002B35BE" w:rsidP="00EF2377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</w:tbl>
    <w:p w:rsidR="001A0F19" w:rsidRDefault="001A0F19" w:rsidP="00A21D66">
      <w:pPr>
        <w:jc w:val="center"/>
        <w:rPr>
          <w:lang w:val="uk-UA"/>
        </w:rPr>
      </w:pPr>
    </w:p>
    <w:p w:rsidR="001A0F19" w:rsidRPr="00632B5B" w:rsidRDefault="001A0F19" w:rsidP="001A0F19">
      <w:pPr>
        <w:spacing w:after="0"/>
        <w:ind w:firstLine="6379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lastRenderedPageBreak/>
        <w:t>Затверджено</w:t>
      </w:r>
    </w:p>
    <w:p w:rsidR="001A0F19" w:rsidRPr="00632B5B" w:rsidRDefault="001A0F19" w:rsidP="001A0F19">
      <w:pPr>
        <w:spacing w:after="0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ab/>
        <w:t>рішенням виконкому</w:t>
      </w:r>
    </w:p>
    <w:p w:rsidR="001A0F19" w:rsidRDefault="001A0F19" w:rsidP="001A0F19">
      <w:pPr>
        <w:spacing w:after="0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ab/>
        <w:t>від _____________ №______</w:t>
      </w:r>
    </w:p>
    <w:p w:rsidR="001A0F19" w:rsidRPr="00632B5B" w:rsidRDefault="001A0F19" w:rsidP="001A0F19">
      <w:pPr>
        <w:spacing w:after="0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1A0F19" w:rsidRPr="00632B5B" w:rsidRDefault="001A0F19" w:rsidP="001A0F19">
      <w:pPr>
        <w:spacing w:after="0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ab/>
        <w:t>Додаток 2</w:t>
      </w:r>
    </w:p>
    <w:p w:rsidR="001A0F19" w:rsidRDefault="001A0F19" w:rsidP="001A0F19">
      <w:pPr>
        <w:spacing w:after="0"/>
        <w:contextualSpacing/>
        <w:rPr>
          <w:rFonts w:ascii="Times New Roman" w:hAnsi="Times New Roman" w:cs="Times New Roman"/>
          <w:sz w:val="20"/>
          <w:szCs w:val="20"/>
          <w:lang w:val="uk-UA"/>
        </w:rPr>
      </w:pPr>
    </w:p>
    <w:p w:rsidR="001A0F19" w:rsidRPr="00286D18" w:rsidRDefault="001A0F19" w:rsidP="001A0F19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86D18">
        <w:rPr>
          <w:rFonts w:ascii="Times New Roman" w:hAnsi="Times New Roman" w:cs="Times New Roman"/>
          <w:b/>
          <w:sz w:val="24"/>
          <w:szCs w:val="24"/>
          <w:lang w:val="uk-UA"/>
        </w:rPr>
        <w:t>Перелік</w:t>
      </w:r>
    </w:p>
    <w:p w:rsidR="001A0F19" w:rsidRDefault="001A0F19" w:rsidP="001A0F19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86D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місць розміщення засобів пересувної мережі </w:t>
      </w:r>
    </w:p>
    <w:p w:rsidR="001A0F19" w:rsidRDefault="001A0F19" w:rsidP="001A0F19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A0F19" w:rsidRDefault="001A0F19" w:rsidP="001A0F19">
      <w:pPr>
        <w:spacing w:after="0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75757">
        <w:rPr>
          <w:rFonts w:ascii="Times New Roman" w:hAnsi="Times New Roman" w:cs="Times New Roman"/>
          <w:b/>
          <w:sz w:val="24"/>
          <w:szCs w:val="24"/>
          <w:lang w:val="uk-UA"/>
        </w:rPr>
        <w:t>торгівля продовольчими товарами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</w:pPr>
      <w:r w:rsidRPr="00632B5B"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>бульвар Дружби Народів, 14</w:t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>вул. Юності, 9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>вул. Партизанська, 8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>Сквер Слави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Площа Перемоги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2 </w:t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>місця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>бульвар Дружби Народів - вул. Першотравнева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>бульвар Дружби Народів – вул. Донецька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 xml:space="preserve">вул. Гагаріна – вул. </w:t>
      </w:r>
      <w:proofErr w:type="spellStart"/>
      <w:r w:rsidRPr="00632B5B">
        <w:rPr>
          <w:rFonts w:ascii="Times New Roman" w:hAnsi="Times New Roman" w:cs="Times New Roman"/>
          <w:sz w:val="24"/>
          <w:szCs w:val="24"/>
          <w:lang w:val="uk-UA"/>
        </w:rPr>
        <w:t>Курчатова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>пр. Гвардійський, 65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>2 місця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proofErr w:type="spellStart"/>
      <w:r w:rsidRPr="00632B5B">
        <w:rPr>
          <w:rFonts w:ascii="Times New Roman" w:hAnsi="Times New Roman" w:cs="Times New Roman"/>
          <w:sz w:val="24"/>
          <w:szCs w:val="24"/>
          <w:lang w:val="uk-UA"/>
        </w:rPr>
        <w:t>Курчатова</w:t>
      </w:r>
      <w:proofErr w:type="spellEnd"/>
      <w:r w:rsidRPr="00632B5B">
        <w:rPr>
          <w:rFonts w:ascii="Times New Roman" w:hAnsi="Times New Roman" w:cs="Times New Roman"/>
          <w:sz w:val="24"/>
          <w:szCs w:val="24"/>
          <w:lang w:val="uk-UA"/>
        </w:rPr>
        <w:t>, 23-в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>пр. Гвардійський, 38-в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>пр. Гвардійський ,15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2 місця;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proofErr w:type="spellStart"/>
      <w:r w:rsidRPr="00632B5B">
        <w:rPr>
          <w:rFonts w:ascii="Times New Roman" w:hAnsi="Times New Roman" w:cs="Times New Roman"/>
          <w:sz w:val="24"/>
          <w:szCs w:val="24"/>
          <w:lang w:val="uk-UA"/>
        </w:rPr>
        <w:t>Федоренка</w:t>
      </w:r>
      <w:proofErr w:type="spellEnd"/>
      <w:r w:rsidRPr="00632B5B">
        <w:rPr>
          <w:rFonts w:ascii="Times New Roman" w:hAnsi="Times New Roman" w:cs="Times New Roman"/>
          <w:sz w:val="24"/>
          <w:szCs w:val="24"/>
          <w:lang w:val="uk-UA"/>
        </w:rPr>
        <w:t>, 10 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>бульвар Дружби Народів, 39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>пр. Гвардійський, 44-а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 xml:space="preserve">бульвар Дружби Народів – вул. 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>горова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>вул. Космонавтів, 29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>вул. Новікова, 15-а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>вул. Єгорова, 2-в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>р-н. ринку «Успіх» (з боку пр. Гвардійський)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8 місць;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</w:pPr>
      <w:r w:rsidRPr="00632B5B"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>вул. Менделєєва, 29</w:t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>пр. Гвардійський,  19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>пр. Гвардійський, 47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>пр. Хіміків – вул. Танкістів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</w:pPr>
      <w:r w:rsidRPr="00632B5B"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>вул. Донецька, 43</w:t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>вул. Науки, 1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</w:pPr>
      <w:r w:rsidRPr="00632B5B"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>пр. Гвардійський, 57</w:t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>пр. Гвардійський, 59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</w:pPr>
      <w:r w:rsidRPr="00632B5B"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>ш. Будівельників,21</w:t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>пр. Гвардійський, 65 (</w:t>
      </w:r>
      <w:r>
        <w:rPr>
          <w:rFonts w:ascii="Times New Roman" w:hAnsi="Times New Roman" w:cs="Times New Roman"/>
          <w:sz w:val="24"/>
          <w:szCs w:val="24"/>
          <w:lang w:val="uk-UA"/>
        </w:rPr>
        <w:t>з боку</w:t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 xml:space="preserve"> вул. </w:t>
      </w:r>
      <w:proofErr w:type="spellStart"/>
      <w:r w:rsidRPr="00632B5B">
        <w:rPr>
          <w:rFonts w:ascii="Times New Roman" w:hAnsi="Times New Roman" w:cs="Times New Roman"/>
          <w:sz w:val="24"/>
          <w:szCs w:val="24"/>
          <w:lang w:val="uk-UA"/>
        </w:rPr>
        <w:t>Курчатова</w:t>
      </w:r>
      <w:proofErr w:type="spellEnd"/>
      <w:r w:rsidRPr="00632B5B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>пр. Гвардійський, 67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>пр. Гвардійський, 42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>вул. Гагаріна, 58 – 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>вул. Менделєєва (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р-н </w:t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>Центральн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 xml:space="preserve"> ринк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>вул. Єгорова (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р-н </w:t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>Центральн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 xml:space="preserve"> ринк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>пр. Центральний – вул. Гоголя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вул. </w:t>
      </w:r>
      <w:proofErr w:type="spellStart"/>
      <w:r w:rsidRPr="00632B5B">
        <w:rPr>
          <w:rFonts w:ascii="Times New Roman" w:hAnsi="Times New Roman" w:cs="Times New Roman"/>
          <w:sz w:val="24"/>
          <w:szCs w:val="24"/>
          <w:lang w:val="uk-UA"/>
        </w:rPr>
        <w:t>Курчатова</w:t>
      </w:r>
      <w:proofErr w:type="spellEnd"/>
      <w:r w:rsidRPr="00632B5B">
        <w:rPr>
          <w:rFonts w:ascii="Times New Roman" w:hAnsi="Times New Roman" w:cs="Times New Roman"/>
          <w:sz w:val="24"/>
          <w:szCs w:val="24"/>
          <w:lang w:val="uk-UA"/>
        </w:rPr>
        <w:t>, 7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>пр. Хіміків, 12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>пр. Хіміків,23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</w:pPr>
      <w:r w:rsidRPr="00632B5B"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>пр. Хіміків, 36</w:t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  <w:t>1 місце;</w:t>
      </w:r>
    </w:p>
    <w:p w:rsidR="001A0F19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>вул. Єгорова, 32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 місце</w:t>
      </w:r>
    </w:p>
    <w:p w:rsidR="001A0F19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1A0F19" w:rsidRDefault="001A0F19" w:rsidP="001A0F19">
      <w:pPr>
        <w:spacing w:after="0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7575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торгівля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не</w:t>
      </w:r>
      <w:r w:rsidRPr="00075757">
        <w:rPr>
          <w:rFonts w:ascii="Times New Roman" w:hAnsi="Times New Roman" w:cs="Times New Roman"/>
          <w:b/>
          <w:sz w:val="24"/>
          <w:szCs w:val="24"/>
          <w:lang w:val="uk-UA"/>
        </w:rPr>
        <w:t>продовольчими товарами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eastAsia="Andale Sans UI" w:hAnsi="Times New Roman" w:cs="Times New Roman"/>
          <w:b/>
          <w:i/>
          <w:sz w:val="24"/>
          <w:szCs w:val="24"/>
          <w:lang w:val="uk-UA" w:eastAsia="en-US" w:bidi="en-US"/>
        </w:rPr>
      </w:pPr>
      <w:r w:rsidRPr="00632B5B"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>вул. Богдана Ліщини</w:t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>,</w:t>
      </w:r>
      <w:r w:rsidRPr="00632B5B"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 xml:space="preserve"> р-н. буд. 12 б</w:t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 w:rsidRPr="00FA0087"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>1 місце</w:t>
      </w:r>
      <w:r w:rsidRPr="00632B5B">
        <w:rPr>
          <w:rFonts w:ascii="Times New Roman" w:eastAsia="Andale Sans UI" w:hAnsi="Times New Roman" w:cs="Times New Roman"/>
          <w:b/>
          <w:i/>
          <w:sz w:val="24"/>
          <w:szCs w:val="24"/>
          <w:lang w:val="uk-UA" w:eastAsia="en-US" w:bidi="en-US"/>
        </w:rPr>
        <w:t>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A0F19" w:rsidRDefault="001A0F19" w:rsidP="001A0F1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надання послуг</w:t>
      </w:r>
      <w:r w:rsidRPr="000A7143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1A0F19" w:rsidRPr="00632B5B" w:rsidRDefault="001A0F19" w:rsidP="001A0F19">
      <w:pPr>
        <w:spacing w:after="0"/>
        <w:ind w:left="2268"/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</w:pPr>
      <w:r w:rsidRPr="00632B5B"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>пр. Гвардійський, 44-а</w:t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  <w:t>1 місце;</w:t>
      </w:r>
    </w:p>
    <w:p w:rsidR="001A0F19" w:rsidRPr="00632B5B" w:rsidRDefault="001A0F19" w:rsidP="001A0F19">
      <w:pPr>
        <w:spacing w:after="0"/>
        <w:ind w:left="2268"/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</w:pPr>
      <w:r w:rsidRPr="00632B5B"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>вул. Танкістів, 17</w:t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  <w:t>1 місце;</w:t>
      </w:r>
    </w:p>
    <w:p w:rsidR="001A0F19" w:rsidRPr="00632B5B" w:rsidRDefault="001A0F19" w:rsidP="001A0F19">
      <w:pPr>
        <w:spacing w:after="0"/>
        <w:ind w:left="2268"/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</w:pPr>
      <w:r w:rsidRPr="00632B5B"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>пр. Хіміків, 42</w:t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  <w:t>1 місце;</w:t>
      </w:r>
    </w:p>
    <w:p w:rsidR="001A0F19" w:rsidRPr="00632B5B" w:rsidRDefault="001A0F19" w:rsidP="001A0F19">
      <w:pPr>
        <w:spacing w:after="0"/>
        <w:ind w:left="2268"/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</w:pPr>
      <w:r w:rsidRPr="00632B5B"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>пр. Гвардійський, 38 в</w:t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  <w:t>1 місце;</w:t>
      </w:r>
    </w:p>
    <w:p w:rsidR="001A0F19" w:rsidRPr="00632B5B" w:rsidRDefault="001A0F19" w:rsidP="001A0F19">
      <w:pPr>
        <w:spacing w:after="0"/>
        <w:ind w:left="2268"/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</w:pPr>
      <w:r w:rsidRPr="00632B5B"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>пр. Хіміків, 27</w:t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  <w:t>1 місце;</w:t>
      </w:r>
    </w:p>
    <w:p w:rsidR="001A0F19" w:rsidRPr="00632B5B" w:rsidRDefault="001A0F19" w:rsidP="001A0F19">
      <w:pPr>
        <w:spacing w:after="0"/>
        <w:ind w:left="2268"/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</w:pPr>
      <w:r w:rsidRPr="00632B5B"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 xml:space="preserve">вул. </w:t>
      </w:r>
      <w:proofErr w:type="spellStart"/>
      <w:r w:rsidRPr="00632B5B"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>Курчатова</w:t>
      </w:r>
      <w:proofErr w:type="spellEnd"/>
      <w:r w:rsidRPr="00632B5B"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>, 10</w:t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  <w:t>1 місце;</w:t>
      </w:r>
    </w:p>
    <w:p w:rsidR="001A0F19" w:rsidRPr="00632B5B" w:rsidRDefault="001A0F19" w:rsidP="001A0F19">
      <w:pPr>
        <w:spacing w:after="0"/>
        <w:ind w:left="2268"/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</w:pPr>
      <w:r w:rsidRPr="00632B5B"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 xml:space="preserve">вул. </w:t>
      </w:r>
      <w:proofErr w:type="spellStart"/>
      <w:r w:rsidRPr="00632B5B"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>Курчатова</w:t>
      </w:r>
      <w:proofErr w:type="spellEnd"/>
      <w:r w:rsidRPr="00632B5B"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>, 19</w:t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  <w:t>1 місце;</w:t>
      </w:r>
    </w:p>
    <w:p w:rsidR="001A0F19" w:rsidRPr="00632B5B" w:rsidRDefault="001A0F19" w:rsidP="001A0F19">
      <w:pPr>
        <w:spacing w:after="0"/>
        <w:ind w:left="2268"/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</w:pPr>
      <w:r w:rsidRPr="00632B5B"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>вул. Донецька, 52</w:t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  <w:t>1 місце;</w:t>
      </w:r>
    </w:p>
    <w:p w:rsidR="001A0F19" w:rsidRPr="00632B5B" w:rsidRDefault="001A0F19" w:rsidP="001A0F19">
      <w:pPr>
        <w:spacing w:after="0"/>
        <w:ind w:left="2268"/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</w:pPr>
      <w:r w:rsidRPr="00632B5B"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>пр. Гвардійський, 65</w:t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  <w:t>1 місце.</w:t>
      </w:r>
    </w:p>
    <w:p w:rsidR="001A0F19" w:rsidRDefault="001A0F19" w:rsidP="001A0F1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1A0F19" w:rsidRDefault="001A0F19" w:rsidP="001A0F1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1A0F19" w:rsidRDefault="001A0F19" w:rsidP="001A0F1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1A0F19" w:rsidRDefault="001A0F19" w:rsidP="001A0F1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1A0F19" w:rsidRDefault="001A0F19" w:rsidP="001A0F1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1A0F19" w:rsidRPr="000A7143" w:rsidRDefault="001A0F19" w:rsidP="001A0F1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A7143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0A714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A714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A714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A714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A7143">
        <w:rPr>
          <w:rFonts w:ascii="Times New Roman" w:hAnsi="Times New Roman" w:cs="Times New Roman"/>
          <w:b/>
          <w:sz w:val="24"/>
          <w:szCs w:val="24"/>
          <w:lang w:val="uk-UA"/>
        </w:rPr>
        <w:tab/>
        <w:t>Ю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рій </w:t>
      </w:r>
      <w:r w:rsidRPr="000A71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Ж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УРБА</w:t>
      </w:r>
    </w:p>
    <w:p w:rsidR="001A0F19" w:rsidRDefault="001A0F19" w:rsidP="00A21D66">
      <w:pPr>
        <w:jc w:val="center"/>
        <w:rPr>
          <w:lang w:val="uk-UA"/>
        </w:rPr>
      </w:pPr>
    </w:p>
    <w:p w:rsidR="001A0F19" w:rsidRDefault="001A0F19" w:rsidP="00A21D66">
      <w:pPr>
        <w:jc w:val="center"/>
        <w:rPr>
          <w:lang w:val="uk-UA"/>
        </w:rPr>
      </w:pPr>
    </w:p>
    <w:p w:rsidR="001A0F19" w:rsidRDefault="001A0F19" w:rsidP="00A21D66">
      <w:pPr>
        <w:jc w:val="center"/>
        <w:rPr>
          <w:lang w:val="uk-UA"/>
        </w:rPr>
      </w:pPr>
    </w:p>
    <w:p w:rsidR="001A0F19" w:rsidRDefault="001A0F19" w:rsidP="00A21D66">
      <w:pPr>
        <w:jc w:val="center"/>
        <w:rPr>
          <w:lang w:val="uk-UA"/>
        </w:rPr>
      </w:pPr>
    </w:p>
    <w:p w:rsidR="001A0F19" w:rsidRDefault="001A0F19" w:rsidP="00A21D66">
      <w:pPr>
        <w:jc w:val="center"/>
        <w:rPr>
          <w:lang w:val="uk-UA"/>
        </w:rPr>
      </w:pPr>
    </w:p>
    <w:p w:rsidR="001A0F19" w:rsidRDefault="001A0F19" w:rsidP="00A21D66">
      <w:pPr>
        <w:jc w:val="center"/>
        <w:rPr>
          <w:lang w:val="uk-UA"/>
        </w:rPr>
      </w:pPr>
    </w:p>
    <w:p w:rsidR="001A0F19" w:rsidRDefault="001A0F19" w:rsidP="00A21D66">
      <w:pPr>
        <w:jc w:val="center"/>
        <w:rPr>
          <w:lang w:val="uk-UA"/>
        </w:rPr>
      </w:pPr>
    </w:p>
    <w:p w:rsidR="001A0F19" w:rsidRDefault="001A0F19" w:rsidP="00A21D66">
      <w:pPr>
        <w:jc w:val="center"/>
        <w:rPr>
          <w:lang w:val="uk-UA"/>
        </w:rPr>
      </w:pPr>
    </w:p>
    <w:p w:rsidR="001A0F19" w:rsidRPr="001A0F19" w:rsidRDefault="001A0F19" w:rsidP="00A21D66">
      <w:pPr>
        <w:jc w:val="center"/>
        <w:rPr>
          <w:lang w:val="uk-UA"/>
        </w:rPr>
      </w:pPr>
    </w:p>
    <w:sectPr w:rsidR="001A0F19" w:rsidRPr="001A0F19" w:rsidSect="00F06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D2F89"/>
    <w:multiLevelType w:val="hybridMultilevel"/>
    <w:tmpl w:val="075464CA"/>
    <w:lvl w:ilvl="0" w:tplc="16EA8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D88F9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hyphenationZone w:val="425"/>
  <w:characterSpacingControl w:val="doNotCompress"/>
  <w:compat>
    <w:useFELayout/>
  </w:compat>
  <w:rsids>
    <w:rsidRoot w:val="000A6B53"/>
    <w:rsid w:val="00025452"/>
    <w:rsid w:val="0005767D"/>
    <w:rsid w:val="000651F4"/>
    <w:rsid w:val="000A6B53"/>
    <w:rsid w:val="001226FE"/>
    <w:rsid w:val="001A0F19"/>
    <w:rsid w:val="002B35BE"/>
    <w:rsid w:val="00346960"/>
    <w:rsid w:val="00474D0B"/>
    <w:rsid w:val="00676E7B"/>
    <w:rsid w:val="007136B7"/>
    <w:rsid w:val="007236B1"/>
    <w:rsid w:val="0073343E"/>
    <w:rsid w:val="0098721B"/>
    <w:rsid w:val="009D3D85"/>
    <w:rsid w:val="00A21D66"/>
    <w:rsid w:val="00CA770F"/>
    <w:rsid w:val="00EB0208"/>
    <w:rsid w:val="00F06764"/>
    <w:rsid w:val="00F23C14"/>
    <w:rsid w:val="00F44D05"/>
    <w:rsid w:val="00F45DD0"/>
    <w:rsid w:val="00F47452"/>
    <w:rsid w:val="00F82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764"/>
  </w:style>
  <w:style w:type="paragraph" w:styleId="4">
    <w:name w:val="heading 4"/>
    <w:basedOn w:val="a"/>
    <w:next w:val="a"/>
    <w:link w:val="40"/>
    <w:qFormat/>
    <w:rsid w:val="000A6B53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0A6B53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i/>
      <w:i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A6B53"/>
    <w:rPr>
      <w:rFonts w:ascii="Arial" w:eastAsia="Times New Roman" w:hAnsi="Arial" w:cs="Times New Roman"/>
      <w:b/>
      <w:sz w:val="28"/>
      <w:szCs w:val="20"/>
    </w:rPr>
  </w:style>
  <w:style w:type="character" w:customStyle="1" w:styleId="60">
    <w:name w:val="Заголовок 6 Знак"/>
    <w:basedOn w:val="a0"/>
    <w:link w:val="6"/>
    <w:rsid w:val="000A6B53"/>
    <w:rPr>
      <w:rFonts w:ascii="Arial" w:eastAsia="Times New Roman" w:hAnsi="Arial" w:cs="Times New Roman"/>
      <w:b/>
      <w:i/>
      <w:iCs/>
      <w:sz w:val="32"/>
      <w:szCs w:val="20"/>
    </w:rPr>
  </w:style>
  <w:style w:type="paragraph" w:styleId="a3">
    <w:name w:val="List Paragraph"/>
    <w:basedOn w:val="a"/>
    <w:uiPriority w:val="34"/>
    <w:qFormat/>
    <w:rsid w:val="000A6B53"/>
    <w:pPr>
      <w:ind w:left="720"/>
      <w:contextualSpacing/>
    </w:pPr>
  </w:style>
  <w:style w:type="paragraph" w:styleId="a4">
    <w:name w:val="Body Text"/>
    <w:basedOn w:val="a"/>
    <w:link w:val="a5"/>
    <w:rsid w:val="00F44D05"/>
    <w:pPr>
      <w:widowControl w:val="0"/>
      <w:spacing w:after="120" w:line="240" w:lineRule="auto"/>
      <w:jc w:val="both"/>
    </w:pPr>
    <w:rPr>
      <w:rFonts w:ascii="Times New Roman" w:eastAsia="Andale Sans UI" w:hAnsi="Times New Roman" w:cs="Tahoma"/>
      <w:sz w:val="24"/>
      <w:szCs w:val="24"/>
      <w:lang w:val="en-US" w:eastAsia="en-US" w:bidi="en-US"/>
    </w:rPr>
  </w:style>
  <w:style w:type="character" w:customStyle="1" w:styleId="a5">
    <w:name w:val="Основной текст Знак"/>
    <w:basedOn w:val="a0"/>
    <w:link w:val="a4"/>
    <w:rsid w:val="00F44D05"/>
    <w:rPr>
      <w:rFonts w:ascii="Times New Roman" w:eastAsia="Andale Sans UI" w:hAnsi="Times New Roman" w:cs="Tahoma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2149</Words>
  <Characters>1225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userKvl1410</cp:lastModifiedBy>
  <cp:revision>15</cp:revision>
  <cp:lastPrinted>2019-11-20T07:16:00Z</cp:lastPrinted>
  <dcterms:created xsi:type="dcterms:W3CDTF">2019-11-18T08:34:00Z</dcterms:created>
  <dcterms:modified xsi:type="dcterms:W3CDTF">2019-11-22T08:15:00Z</dcterms:modified>
</cp:coreProperties>
</file>