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B4" w:rsidRPr="007368CE" w:rsidRDefault="004959B4" w:rsidP="007368CE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68CE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4959B4" w:rsidRPr="007368CE" w:rsidRDefault="004959B4" w:rsidP="007368C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368CE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4959B4" w:rsidRPr="007368CE" w:rsidRDefault="004959B4" w:rsidP="007368CE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68CE">
        <w:rPr>
          <w:rFonts w:ascii="Times New Roman" w:hAnsi="Times New Roman"/>
          <w:b/>
          <w:sz w:val="28"/>
          <w:szCs w:val="28"/>
          <w:lang w:val="uk-UA"/>
        </w:rPr>
        <w:t>РІШЕННЯ №</w:t>
      </w:r>
    </w:p>
    <w:p w:rsidR="004959B4" w:rsidRDefault="004959B4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25EDD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625EDD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625EDD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4959B4" w:rsidRDefault="004959B4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959B4" w:rsidRPr="00230FB9" w:rsidRDefault="004959B4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 проведення міських заходів,</w:t>
      </w:r>
    </w:p>
    <w:p w:rsidR="004959B4" w:rsidRPr="00230FB9" w:rsidRDefault="004959B4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присвячених міському відкритому конкурсу – фестивалю</w:t>
      </w:r>
    </w:p>
    <w:p w:rsidR="004959B4" w:rsidRDefault="004959B4" w:rsidP="00B110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«НАША</w:t>
      </w:r>
      <w:r w:rsidR="00C94B9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4959B4" w:rsidRPr="00230FB9" w:rsidRDefault="004959B4" w:rsidP="00B110E7">
      <w:pPr>
        <w:rPr>
          <w:sz w:val="18"/>
          <w:szCs w:val="18"/>
          <w:lang w:val="uk-UA"/>
        </w:rPr>
      </w:pPr>
    </w:p>
    <w:p w:rsidR="004959B4" w:rsidRDefault="00C94B9E" w:rsidP="00C94B9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Керуючись п. 7 ст.32 Закону України «Про місцеве самоврядування в Україні», </w:t>
      </w:r>
      <w:r w:rsidR="00625EDD" w:rsidRPr="00E92B75">
        <w:rPr>
          <w:rFonts w:ascii="Times New Roman" w:hAnsi="Times New Roman"/>
          <w:sz w:val="24"/>
          <w:szCs w:val="24"/>
          <w:lang w:val="uk-UA"/>
        </w:rPr>
        <w:t>згідно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</w:t>
      </w:r>
      <w:r w:rsidR="002F27B2">
        <w:rPr>
          <w:rFonts w:ascii="Times New Roman" w:hAnsi="Times New Roman"/>
          <w:sz w:val="24"/>
          <w:szCs w:val="24"/>
          <w:lang w:val="uk-UA"/>
        </w:rPr>
        <w:t xml:space="preserve"> -</w:t>
      </w:r>
      <w:r w:rsidR="00625EDD" w:rsidRPr="00E92B75">
        <w:rPr>
          <w:rFonts w:ascii="Times New Roman" w:hAnsi="Times New Roman"/>
          <w:sz w:val="24"/>
          <w:szCs w:val="24"/>
          <w:lang w:val="uk-UA"/>
        </w:rPr>
        <w:t xml:space="preserve"> рішенн</w:t>
      </w:r>
      <w:r w:rsidR="002F27B2">
        <w:rPr>
          <w:rFonts w:ascii="Times New Roman" w:hAnsi="Times New Roman"/>
          <w:sz w:val="24"/>
          <w:szCs w:val="24"/>
          <w:lang w:val="uk-UA"/>
        </w:rPr>
        <w:t>я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 виконавчого комітету </w:t>
      </w:r>
      <w:r w:rsidR="007368CE" w:rsidRPr="00E92B75">
        <w:rPr>
          <w:rFonts w:ascii="Times New Roman" w:hAnsi="Times New Roman"/>
          <w:sz w:val="24"/>
          <w:szCs w:val="24"/>
          <w:lang w:val="uk-UA"/>
        </w:rPr>
        <w:t>№ 337</w:t>
      </w:r>
      <w:r w:rsidR="007368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5EDD">
        <w:rPr>
          <w:rFonts w:ascii="Times New Roman" w:hAnsi="Times New Roman"/>
          <w:sz w:val="24"/>
          <w:szCs w:val="24"/>
          <w:lang w:val="uk-UA"/>
        </w:rPr>
        <w:t>від 14.03.</w:t>
      </w:r>
      <w:r w:rsidR="007368CE">
        <w:rPr>
          <w:rFonts w:ascii="Times New Roman" w:hAnsi="Times New Roman"/>
          <w:sz w:val="24"/>
          <w:szCs w:val="24"/>
          <w:lang w:val="uk-UA"/>
        </w:rPr>
        <w:t>2019</w:t>
      </w:r>
      <w:r w:rsidR="00625EDD" w:rsidRPr="00E92B75">
        <w:rPr>
          <w:rFonts w:ascii="Times New Roman" w:hAnsi="Times New Roman"/>
          <w:sz w:val="24"/>
          <w:szCs w:val="24"/>
          <w:lang w:val="uk-UA"/>
        </w:rPr>
        <w:t>р</w:t>
      </w:r>
      <w:r w:rsidR="00625EDD">
        <w:rPr>
          <w:rFonts w:ascii="Times New Roman" w:hAnsi="Times New Roman"/>
          <w:sz w:val="24"/>
          <w:szCs w:val="24"/>
          <w:lang w:val="uk-UA"/>
        </w:rPr>
        <w:t>.</w:t>
      </w:r>
      <w:r w:rsidR="00625EDD" w:rsidRPr="00E92B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5EDD">
        <w:rPr>
          <w:rFonts w:ascii="Times New Roman" w:hAnsi="Times New Roman"/>
          <w:sz w:val="24"/>
          <w:szCs w:val="24"/>
          <w:lang w:val="uk-UA"/>
        </w:rPr>
        <w:t>та 1023 від 17.09.2019р.</w:t>
      </w:r>
      <w:r w:rsidR="001A16B4" w:rsidRPr="001A16B4">
        <w:rPr>
          <w:rFonts w:ascii="Times New Roman" w:hAnsi="Times New Roman"/>
          <w:sz w:val="24"/>
          <w:szCs w:val="24"/>
          <w:lang w:val="uk-UA"/>
        </w:rPr>
        <w:t>,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1A16B4" w:rsidRPr="001A16B4" w:rsidRDefault="001A16B4" w:rsidP="001A16B4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94B9E" w:rsidRDefault="004959B4" w:rsidP="001A16B4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A16B4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625EDD" w:rsidRDefault="00C94B9E" w:rsidP="00625ED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>З</w:t>
      </w:r>
      <w:r w:rsidR="004959B4" w:rsidRPr="00625EDD">
        <w:rPr>
          <w:rFonts w:ascii="Times New Roman" w:hAnsi="Times New Roman"/>
          <w:sz w:val="24"/>
          <w:szCs w:val="24"/>
          <w:lang w:val="uk-UA"/>
        </w:rPr>
        <w:t>атвердити склад організаційного комітету щодо підготовки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 та проведення міських заходів,</w:t>
      </w:r>
      <w:r w:rsidR="00A065E5" w:rsidRPr="00625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9B4" w:rsidRPr="00625EDD">
        <w:rPr>
          <w:rFonts w:ascii="Times New Roman" w:hAnsi="Times New Roman"/>
          <w:sz w:val="24"/>
          <w:szCs w:val="24"/>
          <w:lang w:val="uk-UA"/>
        </w:rPr>
        <w:t>присвячених  конкурсу – фестивалю «Н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аша надія </w:t>
      </w:r>
      <w:r w:rsidR="004959B4" w:rsidRPr="00625ED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25EDD">
        <w:rPr>
          <w:rFonts w:ascii="Times New Roman" w:hAnsi="Times New Roman"/>
          <w:sz w:val="24"/>
          <w:szCs w:val="24"/>
          <w:lang w:val="uk-UA"/>
        </w:rPr>
        <w:t>мир на Донбасі</w:t>
      </w:r>
      <w:r w:rsidR="004959B4" w:rsidRPr="00625EDD">
        <w:rPr>
          <w:rFonts w:ascii="Times New Roman" w:hAnsi="Times New Roman"/>
          <w:sz w:val="24"/>
          <w:szCs w:val="24"/>
          <w:lang w:val="uk-UA"/>
        </w:rPr>
        <w:t>»</w:t>
      </w:r>
      <w:r w:rsidR="006D5EE6" w:rsidRPr="00625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9B4" w:rsidRPr="00625EDD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625EDD" w:rsidRDefault="004959B4" w:rsidP="00625ED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>Затвердити план проведення міських заходів, присвяче</w:t>
      </w:r>
      <w:r w:rsidR="00625EDD" w:rsidRPr="00625EDD">
        <w:rPr>
          <w:rFonts w:ascii="Times New Roman" w:hAnsi="Times New Roman"/>
          <w:sz w:val="24"/>
          <w:szCs w:val="24"/>
          <w:lang w:val="uk-UA"/>
        </w:rPr>
        <w:t>них  конкурсу – фестивалю «Н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аша надія </w:t>
      </w:r>
      <w:r w:rsidRPr="00625ED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25EDD">
        <w:rPr>
          <w:rFonts w:ascii="Times New Roman" w:hAnsi="Times New Roman"/>
          <w:sz w:val="24"/>
          <w:szCs w:val="24"/>
          <w:lang w:val="uk-UA"/>
        </w:rPr>
        <w:t>мир на Донбасі</w:t>
      </w:r>
      <w:r w:rsidRPr="00625EDD">
        <w:rPr>
          <w:rFonts w:ascii="Times New Roman" w:hAnsi="Times New Roman"/>
          <w:sz w:val="24"/>
          <w:szCs w:val="24"/>
          <w:lang w:val="uk-UA"/>
        </w:rPr>
        <w:t>»</w:t>
      </w:r>
      <w:r w:rsidR="006D5EE6" w:rsidRPr="00625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25EDD">
        <w:rPr>
          <w:rFonts w:ascii="Times New Roman" w:hAnsi="Times New Roman"/>
          <w:sz w:val="24"/>
          <w:szCs w:val="24"/>
          <w:lang w:val="uk-UA"/>
        </w:rPr>
        <w:t>(Додаток 2).</w:t>
      </w:r>
    </w:p>
    <w:p w:rsidR="00625EDD" w:rsidRDefault="004959B4" w:rsidP="00625ED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проведення міських заходів, присвячених конкурсу – фестивалю «Н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аша надія </w:t>
      </w:r>
      <w:r w:rsidRPr="00625ED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25EDD">
        <w:rPr>
          <w:rFonts w:ascii="Times New Roman" w:hAnsi="Times New Roman"/>
          <w:sz w:val="24"/>
          <w:szCs w:val="24"/>
          <w:lang w:val="uk-UA"/>
        </w:rPr>
        <w:t>мир на Донбасі</w:t>
      </w:r>
      <w:r w:rsidRPr="00625EDD">
        <w:rPr>
          <w:rFonts w:ascii="Times New Roman" w:hAnsi="Times New Roman"/>
          <w:sz w:val="24"/>
          <w:szCs w:val="24"/>
          <w:lang w:val="uk-UA"/>
        </w:rPr>
        <w:t>»</w:t>
      </w:r>
      <w:r w:rsidR="006D5EE6" w:rsidRPr="00625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25EDD">
        <w:rPr>
          <w:rFonts w:ascii="Times New Roman" w:hAnsi="Times New Roman"/>
          <w:sz w:val="24"/>
          <w:szCs w:val="24"/>
          <w:lang w:val="uk-UA"/>
        </w:rPr>
        <w:t>(Додаток 3).</w:t>
      </w:r>
    </w:p>
    <w:p w:rsidR="00625EDD" w:rsidRDefault="004959B4" w:rsidP="00625ED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r w:rsidR="006D5EE6" w:rsidRPr="00625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25EDD">
        <w:rPr>
          <w:rFonts w:ascii="Times New Roman" w:hAnsi="Times New Roman"/>
          <w:sz w:val="24"/>
          <w:szCs w:val="24"/>
          <w:lang w:val="uk-UA"/>
        </w:rPr>
        <w:t>Багрінцевій) профінансувати витрати на проведення  міських заходів, присвячених міському відкритому конкурсу –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 фестивалю «Наша надія – мир на </w:t>
      </w:r>
      <w:r w:rsidRPr="00625EDD">
        <w:rPr>
          <w:rFonts w:ascii="Times New Roman" w:hAnsi="Times New Roman"/>
          <w:sz w:val="24"/>
          <w:szCs w:val="24"/>
          <w:lang w:val="uk-UA"/>
        </w:rPr>
        <w:t>Донбасі», згідно кошторису відділу культури, у межах п</w:t>
      </w:r>
      <w:r w:rsidR="00625EDD">
        <w:rPr>
          <w:rFonts w:ascii="Times New Roman" w:hAnsi="Times New Roman"/>
          <w:sz w:val="24"/>
          <w:szCs w:val="24"/>
          <w:lang w:val="uk-UA"/>
        </w:rPr>
        <w:t xml:space="preserve">ередбачених лімітів та існуючих </w:t>
      </w:r>
      <w:r w:rsidRPr="00625EDD">
        <w:rPr>
          <w:rFonts w:ascii="Times New Roman" w:hAnsi="Times New Roman"/>
          <w:sz w:val="24"/>
          <w:szCs w:val="24"/>
          <w:lang w:val="uk-UA"/>
        </w:rPr>
        <w:t>фінансових можливостей.</w:t>
      </w:r>
    </w:p>
    <w:p w:rsidR="00625EDD" w:rsidRDefault="004959B4" w:rsidP="00625ED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65E5" w:rsidRPr="00625EDD" w:rsidRDefault="004959B4" w:rsidP="00625EDD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625EDD">
        <w:rPr>
          <w:rFonts w:ascii="Times New Roman" w:hAnsi="Times New Roman"/>
          <w:sz w:val="24"/>
          <w:szCs w:val="24"/>
          <w:lang w:val="uk-UA"/>
        </w:rPr>
        <w:t xml:space="preserve">Контроль  </w:t>
      </w:r>
      <w:r w:rsidR="00625EDD" w:rsidRPr="00625EDD">
        <w:rPr>
          <w:rFonts w:ascii="Times New Roman" w:hAnsi="Times New Roman"/>
          <w:sz w:val="24"/>
          <w:szCs w:val="24"/>
          <w:lang w:val="uk-UA"/>
        </w:rPr>
        <w:t xml:space="preserve"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A065E5" w:rsidRDefault="00A065E5" w:rsidP="00A065E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25EDD" w:rsidRDefault="00625EDD" w:rsidP="00A065E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25EDD" w:rsidRPr="000429C9" w:rsidRDefault="00625EDD" w:rsidP="00625EDD">
      <w:pPr>
        <w:jc w:val="both"/>
        <w:rPr>
          <w:lang w:val="uk-UA"/>
        </w:rPr>
      </w:pPr>
      <w:r w:rsidRPr="000429C9">
        <w:rPr>
          <w:b/>
          <w:bCs/>
          <w:sz w:val="24"/>
          <w:szCs w:val="24"/>
          <w:lang w:val="uk-UA"/>
        </w:rPr>
        <w:t>Секретар міської ради,</w:t>
      </w:r>
    </w:p>
    <w:p w:rsidR="00625EDD" w:rsidRPr="000429C9" w:rsidRDefault="00625EDD" w:rsidP="00625EDD">
      <w:pPr>
        <w:jc w:val="both"/>
        <w:rPr>
          <w:lang w:val="uk-UA"/>
        </w:rPr>
      </w:pPr>
      <w:r w:rsidRPr="000429C9">
        <w:rPr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В. П. Ткачук </w:t>
      </w:r>
    </w:p>
    <w:p w:rsidR="00625EDD" w:rsidRPr="000429C9" w:rsidRDefault="00625EDD" w:rsidP="00625EDD">
      <w:pPr>
        <w:jc w:val="both"/>
        <w:rPr>
          <w:b/>
          <w:bCs/>
          <w:sz w:val="24"/>
          <w:szCs w:val="24"/>
          <w:lang w:val="uk-UA"/>
        </w:rPr>
      </w:pPr>
      <w:r w:rsidRPr="000429C9">
        <w:rPr>
          <w:b/>
          <w:bCs/>
          <w:sz w:val="24"/>
          <w:szCs w:val="24"/>
          <w:lang w:val="uk-UA"/>
        </w:rPr>
        <w:t xml:space="preserve">       </w:t>
      </w:r>
    </w:p>
    <w:p w:rsidR="00625EDD" w:rsidRPr="000429C9" w:rsidRDefault="00625EDD" w:rsidP="00625EDD">
      <w:pPr>
        <w:jc w:val="both"/>
        <w:rPr>
          <w:lang w:val="uk-UA"/>
        </w:rPr>
      </w:pPr>
      <w:r w:rsidRPr="000429C9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625EDD" w:rsidRPr="000429C9" w:rsidTr="00154DFC">
        <w:tc>
          <w:tcPr>
            <w:tcW w:w="7425" w:type="dxa"/>
            <w:shd w:val="clear" w:color="auto" w:fill="auto"/>
          </w:tcPr>
          <w:p w:rsidR="00625EDD" w:rsidRPr="000429C9" w:rsidRDefault="00625EDD" w:rsidP="00154DFC">
            <w:pPr>
              <w:pStyle w:val="31"/>
              <w:jc w:val="both"/>
              <w:rPr>
                <w:color w:val="auto"/>
                <w:lang w:val="uk-UA"/>
              </w:rPr>
            </w:pPr>
            <w:r w:rsidRPr="000429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0429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625EDD" w:rsidRPr="000429C9" w:rsidRDefault="00625EDD" w:rsidP="00154DFC">
            <w:pPr>
              <w:jc w:val="both"/>
              <w:rPr>
                <w:lang w:val="uk-UA"/>
              </w:rPr>
            </w:pPr>
            <w:r w:rsidRPr="000429C9">
              <w:rPr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625EDD" w:rsidRPr="000429C9" w:rsidRDefault="00625EDD" w:rsidP="00154DFC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625EDD" w:rsidRPr="000429C9" w:rsidRDefault="00625EDD" w:rsidP="00154DFC">
            <w:pPr>
              <w:jc w:val="both"/>
              <w:rPr>
                <w:lang w:val="uk-UA"/>
              </w:rPr>
            </w:pPr>
            <w:r w:rsidRPr="000429C9">
              <w:rPr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625EDD" w:rsidRPr="000429C9" w:rsidTr="00154DFC">
        <w:tc>
          <w:tcPr>
            <w:tcW w:w="7425" w:type="dxa"/>
            <w:shd w:val="clear" w:color="auto" w:fill="auto"/>
          </w:tcPr>
          <w:p w:rsidR="00625EDD" w:rsidRPr="000429C9" w:rsidRDefault="00625EDD" w:rsidP="00154DFC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625EDD" w:rsidRPr="000429C9" w:rsidRDefault="00625EDD" w:rsidP="00154DFC">
            <w:pPr>
              <w:pStyle w:val="31"/>
              <w:jc w:val="both"/>
              <w:rPr>
                <w:color w:val="auto"/>
                <w:lang w:val="uk-UA"/>
              </w:rPr>
            </w:pPr>
            <w:r w:rsidRPr="000429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0429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  <w:p w:rsidR="00625EDD" w:rsidRPr="000429C9" w:rsidRDefault="00625EDD" w:rsidP="00154DFC">
            <w:pPr>
              <w:jc w:val="both"/>
              <w:rPr>
                <w:lang w:val="uk-UA"/>
              </w:rPr>
            </w:pPr>
            <w:r w:rsidRPr="000429C9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625EDD" w:rsidRPr="000429C9" w:rsidRDefault="00625EDD" w:rsidP="00154DFC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625EDD" w:rsidRPr="000429C9" w:rsidRDefault="00625EDD" w:rsidP="00154DFC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625EDD" w:rsidRPr="000429C9" w:rsidRDefault="00625EDD" w:rsidP="00625EDD">
            <w:pPr>
              <w:pStyle w:val="31"/>
              <w:jc w:val="both"/>
              <w:rPr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</w:t>
            </w:r>
            <w:r w:rsidRPr="000429C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Ю. А. Журба</w:t>
            </w:r>
          </w:p>
        </w:tc>
      </w:tr>
      <w:tr w:rsidR="00625EDD" w:rsidRPr="000429C9" w:rsidTr="00154DFC">
        <w:tc>
          <w:tcPr>
            <w:tcW w:w="7425" w:type="dxa"/>
            <w:shd w:val="clear" w:color="auto" w:fill="auto"/>
          </w:tcPr>
          <w:p w:rsidR="00625EDD" w:rsidRPr="000429C9" w:rsidRDefault="00625EDD" w:rsidP="00154DFC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625EDD" w:rsidRPr="000429C9" w:rsidRDefault="00625EDD" w:rsidP="00154DFC">
            <w:pPr>
              <w:ind w:left="283"/>
              <w:jc w:val="both"/>
              <w:rPr>
                <w:lang w:val="uk-UA"/>
              </w:rPr>
            </w:pPr>
            <w:r w:rsidRPr="000429C9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625EDD" w:rsidRPr="000429C9" w:rsidRDefault="00625EDD" w:rsidP="00154DFC">
            <w:pPr>
              <w:ind w:left="283"/>
              <w:jc w:val="both"/>
              <w:rPr>
                <w:lang w:val="uk-UA"/>
              </w:rPr>
            </w:pPr>
            <w:r w:rsidRPr="000429C9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625EDD" w:rsidRPr="000429C9" w:rsidRDefault="00625EDD" w:rsidP="00154DFC">
            <w:pPr>
              <w:ind w:left="283"/>
              <w:jc w:val="both"/>
              <w:rPr>
                <w:lang w:val="uk-UA"/>
              </w:rPr>
            </w:pPr>
            <w:r w:rsidRPr="000429C9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625EDD" w:rsidRPr="000429C9" w:rsidRDefault="00625EDD" w:rsidP="00154DFC">
            <w:pPr>
              <w:ind w:left="283"/>
              <w:jc w:val="both"/>
              <w:rPr>
                <w:lang w:val="uk-UA"/>
              </w:rPr>
            </w:pPr>
            <w:r w:rsidRPr="000429C9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625EDD" w:rsidRPr="000429C9" w:rsidRDefault="00625EDD" w:rsidP="00154DFC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625EDD" w:rsidRPr="000429C9" w:rsidRDefault="00625EDD" w:rsidP="00154DF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25EDD" w:rsidRPr="000429C9" w:rsidRDefault="00625EDD" w:rsidP="00625EDD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Pr="000429C9">
              <w:rPr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625EDD" w:rsidRPr="000429C9" w:rsidTr="00154DFC">
        <w:tc>
          <w:tcPr>
            <w:tcW w:w="7425" w:type="dxa"/>
            <w:shd w:val="clear" w:color="auto" w:fill="auto"/>
          </w:tcPr>
          <w:p w:rsidR="00625EDD" w:rsidRPr="000429C9" w:rsidRDefault="00625EDD" w:rsidP="00154DFC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625EDD" w:rsidRPr="000429C9" w:rsidRDefault="00625EDD" w:rsidP="00154DFC">
            <w:pPr>
              <w:ind w:left="283"/>
              <w:jc w:val="both"/>
              <w:rPr>
                <w:lang w:val="uk-UA"/>
              </w:rPr>
            </w:pPr>
            <w:r w:rsidRPr="000429C9">
              <w:rPr>
                <w:sz w:val="24"/>
                <w:szCs w:val="24"/>
                <w:lang w:val="uk-UA"/>
              </w:rPr>
              <w:t xml:space="preserve">Начальник фінуправління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625EDD" w:rsidRPr="000429C9" w:rsidRDefault="00625EDD" w:rsidP="00154DFC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25EDD" w:rsidRPr="000429C9" w:rsidRDefault="00625EDD" w:rsidP="00625EDD">
            <w:pPr>
              <w:pStyle w:val="31"/>
              <w:jc w:val="both"/>
              <w:rPr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</w:t>
            </w:r>
            <w:r w:rsidRPr="000429C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М. І. Багрінцева  </w:t>
            </w:r>
          </w:p>
          <w:p w:rsidR="00625EDD" w:rsidRPr="000429C9" w:rsidRDefault="00625EDD" w:rsidP="00154DFC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625EDD" w:rsidRPr="000429C9" w:rsidTr="00154DFC">
        <w:tc>
          <w:tcPr>
            <w:tcW w:w="7425" w:type="dxa"/>
            <w:shd w:val="clear" w:color="auto" w:fill="auto"/>
          </w:tcPr>
          <w:p w:rsidR="00625EDD" w:rsidRPr="000429C9" w:rsidRDefault="00625EDD" w:rsidP="00154DFC">
            <w:pPr>
              <w:pStyle w:val="31"/>
              <w:ind w:left="283"/>
              <w:jc w:val="both"/>
              <w:rPr>
                <w:color w:val="auto"/>
              </w:rPr>
            </w:pPr>
            <w:r w:rsidRPr="000429C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625EDD" w:rsidRPr="000429C9" w:rsidRDefault="00625EDD" w:rsidP="00154DFC">
            <w:pPr>
              <w:pStyle w:val="31"/>
              <w:ind w:left="283"/>
              <w:jc w:val="both"/>
              <w:rPr>
                <w:color w:val="auto"/>
              </w:rPr>
            </w:pPr>
            <w:r w:rsidRPr="000429C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625EDD" w:rsidRDefault="00625EDD" w:rsidP="00625EDD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  <w:r w:rsidRPr="000429C9">
              <w:rPr>
                <w:sz w:val="24"/>
                <w:szCs w:val="24"/>
                <w:lang w:val="uk-UA"/>
              </w:rPr>
              <w:t xml:space="preserve"> </w:t>
            </w:r>
          </w:p>
          <w:p w:rsidR="00625EDD" w:rsidRDefault="00625EDD" w:rsidP="00625EDD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Pr="000429C9">
              <w:rPr>
                <w:sz w:val="24"/>
                <w:szCs w:val="24"/>
                <w:lang w:val="uk-UA"/>
              </w:rPr>
              <w:t>В. В. Рудь</w:t>
            </w:r>
          </w:p>
          <w:p w:rsidR="007368CE" w:rsidRPr="000429C9" w:rsidRDefault="007368CE" w:rsidP="00625EDD">
            <w:pPr>
              <w:snapToGrid w:val="0"/>
              <w:jc w:val="both"/>
            </w:pPr>
          </w:p>
        </w:tc>
      </w:tr>
    </w:tbl>
    <w:p w:rsidR="004959B4" w:rsidRPr="00230FB9" w:rsidRDefault="00A065E5" w:rsidP="00C22577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</w:t>
      </w:r>
      <w:r w:rsidR="00862C2F">
        <w:rPr>
          <w:sz w:val="24"/>
          <w:szCs w:val="24"/>
          <w:lang w:val="uk-UA"/>
        </w:rPr>
        <w:tab/>
      </w:r>
      <w:r w:rsidR="004959B4" w:rsidRPr="00230FB9">
        <w:rPr>
          <w:sz w:val="24"/>
          <w:szCs w:val="24"/>
          <w:lang w:val="uk-UA"/>
        </w:rPr>
        <w:t>Додаток 1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A065E5">
        <w:rPr>
          <w:sz w:val="24"/>
          <w:szCs w:val="24"/>
          <w:lang w:val="uk-UA"/>
        </w:rPr>
        <w:t xml:space="preserve">  </w:t>
      </w:r>
      <w:r w:rsidR="00862C2F">
        <w:rPr>
          <w:sz w:val="24"/>
          <w:szCs w:val="24"/>
          <w:lang w:val="uk-UA"/>
        </w:rPr>
        <w:tab/>
      </w:r>
      <w:r w:rsidRPr="00230FB9">
        <w:rPr>
          <w:sz w:val="24"/>
          <w:szCs w:val="24"/>
          <w:lang w:val="uk-UA"/>
        </w:rPr>
        <w:t>до рішення виконкому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A065E5">
        <w:rPr>
          <w:sz w:val="24"/>
          <w:szCs w:val="24"/>
          <w:lang w:val="uk-UA"/>
        </w:rPr>
        <w:t xml:space="preserve">  </w:t>
      </w:r>
      <w:r w:rsidR="00862C2F">
        <w:rPr>
          <w:sz w:val="24"/>
          <w:szCs w:val="24"/>
          <w:lang w:val="uk-UA"/>
        </w:rPr>
        <w:tab/>
      </w:r>
      <w:r w:rsidRPr="00230FB9">
        <w:rPr>
          <w:sz w:val="24"/>
          <w:szCs w:val="24"/>
          <w:lang w:val="uk-UA"/>
        </w:rPr>
        <w:t>від «</w:t>
      </w:r>
      <w:r w:rsidR="00625EDD">
        <w:rPr>
          <w:sz w:val="24"/>
          <w:szCs w:val="24"/>
          <w:lang w:val="uk-UA"/>
        </w:rPr>
        <w:t xml:space="preserve">    </w:t>
      </w:r>
      <w:r w:rsidRPr="00230FB9">
        <w:rPr>
          <w:sz w:val="24"/>
          <w:szCs w:val="24"/>
          <w:lang w:val="uk-UA"/>
        </w:rPr>
        <w:t xml:space="preserve">» </w:t>
      </w:r>
      <w:r w:rsidR="00625EDD">
        <w:rPr>
          <w:sz w:val="24"/>
          <w:szCs w:val="24"/>
          <w:lang w:val="uk-UA"/>
        </w:rPr>
        <w:t>жовтн</w:t>
      </w:r>
      <w:r>
        <w:rPr>
          <w:sz w:val="24"/>
          <w:szCs w:val="24"/>
          <w:lang w:val="uk-UA"/>
        </w:rPr>
        <w:t>я</w:t>
      </w:r>
      <w:r w:rsidRPr="00230FB9">
        <w:rPr>
          <w:sz w:val="24"/>
          <w:szCs w:val="24"/>
          <w:lang w:val="uk-UA"/>
        </w:rPr>
        <w:t xml:space="preserve"> 201</w:t>
      </w:r>
      <w:r w:rsidR="00625EDD">
        <w:rPr>
          <w:sz w:val="24"/>
          <w:szCs w:val="24"/>
          <w:lang w:val="uk-UA"/>
        </w:rPr>
        <w:t>9</w:t>
      </w:r>
      <w:r w:rsidRPr="00230FB9">
        <w:rPr>
          <w:sz w:val="24"/>
          <w:szCs w:val="24"/>
          <w:lang w:val="uk-UA"/>
        </w:rPr>
        <w:t xml:space="preserve"> року № </w:t>
      </w:r>
    </w:p>
    <w:p w:rsidR="004959B4" w:rsidRDefault="004959B4" w:rsidP="00E076DE">
      <w:pPr>
        <w:rPr>
          <w:sz w:val="24"/>
          <w:szCs w:val="24"/>
          <w:lang w:val="uk-UA"/>
        </w:rPr>
      </w:pPr>
    </w:p>
    <w:p w:rsidR="004A1CB4" w:rsidRPr="00E076DE" w:rsidRDefault="004A1CB4" w:rsidP="00E076DE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СКЛАД</w:t>
      </w:r>
    </w:p>
    <w:p w:rsidR="004959B4" w:rsidRPr="00921EA3" w:rsidRDefault="004959B4" w:rsidP="00921EA3">
      <w:pPr>
        <w:tabs>
          <w:tab w:val="left" w:pos="1282"/>
        </w:tabs>
        <w:ind w:right="-180"/>
        <w:jc w:val="center"/>
        <w:rPr>
          <w:b/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організаційного комітету щодо проведення міських заходів, присвячених міському відкритому конкурсу – фестивалю </w:t>
      </w:r>
      <w:r>
        <w:rPr>
          <w:sz w:val="24"/>
          <w:szCs w:val="24"/>
          <w:lang w:val="uk-UA"/>
        </w:rPr>
        <w:t>«НАША</w:t>
      </w:r>
      <w:r w:rsidR="00A065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4959B4" w:rsidRDefault="004959B4" w:rsidP="009A183E">
      <w:pPr>
        <w:ind w:right="141"/>
        <w:jc w:val="both"/>
        <w:rPr>
          <w:b/>
          <w:sz w:val="24"/>
          <w:szCs w:val="24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9560"/>
        <w:gridCol w:w="222"/>
      </w:tblGrid>
      <w:tr w:rsidR="004A1CB4" w:rsidTr="00154DFC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 w:firstRow="1" w:lastRow="0" w:firstColumn="1" w:lastColumn="0" w:noHBand="0" w:noVBand="1"/>
            </w:tblPr>
            <w:tblGrid>
              <w:gridCol w:w="2122"/>
              <w:gridCol w:w="7222"/>
            </w:tblGrid>
            <w:tr w:rsidR="004A1CB4" w:rsidTr="00154DFC">
              <w:tc>
                <w:tcPr>
                  <w:tcW w:w="2122" w:type="dxa"/>
                  <w:hideMark/>
                </w:tcPr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0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4A1CB4" w:rsidTr="00154DFC">
              <w:tc>
                <w:tcPr>
                  <w:tcW w:w="2122" w:type="dxa"/>
                </w:tcPr>
                <w:p w:rsidR="004A1CB4" w:rsidRDefault="004A1CB4" w:rsidP="00154DFC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4A1CB4" w:rsidRDefault="004A1CB4" w:rsidP="00154DFC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4A1CB4" w:rsidTr="00154DFC">
              <w:tc>
                <w:tcPr>
                  <w:tcW w:w="2122" w:type="dxa"/>
                  <w:hideMark/>
                </w:tcPr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4A1CB4" w:rsidRDefault="004A1CB4" w:rsidP="00154DFC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4A1CB4" w:rsidTr="00154DFC">
              <w:tc>
                <w:tcPr>
                  <w:tcW w:w="2122" w:type="dxa"/>
                </w:tcPr>
                <w:p w:rsidR="004A1CB4" w:rsidRDefault="004A1CB4" w:rsidP="00154DFC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4A1CB4" w:rsidRDefault="004A1CB4" w:rsidP="00154DFC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Свєтіков О. О.           </w:t>
                  </w:r>
                </w:p>
              </w:tc>
              <w:tc>
                <w:tcPr>
                  <w:tcW w:w="7221" w:type="dxa"/>
                </w:tcPr>
                <w:p w:rsidR="004A1CB4" w:rsidRDefault="004A1CB4" w:rsidP="00154DFC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4A1CB4" w:rsidRDefault="004A1CB4" w:rsidP="00154DFC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4A1CB4" w:rsidRDefault="004A1CB4" w:rsidP="00154DFC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4A1CB4" w:rsidRPr="00783FEA" w:rsidRDefault="004A1CB4" w:rsidP="00154DFC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4A1CB4" w:rsidRDefault="004A1CB4" w:rsidP="00154DFC">
            <w:pPr>
              <w:pStyle w:val="21"/>
              <w:jc w:val="both"/>
            </w:pPr>
          </w:p>
        </w:tc>
      </w:tr>
    </w:tbl>
    <w:p w:rsidR="004A1CB4" w:rsidRDefault="004A1CB4" w:rsidP="004A1CB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4A1CB4" w:rsidRDefault="004A1CB4" w:rsidP="004A1CB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Свєтов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 А.О.</w:t>
            </w:r>
          </w:p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A1CB4" w:rsidRPr="000654E1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Кісєльов Д. Ю. і </w:t>
            </w:r>
          </w:p>
          <w:p w:rsidR="004A1CB4" w:rsidRPr="004A1CB4" w:rsidRDefault="004A1CB4" w:rsidP="00154DF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4A1CB4" w:rsidRPr="000654E1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154DF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4A1CB4" w:rsidTr="00154DFC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4A1CB4" w:rsidTr="00154DFC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Хачатуров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/>
              </w:rPr>
              <w:t xml:space="preserve">Жученко Є.В. 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Поркуян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 w:eastAsia="en-US"/>
              </w:rPr>
              <w:t>Сєкачєв В.О.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в.о. директора Сєвєродонецького інституту МАУП(за згодою)</w:t>
            </w:r>
          </w:p>
        </w:tc>
      </w:tr>
      <w:tr w:rsidR="004A1CB4" w:rsidRPr="000429C9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 w:eastAsia="en-US"/>
              </w:rPr>
              <w:t>Ліщишин М.В.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 w:eastAsia="en-US"/>
              </w:rPr>
              <w:t>Гречишкин Б.Я.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 w:eastAsia="en-US"/>
              </w:rPr>
            </w:pPr>
            <w:r w:rsidRPr="004A1CB4">
              <w:rPr>
                <w:sz w:val="24"/>
                <w:szCs w:val="24"/>
                <w:lang w:val="uk-UA" w:eastAsia="en-US"/>
              </w:rPr>
              <w:t>Яворська М.В.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Прокоф'єва(за згодою)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 Ю. 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4A1CB4" w:rsidTr="00154DFC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CB4" w:rsidRPr="004A1CB4" w:rsidRDefault="004A1CB4" w:rsidP="004A1CB4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</w:tbl>
    <w:p w:rsidR="001A16B4" w:rsidRPr="000105D1" w:rsidRDefault="001A16B4" w:rsidP="001A16B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959B4" w:rsidRDefault="004959B4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4959B4" w:rsidRDefault="004959B4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56491" w:rsidRPr="00230FB9" w:rsidRDefault="00056491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82237" w:rsidRPr="00230FB9" w:rsidRDefault="004959B4" w:rsidP="00731F78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862C2F">
        <w:rPr>
          <w:sz w:val="24"/>
          <w:szCs w:val="24"/>
          <w:lang w:val="uk-UA"/>
        </w:rPr>
        <w:tab/>
      </w:r>
      <w:r w:rsidR="00862C2F">
        <w:rPr>
          <w:sz w:val="24"/>
          <w:szCs w:val="24"/>
          <w:lang w:val="uk-UA"/>
        </w:rPr>
        <w:tab/>
      </w:r>
      <w:r w:rsidRPr="00230FB9">
        <w:rPr>
          <w:sz w:val="24"/>
          <w:szCs w:val="24"/>
          <w:lang w:val="uk-UA"/>
        </w:rPr>
        <w:t>Додаток  2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862C2F">
        <w:rPr>
          <w:sz w:val="24"/>
          <w:szCs w:val="24"/>
          <w:lang w:val="uk-UA"/>
        </w:rPr>
        <w:tab/>
      </w:r>
      <w:r w:rsidR="00862C2F">
        <w:rPr>
          <w:sz w:val="24"/>
          <w:szCs w:val="24"/>
          <w:lang w:val="uk-UA"/>
        </w:rPr>
        <w:tab/>
      </w:r>
      <w:r w:rsidRPr="00230FB9">
        <w:rPr>
          <w:sz w:val="24"/>
          <w:szCs w:val="24"/>
          <w:lang w:val="uk-UA"/>
        </w:rPr>
        <w:t>до рішення виконкому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862C2F">
        <w:rPr>
          <w:sz w:val="24"/>
          <w:szCs w:val="24"/>
          <w:lang w:val="uk-UA"/>
        </w:rPr>
        <w:tab/>
      </w:r>
      <w:r w:rsidR="00862C2F">
        <w:rPr>
          <w:sz w:val="24"/>
          <w:szCs w:val="24"/>
          <w:lang w:val="uk-UA"/>
        </w:rPr>
        <w:tab/>
      </w:r>
      <w:r w:rsidR="00D75605" w:rsidRPr="00230FB9">
        <w:rPr>
          <w:sz w:val="24"/>
          <w:szCs w:val="24"/>
          <w:lang w:val="uk-UA"/>
        </w:rPr>
        <w:t>від «</w:t>
      </w:r>
      <w:r w:rsidR="00731F78">
        <w:rPr>
          <w:sz w:val="24"/>
          <w:szCs w:val="24"/>
          <w:lang w:val="uk-UA"/>
        </w:rPr>
        <w:t xml:space="preserve">    </w:t>
      </w:r>
      <w:r w:rsidR="00D75605" w:rsidRPr="00230FB9">
        <w:rPr>
          <w:sz w:val="24"/>
          <w:szCs w:val="24"/>
          <w:lang w:val="uk-UA"/>
        </w:rPr>
        <w:t xml:space="preserve">» </w:t>
      </w:r>
      <w:r w:rsidR="00731F78">
        <w:rPr>
          <w:sz w:val="24"/>
          <w:szCs w:val="24"/>
          <w:lang w:val="uk-UA"/>
        </w:rPr>
        <w:t>жовтня</w:t>
      </w:r>
      <w:r w:rsidR="00D75605" w:rsidRPr="00230FB9">
        <w:rPr>
          <w:sz w:val="24"/>
          <w:szCs w:val="24"/>
          <w:lang w:val="uk-UA"/>
        </w:rPr>
        <w:t xml:space="preserve"> 201</w:t>
      </w:r>
      <w:r w:rsidR="00731F78">
        <w:rPr>
          <w:sz w:val="24"/>
          <w:szCs w:val="24"/>
          <w:lang w:val="uk-UA"/>
        </w:rPr>
        <w:t>9</w:t>
      </w:r>
      <w:r w:rsidR="00D75605" w:rsidRPr="00230FB9">
        <w:rPr>
          <w:sz w:val="24"/>
          <w:szCs w:val="24"/>
          <w:lang w:val="uk-UA"/>
        </w:rPr>
        <w:t xml:space="preserve"> року № </w:t>
      </w:r>
    </w:p>
    <w:p w:rsidR="004959B4" w:rsidRPr="00230FB9" w:rsidRDefault="004959B4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4959B4" w:rsidRPr="00230FB9" w:rsidRDefault="004959B4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230FB9">
        <w:rPr>
          <w:sz w:val="24"/>
          <w:lang w:val="uk-UA"/>
        </w:rPr>
        <w:t>ПЛАН</w:t>
      </w:r>
    </w:p>
    <w:p w:rsidR="00A065E5" w:rsidRDefault="004959B4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проведення міських заходів присвячених міському відкритому конкурсу – фестивалю</w:t>
      </w:r>
    </w:p>
    <w:p w:rsidR="004959B4" w:rsidRDefault="004959B4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«НАША</w:t>
      </w:r>
      <w:r w:rsidR="00A065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082237" w:rsidRPr="002C6E04" w:rsidRDefault="00082237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2"/>
        <w:gridCol w:w="1843"/>
        <w:gridCol w:w="2267"/>
      </w:tblGrid>
      <w:tr w:rsidR="004959B4" w:rsidRPr="00230FB9" w:rsidTr="007170B3">
        <w:tc>
          <w:tcPr>
            <w:tcW w:w="568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№ з/п</w:t>
            </w:r>
          </w:p>
        </w:tc>
        <w:tc>
          <w:tcPr>
            <w:tcW w:w="5812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7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Відповідальні</w:t>
            </w:r>
          </w:p>
        </w:tc>
      </w:tr>
      <w:tr w:rsidR="004959B4" w:rsidRPr="00495AE2" w:rsidTr="007170B3"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</w:tcPr>
          <w:p w:rsidR="004959B4" w:rsidRPr="00F056DC" w:rsidRDefault="00352FC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959B4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959B4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4959B4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</w:p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29.11.2019</w:t>
            </w:r>
          </w:p>
        </w:tc>
        <w:tc>
          <w:tcPr>
            <w:tcW w:w="2267" w:type="dxa"/>
          </w:tcPr>
          <w:p w:rsidR="00352FC3" w:rsidRPr="00F056DC" w:rsidRDefault="00352FC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2428D" w:rsidRPr="00F056DC" w:rsidRDefault="00352FC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352FC3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О.           </w:t>
            </w:r>
            <w:r w:rsidR="00352FC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82237" w:rsidRPr="00F056DC" w:rsidRDefault="00352FC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Грачова Т.В. Анцупова Г.В.                                                                                         </w:t>
            </w:r>
          </w:p>
        </w:tc>
      </w:tr>
      <w:tr w:rsidR="004959B4" w:rsidRPr="00495AE2" w:rsidTr="007170B3"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Розробити та затвердити  положення, графік,  міського відкритого конкурсу – фестивалю «Наша надія – мир на Донбасі» </w:t>
            </w:r>
          </w:p>
        </w:tc>
        <w:tc>
          <w:tcPr>
            <w:tcW w:w="1843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352FC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.10.201</w:t>
            </w:r>
            <w:r w:rsidR="00352FC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7" w:type="dxa"/>
          </w:tcPr>
          <w:p w:rsidR="00082237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82237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4959B4" w:rsidRPr="00495AE2" w:rsidTr="007170B3">
        <w:trPr>
          <w:trHeight w:val="1170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3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Розробити та затвердити склад журі міського відкритого конкурсу – фестивалю «Наша надія – мир на Донбасі»  </w:t>
            </w:r>
          </w:p>
        </w:tc>
        <w:tc>
          <w:tcPr>
            <w:tcW w:w="1843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 w:rsidR="00082237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.10.201</w:t>
            </w:r>
            <w:r w:rsidR="00352FC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7" w:type="dxa"/>
          </w:tcPr>
          <w:p w:rsidR="00082237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82237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Pr="00F056DC" w:rsidRDefault="00082237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4959B4" w:rsidRPr="00495AE2" w:rsidTr="007170B3">
        <w:trPr>
          <w:trHeight w:val="1170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4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 до обласних, міських та селищних рад</w:t>
            </w:r>
            <w:r w:rsidR="001B0DDA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 закладам професійної освіти, вищим та середньо загальним учбовим закладам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запрошенням на участь в міському відкритому конкурсі – фестивалі «Наша надія – мир на Донбасі» </w:t>
            </w:r>
          </w:p>
        </w:tc>
        <w:tc>
          <w:tcPr>
            <w:tcW w:w="1843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.10.201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7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082237" w:rsidRPr="00F056DC" w:rsidRDefault="001B0DDA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Невеселий В. В. </w:t>
            </w:r>
            <w:r w:rsidR="00082237"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59B4" w:rsidRPr="00495AE2" w:rsidTr="00DC0017">
        <w:trPr>
          <w:trHeight w:val="1082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5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Провести реєстрацію конкурсантів відкритого конкурсу –  фестивалю «Наша надія – мир на Донбасі»  в КЗ «Сєвєродонецький міський Палац культури»</w:t>
            </w:r>
          </w:p>
        </w:tc>
        <w:tc>
          <w:tcPr>
            <w:tcW w:w="1843" w:type="dxa"/>
          </w:tcPr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 – 29 листопада </w:t>
            </w:r>
          </w:p>
          <w:p w:rsidR="004959B4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2019р.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6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Провести відкритий конкурс – фестиваль «Наша надія – мир на Донбасі»  в КЗ «Сєвєродонецький міський Палац культури»</w:t>
            </w:r>
          </w:p>
        </w:tc>
        <w:tc>
          <w:tcPr>
            <w:tcW w:w="1843" w:type="dxa"/>
          </w:tcPr>
          <w:p w:rsidR="00B2428D" w:rsidRPr="00F056DC" w:rsidRDefault="004959B4" w:rsidP="00F056D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B2428D"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 листопада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B2428D"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</w:p>
          <w:p w:rsidR="004959B4" w:rsidRPr="00F056DC" w:rsidRDefault="00B2428D" w:rsidP="00F056D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4959B4"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грудня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</w:t>
            </w:r>
            <w:r w:rsidR="00B2428D"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року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B92153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 </w:t>
            </w:r>
            <w:r w:rsidR="00B9215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7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Провести виступ переможців (гала концерт) відкритого конкурс</w:t>
            </w:r>
            <w:r w:rsidR="00E57A8B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фестивал</w:t>
            </w:r>
            <w:r w:rsidR="00A065E5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«Наша надія – мир на Донбасі» в КЗ «Сєвєродонецький міський Палац культури»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(дата визначається на організаційному комітеті)</w:t>
            </w:r>
          </w:p>
        </w:tc>
        <w:tc>
          <w:tcPr>
            <w:tcW w:w="1843" w:type="dxa"/>
          </w:tcPr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B2428D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4959B4" w:rsidRPr="00F056DC" w:rsidRDefault="00B2428D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 </w:t>
            </w:r>
            <w:r w:rsidR="00B92153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8</w:t>
            </w:r>
          </w:p>
        </w:tc>
        <w:tc>
          <w:tcPr>
            <w:tcW w:w="5812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сценарій відкритого конкурсу – фестивалю «Наша надія – мир на Донбасі» в КЗ «Сєвєродонецький міський Палац культури»</w:t>
            </w:r>
          </w:p>
        </w:tc>
        <w:tc>
          <w:tcPr>
            <w:tcW w:w="1843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7" w:type="dxa"/>
          </w:tcPr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9</w:t>
            </w:r>
          </w:p>
        </w:tc>
        <w:tc>
          <w:tcPr>
            <w:tcW w:w="5812" w:type="dxa"/>
          </w:tcPr>
          <w:p w:rsidR="004959B4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грамоти, дипломи, рамки для дипломів, канцелярські товари, рекламні буклети, листівки,  предмети та матеріали для оформлення заходу </w:t>
            </w:r>
            <w:r w:rsidR="00F10652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 ін.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</w:t>
            </w:r>
          </w:p>
        </w:tc>
        <w:tc>
          <w:tcPr>
            <w:tcW w:w="1843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B2428D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7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B92153" w:rsidRPr="00F056DC" w:rsidRDefault="00B92153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10652" w:rsidRPr="00495AE2" w:rsidTr="007170B3">
        <w:trPr>
          <w:trHeight w:val="878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10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Придбати призи (кубки), подарунки</w:t>
            </w:r>
            <w:r w:rsidR="00A4561B">
              <w:rPr>
                <w:rFonts w:ascii="Times New Roman" w:hAnsi="Times New Roman"/>
                <w:sz w:val="24"/>
                <w:szCs w:val="24"/>
                <w:lang w:val="uk-UA"/>
              </w:rPr>
              <w:t>, квіти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056DC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ін.                                                        </w:t>
            </w: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нагородження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переможців відкритого конкурсу – фестивалю «Наша надія – мир на Донбасі»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01.12.2019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F10652" w:rsidRPr="00495AE2" w:rsidTr="007170B3">
        <w:trPr>
          <w:trHeight w:val="878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11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 аеродизайн повітряними кульками  (за необхідністю)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2019 року 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F10652" w:rsidRPr="00495AE2" w:rsidTr="002564E9">
        <w:trPr>
          <w:trHeight w:val="556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12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озвучення</w:t>
            </w:r>
            <w:r w:rsidR="00246B67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освітлення заходу </w:t>
            </w:r>
            <w:r w:rsidR="00246B67"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спец ефекти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у КЗ «</w:t>
            </w:r>
            <w:r w:rsidRPr="00F056DC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10652" w:rsidRPr="00495AE2" w:rsidTr="007170B3">
        <w:trPr>
          <w:trHeight w:val="845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13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транспорт для обслуговування заходу, перевезення учасників концертної програми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F10652" w:rsidRPr="00495AE2" w:rsidTr="002C6E04">
        <w:trPr>
          <w:trHeight w:val="547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14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харчування членів журі  у КЗ Сєвєродонецькому міському Палацу культури (згідно графіку проведення)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F10652" w:rsidRPr="00495AE2" w:rsidTr="002C6E04">
        <w:trPr>
          <w:trHeight w:val="547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15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урочисте нагородження переможців відкритого конкурсу – фестивалю «Наша надія – мир на Донбасі» в КЗ «Сєвєродонецький міський Палац культури»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10652" w:rsidRPr="00495AE2" w:rsidTr="007170B3">
        <w:trPr>
          <w:trHeight w:val="557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16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прибирання міста до та після проведеннявідкритого конкурсу – фестивалю «Наша надія – мир на Донбасі»  в КЗ «Сєвєродонецький міський Палац культури»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29.11.2019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02.12.2019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0652" w:rsidRPr="00495AE2" w:rsidTr="007170B3">
        <w:trPr>
          <w:trHeight w:val="1014"/>
        </w:trPr>
        <w:tc>
          <w:tcPr>
            <w:tcW w:w="568" w:type="dxa"/>
          </w:tcPr>
          <w:p w:rsidR="00F10652" w:rsidRPr="00495AE2" w:rsidRDefault="00F10652" w:rsidP="00F10652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17</w:t>
            </w:r>
          </w:p>
        </w:tc>
        <w:tc>
          <w:tcPr>
            <w:tcW w:w="5812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роликів, рекламної інформації, а також рекламних буклетів на дошках об’яв в тролейбусах та маршрутних таксі (при необхідності)</w:t>
            </w:r>
          </w:p>
        </w:tc>
        <w:tc>
          <w:tcPr>
            <w:tcW w:w="1843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22.10.2019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18.11.2019</w:t>
            </w:r>
          </w:p>
        </w:tc>
        <w:tc>
          <w:tcPr>
            <w:tcW w:w="2267" w:type="dxa"/>
          </w:tcPr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Шамрай Ю.І. </w:t>
            </w: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Постільга О.</w:t>
            </w:r>
          </w:p>
          <w:p w:rsidR="00F10652" w:rsidRPr="00F056DC" w:rsidRDefault="00F10652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0654E1" w:rsidRPr="00495AE2" w:rsidTr="007170B3">
        <w:trPr>
          <w:trHeight w:val="553"/>
        </w:trPr>
        <w:tc>
          <w:tcPr>
            <w:tcW w:w="568" w:type="dxa"/>
          </w:tcPr>
          <w:p w:rsidR="000654E1" w:rsidRPr="00495AE2" w:rsidRDefault="000654E1" w:rsidP="000654E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18</w:t>
            </w:r>
          </w:p>
        </w:tc>
        <w:tc>
          <w:tcPr>
            <w:tcW w:w="5812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обстеження території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КЗ «Сєвєродонецький міський Палац культури»</w:t>
            </w:r>
          </w:p>
        </w:tc>
        <w:tc>
          <w:tcPr>
            <w:tcW w:w="1843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67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0654E1" w:rsidRPr="00495AE2" w:rsidTr="00AC3AAE">
        <w:trPr>
          <w:trHeight w:val="621"/>
        </w:trPr>
        <w:tc>
          <w:tcPr>
            <w:tcW w:w="568" w:type="dxa"/>
          </w:tcPr>
          <w:p w:rsidR="000654E1" w:rsidRPr="00495AE2" w:rsidRDefault="000654E1" w:rsidP="000654E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19</w:t>
            </w:r>
          </w:p>
        </w:tc>
        <w:tc>
          <w:tcPr>
            <w:tcW w:w="5812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 відкритого конкурсу – фестивалю «Наша надія – мир на Донбасі»  в КЗ «Сєвєродонецький міський Палац культури»</w:t>
            </w:r>
          </w:p>
        </w:tc>
        <w:tc>
          <w:tcPr>
            <w:tcW w:w="1843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2019 року </w:t>
            </w:r>
          </w:p>
        </w:tc>
        <w:tc>
          <w:tcPr>
            <w:tcW w:w="2267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В. </w:t>
            </w: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</w:tr>
      <w:tr w:rsidR="000654E1" w:rsidRPr="00495AE2" w:rsidTr="00AC3AAE">
        <w:trPr>
          <w:trHeight w:val="621"/>
        </w:trPr>
        <w:tc>
          <w:tcPr>
            <w:tcW w:w="568" w:type="dxa"/>
          </w:tcPr>
          <w:p w:rsidR="000654E1" w:rsidRPr="00495AE2" w:rsidRDefault="000654E1" w:rsidP="000654E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</w:t>
            </w:r>
          </w:p>
        </w:tc>
        <w:tc>
          <w:tcPr>
            <w:tcW w:w="5812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- МВ УМВС, ДАІ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-Лисичанської комунальної лікувально-профілактичної установи «СШМД»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29.11.2019</w:t>
            </w:r>
          </w:p>
        </w:tc>
        <w:tc>
          <w:tcPr>
            <w:tcW w:w="2267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54E1" w:rsidRPr="000654E1" w:rsidTr="00AC3AAE">
        <w:trPr>
          <w:trHeight w:val="593"/>
        </w:trPr>
        <w:tc>
          <w:tcPr>
            <w:tcW w:w="568" w:type="dxa"/>
          </w:tcPr>
          <w:p w:rsidR="000654E1" w:rsidRPr="00495AE2" w:rsidRDefault="000654E1" w:rsidP="000654E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21</w:t>
            </w:r>
          </w:p>
        </w:tc>
        <w:tc>
          <w:tcPr>
            <w:tcW w:w="5812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чергування машин або швидке реагування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«швидкої допомоги» та «пожежної безпеки»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рішенням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комітету)</w:t>
            </w:r>
            <w:bookmarkStart w:id="1" w:name="_GoBack"/>
            <w:bookmarkEnd w:id="1"/>
          </w:p>
        </w:tc>
        <w:tc>
          <w:tcPr>
            <w:tcW w:w="1843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29 листопада – 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1 грудня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67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54E1" w:rsidRPr="000654E1" w:rsidTr="004C44C0">
        <w:trPr>
          <w:trHeight w:val="711"/>
        </w:trPr>
        <w:tc>
          <w:tcPr>
            <w:tcW w:w="568" w:type="dxa"/>
          </w:tcPr>
          <w:p w:rsidR="000654E1" w:rsidRPr="00495AE2" w:rsidRDefault="000654E1" w:rsidP="000654E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22</w:t>
            </w:r>
          </w:p>
        </w:tc>
        <w:tc>
          <w:tcPr>
            <w:tcW w:w="5812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широке висвітлення проведення відкритого конкурсу – фестивалю «Наша надія – мир на Донбасі» в КЗ «Сєвєродонецький міський Палац культури» ЗМІ</w:t>
            </w:r>
          </w:p>
        </w:tc>
        <w:tc>
          <w:tcPr>
            <w:tcW w:w="1843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листопад – грудень 2019</w:t>
            </w:r>
          </w:p>
        </w:tc>
        <w:tc>
          <w:tcPr>
            <w:tcW w:w="2267" w:type="dxa"/>
          </w:tcPr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654E1" w:rsidRPr="00F056DC" w:rsidRDefault="000654E1" w:rsidP="000654E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15C48" w:rsidRDefault="00215C48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15C48" w:rsidRDefault="00215C48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C44C0" w:rsidRDefault="004959B4" w:rsidP="00F1065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654E1" w:rsidRDefault="000654E1" w:rsidP="00F1065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654E1" w:rsidRDefault="000654E1" w:rsidP="00F1065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056DC" w:rsidRDefault="00F056DC" w:rsidP="00F1065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959B4" w:rsidRPr="00230FB9" w:rsidRDefault="006D5EE6" w:rsidP="00F86F1F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862C2F">
        <w:rPr>
          <w:sz w:val="24"/>
          <w:szCs w:val="24"/>
          <w:lang w:val="uk-UA"/>
        </w:rPr>
        <w:tab/>
      </w:r>
      <w:r w:rsidR="00862C2F">
        <w:rPr>
          <w:sz w:val="24"/>
          <w:szCs w:val="24"/>
          <w:lang w:val="uk-UA"/>
        </w:rPr>
        <w:tab/>
      </w:r>
      <w:r w:rsidR="004959B4" w:rsidRPr="00230FB9">
        <w:rPr>
          <w:sz w:val="24"/>
          <w:szCs w:val="24"/>
          <w:lang w:val="uk-UA"/>
        </w:rPr>
        <w:t>Додаток 3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862C2F">
        <w:rPr>
          <w:sz w:val="24"/>
          <w:szCs w:val="24"/>
          <w:lang w:val="uk-UA"/>
        </w:rPr>
        <w:tab/>
      </w:r>
      <w:r w:rsidR="00862C2F">
        <w:rPr>
          <w:sz w:val="24"/>
          <w:szCs w:val="24"/>
          <w:lang w:val="uk-UA"/>
        </w:rPr>
        <w:tab/>
      </w:r>
      <w:r w:rsidRPr="00230FB9">
        <w:rPr>
          <w:sz w:val="24"/>
          <w:szCs w:val="24"/>
          <w:lang w:val="uk-UA"/>
        </w:rPr>
        <w:t>до рішення виконкому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862C2F">
        <w:rPr>
          <w:sz w:val="24"/>
          <w:szCs w:val="24"/>
          <w:lang w:val="uk-UA"/>
        </w:rPr>
        <w:tab/>
      </w:r>
      <w:r w:rsidR="00862C2F">
        <w:rPr>
          <w:sz w:val="24"/>
          <w:szCs w:val="24"/>
          <w:lang w:val="uk-UA"/>
        </w:rPr>
        <w:tab/>
      </w:r>
      <w:r w:rsidR="00D75605" w:rsidRPr="00230FB9">
        <w:rPr>
          <w:sz w:val="24"/>
          <w:szCs w:val="24"/>
          <w:lang w:val="uk-UA"/>
        </w:rPr>
        <w:t>від «</w:t>
      </w:r>
      <w:r w:rsidR="00554442">
        <w:rPr>
          <w:sz w:val="24"/>
          <w:szCs w:val="24"/>
          <w:lang w:val="uk-UA"/>
        </w:rPr>
        <w:t xml:space="preserve">   </w:t>
      </w:r>
      <w:r w:rsidR="00D75605" w:rsidRPr="00230FB9">
        <w:rPr>
          <w:sz w:val="24"/>
          <w:szCs w:val="24"/>
          <w:lang w:val="uk-UA"/>
        </w:rPr>
        <w:t xml:space="preserve">» </w:t>
      </w:r>
      <w:r w:rsidR="00C53B7A">
        <w:rPr>
          <w:sz w:val="24"/>
          <w:szCs w:val="24"/>
          <w:lang w:val="uk-UA"/>
        </w:rPr>
        <w:t>жовтня</w:t>
      </w:r>
      <w:r w:rsidR="00D75605" w:rsidRPr="00230FB9">
        <w:rPr>
          <w:sz w:val="24"/>
          <w:szCs w:val="24"/>
          <w:lang w:val="uk-UA"/>
        </w:rPr>
        <w:t xml:space="preserve"> 201</w:t>
      </w:r>
      <w:r w:rsidR="00554442">
        <w:rPr>
          <w:sz w:val="24"/>
          <w:szCs w:val="24"/>
          <w:lang w:val="uk-UA"/>
        </w:rPr>
        <w:t>9</w:t>
      </w:r>
      <w:r w:rsidR="00D75605" w:rsidRPr="00230FB9">
        <w:rPr>
          <w:sz w:val="24"/>
          <w:szCs w:val="24"/>
          <w:lang w:val="uk-UA"/>
        </w:rPr>
        <w:t xml:space="preserve"> року № 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ind w:left="1211"/>
        <w:jc w:val="center"/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4959B4" w:rsidRDefault="004959B4" w:rsidP="008932BE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витрат відділу культури щодо проведення міських заходів, присвячених міському відкритому конкурсу – </w:t>
      </w:r>
      <w:r w:rsidRPr="007571CD">
        <w:rPr>
          <w:sz w:val="24"/>
          <w:szCs w:val="24"/>
          <w:lang w:val="uk-UA"/>
        </w:rPr>
        <w:t xml:space="preserve">фестивалю </w:t>
      </w:r>
      <w:r>
        <w:rPr>
          <w:sz w:val="24"/>
          <w:szCs w:val="24"/>
          <w:lang w:val="uk-UA"/>
        </w:rPr>
        <w:t>«НАШАНАДІЯ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0C72F7" w:rsidRDefault="000C72F7" w:rsidP="008932BE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7825"/>
        <w:gridCol w:w="1559"/>
      </w:tblGrid>
      <w:tr w:rsidR="003F4F72" w:rsidRPr="00D35E82" w:rsidTr="003F4F72">
        <w:tc>
          <w:tcPr>
            <w:tcW w:w="516" w:type="dxa"/>
          </w:tcPr>
          <w:p w:rsidR="003F4F72" w:rsidRPr="00230FB9" w:rsidRDefault="003F4F72" w:rsidP="003F4F72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825" w:type="dxa"/>
          </w:tcPr>
          <w:p w:rsidR="003F4F72" w:rsidRPr="00230FB9" w:rsidRDefault="003F4F72" w:rsidP="003F4F7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транспортні послуги                                                                                </w:t>
            </w:r>
          </w:p>
          <w:p w:rsidR="003F4F72" w:rsidRPr="00230FB9" w:rsidRDefault="003F4F72" w:rsidP="003F4F72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F4F72" w:rsidRPr="00EE2A3F" w:rsidRDefault="003F4F72" w:rsidP="003F4F72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</w:t>
            </w:r>
            <w:r w:rsidRPr="00EE2A3F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3F4F72" w:rsidRPr="00D35E82" w:rsidTr="003F4F72">
        <w:tc>
          <w:tcPr>
            <w:tcW w:w="516" w:type="dxa"/>
          </w:tcPr>
          <w:p w:rsidR="003F4F72" w:rsidRPr="00230FB9" w:rsidRDefault="003F4F72" w:rsidP="003F4F72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825" w:type="dxa"/>
          </w:tcPr>
          <w:p w:rsidR="003F4F72" w:rsidRPr="000F4013" w:rsidRDefault="003F4F72" w:rsidP="003F4F7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>Оплата за повітрян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0F4013">
              <w:rPr>
                <w:sz w:val="24"/>
                <w:szCs w:val="24"/>
                <w:lang w:val="uk-UA"/>
              </w:rPr>
              <w:t xml:space="preserve"> кульк</w:t>
            </w:r>
            <w:r>
              <w:rPr>
                <w:sz w:val="24"/>
                <w:szCs w:val="24"/>
                <w:lang w:val="uk-UA"/>
              </w:rPr>
              <w:t>и</w:t>
            </w:r>
            <w:r w:rsidRPr="000F401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475B16">
              <w:rPr>
                <w:sz w:val="24"/>
                <w:szCs w:val="24"/>
                <w:lang w:val="uk-UA"/>
              </w:rPr>
              <w:t>аеродизайн</w:t>
            </w:r>
            <w:r>
              <w:rPr>
                <w:sz w:val="24"/>
                <w:szCs w:val="24"/>
                <w:lang w:val="uk-UA"/>
              </w:rPr>
              <w:t>) для оформлення заходу</w:t>
            </w:r>
          </w:p>
          <w:p w:rsidR="003F4F72" w:rsidRPr="003F4F72" w:rsidRDefault="003F4F72" w:rsidP="003F4F7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2210  </w:t>
            </w:r>
          </w:p>
        </w:tc>
        <w:tc>
          <w:tcPr>
            <w:tcW w:w="1559" w:type="dxa"/>
          </w:tcPr>
          <w:p w:rsidR="003F4F72" w:rsidRPr="003F4F72" w:rsidRDefault="003F4F72" w:rsidP="003F4F72">
            <w:pPr>
              <w:rPr>
                <w:color w:val="FF0000"/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3F4F72" w:rsidTr="003F4F72">
        <w:tc>
          <w:tcPr>
            <w:tcW w:w="516" w:type="dxa"/>
          </w:tcPr>
          <w:p w:rsidR="003F4F72" w:rsidRPr="00230FB9" w:rsidRDefault="003F4F72" w:rsidP="003F4F72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825" w:type="dxa"/>
          </w:tcPr>
          <w:p w:rsidR="003F4F72" w:rsidRDefault="003F4F72" w:rsidP="003F4F7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 харчування </w:t>
            </w:r>
          </w:p>
          <w:p w:rsidR="003F4F72" w:rsidRPr="0069237D" w:rsidRDefault="003F4F72" w:rsidP="003F4F7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 xml:space="preserve">КПК 1014082  </w:t>
            </w:r>
            <w:r>
              <w:rPr>
                <w:sz w:val="24"/>
                <w:szCs w:val="24"/>
                <w:lang w:val="uk-UA"/>
              </w:rPr>
              <w:t>КЕКВ 224</w:t>
            </w:r>
            <w:r w:rsidRPr="0069237D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F4F72" w:rsidRPr="00EE2A3F" w:rsidRDefault="003F4F72" w:rsidP="003F4F72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EE2A3F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3F4F72" w:rsidTr="003F4F72">
        <w:tc>
          <w:tcPr>
            <w:tcW w:w="516" w:type="dxa"/>
          </w:tcPr>
          <w:p w:rsidR="003F4F72" w:rsidRPr="00230FB9" w:rsidRDefault="003F4F72" w:rsidP="003F4F72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825" w:type="dxa"/>
          </w:tcPr>
          <w:p w:rsidR="003F4F72" w:rsidRPr="003F4F72" w:rsidRDefault="003F4F72" w:rsidP="003F4F7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  <w:r>
              <w:rPr>
                <w:sz w:val="24"/>
                <w:szCs w:val="24"/>
                <w:lang w:val="uk-UA"/>
              </w:rPr>
              <w:t xml:space="preserve"> та сцени </w:t>
            </w:r>
          </w:p>
          <w:p w:rsidR="003F4F72" w:rsidRPr="003F4F72" w:rsidRDefault="003F4F72" w:rsidP="003F4F72">
            <w:pPr>
              <w:rPr>
                <w:sz w:val="16"/>
                <w:szCs w:val="16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3F4F72" w:rsidRPr="003F4F72" w:rsidRDefault="003F4F72" w:rsidP="003F4F7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 </w:t>
            </w:r>
            <w:r w:rsidRPr="003F4F72">
              <w:rPr>
                <w:sz w:val="24"/>
                <w:szCs w:val="24"/>
                <w:lang w:val="uk-UA"/>
              </w:rPr>
              <w:t>000  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квітів</w:t>
            </w:r>
            <w:r w:rsidRPr="003F4F72">
              <w:rPr>
                <w:sz w:val="24"/>
                <w:szCs w:val="24"/>
                <w:lang w:val="uk-UA"/>
              </w:rPr>
              <w:t xml:space="preserve"> </w:t>
            </w:r>
          </w:p>
          <w:p w:rsidR="00CF415E" w:rsidRPr="003F4F72" w:rsidRDefault="00CF415E" w:rsidP="00CF415E">
            <w:pPr>
              <w:tabs>
                <w:tab w:val="left" w:pos="7875"/>
              </w:tabs>
              <w:rPr>
                <w:sz w:val="16"/>
                <w:szCs w:val="16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CF415E" w:rsidRPr="003F4F72" w:rsidRDefault="00CF415E" w:rsidP="00CF415E">
            <w:pPr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1 000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Оплата за придбання призів (кубків), подарунків </w:t>
            </w:r>
            <w:r>
              <w:rPr>
                <w:sz w:val="24"/>
                <w:szCs w:val="24"/>
                <w:lang w:val="uk-UA"/>
              </w:rPr>
              <w:t>та ін.</w:t>
            </w:r>
            <w:r w:rsidRPr="003F4F72">
              <w:rPr>
                <w:sz w:val="24"/>
                <w:lang w:val="uk-UA"/>
              </w:rPr>
              <w:t xml:space="preserve"> для нагородження                                     </w:t>
            </w:r>
          </w:p>
          <w:p w:rsidR="00CF415E" w:rsidRPr="003F4F72" w:rsidRDefault="00CF415E" w:rsidP="00CF415E">
            <w:pPr>
              <w:tabs>
                <w:tab w:val="left" w:pos="7875"/>
              </w:tabs>
              <w:rPr>
                <w:sz w:val="16"/>
                <w:szCs w:val="16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CF415E" w:rsidRPr="003F4F72" w:rsidRDefault="00CF415E" w:rsidP="00CF415E">
            <w:pPr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3F4F72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284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Оплата за придбання  грамот, дипломів, рамок для дипломів </w:t>
            </w:r>
            <w:r>
              <w:rPr>
                <w:sz w:val="24"/>
                <w:szCs w:val="24"/>
                <w:lang w:val="uk-UA"/>
              </w:rPr>
              <w:t>та ін.</w:t>
            </w:r>
            <w:r w:rsidRPr="00F83B53">
              <w:rPr>
                <w:sz w:val="24"/>
                <w:szCs w:val="24"/>
                <w:lang w:val="uk-UA"/>
              </w:rPr>
              <w:t xml:space="preserve">                                                        </w:t>
            </w:r>
          </w:p>
          <w:p w:rsidR="00CF415E" w:rsidRPr="003F4F72" w:rsidRDefault="00CF415E" w:rsidP="00CF415E">
            <w:pPr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CF415E" w:rsidRPr="003F4F72" w:rsidRDefault="00CF415E" w:rsidP="00CF415E">
            <w:pPr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4 000 грн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Придбання канцелярських товарів, рекламних буклетів, листівок </w:t>
            </w:r>
            <w:r>
              <w:rPr>
                <w:sz w:val="24"/>
                <w:szCs w:val="24"/>
                <w:lang w:val="uk-UA"/>
              </w:rPr>
              <w:t>та ін.</w:t>
            </w:r>
            <w:r w:rsidRPr="00F83B53">
              <w:rPr>
                <w:sz w:val="24"/>
                <w:szCs w:val="24"/>
                <w:lang w:val="uk-UA"/>
              </w:rPr>
              <w:t xml:space="preserve">                                                        </w:t>
            </w:r>
            <w:r w:rsidRPr="003F4F72">
              <w:rPr>
                <w:sz w:val="24"/>
                <w:szCs w:val="24"/>
                <w:lang w:val="uk-UA"/>
              </w:rPr>
              <w:t xml:space="preserve">                                                           </w:t>
            </w:r>
          </w:p>
          <w:p w:rsidR="00CF415E" w:rsidRPr="003F4F72" w:rsidRDefault="00CF415E" w:rsidP="00CF415E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CF415E" w:rsidRPr="003F4F72" w:rsidRDefault="00CF415E" w:rsidP="00CF415E">
            <w:pPr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5 500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</w:t>
            </w:r>
          </w:p>
          <w:p w:rsidR="00CF415E" w:rsidRPr="003F4F72" w:rsidRDefault="00CF415E" w:rsidP="00CF415E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59" w:type="dxa"/>
          </w:tcPr>
          <w:p w:rsidR="00CF415E" w:rsidRPr="003F4F72" w:rsidRDefault="00CF415E" w:rsidP="00CF415E">
            <w:pPr>
              <w:rPr>
                <w:color w:val="FF0000"/>
                <w:sz w:val="24"/>
                <w:szCs w:val="24"/>
                <w:lang w:val="uk-UA"/>
              </w:rPr>
            </w:pPr>
            <w:r w:rsidRPr="003F4F72">
              <w:rPr>
                <w:color w:val="FF0000"/>
                <w:sz w:val="24"/>
                <w:szCs w:val="24"/>
                <w:lang w:val="uk-UA"/>
              </w:rPr>
              <w:t>15 000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7825" w:type="dxa"/>
          </w:tcPr>
          <w:p w:rsidR="00CF415E" w:rsidRPr="003F4F72" w:rsidRDefault="00CF415E" w:rsidP="00CF415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та спец ефекти                                                </w:t>
            </w:r>
          </w:p>
          <w:p w:rsidR="00CF415E" w:rsidRPr="003F4F72" w:rsidRDefault="00CF415E" w:rsidP="00CF415E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3F4F7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59" w:type="dxa"/>
          </w:tcPr>
          <w:p w:rsidR="00CF415E" w:rsidRPr="003F4F72" w:rsidRDefault="00CF415E" w:rsidP="00CF415E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6</w:t>
            </w:r>
            <w:r w:rsidRPr="003F4F72">
              <w:rPr>
                <w:color w:val="FF0000"/>
                <w:sz w:val="24"/>
                <w:szCs w:val="24"/>
                <w:lang w:val="uk-UA"/>
              </w:rPr>
              <w:t xml:space="preserve"> 000  грн.</w:t>
            </w:r>
          </w:p>
        </w:tc>
      </w:tr>
      <w:tr w:rsidR="00CF415E" w:rsidRPr="00D35E82" w:rsidTr="003F4F72">
        <w:tc>
          <w:tcPr>
            <w:tcW w:w="516" w:type="dxa"/>
          </w:tcPr>
          <w:p w:rsidR="00CF415E" w:rsidRPr="00230FB9" w:rsidRDefault="00CF415E" w:rsidP="00CF41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825" w:type="dxa"/>
          </w:tcPr>
          <w:p w:rsidR="00CF415E" w:rsidRPr="00230FB9" w:rsidRDefault="00CF415E" w:rsidP="00CF415E">
            <w:pPr>
              <w:jc w:val="right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559" w:type="dxa"/>
          </w:tcPr>
          <w:p w:rsidR="00CF415E" w:rsidRPr="00D35E82" w:rsidRDefault="00CF415E" w:rsidP="00CF415E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59 5</w:t>
            </w:r>
            <w:r w:rsidRPr="00016769">
              <w:rPr>
                <w:sz w:val="24"/>
                <w:szCs w:val="24"/>
                <w:lang w:val="uk-UA"/>
              </w:rPr>
              <w:t>00  грн</w:t>
            </w:r>
          </w:p>
        </w:tc>
      </w:tr>
    </w:tbl>
    <w:p w:rsidR="000C72F7" w:rsidRPr="00230FB9" w:rsidRDefault="000C72F7" w:rsidP="008932BE">
      <w:pPr>
        <w:jc w:val="center"/>
        <w:rPr>
          <w:sz w:val="24"/>
          <w:szCs w:val="24"/>
          <w:lang w:val="uk-UA"/>
        </w:rPr>
      </w:pPr>
    </w:p>
    <w:p w:rsidR="004959B4" w:rsidRPr="00570A4C" w:rsidRDefault="002A363E" w:rsidP="0073683F">
      <w:pPr>
        <w:rPr>
          <w:color w:val="FFFFFF" w:themeColor="background1"/>
          <w:sz w:val="24"/>
          <w:szCs w:val="24"/>
          <w:lang w:val="uk-UA"/>
        </w:rPr>
      </w:pPr>
      <w:proofErr w:type="spellStart"/>
      <w:r w:rsidRPr="00570A4C">
        <w:rPr>
          <w:color w:val="FFFFFF" w:themeColor="background1"/>
          <w:sz w:val="24"/>
          <w:szCs w:val="24"/>
          <w:lang w:val="uk-UA"/>
        </w:rPr>
        <w:t>Бы</w:t>
      </w:r>
      <w:r w:rsidR="00314024" w:rsidRPr="00570A4C">
        <w:rPr>
          <w:color w:val="FFFFFF" w:themeColor="background1"/>
          <w:sz w:val="24"/>
          <w:szCs w:val="24"/>
          <w:lang w:val="uk-UA"/>
        </w:rPr>
        <w:t>ло</w:t>
      </w:r>
      <w:proofErr w:type="spellEnd"/>
      <w:r w:rsidR="00314024" w:rsidRPr="00570A4C">
        <w:rPr>
          <w:color w:val="FFFFFF" w:themeColor="background1"/>
          <w:sz w:val="24"/>
          <w:szCs w:val="24"/>
          <w:lang w:val="uk-UA"/>
        </w:rPr>
        <w:t xml:space="preserve"> 61 000</w:t>
      </w:r>
    </w:p>
    <w:p w:rsidR="004959B4" w:rsidRPr="00230FB9" w:rsidRDefault="004959B4" w:rsidP="0073683F">
      <w:pPr>
        <w:rPr>
          <w:sz w:val="28"/>
          <w:szCs w:val="28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Default="004959B4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61199" w:rsidRDefault="00B61199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B61199" w:rsidSect="00065F1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D2049"/>
    <w:multiLevelType w:val="hybridMultilevel"/>
    <w:tmpl w:val="DD6C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7AD6"/>
    <w:rsid w:val="000252BC"/>
    <w:rsid w:val="00056491"/>
    <w:rsid w:val="000654E1"/>
    <w:rsid w:val="00065F1F"/>
    <w:rsid w:val="00082237"/>
    <w:rsid w:val="00094639"/>
    <w:rsid w:val="000A18FD"/>
    <w:rsid w:val="000B40AE"/>
    <w:rsid w:val="000C72F7"/>
    <w:rsid w:val="000F5BEE"/>
    <w:rsid w:val="00106147"/>
    <w:rsid w:val="001310EC"/>
    <w:rsid w:val="001329B7"/>
    <w:rsid w:val="001338D0"/>
    <w:rsid w:val="00154DFC"/>
    <w:rsid w:val="001A16B4"/>
    <w:rsid w:val="001B0DDA"/>
    <w:rsid w:val="001C7125"/>
    <w:rsid w:val="001E278F"/>
    <w:rsid w:val="001E5846"/>
    <w:rsid w:val="001E6799"/>
    <w:rsid w:val="00215C48"/>
    <w:rsid w:val="0022688D"/>
    <w:rsid w:val="00230FB9"/>
    <w:rsid w:val="00246B67"/>
    <w:rsid w:val="00254957"/>
    <w:rsid w:val="002564E9"/>
    <w:rsid w:val="00264DAD"/>
    <w:rsid w:val="00266645"/>
    <w:rsid w:val="002A03BF"/>
    <w:rsid w:val="002A363E"/>
    <w:rsid w:val="002A4810"/>
    <w:rsid w:val="002C6E04"/>
    <w:rsid w:val="002D28C2"/>
    <w:rsid w:val="002F27B2"/>
    <w:rsid w:val="0030502D"/>
    <w:rsid w:val="00314024"/>
    <w:rsid w:val="00320103"/>
    <w:rsid w:val="003373DF"/>
    <w:rsid w:val="00352FC3"/>
    <w:rsid w:val="003908B2"/>
    <w:rsid w:val="00395FB1"/>
    <w:rsid w:val="003B4E39"/>
    <w:rsid w:val="003B58AF"/>
    <w:rsid w:val="003D4A2E"/>
    <w:rsid w:val="003D5AFA"/>
    <w:rsid w:val="003E3428"/>
    <w:rsid w:val="003F3CBE"/>
    <w:rsid w:val="003F4F72"/>
    <w:rsid w:val="00420D61"/>
    <w:rsid w:val="00421498"/>
    <w:rsid w:val="00441F01"/>
    <w:rsid w:val="00443CAB"/>
    <w:rsid w:val="004449FD"/>
    <w:rsid w:val="00473426"/>
    <w:rsid w:val="00491B1D"/>
    <w:rsid w:val="004959B4"/>
    <w:rsid w:val="00495AE2"/>
    <w:rsid w:val="004A1CB4"/>
    <w:rsid w:val="004C44C0"/>
    <w:rsid w:val="004F6420"/>
    <w:rsid w:val="005112A2"/>
    <w:rsid w:val="005358AA"/>
    <w:rsid w:val="00543E6A"/>
    <w:rsid w:val="005444CD"/>
    <w:rsid w:val="00554442"/>
    <w:rsid w:val="00567DB1"/>
    <w:rsid w:val="00570A4C"/>
    <w:rsid w:val="005813A4"/>
    <w:rsid w:val="00582660"/>
    <w:rsid w:val="005951F7"/>
    <w:rsid w:val="005B024E"/>
    <w:rsid w:val="005B681D"/>
    <w:rsid w:val="005B7AF2"/>
    <w:rsid w:val="005E385E"/>
    <w:rsid w:val="005E5F0B"/>
    <w:rsid w:val="005F32CE"/>
    <w:rsid w:val="006044E7"/>
    <w:rsid w:val="006143B4"/>
    <w:rsid w:val="00625EDD"/>
    <w:rsid w:val="00635500"/>
    <w:rsid w:val="00645A4A"/>
    <w:rsid w:val="00657CB6"/>
    <w:rsid w:val="006645D3"/>
    <w:rsid w:val="00675BE3"/>
    <w:rsid w:val="00685965"/>
    <w:rsid w:val="006A7B48"/>
    <w:rsid w:val="006C1411"/>
    <w:rsid w:val="006D5EE6"/>
    <w:rsid w:val="006F297B"/>
    <w:rsid w:val="006F4A95"/>
    <w:rsid w:val="00703668"/>
    <w:rsid w:val="007038D1"/>
    <w:rsid w:val="00706E34"/>
    <w:rsid w:val="007170B3"/>
    <w:rsid w:val="00724EFB"/>
    <w:rsid w:val="00731F78"/>
    <w:rsid w:val="0073683F"/>
    <w:rsid w:val="007368CE"/>
    <w:rsid w:val="007571CD"/>
    <w:rsid w:val="007754DA"/>
    <w:rsid w:val="00780151"/>
    <w:rsid w:val="007A784E"/>
    <w:rsid w:val="007B72DB"/>
    <w:rsid w:val="008451FB"/>
    <w:rsid w:val="0084766D"/>
    <w:rsid w:val="008629A1"/>
    <w:rsid w:val="00862C2F"/>
    <w:rsid w:val="00877036"/>
    <w:rsid w:val="008932BE"/>
    <w:rsid w:val="008968E6"/>
    <w:rsid w:val="008A522F"/>
    <w:rsid w:val="00906277"/>
    <w:rsid w:val="00917C26"/>
    <w:rsid w:val="00921EA3"/>
    <w:rsid w:val="00927E19"/>
    <w:rsid w:val="00945364"/>
    <w:rsid w:val="009871E8"/>
    <w:rsid w:val="00990618"/>
    <w:rsid w:val="009A183E"/>
    <w:rsid w:val="009B1872"/>
    <w:rsid w:val="009D1675"/>
    <w:rsid w:val="009D32D4"/>
    <w:rsid w:val="009E4573"/>
    <w:rsid w:val="009F13E2"/>
    <w:rsid w:val="00A065E5"/>
    <w:rsid w:val="00A4561B"/>
    <w:rsid w:val="00A46A1A"/>
    <w:rsid w:val="00A50A1A"/>
    <w:rsid w:val="00A67FB3"/>
    <w:rsid w:val="00A71DB6"/>
    <w:rsid w:val="00AB0A6C"/>
    <w:rsid w:val="00AB2F05"/>
    <w:rsid w:val="00AC2B4D"/>
    <w:rsid w:val="00AC3AAE"/>
    <w:rsid w:val="00AD140F"/>
    <w:rsid w:val="00AE4BD2"/>
    <w:rsid w:val="00B110E7"/>
    <w:rsid w:val="00B2428D"/>
    <w:rsid w:val="00B25B3C"/>
    <w:rsid w:val="00B557AC"/>
    <w:rsid w:val="00B575A6"/>
    <w:rsid w:val="00B61199"/>
    <w:rsid w:val="00B92153"/>
    <w:rsid w:val="00BA131A"/>
    <w:rsid w:val="00C0199C"/>
    <w:rsid w:val="00C05DC4"/>
    <w:rsid w:val="00C142E3"/>
    <w:rsid w:val="00C22577"/>
    <w:rsid w:val="00C40490"/>
    <w:rsid w:val="00C51F54"/>
    <w:rsid w:val="00C53B7A"/>
    <w:rsid w:val="00C94012"/>
    <w:rsid w:val="00C94B9E"/>
    <w:rsid w:val="00C97BD2"/>
    <w:rsid w:val="00CF415E"/>
    <w:rsid w:val="00D4404D"/>
    <w:rsid w:val="00D75605"/>
    <w:rsid w:val="00D85F3A"/>
    <w:rsid w:val="00DC0017"/>
    <w:rsid w:val="00DC7F4C"/>
    <w:rsid w:val="00DD1DF9"/>
    <w:rsid w:val="00DD355B"/>
    <w:rsid w:val="00E05DCF"/>
    <w:rsid w:val="00E076DE"/>
    <w:rsid w:val="00E41863"/>
    <w:rsid w:val="00E57627"/>
    <w:rsid w:val="00E57A8B"/>
    <w:rsid w:val="00E74B8E"/>
    <w:rsid w:val="00EA6E69"/>
    <w:rsid w:val="00EB205F"/>
    <w:rsid w:val="00EB5B29"/>
    <w:rsid w:val="00EC79D6"/>
    <w:rsid w:val="00EE0C46"/>
    <w:rsid w:val="00EE2A3F"/>
    <w:rsid w:val="00EF3516"/>
    <w:rsid w:val="00EF5D39"/>
    <w:rsid w:val="00F056DC"/>
    <w:rsid w:val="00F10652"/>
    <w:rsid w:val="00F134A7"/>
    <w:rsid w:val="00F44928"/>
    <w:rsid w:val="00F47D44"/>
    <w:rsid w:val="00F653AA"/>
    <w:rsid w:val="00F747DF"/>
    <w:rsid w:val="00F86F1F"/>
    <w:rsid w:val="00FC36BC"/>
    <w:rsid w:val="00FD1CB6"/>
    <w:rsid w:val="00FD5436"/>
    <w:rsid w:val="00FD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CDCD0B-457B-4D05-8061-0829DA43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rsid w:val="00EB20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B205F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625EDD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4A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1440</Words>
  <Characters>11073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19</cp:revision>
  <cp:lastPrinted>2019-10-16T06:42:00Z</cp:lastPrinted>
  <dcterms:created xsi:type="dcterms:W3CDTF">2019-08-07T13:45:00Z</dcterms:created>
  <dcterms:modified xsi:type="dcterms:W3CDTF">2019-10-16T06:43:00Z</dcterms:modified>
</cp:coreProperties>
</file>