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87625">
        <w:rPr>
          <w:b/>
          <w:sz w:val="24"/>
          <w:szCs w:val="24"/>
          <w:lang w:val="uk-UA"/>
        </w:rPr>
        <w:t xml:space="preserve">   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487625">
        <w:rPr>
          <w:b/>
          <w:sz w:val="24"/>
          <w:szCs w:val="24"/>
          <w:lang w:val="uk-UA"/>
        </w:rPr>
        <w:t>9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</w:t>
      </w:r>
    </w:p>
    <w:p w:rsidR="0095262C" w:rsidRDefault="0095262C" w:rsidP="0095262C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дітей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87625">
        <w:rPr>
          <w:sz w:val="24"/>
          <w:szCs w:val="24"/>
          <w:lang w:val="uk-UA"/>
        </w:rPr>
        <w:t>рішенням виконавчого комітету від 28</w:t>
      </w:r>
      <w:r w:rsidR="00487625">
        <w:rPr>
          <w:color w:val="FF0000"/>
          <w:sz w:val="24"/>
          <w:szCs w:val="24"/>
          <w:lang w:val="uk-UA"/>
        </w:rPr>
        <w:t xml:space="preserve"> </w:t>
      </w:r>
      <w:r w:rsidR="00487625">
        <w:rPr>
          <w:color w:val="000000"/>
          <w:sz w:val="24"/>
          <w:szCs w:val="24"/>
          <w:lang w:val="uk-UA"/>
        </w:rPr>
        <w:t xml:space="preserve">грудня 2018 року № 1084 </w:t>
      </w:r>
      <w:r w:rsidR="00487625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487625">
        <w:rPr>
          <w:color w:val="FF0000"/>
          <w:sz w:val="24"/>
          <w:szCs w:val="24"/>
          <w:lang w:val="uk-UA"/>
        </w:rPr>
        <w:t xml:space="preserve"> </w:t>
      </w:r>
      <w:r w:rsidR="00487625">
        <w:rPr>
          <w:color w:val="000000"/>
          <w:sz w:val="24"/>
          <w:szCs w:val="24"/>
          <w:lang w:val="uk-UA"/>
        </w:rPr>
        <w:t>березня 2019 року № 337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Міжнародному Дню захисту дітей,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Міжнародному Дню захисту дітей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Міжнародному Дню захисту дітей 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Міжнародному Дню захисту дітей 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</w:t>
      </w:r>
      <w:r w:rsidRPr="003E4B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Міжнародному Дню захисту дітей,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87625" w:rsidRDefault="0095262C" w:rsidP="00487625">
      <w:pPr>
        <w:jc w:val="both"/>
        <w:rPr>
          <w:lang w:val="uk-UA"/>
        </w:rPr>
      </w:pPr>
      <w:r w:rsidRPr="00586447">
        <w:rPr>
          <w:sz w:val="24"/>
          <w:szCs w:val="24"/>
          <w:lang w:val="uk-UA"/>
        </w:rPr>
        <w:t xml:space="preserve">     6. </w:t>
      </w:r>
      <w:r w:rsidR="00487625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487625">
        <w:rPr>
          <w:b/>
          <w:sz w:val="24"/>
          <w:szCs w:val="24"/>
          <w:lang w:val="uk-UA"/>
        </w:rPr>
        <w:t xml:space="preserve">       </w:t>
      </w:r>
    </w:p>
    <w:p w:rsidR="00487625" w:rsidRDefault="00487625" w:rsidP="00487625">
      <w:pPr>
        <w:rPr>
          <w:b/>
          <w:sz w:val="24"/>
          <w:szCs w:val="24"/>
          <w:lang w:val="uk-UA"/>
        </w:rPr>
      </w:pPr>
    </w:p>
    <w:p w:rsidR="00487625" w:rsidRDefault="00487625" w:rsidP="00487625">
      <w:pPr>
        <w:rPr>
          <w:b/>
          <w:sz w:val="24"/>
          <w:szCs w:val="24"/>
          <w:lang w:val="uk-UA"/>
        </w:rPr>
      </w:pPr>
    </w:p>
    <w:p w:rsidR="00487625" w:rsidRPr="0087776B" w:rsidRDefault="00487625" w:rsidP="00487625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487625" w:rsidRPr="0087776B" w:rsidRDefault="00487625" w:rsidP="00487625">
      <w:pPr>
        <w:jc w:val="both"/>
      </w:pPr>
      <w:r w:rsidRPr="0087776B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87776B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             В. П. Ткачук </w:t>
      </w:r>
    </w:p>
    <w:p w:rsidR="00487625" w:rsidRPr="0087776B" w:rsidRDefault="00487625" w:rsidP="00487625">
      <w:pPr>
        <w:jc w:val="both"/>
        <w:rPr>
          <w:b/>
          <w:bCs/>
          <w:sz w:val="24"/>
          <w:szCs w:val="24"/>
          <w:lang w:val="uk-UA"/>
        </w:rPr>
      </w:pPr>
      <w:r w:rsidRPr="0087776B">
        <w:rPr>
          <w:b/>
          <w:bCs/>
          <w:sz w:val="24"/>
          <w:szCs w:val="24"/>
          <w:lang w:val="uk-UA"/>
        </w:rPr>
        <w:t xml:space="preserve">       </w:t>
      </w:r>
    </w:p>
    <w:p w:rsidR="00487625" w:rsidRPr="0087776B" w:rsidRDefault="00487625" w:rsidP="00487625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CF41E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CF41E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86447" w:rsidRDefault="00586447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1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487625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</w:t>
      </w:r>
      <w:r w:rsidR="0048762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  <w:r w:rsidRPr="00A97AA2">
        <w:rPr>
          <w:b/>
          <w:sz w:val="24"/>
          <w:szCs w:val="24"/>
          <w:lang w:val="uk-UA"/>
        </w:rPr>
        <w:t xml:space="preserve">      </w:t>
      </w: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Pr="00200D74" w:rsidRDefault="00586447" w:rsidP="00586447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Міжнародному Дню захисту дітей</w:t>
      </w: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</w:p>
        </w:tc>
      </w:tr>
    </w:tbl>
    <w:p w:rsidR="00487625" w:rsidRDefault="00487625" w:rsidP="0048762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87625" w:rsidRDefault="00487625" w:rsidP="004876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487625" w:rsidRDefault="00487625" w:rsidP="0099567B">
            <w:pPr>
              <w:pStyle w:val="21"/>
              <w:jc w:val="both"/>
            </w:pP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87625" w:rsidRPr="003F308F" w:rsidTr="0099567B">
        <w:tc>
          <w:tcPr>
            <w:tcW w:w="2636" w:type="dxa"/>
          </w:tcPr>
          <w:p w:rsidR="00487625" w:rsidRPr="003F308F" w:rsidRDefault="00487625" w:rsidP="0099567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487625" w:rsidRPr="003F308F" w:rsidRDefault="000F44BC" w:rsidP="0099567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487625">
              <w:rPr>
                <w:rFonts w:ascii="Times New Roman" w:hAnsi="Times New Roman"/>
                <w:sz w:val="24"/>
                <w:szCs w:val="24"/>
                <w:lang w:val="uk-UA"/>
              </w:rPr>
              <w:t>ачальник управління охорони здоров’я Сєвєродонецької міської ради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46BED" w:rsidRPr="00CF41EB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E46BED" w:rsidRPr="00B001B6" w:rsidRDefault="00E46BED" w:rsidP="00E46B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B63CF0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E46BED" w:rsidRPr="00867D5E" w:rsidRDefault="00E46BED" w:rsidP="00E46BED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E46BED" w:rsidRPr="00D61889" w:rsidTr="0099567B">
        <w:tc>
          <w:tcPr>
            <w:tcW w:w="2636" w:type="dxa"/>
          </w:tcPr>
          <w:p w:rsidR="00E46BED" w:rsidRPr="00780151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E46BED" w:rsidRPr="00780151" w:rsidRDefault="00E46BED" w:rsidP="00E46B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78D0" w:rsidRDefault="00E46BED" w:rsidP="00E46BE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E46BED" w:rsidRPr="00A478D0" w:rsidRDefault="00E46BED" w:rsidP="00E46BE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586447" w:rsidRPr="00487625" w:rsidRDefault="00586447" w:rsidP="00586447">
      <w:pPr>
        <w:tabs>
          <w:tab w:val="left" w:pos="3120"/>
        </w:tabs>
        <w:rPr>
          <w:b/>
          <w:sz w:val="24"/>
          <w:szCs w:val="24"/>
        </w:rPr>
      </w:pPr>
    </w:p>
    <w:p w:rsidR="00586447" w:rsidRDefault="00586447" w:rsidP="00586447">
      <w:pPr>
        <w:jc w:val="both"/>
        <w:rPr>
          <w:sz w:val="24"/>
          <w:szCs w:val="24"/>
          <w:lang w:val="uk-UA"/>
        </w:rPr>
      </w:pPr>
    </w:p>
    <w:p w:rsidR="00192A25" w:rsidRDefault="00192A25" w:rsidP="00586447">
      <w:pPr>
        <w:jc w:val="both"/>
        <w:rPr>
          <w:sz w:val="24"/>
          <w:szCs w:val="24"/>
          <w:lang w:val="uk-UA"/>
        </w:rPr>
      </w:pP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487625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CF41EB" w:rsidRDefault="00CF41EB" w:rsidP="0095262C">
      <w:pPr>
        <w:ind w:right="-425"/>
        <w:rPr>
          <w:sz w:val="28"/>
          <w:lang w:val="uk-UA"/>
        </w:rPr>
      </w:pPr>
      <w:bookmarkStart w:id="1" w:name="_GoBack"/>
      <w:bookmarkEnd w:id="1"/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E46BED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 рішення виконкому</w:t>
      </w:r>
    </w:p>
    <w:p w:rsidR="00861185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487625">
        <w:rPr>
          <w:sz w:val="24"/>
          <w:szCs w:val="24"/>
          <w:lang w:val="uk-UA"/>
        </w:rPr>
        <w:t xml:space="preserve">    </w:t>
      </w:r>
      <w:r w:rsidR="00861185">
        <w:rPr>
          <w:sz w:val="24"/>
          <w:szCs w:val="24"/>
          <w:lang w:val="uk-UA"/>
        </w:rPr>
        <w:t>» квітня  201</w:t>
      </w:r>
      <w:r w:rsidR="00487625">
        <w:rPr>
          <w:sz w:val="24"/>
          <w:szCs w:val="24"/>
          <w:lang w:val="uk-UA"/>
        </w:rPr>
        <w:t>9</w:t>
      </w:r>
      <w:r w:rsidR="00861185">
        <w:rPr>
          <w:sz w:val="24"/>
          <w:szCs w:val="24"/>
          <w:lang w:val="uk-UA"/>
        </w:rPr>
        <w:t xml:space="preserve"> року №</w:t>
      </w:r>
      <w:r w:rsidR="00861185" w:rsidRPr="00A97AA2">
        <w:rPr>
          <w:sz w:val="24"/>
          <w:szCs w:val="24"/>
          <w:lang w:val="uk-UA"/>
        </w:rPr>
        <w:t xml:space="preserve">  </w:t>
      </w:r>
    </w:p>
    <w:p w:rsidR="0095262C" w:rsidRDefault="00861185" w:rsidP="0095262C">
      <w:pPr>
        <w:rPr>
          <w:sz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Default="0095262C" w:rsidP="00192A25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>проведення міських заходів, присвячених Міжнародному Дню захисту дітей</w:t>
      </w:r>
    </w:p>
    <w:p w:rsidR="00487625" w:rsidRPr="00200D74" w:rsidRDefault="00487625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5262C">
              <w:rPr>
                <w:sz w:val="24"/>
                <w:lang w:val="uk-UA"/>
              </w:rPr>
              <w:t>28.05.201</w:t>
            </w:r>
            <w:r w:rsidR="00487625"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25" w:rsidRDefault="00487625" w:rsidP="004876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87625" w:rsidRDefault="00487625" w:rsidP="00487625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87625" w:rsidRDefault="00487625" w:rsidP="0048762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95262C" w:rsidRDefault="00487625" w:rsidP="0048762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 </w:t>
            </w: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E46B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</w:t>
            </w:r>
            <w:r w:rsidR="0095262C">
              <w:rPr>
                <w:sz w:val="24"/>
                <w:lang w:val="uk-UA"/>
              </w:rPr>
              <w:t>заходи, присвячені урочистому відкриттю оздоровчої кампанії 201</w:t>
            </w:r>
            <w:r w:rsidR="00E46BED">
              <w:rPr>
                <w:sz w:val="24"/>
                <w:lang w:val="uk-UA"/>
              </w:rPr>
              <w:t>9</w:t>
            </w:r>
            <w:r w:rsidR="0095262C">
              <w:rPr>
                <w:sz w:val="24"/>
                <w:lang w:val="uk-UA"/>
              </w:rPr>
              <w:t xml:space="preserve"> року у КЗ «Сєвєродонецький міський Палац культури»</w:t>
            </w:r>
            <w:r w:rsidR="004927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2C06DF" w:rsidP="002C0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2019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487625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 </w:t>
            </w:r>
            <w:r w:rsidR="00D3690D"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="00D3690D">
              <w:rPr>
                <w:sz w:val="24"/>
                <w:szCs w:val="24"/>
                <w:lang w:val="uk-UA" w:eastAsia="en-US"/>
              </w:rPr>
              <w:t xml:space="preserve"> </w:t>
            </w:r>
            <w:r w:rsidR="0095262C">
              <w:rPr>
                <w:sz w:val="24"/>
                <w:lang w:val="uk-UA"/>
              </w:rPr>
              <w:t>Гринько О.В.</w:t>
            </w:r>
          </w:p>
          <w:p w:rsidR="0095262C" w:rsidRDefault="00E46BED" w:rsidP="00204D7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5C6CC0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заходи, присвячені </w:t>
            </w:r>
            <w:r w:rsidRPr="00200D74">
              <w:rPr>
                <w:sz w:val="24"/>
                <w:lang w:val="uk-UA"/>
              </w:rPr>
              <w:t>Дню захисту дітей</w:t>
            </w:r>
            <w:r>
              <w:rPr>
                <w:sz w:val="24"/>
                <w:lang w:val="uk-UA"/>
              </w:rPr>
              <w:t xml:space="preserve"> </w:t>
            </w:r>
            <w:r w:rsidR="002C06DF">
              <w:rPr>
                <w:sz w:val="24"/>
                <w:lang w:val="uk-UA"/>
              </w:rPr>
              <w:t xml:space="preserve">у КЗ «Сєвєродонецький міський Палац культури»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9F6A6F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5C6CC0">
              <w:rPr>
                <w:sz w:val="24"/>
                <w:lang w:val="uk-UA"/>
              </w:rPr>
              <w:t>31.05.2019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 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Невеселий В. В. </w:t>
            </w:r>
            <w:r>
              <w:rPr>
                <w:sz w:val="24"/>
                <w:lang w:val="uk-UA"/>
              </w:rPr>
              <w:t>Гринько О.В.</w:t>
            </w:r>
          </w:p>
        </w:tc>
      </w:tr>
      <w:tr w:rsidR="005C6CC0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</w:t>
            </w:r>
            <w:proofErr w:type="spellStart"/>
            <w:r>
              <w:rPr>
                <w:sz w:val="24"/>
                <w:lang w:val="uk-UA"/>
              </w:rPr>
              <w:t>розважально</w:t>
            </w:r>
            <w:proofErr w:type="spellEnd"/>
            <w:r>
              <w:rPr>
                <w:sz w:val="24"/>
                <w:lang w:val="uk-UA"/>
              </w:rPr>
              <w:t xml:space="preserve">-святкові заходи та святково розважальні акції або </w:t>
            </w:r>
            <w:proofErr w:type="spellStart"/>
            <w:r>
              <w:rPr>
                <w:sz w:val="24"/>
                <w:lang w:val="uk-UA"/>
              </w:rPr>
              <w:t>промо</w:t>
            </w:r>
            <w:proofErr w:type="spellEnd"/>
            <w:r>
              <w:rPr>
                <w:sz w:val="24"/>
                <w:lang w:val="uk-UA"/>
              </w:rPr>
              <w:t xml:space="preserve">-акції 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Pr="003664DC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5C6CC0" w:rsidRDefault="005C6CC0" w:rsidP="005C6CC0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C6CC0" w:rsidRPr="003664DC" w:rsidRDefault="005C6CC0" w:rsidP="005C6CC0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5C6CC0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7E7122">
              <w:rPr>
                <w:sz w:val="24"/>
                <w:szCs w:val="24"/>
                <w:lang w:val="uk-UA"/>
              </w:rPr>
              <w:t>подарунк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7E7122">
              <w:rPr>
                <w:sz w:val="24"/>
                <w:szCs w:val="24"/>
                <w:lang w:val="uk-UA"/>
              </w:rPr>
              <w:t>, приз</w:t>
            </w:r>
            <w:r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 xml:space="preserve">для нагородження </w:t>
            </w:r>
            <w:r>
              <w:rPr>
                <w:sz w:val="24"/>
                <w:lang w:val="uk-UA"/>
              </w:rPr>
              <w:t>та поздоровлення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01.06.2019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</w:tr>
      <w:tr w:rsidR="005C6CC0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Pr="00CE3AE8" w:rsidRDefault="005C6CC0" w:rsidP="005C6C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01.06.2019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5C6CC0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654760" w:rsidRPr="00CF41E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9314BC" w:rsidRDefault="00654760" w:rsidP="006547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E3122B" w:rsidRDefault="00654760" w:rsidP="006547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31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9 05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654760" w:rsidRDefault="00654760" w:rsidP="006547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654760" w:rsidTr="005C6CC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9314BC" w:rsidRDefault="00654760" w:rsidP="006547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9 05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061BDB" w:rsidRDefault="00654760" w:rsidP="0065476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Шведова С.О.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54760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rPr>
                <w:sz w:val="24"/>
                <w:lang w:val="uk-UA"/>
              </w:rPr>
            </w:pPr>
            <w:r w:rsidRPr="009314BC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9314BC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sz w:val="24"/>
                <w:szCs w:val="24"/>
                <w:lang w:val="uk-UA"/>
              </w:rPr>
              <w:t xml:space="preserve"> Міжнародному Дню захисту дітей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травень-червень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654760" w:rsidRDefault="00654760" w:rsidP="00192A25">
      <w:pPr>
        <w:rPr>
          <w:b/>
          <w:sz w:val="24"/>
          <w:szCs w:val="24"/>
          <w:lang w:val="uk-UA"/>
        </w:rPr>
      </w:pPr>
    </w:p>
    <w:p w:rsidR="00654760" w:rsidRDefault="00654760" w:rsidP="00192A25">
      <w:pPr>
        <w:rPr>
          <w:b/>
          <w:sz w:val="24"/>
          <w:szCs w:val="24"/>
          <w:lang w:val="uk-UA"/>
        </w:rPr>
      </w:pPr>
    </w:p>
    <w:p w:rsidR="00192A25" w:rsidRDefault="00192A25" w:rsidP="00192A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654760" w:rsidRDefault="00D3690D" w:rsidP="00945E0A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654760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  <w:r w:rsidR="0095262C">
        <w:rPr>
          <w:sz w:val="24"/>
          <w:szCs w:val="24"/>
          <w:lang w:val="uk-UA"/>
        </w:rPr>
        <w:t xml:space="preserve">     </w:t>
      </w: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F46911" w:rsidRDefault="00F46911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403A14" w:rsidRPr="00945E0A" w:rsidRDefault="0095262C" w:rsidP="00945E0A">
      <w:pPr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</w:t>
      </w:r>
      <w:r w:rsidR="00403A14">
        <w:rPr>
          <w:sz w:val="24"/>
          <w:szCs w:val="24"/>
          <w:lang w:val="uk-UA"/>
        </w:rPr>
        <w:t xml:space="preserve">  </w:t>
      </w:r>
    </w:p>
    <w:p w:rsidR="0095262C" w:rsidRPr="00403A14" w:rsidRDefault="00403A14" w:rsidP="00403A14">
      <w:pPr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</w:t>
      </w:r>
      <w:r w:rsidR="0095262C">
        <w:rPr>
          <w:sz w:val="24"/>
          <w:szCs w:val="24"/>
          <w:lang w:val="uk-UA"/>
        </w:rPr>
        <w:t>Додаток 3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Pr="00427521" w:rsidRDefault="0095262C" w:rsidP="0095262C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</w:t>
      </w:r>
      <w:r w:rsidR="00861185" w:rsidRPr="00A97AA2">
        <w:rPr>
          <w:sz w:val="24"/>
          <w:szCs w:val="24"/>
          <w:lang w:val="uk-UA"/>
        </w:rPr>
        <w:t>від «</w:t>
      </w:r>
      <w:r w:rsidR="00654760">
        <w:rPr>
          <w:sz w:val="24"/>
          <w:szCs w:val="24"/>
          <w:lang w:val="uk-UA"/>
        </w:rPr>
        <w:t xml:space="preserve">     </w:t>
      </w:r>
      <w:r w:rsidR="00861185">
        <w:rPr>
          <w:sz w:val="24"/>
          <w:szCs w:val="24"/>
          <w:lang w:val="uk-UA"/>
        </w:rPr>
        <w:t>» квітня  201</w:t>
      </w:r>
      <w:r w:rsidR="00654760">
        <w:rPr>
          <w:sz w:val="24"/>
          <w:szCs w:val="24"/>
          <w:lang w:val="uk-UA"/>
        </w:rPr>
        <w:t>9</w:t>
      </w:r>
      <w:r w:rsidR="00861185">
        <w:rPr>
          <w:sz w:val="24"/>
          <w:szCs w:val="24"/>
          <w:lang w:val="uk-UA"/>
        </w:rPr>
        <w:t xml:space="preserve"> року №</w:t>
      </w:r>
      <w:r w:rsidR="00861185"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Pr="00200D74">
        <w:rPr>
          <w:sz w:val="24"/>
          <w:lang w:val="uk-UA"/>
        </w:rPr>
        <w:t>Міжнародному Дню захисту дітей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подарунків, призів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403A14" w:rsidP="007E71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E7122" w:rsidRPr="007E7122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7E7122" w:rsidRPr="0089669D" w:rsidRDefault="007E7122" w:rsidP="007E712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7E7122" w:rsidRPr="00FC5173" w:rsidRDefault="00654760" w:rsidP="007E712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7E7122">
              <w:rPr>
                <w:b/>
                <w:sz w:val="24"/>
                <w:szCs w:val="24"/>
                <w:lang w:val="uk-UA"/>
              </w:rPr>
              <w:t xml:space="preserve"> 50</w:t>
            </w:r>
            <w:r w:rsidR="007E7122" w:rsidRPr="0089669D">
              <w:rPr>
                <w:b/>
                <w:sz w:val="24"/>
                <w:szCs w:val="24"/>
                <w:lang w:val="uk-UA"/>
              </w:rPr>
              <w:t>0,00</w:t>
            </w:r>
            <w:r w:rsidR="007E7122">
              <w:rPr>
                <w:b/>
                <w:sz w:val="24"/>
                <w:szCs w:val="24"/>
                <w:lang w:val="uk-UA"/>
              </w:rPr>
              <w:t xml:space="preserve"> </w:t>
            </w:r>
            <w:r w:rsidR="007E7122"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7E7122" w:rsidRPr="0089669D" w:rsidRDefault="007E7122" w:rsidP="007E712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654760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A67FB3" w:rsidRPr="0095262C" w:rsidRDefault="00CF41EB" w:rsidP="0095262C">
      <w:pPr>
        <w:rPr>
          <w:lang w:val="uk-UA"/>
        </w:rPr>
      </w:pPr>
    </w:p>
    <w:sectPr w:rsidR="00A67FB3" w:rsidRPr="0095262C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2"/>
    <w:rsid w:val="000775B3"/>
    <w:rsid w:val="000F44BC"/>
    <w:rsid w:val="00192A25"/>
    <w:rsid w:val="001A22E0"/>
    <w:rsid w:val="00200D74"/>
    <w:rsid w:val="00204D7B"/>
    <w:rsid w:val="002742BB"/>
    <w:rsid w:val="002C06DF"/>
    <w:rsid w:val="00323F52"/>
    <w:rsid w:val="0033623E"/>
    <w:rsid w:val="003664DC"/>
    <w:rsid w:val="00403A14"/>
    <w:rsid w:val="00427A54"/>
    <w:rsid w:val="00487625"/>
    <w:rsid w:val="004927A2"/>
    <w:rsid w:val="00586447"/>
    <w:rsid w:val="005C6CC0"/>
    <w:rsid w:val="005E385E"/>
    <w:rsid w:val="005F7BC4"/>
    <w:rsid w:val="00654760"/>
    <w:rsid w:val="00683670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945E0A"/>
    <w:rsid w:val="0095262C"/>
    <w:rsid w:val="009E3FD6"/>
    <w:rsid w:val="009F6A6F"/>
    <w:rsid w:val="00A33EBF"/>
    <w:rsid w:val="00A83E54"/>
    <w:rsid w:val="00B54B84"/>
    <w:rsid w:val="00C0421D"/>
    <w:rsid w:val="00C87549"/>
    <w:rsid w:val="00CA5ACA"/>
    <w:rsid w:val="00CF41EB"/>
    <w:rsid w:val="00D3690D"/>
    <w:rsid w:val="00D5484A"/>
    <w:rsid w:val="00D75B44"/>
    <w:rsid w:val="00E46BED"/>
    <w:rsid w:val="00EA7DFA"/>
    <w:rsid w:val="00F46911"/>
    <w:rsid w:val="00F87E33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339EA-F289-4044-8E79-D7E3DB2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48762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87625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A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A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8</cp:revision>
  <cp:lastPrinted>2019-04-22T08:57:00Z</cp:lastPrinted>
  <dcterms:created xsi:type="dcterms:W3CDTF">2019-04-04T12:18:00Z</dcterms:created>
  <dcterms:modified xsi:type="dcterms:W3CDTF">2019-04-23T08:58:00Z</dcterms:modified>
</cp:coreProperties>
</file>