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79" w:rsidRPr="00020DFA" w:rsidRDefault="00637E79" w:rsidP="00637E79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637E79" w:rsidRPr="00D32297" w:rsidRDefault="00637E79" w:rsidP="00637E79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 КОМІТЕТ</w:t>
      </w:r>
    </w:p>
    <w:p w:rsidR="00637E79" w:rsidRPr="00020DFA" w:rsidRDefault="00637E79" w:rsidP="00637E79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>
        <w:rPr>
          <w:szCs w:val="24"/>
        </w:rPr>
        <w:t xml:space="preserve"> </w:t>
      </w:r>
    </w:p>
    <w:p w:rsidR="00637E79" w:rsidRPr="00020DFA" w:rsidRDefault="00637E79" w:rsidP="00637E79"/>
    <w:p w:rsidR="00637E79" w:rsidRPr="00D67C01" w:rsidRDefault="00637E79" w:rsidP="00637E79">
      <w:pPr>
        <w:rPr>
          <w:b/>
          <w:sz w:val="24"/>
        </w:rPr>
      </w:pPr>
      <w:r w:rsidRPr="00D67C01">
        <w:rPr>
          <w:b/>
          <w:sz w:val="24"/>
        </w:rPr>
        <w:t>«</w:t>
      </w:r>
      <w:r>
        <w:rPr>
          <w:b/>
          <w:sz w:val="24"/>
        </w:rPr>
        <w:t>____</w:t>
      </w:r>
      <w:r w:rsidRPr="00D67C01">
        <w:rPr>
          <w:b/>
          <w:sz w:val="24"/>
        </w:rPr>
        <w:t xml:space="preserve">» </w:t>
      </w:r>
      <w:r>
        <w:rPr>
          <w:b/>
          <w:sz w:val="24"/>
        </w:rPr>
        <w:t>___________</w:t>
      </w:r>
      <w:r w:rsidRPr="00D67C01">
        <w:rPr>
          <w:b/>
          <w:sz w:val="24"/>
        </w:rPr>
        <w:t xml:space="preserve"> 201</w:t>
      </w:r>
      <w:r>
        <w:rPr>
          <w:b/>
          <w:sz w:val="24"/>
        </w:rPr>
        <w:t>9</w:t>
      </w:r>
      <w:r w:rsidRPr="00D67C01">
        <w:rPr>
          <w:b/>
          <w:sz w:val="24"/>
        </w:rPr>
        <w:t xml:space="preserve"> року</w:t>
      </w:r>
    </w:p>
    <w:p w:rsidR="00637E79" w:rsidRPr="008D2B2E" w:rsidRDefault="00637E79" w:rsidP="00637E79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 xml:space="preserve">м. </w:t>
      </w:r>
      <w:proofErr w:type="spellStart"/>
      <w:r w:rsidRPr="008D2B2E">
        <w:rPr>
          <w:b/>
          <w:sz w:val="24"/>
        </w:rPr>
        <w:t>Сєвєродонецьк</w:t>
      </w:r>
      <w:proofErr w:type="spellEnd"/>
    </w:p>
    <w:p w:rsidR="00637E79" w:rsidRPr="008D2B2E" w:rsidRDefault="00637E79" w:rsidP="00637E79">
      <w:pPr>
        <w:ind w:right="4820"/>
        <w:rPr>
          <w:bCs/>
          <w:iCs/>
          <w:sz w:val="24"/>
        </w:rPr>
      </w:pPr>
      <w:r w:rsidRPr="008D2B2E">
        <w:rPr>
          <w:bCs/>
          <w:iCs/>
          <w:sz w:val="24"/>
        </w:rPr>
        <w:t xml:space="preserve">Про </w:t>
      </w:r>
      <w:r>
        <w:rPr>
          <w:bCs/>
          <w:iCs/>
          <w:sz w:val="24"/>
        </w:rPr>
        <w:t>розгляд звернення підприємців м. </w:t>
      </w:r>
      <w:proofErr w:type="spellStart"/>
      <w:r>
        <w:rPr>
          <w:bCs/>
          <w:iCs/>
          <w:sz w:val="24"/>
        </w:rPr>
        <w:t>Сєвєродонецька</w:t>
      </w:r>
      <w:proofErr w:type="spellEnd"/>
      <w:r>
        <w:rPr>
          <w:bCs/>
          <w:iCs/>
          <w:sz w:val="24"/>
        </w:rPr>
        <w:t xml:space="preserve"> </w:t>
      </w:r>
      <w:r>
        <w:rPr>
          <w:sz w:val="24"/>
        </w:rPr>
        <w:t>щодо вартості послуг на електричну енергію</w:t>
      </w:r>
    </w:p>
    <w:p w:rsidR="00637E79" w:rsidRPr="00020DFA" w:rsidRDefault="00637E79" w:rsidP="00637E79">
      <w:pPr>
        <w:ind w:right="4820"/>
        <w:rPr>
          <w:b/>
          <w:bCs/>
          <w:iCs/>
          <w:sz w:val="24"/>
        </w:rPr>
      </w:pPr>
    </w:p>
    <w:p w:rsidR="00637E79" w:rsidRPr="00CB4DD5" w:rsidRDefault="00637E79" w:rsidP="00637E79">
      <w:pPr>
        <w:ind w:firstLine="720"/>
        <w:rPr>
          <w:sz w:val="24"/>
        </w:rPr>
      </w:pPr>
      <w:r w:rsidRPr="00020DFA">
        <w:rPr>
          <w:sz w:val="24"/>
        </w:rPr>
        <w:t>Керуючись ст.</w:t>
      </w:r>
      <w:r>
        <w:rPr>
          <w:sz w:val="24"/>
        </w:rPr>
        <w:t>52</w:t>
      </w:r>
      <w:r w:rsidRPr="00020DFA">
        <w:rPr>
          <w:sz w:val="24"/>
        </w:rPr>
        <w:t xml:space="preserve"> Закону України «Про місцеве самоврядування в Україні» та розглянувши </w:t>
      </w:r>
      <w:r>
        <w:rPr>
          <w:sz w:val="24"/>
        </w:rPr>
        <w:t xml:space="preserve">звернення </w:t>
      </w:r>
      <w:r>
        <w:rPr>
          <w:bCs/>
          <w:iCs/>
          <w:sz w:val="24"/>
        </w:rPr>
        <w:t>підприємців м. </w:t>
      </w:r>
      <w:proofErr w:type="spellStart"/>
      <w:r>
        <w:rPr>
          <w:bCs/>
          <w:iCs/>
          <w:sz w:val="24"/>
        </w:rPr>
        <w:t>Сєвєродонецька</w:t>
      </w:r>
      <w:proofErr w:type="spellEnd"/>
      <w:r>
        <w:rPr>
          <w:bCs/>
          <w:iCs/>
          <w:sz w:val="24"/>
        </w:rPr>
        <w:t xml:space="preserve"> </w:t>
      </w:r>
      <w:r>
        <w:rPr>
          <w:sz w:val="24"/>
        </w:rPr>
        <w:t>щодо вартості послуг на електричну енергію</w:t>
      </w:r>
      <w:r w:rsidRPr="00020DFA">
        <w:rPr>
          <w:sz w:val="24"/>
        </w:rPr>
        <w:t xml:space="preserve">, </w:t>
      </w:r>
      <w:r w:rsidRPr="00CB4DD5">
        <w:rPr>
          <w:sz w:val="24"/>
        </w:rPr>
        <w:t xml:space="preserve">виконком </w:t>
      </w:r>
      <w:proofErr w:type="spellStart"/>
      <w:r w:rsidRPr="00CB4DD5">
        <w:rPr>
          <w:sz w:val="24"/>
        </w:rPr>
        <w:t>Сєвєродонецької</w:t>
      </w:r>
      <w:proofErr w:type="spellEnd"/>
      <w:r w:rsidRPr="00CB4DD5">
        <w:rPr>
          <w:sz w:val="24"/>
        </w:rPr>
        <w:t xml:space="preserve"> міської ради</w:t>
      </w:r>
    </w:p>
    <w:p w:rsidR="00637E79" w:rsidRPr="00020DFA" w:rsidRDefault="00637E79" w:rsidP="00637E79">
      <w:pPr>
        <w:rPr>
          <w:highlight w:val="green"/>
        </w:rPr>
      </w:pPr>
    </w:p>
    <w:p w:rsidR="00637E79" w:rsidRPr="00020DFA" w:rsidRDefault="00637E79" w:rsidP="00637E79">
      <w:pPr>
        <w:ind w:firstLine="708"/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Pr="00020DFA">
        <w:rPr>
          <w:b/>
          <w:sz w:val="24"/>
        </w:rPr>
        <w:t>:</w:t>
      </w:r>
    </w:p>
    <w:p w:rsidR="00637E79" w:rsidRPr="00020DFA" w:rsidRDefault="00637E79" w:rsidP="00637E79"/>
    <w:p w:rsidR="00637E79" w:rsidRDefault="00637E79" w:rsidP="00637E79">
      <w:pPr>
        <w:numPr>
          <w:ilvl w:val="0"/>
          <w:numId w:val="2"/>
        </w:numPr>
        <w:tabs>
          <w:tab w:val="clear" w:pos="1080"/>
          <w:tab w:val="left" w:pos="0"/>
          <w:tab w:val="left" w:pos="993"/>
        </w:tabs>
        <w:spacing w:after="120"/>
        <w:ind w:left="0" w:firstLine="720"/>
        <w:rPr>
          <w:sz w:val="24"/>
        </w:rPr>
      </w:pPr>
      <w:r>
        <w:rPr>
          <w:sz w:val="24"/>
        </w:rPr>
        <w:t xml:space="preserve">Підтримати звернення </w:t>
      </w:r>
      <w:r>
        <w:rPr>
          <w:bCs/>
          <w:iCs/>
          <w:sz w:val="24"/>
        </w:rPr>
        <w:t>підприємців м. </w:t>
      </w:r>
      <w:proofErr w:type="spellStart"/>
      <w:r>
        <w:rPr>
          <w:bCs/>
          <w:iCs/>
          <w:sz w:val="24"/>
        </w:rPr>
        <w:t>Сєвєродонецька</w:t>
      </w:r>
      <w:proofErr w:type="spellEnd"/>
      <w:r>
        <w:rPr>
          <w:bCs/>
          <w:iCs/>
          <w:sz w:val="24"/>
        </w:rPr>
        <w:t xml:space="preserve"> </w:t>
      </w:r>
      <w:r>
        <w:rPr>
          <w:sz w:val="24"/>
        </w:rPr>
        <w:t>щодо вартості послуг на електричну енергію</w:t>
      </w:r>
      <w:r w:rsidRPr="00020DFA">
        <w:rPr>
          <w:sz w:val="24"/>
        </w:rPr>
        <w:t>.</w:t>
      </w:r>
    </w:p>
    <w:p w:rsidR="00637E79" w:rsidRDefault="00637E79" w:rsidP="00637E79">
      <w:pPr>
        <w:numPr>
          <w:ilvl w:val="0"/>
          <w:numId w:val="2"/>
        </w:numPr>
        <w:tabs>
          <w:tab w:val="clear" w:pos="1080"/>
          <w:tab w:val="num" w:pos="0"/>
          <w:tab w:val="left" w:pos="938"/>
        </w:tabs>
        <w:spacing w:after="120"/>
        <w:ind w:left="0" w:firstLine="720"/>
        <w:rPr>
          <w:sz w:val="24"/>
        </w:rPr>
      </w:pPr>
      <w:r>
        <w:rPr>
          <w:sz w:val="24"/>
        </w:rPr>
        <w:t xml:space="preserve">Винести на розгляд сесії </w:t>
      </w:r>
      <w:proofErr w:type="spellStart"/>
      <w:r>
        <w:rPr>
          <w:sz w:val="24"/>
        </w:rPr>
        <w:t>Сєвєродонецької</w:t>
      </w:r>
      <w:proofErr w:type="spellEnd"/>
      <w:r>
        <w:rPr>
          <w:sz w:val="24"/>
        </w:rPr>
        <w:t xml:space="preserve"> міської ради звернення </w:t>
      </w:r>
      <w:r>
        <w:rPr>
          <w:bCs/>
          <w:iCs/>
          <w:sz w:val="24"/>
        </w:rPr>
        <w:t>підприємців м. </w:t>
      </w:r>
      <w:proofErr w:type="spellStart"/>
      <w:r>
        <w:rPr>
          <w:bCs/>
          <w:iCs/>
          <w:sz w:val="24"/>
        </w:rPr>
        <w:t>Сєвєродонецька</w:t>
      </w:r>
      <w:proofErr w:type="spellEnd"/>
      <w:r>
        <w:rPr>
          <w:bCs/>
          <w:iCs/>
          <w:sz w:val="24"/>
        </w:rPr>
        <w:t xml:space="preserve"> </w:t>
      </w:r>
      <w:r>
        <w:rPr>
          <w:sz w:val="24"/>
        </w:rPr>
        <w:t>щодо вартості послуг на електричну енергію.</w:t>
      </w:r>
    </w:p>
    <w:p w:rsidR="00637E79" w:rsidRPr="008D2B2E" w:rsidRDefault="00637E79" w:rsidP="00637E79">
      <w:pPr>
        <w:numPr>
          <w:ilvl w:val="0"/>
          <w:numId w:val="2"/>
        </w:numPr>
        <w:tabs>
          <w:tab w:val="clear" w:pos="1080"/>
          <w:tab w:val="left" w:pos="709"/>
          <w:tab w:val="left" w:pos="900"/>
          <w:tab w:val="left" w:pos="938"/>
          <w:tab w:val="left" w:pos="1162"/>
          <w:tab w:val="num" w:pos="1271"/>
        </w:tabs>
        <w:spacing w:after="60"/>
        <w:ind w:left="1271" w:hanging="551"/>
        <w:rPr>
          <w:bCs/>
          <w:sz w:val="24"/>
        </w:rPr>
      </w:pPr>
      <w:r>
        <w:rPr>
          <w:bCs/>
          <w:sz w:val="24"/>
        </w:rPr>
        <w:t xml:space="preserve"> </w:t>
      </w:r>
      <w:r w:rsidRPr="008D2B2E">
        <w:rPr>
          <w:bCs/>
          <w:sz w:val="24"/>
        </w:rPr>
        <w:t>Рішення підлягає оприлюдненню.</w:t>
      </w:r>
    </w:p>
    <w:p w:rsidR="00637E79" w:rsidRDefault="00637E79" w:rsidP="00637E79">
      <w:pPr>
        <w:numPr>
          <w:ilvl w:val="0"/>
          <w:numId w:val="2"/>
        </w:numPr>
        <w:tabs>
          <w:tab w:val="clear" w:pos="1080"/>
          <w:tab w:val="num" w:pos="0"/>
          <w:tab w:val="left" w:pos="938"/>
        </w:tabs>
        <w:ind w:left="0" w:firstLine="708"/>
        <w:rPr>
          <w:sz w:val="24"/>
        </w:rPr>
      </w:pPr>
      <w:r>
        <w:rPr>
          <w:sz w:val="24"/>
        </w:rPr>
        <w:t xml:space="preserve"> </w:t>
      </w:r>
      <w:r w:rsidRPr="00020DFA">
        <w:rPr>
          <w:sz w:val="24"/>
        </w:rPr>
        <w:t xml:space="preserve">Контроль за виконанням даного рішення покласти </w:t>
      </w:r>
      <w:r w:rsidRPr="00E63DED">
        <w:rPr>
          <w:sz w:val="24"/>
        </w:rPr>
        <w:t xml:space="preserve">на першого заступника міського голови </w:t>
      </w:r>
      <w:proofErr w:type="spellStart"/>
      <w:r>
        <w:rPr>
          <w:sz w:val="24"/>
        </w:rPr>
        <w:t>Кузьмінова</w:t>
      </w:r>
      <w:proofErr w:type="spellEnd"/>
      <w:r>
        <w:rPr>
          <w:sz w:val="24"/>
        </w:rPr>
        <w:t xml:space="preserve"> О.Ю.</w:t>
      </w:r>
    </w:p>
    <w:p w:rsidR="00637E79" w:rsidRPr="00E63DED" w:rsidRDefault="00637E79" w:rsidP="00637E79">
      <w:pPr>
        <w:rPr>
          <w:sz w:val="24"/>
        </w:rPr>
      </w:pPr>
    </w:p>
    <w:p w:rsidR="00637E79" w:rsidRPr="00E43E89" w:rsidRDefault="00637E79" w:rsidP="00637E79">
      <w:pPr>
        <w:tabs>
          <w:tab w:val="left" w:pos="1701"/>
          <w:tab w:val="left" w:pos="2127"/>
          <w:tab w:val="left" w:pos="7371"/>
        </w:tabs>
        <w:rPr>
          <w:b/>
          <w:sz w:val="24"/>
        </w:rPr>
      </w:pPr>
      <w:r>
        <w:rPr>
          <w:b/>
          <w:sz w:val="24"/>
        </w:rPr>
        <w:t>В</w:t>
      </w:r>
      <w:r w:rsidRPr="00E43E89">
        <w:rPr>
          <w:b/>
          <w:sz w:val="24"/>
        </w:rPr>
        <w:t>. о. міського голови</w:t>
      </w:r>
      <w:r w:rsidRPr="00E43E89">
        <w:rPr>
          <w:b/>
          <w:sz w:val="24"/>
        </w:rPr>
        <w:tab/>
        <w:t>В.П.Ткачук</w:t>
      </w:r>
    </w:p>
    <w:p w:rsidR="00637E79" w:rsidRPr="00E43E89" w:rsidRDefault="00637E79" w:rsidP="00637E79">
      <w:pPr>
        <w:tabs>
          <w:tab w:val="left" w:pos="7371"/>
        </w:tabs>
        <w:ind w:left="283"/>
        <w:rPr>
          <w:bCs/>
          <w:sz w:val="24"/>
        </w:rPr>
      </w:pPr>
      <w:r w:rsidRPr="00E43E89">
        <w:rPr>
          <w:sz w:val="24"/>
        </w:rPr>
        <w:tab/>
      </w:r>
    </w:p>
    <w:p w:rsidR="00637E79" w:rsidRPr="00D838C5" w:rsidRDefault="00637E79" w:rsidP="00637E79">
      <w:pPr>
        <w:tabs>
          <w:tab w:val="left" w:pos="7371"/>
        </w:tabs>
        <w:spacing w:line="360" w:lineRule="auto"/>
        <w:rPr>
          <w:b/>
          <w:color w:val="FFFFFF" w:themeColor="background1"/>
          <w:sz w:val="24"/>
        </w:rPr>
      </w:pPr>
      <w:r w:rsidRPr="00D838C5">
        <w:rPr>
          <w:b/>
          <w:color w:val="FFFFFF" w:themeColor="background1"/>
          <w:sz w:val="24"/>
        </w:rPr>
        <w:t>Підготував:</w:t>
      </w:r>
    </w:p>
    <w:p w:rsidR="00637E79" w:rsidRPr="00D838C5" w:rsidRDefault="00637E79" w:rsidP="00637E79">
      <w:pPr>
        <w:rPr>
          <w:color w:val="FFFFFF" w:themeColor="background1"/>
          <w:sz w:val="24"/>
        </w:rPr>
      </w:pPr>
      <w:r w:rsidRPr="00D838C5">
        <w:rPr>
          <w:color w:val="FFFFFF" w:themeColor="background1"/>
          <w:sz w:val="24"/>
        </w:rPr>
        <w:t xml:space="preserve">Директор департаменту економічного </w:t>
      </w:r>
    </w:p>
    <w:p w:rsidR="00637E79" w:rsidRPr="00D838C5" w:rsidRDefault="00637E79" w:rsidP="00637E79">
      <w:pPr>
        <w:tabs>
          <w:tab w:val="left" w:pos="7391"/>
        </w:tabs>
        <w:spacing w:line="360" w:lineRule="auto"/>
        <w:rPr>
          <w:color w:val="FFFFFF" w:themeColor="background1"/>
          <w:sz w:val="24"/>
        </w:rPr>
      </w:pPr>
      <w:r w:rsidRPr="00D838C5">
        <w:rPr>
          <w:color w:val="FFFFFF" w:themeColor="background1"/>
          <w:sz w:val="24"/>
        </w:rPr>
        <w:t>розвитку міської ради</w:t>
      </w:r>
      <w:r w:rsidRPr="00D838C5">
        <w:rPr>
          <w:color w:val="FFFFFF" w:themeColor="background1"/>
          <w:sz w:val="24"/>
        </w:rPr>
        <w:tab/>
        <w:t>А.І.Вернер</w:t>
      </w:r>
    </w:p>
    <w:p w:rsidR="00637E79" w:rsidRPr="00D838C5" w:rsidRDefault="00637E79" w:rsidP="00637E79">
      <w:pPr>
        <w:tabs>
          <w:tab w:val="left" w:pos="7371"/>
        </w:tabs>
        <w:spacing w:line="360" w:lineRule="auto"/>
        <w:rPr>
          <w:b/>
          <w:color w:val="FFFFFF" w:themeColor="background1"/>
          <w:sz w:val="24"/>
        </w:rPr>
      </w:pPr>
      <w:r w:rsidRPr="00D838C5">
        <w:rPr>
          <w:b/>
          <w:color w:val="FFFFFF" w:themeColor="background1"/>
          <w:sz w:val="24"/>
        </w:rPr>
        <w:t>Узгоджено:</w:t>
      </w:r>
    </w:p>
    <w:p w:rsidR="00637E79" w:rsidRPr="00D838C5" w:rsidRDefault="00637E79" w:rsidP="00637E79">
      <w:pPr>
        <w:tabs>
          <w:tab w:val="left" w:pos="6804"/>
          <w:tab w:val="left" w:pos="7371"/>
        </w:tabs>
        <w:spacing w:line="360" w:lineRule="auto"/>
        <w:rPr>
          <w:color w:val="FFFFFF" w:themeColor="background1"/>
          <w:sz w:val="24"/>
        </w:rPr>
      </w:pPr>
      <w:r w:rsidRPr="00D838C5">
        <w:rPr>
          <w:color w:val="FFFFFF" w:themeColor="background1"/>
          <w:sz w:val="24"/>
        </w:rPr>
        <w:t>Керуючий справами виконкому</w:t>
      </w:r>
      <w:r w:rsidRPr="00D838C5">
        <w:rPr>
          <w:color w:val="FFFFFF" w:themeColor="background1"/>
          <w:sz w:val="24"/>
        </w:rPr>
        <w:tab/>
      </w:r>
      <w:r w:rsidRPr="00D838C5">
        <w:rPr>
          <w:color w:val="FFFFFF" w:themeColor="background1"/>
          <w:sz w:val="24"/>
        </w:rPr>
        <w:tab/>
        <w:t>Ю.А.Журба</w:t>
      </w:r>
    </w:p>
    <w:p w:rsidR="00637E79" w:rsidRPr="00D838C5" w:rsidRDefault="00637E79" w:rsidP="00637E79">
      <w:pPr>
        <w:tabs>
          <w:tab w:val="left" w:pos="3402"/>
          <w:tab w:val="left" w:pos="3544"/>
          <w:tab w:val="left" w:pos="7377"/>
        </w:tabs>
        <w:spacing w:line="360" w:lineRule="auto"/>
        <w:rPr>
          <w:bCs/>
          <w:color w:val="FFFFFF" w:themeColor="background1"/>
          <w:sz w:val="24"/>
        </w:rPr>
      </w:pPr>
      <w:r w:rsidRPr="00D838C5">
        <w:rPr>
          <w:bCs/>
          <w:color w:val="FFFFFF" w:themeColor="background1"/>
          <w:sz w:val="24"/>
        </w:rPr>
        <w:t xml:space="preserve">Перший заступник міського голови </w:t>
      </w:r>
      <w:r w:rsidRPr="00D838C5">
        <w:rPr>
          <w:bCs/>
          <w:color w:val="FFFFFF" w:themeColor="background1"/>
          <w:sz w:val="24"/>
        </w:rPr>
        <w:tab/>
        <w:t>О.Ю.</w:t>
      </w:r>
      <w:proofErr w:type="spellStart"/>
      <w:r w:rsidRPr="00D838C5">
        <w:rPr>
          <w:bCs/>
          <w:color w:val="FFFFFF" w:themeColor="background1"/>
          <w:sz w:val="24"/>
        </w:rPr>
        <w:t>Кузьмінов</w:t>
      </w:r>
      <w:proofErr w:type="spellEnd"/>
    </w:p>
    <w:p w:rsidR="00637E79" w:rsidRPr="00D838C5" w:rsidRDefault="00637E79" w:rsidP="00637E79">
      <w:pPr>
        <w:tabs>
          <w:tab w:val="left" w:pos="6840"/>
        </w:tabs>
        <w:rPr>
          <w:bCs/>
          <w:color w:val="FFFFFF" w:themeColor="background1"/>
          <w:sz w:val="24"/>
        </w:rPr>
      </w:pPr>
      <w:r w:rsidRPr="00D838C5">
        <w:rPr>
          <w:bCs/>
          <w:color w:val="FFFFFF" w:themeColor="background1"/>
          <w:sz w:val="24"/>
        </w:rPr>
        <w:t xml:space="preserve">Начальник відділу з юридичних та </w:t>
      </w:r>
    </w:p>
    <w:p w:rsidR="00637E79" w:rsidRPr="00D838C5" w:rsidRDefault="00637E79" w:rsidP="00637E79">
      <w:pPr>
        <w:tabs>
          <w:tab w:val="left" w:pos="7371"/>
        </w:tabs>
        <w:spacing w:line="360" w:lineRule="auto"/>
        <w:rPr>
          <w:bCs/>
          <w:color w:val="FFFFFF" w:themeColor="background1"/>
          <w:sz w:val="24"/>
        </w:rPr>
      </w:pPr>
      <w:r w:rsidRPr="00D838C5">
        <w:rPr>
          <w:bCs/>
          <w:color w:val="FFFFFF" w:themeColor="background1"/>
          <w:sz w:val="24"/>
        </w:rPr>
        <w:t xml:space="preserve">правових питань міської ради </w:t>
      </w:r>
      <w:r w:rsidRPr="00D838C5">
        <w:rPr>
          <w:bCs/>
          <w:color w:val="FFFFFF" w:themeColor="background1"/>
          <w:sz w:val="24"/>
        </w:rPr>
        <w:tab/>
        <w:t>В.В.</w:t>
      </w:r>
      <w:proofErr w:type="spellStart"/>
      <w:r w:rsidRPr="00D838C5">
        <w:rPr>
          <w:bCs/>
          <w:color w:val="FFFFFF" w:themeColor="background1"/>
          <w:sz w:val="24"/>
        </w:rPr>
        <w:t>Рудь</w:t>
      </w:r>
      <w:proofErr w:type="spellEnd"/>
    </w:p>
    <w:p w:rsidR="00637E79" w:rsidRPr="00D838C5" w:rsidRDefault="00637E79" w:rsidP="00637E79">
      <w:pPr>
        <w:rPr>
          <w:color w:val="FFFFFF" w:themeColor="background1"/>
          <w:sz w:val="24"/>
        </w:rPr>
      </w:pPr>
    </w:p>
    <w:p w:rsidR="00637E79" w:rsidRPr="00D838C5" w:rsidRDefault="00637E79" w:rsidP="00637E79">
      <w:pPr>
        <w:rPr>
          <w:color w:val="FFFFFF" w:themeColor="background1"/>
          <w:sz w:val="22"/>
        </w:rPr>
      </w:pPr>
    </w:p>
    <w:p w:rsidR="00637E79" w:rsidRPr="00D838C5" w:rsidRDefault="00637E79" w:rsidP="00637E79">
      <w:pPr>
        <w:rPr>
          <w:color w:val="FFFFFF" w:themeColor="background1"/>
          <w:sz w:val="22"/>
        </w:rPr>
      </w:pPr>
    </w:p>
    <w:p w:rsidR="00637E79" w:rsidRPr="00D838C5" w:rsidRDefault="00637E79" w:rsidP="00637E79">
      <w:pPr>
        <w:rPr>
          <w:color w:val="FFFFFF" w:themeColor="background1"/>
          <w:sz w:val="22"/>
        </w:rPr>
      </w:pPr>
    </w:p>
    <w:p w:rsidR="00637E79" w:rsidRPr="00D838C5" w:rsidRDefault="00637E79" w:rsidP="00637E79">
      <w:pPr>
        <w:rPr>
          <w:color w:val="FFFFFF" w:themeColor="background1"/>
          <w:sz w:val="22"/>
        </w:rPr>
      </w:pPr>
    </w:p>
    <w:p w:rsidR="00637E79" w:rsidRPr="00D838C5" w:rsidRDefault="00637E79" w:rsidP="00637E79">
      <w:pPr>
        <w:rPr>
          <w:color w:val="FFFFFF" w:themeColor="background1"/>
          <w:sz w:val="22"/>
        </w:rPr>
      </w:pPr>
    </w:p>
    <w:p w:rsidR="00637E79" w:rsidRPr="00D838C5" w:rsidRDefault="00637E79" w:rsidP="00637E79">
      <w:pPr>
        <w:rPr>
          <w:color w:val="FFFFFF" w:themeColor="background1"/>
          <w:sz w:val="22"/>
        </w:rPr>
      </w:pPr>
    </w:p>
    <w:p w:rsidR="00637E79" w:rsidRPr="00D838C5" w:rsidRDefault="00637E79" w:rsidP="00637E79">
      <w:pPr>
        <w:tabs>
          <w:tab w:val="center" w:pos="8200"/>
        </w:tabs>
        <w:ind w:left="4"/>
        <w:rPr>
          <w:color w:val="FFFFFF" w:themeColor="background1"/>
          <w:sz w:val="24"/>
        </w:rPr>
      </w:pPr>
      <w:r w:rsidRPr="00D838C5">
        <w:rPr>
          <w:color w:val="FFFFFF" w:themeColor="background1"/>
          <w:sz w:val="22"/>
        </w:rPr>
        <w:t>Надіслати: Департамент економічного розвитку</w:t>
      </w:r>
      <w:r w:rsidRPr="00D838C5">
        <w:rPr>
          <w:bCs/>
          <w:color w:val="FFFFFF" w:themeColor="background1"/>
          <w:sz w:val="22"/>
          <w:szCs w:val="22"/>
        </w:rPr>
        <w:t xml:space="preserve"> </w:t>
      </w:r>
    </w:p>
    <w:p w:rsidR="00637E79" w:rsidRDefault="00637E79">
      <w:pPr>
        <w:spacing w:after="200" w:line="276" w:lineRule="auto"/>
        <w:jc w:val="left"/>
        <w:rPr>
          <w:b/>
          <w:sz w:val="28"/>
        </w:rPr>
      </w:pPr>
    </w:p>
    <w:sectPr w:rsidR="00637E79" w:rsidSect="001608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96236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9FC"/>
    <w:rsid w:val="000833DD"/>
    <w:rsid w:val="00160804"/>
    <w:rsid w:val="002C5B0A"/>
    <w:rsid w:val="00424C3D"/>
    <w:rsid w:val="006349FC"/>
    <w:rsid w:val="00637E79"/>
    <w:rsid w:val="007C047F"/>
    <w:rsid w:val="00820702"/>
    <w:rsid w:val="00D838C5"/>
    <w:rsid w:val="00E45543"/>
    <w:rsid w:val="00E50ED2"/>
    <w:rsid w:val="00FC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F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349FC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6349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1"/>
    <w:basedOn w:val="a"/>
    <w:next w:val="a"/>
    <w:rsid w:val="006349FC"/>
    <w:pPr>
      <w:keepNext/>
      <w:widowControl w:val="0"/>
      <w:jc w:val="center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2</cp:revision>
  <cp:lastPrinted>2019-03-04T12:46:00Z</cp:lastPrinted>
  <dcterms:created xsi:type="dcterms:W3CDTF">2019-03-04T12:57:00Z</dcterms:created>
  <dcterms:modified xsi:type="dcterms:W3CDTF">2019-03-04T12:57:00Z</dcterms:modified>
</cp:coreProperties>
</file>