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79A" w:rsidRPr="0064298F" w:rsidRDefault="00FD579A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FD579A" w:rsidRPr="0064298F" w:rsidRDefault="00FD579A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FD579A" w:rsidRPr="0064298F" w:rsidRDefault="00FD579A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D579A" w:rsidRPr="0064298F" w:rsidRDefault="00FD579A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194</w:t>
      </w:r>
    </w:p>
    <w:p w:rsidR="00FD579A" w:rsidRPr="0064298F" w:rsidRDefault="00FD579A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28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_”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_березня_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FD579A" w:rsidRDefault="00FD579A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м. Сєвєродонецьк</w:t>
      </w:r>
    </w:p>
    <w:p w:rsidR="00FD579A" w:rsidRPr="0064298F" w:rsidRDefault="00FD579A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D579A" w:rsidRDefault="00FD579A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FD579A" w:rsidRPr="0064298F" w:rsidRDefault="00FD579A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uk-UA"/>
        </w:rPr>
        <w:t>Мамазин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Токарева В.А.</w:t>
      </w:r>
    </w:p>
    <w:p w:rsidR="00FD579A" w:rsidRPr="00C60336" w:rsidRDefault="00FD579A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FD579A" w:rsidRPr="0064298F" w:rsidRDefault="00FD579A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Сєвєродонецьк, </w:t>
      </w:r>
      <w:r>
        <w:rPr>
          <w:rFonts w:ascii="Times New Roman" w:hAnsi="Times New Roman" w:cs="Times New Roman"/>
          <w:sz w:val="24"/>
          <w:szCs w:val="24"/>
          <w:lang w:val="uk-UA"/>
        </w:rPr>
        <w:t>пр-т. Гвардійський, 63/181</w:t>
      </w:r>
    </w:p>
    <w:p w:rsidR="00FD579A" w:rsidRDefault="00FD579A" w:rsidP="00642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D579A" w:rsidRPr="0064298F" w:rsidRDefault="00FD579A" w:rsidP="0019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Керуючись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ст. 30 Закону України  “Про місцеве самоврядування в Укр</w:t>
      </w:r>
      <w:r>
        <w:rPr>
          <w:rFonts w:ascii="Times New Roman" w:hAnsi="Times New Roman" w:cs="Times New Roman"/>
          <w:sz w:val="24"/>
          <w:szCs w:val="24"/>
          <w:lang w:val="uk-UA"/>
        </w:rPr>
        <w:t>аїні”, рішенням виконкому від 08.12.2017 № 655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“Про затвердження Положення про порядок встановлення режиму роботи об’єктів торгівлі, ресторанного господарства та </w:t>
      </w:r>
      <w:r>
        <w:rPr>
          <w:rFonts w:ascii="Times New Roman" w:hAnsi="Times New Roman" w:cs="Times New Roman"/>
          <w:sz w:val="24"/>
          <w:szCs w:val="24"/>
          <w:lang w:val="uk-UA"/>
        </w:rPr>
        <w:t>побутового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обслуговування на території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м. Сєвєродонецька”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редакції)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  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підприємця Токарева Володимира Анатолійовича /</w:t>
      </w:r>
      <w:r w:rsidRPr="00517A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/  про  встановлення  режиму   роботи 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1515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Мамазин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”,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розташованого 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>:               м. Сєвєродонецьк, пр-т. Гвардійський,63/181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 підставі:</w:t>
      </w:r>
      <w:r w:rsidRPr="00517A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/конфіденційна інформація/</w:t>
      </w:r>
    </w:p>
    <w:p w:rsidR="00FD579A" w:rsidRPr="00E3591B" w:rsidRDefault="00FD579A" w:rsidP="00AC17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FD579A" w:rsidRDefault="00FD579A" w:rsidP="00E35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FD579A" w:rsidRPr="00E65793" w:rsidRDefault="00FD579A" w:rsidP="0064298F">
      <w:pPr>
        <w:pStyle w:val="BodyTextIndent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D579A" w:rsidRPr="00A03F67" w:rsidRDefault="00FD579A" w:rsidP="0064298F">
      <w:pPr>
        <w:pStyle w:val="BodyTextIndent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03F67">
        <w:rPr>
          <w:rFonts w:ascii="Times New Roman" w:hAnsi="Times New Roman" w:cs="Times New Roman"/>
          <w:b/>
          <w:bCs/>
          <w:lang w:val="uk-UA"/>
        </w:rPr>
        <w:t>ВИРІШИВ:</w:t>
      </w:r>
    </w:p>
    <w:p w:rsidR="00FD579A" w:rsidRDefault="00FD579A" w:rsidP="0064298F">
      <w:pPr>
        <w:pStyle w:val="BodyText"/>
        <w:spacing w:after="0"/>
        <w:jc w:val="both"/>
        <w:rPr>
          <w:lang w:val="uk-UA"/>
        </w:rPr>
      </w:pPr>
    </w:p>
    <w:p w:rsidR="00FD579A" w:rsidRPr="0064298F" w:rsidRDefault="00FD579A" w:rsidP="00E413DD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Токаревим В.А., режим роботи магазину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Мамазин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по то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ргівлі непродовольчими товарами (дитячі іграшки),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розташованого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м.Сєвєродонецьк,  пр-т. Гвардійський, 63/181  (торгова площа – 40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кв.м),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а саме:</w:t>
      </w:r>
    </w:p>
    <w:p w:rsidR="00FD579A" w:rsidRDefault="00FD579A" w:rsidP="00A34BA0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з 0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.00 до 1</w:t>
      </w:r>
      <w:r>
        <w:rPr>
          <w:rFonts w:ascii="Times New Roman" w:hAnsi="Times New Roman" w:cs="Times New Roman"/>
          <w:sz w:val="24"/>
          <w:szCs w:val="24"/>
          <w:lang w:val="uk-UA"/>
        </w:rPr>
        <w:t>8.00, без перерви та вихідних,</w:t>
      </w:r>
    </w:p>
    <w:p w:rsidR="00FD579A" w:rsidRDefault="00FD579A" w:rsidP="00707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неділя з 09.00 до 15.00.</w:t>
      </w:r>
    </w:p>
    <w:p w:rsidR="00FD579A" w:rsidRDefault="00FD579A" w:rsidP="00707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r>
        <w:rPr>
          <w:rFonts w:ascii="Times New Roman" w:hAnsi="Times New Roman" w:cs="Times New Roman"/>
          <w:sz w:val="24"/>
          <w:szCs w:val="24"/>
          <w:lang w:val="uk-UA"/>
        </w:rPr>
        <w:t>Токареву В.А.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>
        <w:rPr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Мамазин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вивіску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 зазначенням на ній найменування суб’єкта господарювання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FD579A" w:rsidRPr="00CA666E" w:rsidRDefault="00FD579A" w:rsidP="00CA6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3.  Фізичній особі – підприємцю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Токареву В.А. 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прибирання території, прилеглої до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Мамазин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>та укласти договір на вивіз твердих (рідких) побутових відходів із спеціалізованим підприємством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 що має спеціалізований транспорт, згідно Правил благоустрою території м. Сєвєродонецька. </w:t>
      </w:r>
    </w:p>
    <w:p w:rsidR="00FD579A" w:rsidRPr="0064298F" w:rsidRDefault="00FD579A" w:rsidP="00CA666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FD579A" w:rsidRDefault="00FD579A" w:rsidP="00A03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5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Лук’</w:t>
      </w:r>
      <w:r>
        <w:rPr>
          <w:rFonts w:ascii="Times New Roman" w:hAnsi="Times New Roman" w:cs="Times New Roman"/>
          <w:sz w:val="24"/>
          <w:szCs w:val="24"/>
          <w:lang w:val="en-US"/>
        </w:rPr>
        <w:t>янченка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FD579A" w:rsidRDefault="00FD579A" w:rsidP="00EA25E8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D579A" w:rsidRDefault="00FD579A" w:rsidP="0064298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31680" w:type="dxa"/>
        <w:tblInd w:w="-106" w:type="dxa"/>
        <w:tblLook w:val="0000"/>
      </w:tblPr>
      <w:tblGrid>
        <w:gridCol w:w="13017"/>
        <w:gridCol w:w="11674"/>
        <w:gridCol w:w="6989"/>
      </w:tblGrid>
      <w:tr w:rsidR="00FD579A" w:rsidRPr="005971F4">
        <w:tc>
          <w:tcPr>
            <w:tcW w:w="13061" w:type="dxa"/>
          </w:tcPr>
          <w:p w:rsidR="00FD579A" w:rsidRDefault="00FD579A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</w:t>
            </w:r>
          </w:p>
          <w:p w:rsidR="00FD579A" w:rsidRDefault="00FD579A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В.о.міського голови                                                                           І.Е. Слєсарєв</w:t>
            </w:r>
          </w:p>
          <w:p w:rsidR="00FD579A" w:rsidRDefault="00FD579A" w:rsidP="00B9688C">
            <w:pPr>
              <w:spacing w:after="0"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1717" w:type="dxa"/>
          </w:tcPr>
          <w:p w:rsidR="00FD579A" w:rsidRPr="0064298F" w:rsidRDefault="00FD579A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10" w:type="dxa"/>
          </w:tcPr>
          <w:p w:rsidR="00FD579A" w:rsidRPr="0064298F" w:rsidRDefault="00FD579A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</w:p>
          <w:p w:rsidR="00FD579A" w:rsidRPr="0064298F" w:rsidRDefault="00FD579A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FD579A" w:rsidRDefault="00FD579A" w:rsidP="00F32981">
      <w:pPr>
        <w:jc w:val="center"/>
        <w:rPr>
          <w:b/>
          <w:bCs/>
          <w:sz w:val="28"/>
          <w:szCs w:val="28"/>
          <w:lang w:val="uk-UA"/>
        </w:rPr>
      </w:pPr>
    </w:p>
    <w:sectPr w:rsidR="00FD579A" w:rsidSect="007C021B">
      <w:pgSz w:w="11906" w:h="16838"/>
      <w:pgMar w:top="180" w:right="707" w:bottom="341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446CC"/>
    <w:rsid w:val="00046EAB"/>
    <w:rsid w:val="0006032D"/>
    <w:rsid w:val="00075EBE"/>
    <w:rsid w:val="000820FD"/>
    <w:rsid w:val="00084604"/>
    <w:rsid w:val="000A12AE"/>
    <w:rsid w:val="000E3E9E"/>
    <w:rsid w:val="000F16D6"/>
    <w:rsid w:val="000F1E3E"/>
    <w:rsid w:val="00113A0C"/>
    <w:rsid w:val="00124C30"/>
    <w:rsid w:val="00151552"/>
    <w:rsid w:val="00151F88"/>
    <w:rsid w:val="0018200D"/>
    <w:rsid w:val="00192314"/>
    <w:rsid w:val="001948DB"/>
    <w:rsid w:val="001B00F2"/>
    <w:rsid w:val="001B43C6"/>
    <w:rsid w:val="001B4AB3"/>
    <w:rsid w:val="001C3E14"/>
    <w:rsid w:val="001D306B"/>
    <w:rsid w:val="001D3CFD"/>
    <w:rsid w:val="001E76EE"/>
    <w:rsid w:val="001F5332"/>
    <w:rsid w:val="001F604C"/>
    <w:rsid w:val="00224778"/>
    <w:rsid w:val="00246C23"/>
    <w:rsid w:val="00252290"/>
    <w:rsid w:val="00253187"/>
    <w:rsid w:val="00266094"/>
    <w:rsid w:val="00271CBD"/>
    <w:rsid w:val="0027687D"/>
    <w:rsid w:val="002B0584"/>
    <w:rsid w:val="002C50AD"/>
    <w:rsid w:val="003638C5"/>
    <w:rsid w:val="00367C99"/>
    <w:rsid w:val="00373CDD"/>
    <w:rsid w:val="0039706F"/>
    <w:rsid w:val="003A25C6"/>
    <w:rsid w:val="003A2863"/>
    <w:rsid w:val="003C7128"/>
    <w:rsid w:val="003F0411"/>
    <w:rsid w:val="00422FF5"/>
    <w:rsid w:val="00434C65"/>
    <w:rsid w:val="004445C8"/>
    <w:rsid w:val="0046450A"/>
    <w:rsid w:val="00497693"/>
    <w:rsid w:val="004B6084"/>
    <w:rsid w:val="004C6214"/>
    <w:rsid w:val="004D1682"/>
    <w:rsid w:val="004D7034"/>
    <w:rsid w:val="004F58C6"/>
    <w:rsid w:val="00504957"/>
    <w:rsid w:val="005074E0"/>
    <w:rsid w:val="00513AAA"/>
    <w:rsid w:val="00517A25"/>
    <w:rsid w:val="0052725D"/>
    <w:rsid w:val="00527CD8"/>
    <w:rsid w:val="00531622"/>
    <w:rsid w:val="00545ACD"/>
    <w:rsid w:val="00550E72"/>
    <w:rsid w:val="00560D8D"/>
    <w:rsid w:val="00561DD1"/>
    <w:rsid w:val="005676BC"/>
    <w:rsid w:val="00570F49"/>
    <w:rsid w:val="005971F4"/>
    <w:rsid w:val="005A1C47"/>
    <w:rsid w:val="005A50AC"/>
    <w:rsid w:val="005B0004"/>
    <w:rsid w:val="005B30D5"/>
    <w:rsid w:val="005B3CD8"/>
    <w:rsid w:val="00601AD4"/>
    <w:rsid w:val="00606442"/>
    <w:rsid w:val="00624F52"/>
    <w:rsid w:val="00630FE8"/>
    <w:rsid w:val="00632631"/>
    <w:rsid w:val="0064298F"/>
    <w:rsid w:val="00675AC7"/>
    <w:rsid w:val="00680089"/>
    <w:rsid w:val="00685D67"/>
    <w:rsid w:val="00696755"/>
    <w:rsid w:val="006C42F2"/>
    <w:rsid w:val="006C57EC"/>
    <w:rsid w:val="006F6AE8"/>
    <w:rsid w:val="007078DD"/>
    <w:rsid w:val="007131FF"/>
    <w:rsid w:val="00754A91"/>
    <w:rsid w:val="00756771"/>
    <w:rsid w:val="0076050D"/>
    <w:rsid w:val="00762085"/>
    <w:rsid w:val="007A6523"/>
    <w:rsid w:val="007C021B"/>
    <w:rsid w:val="007C45F9"/>
    <w:rsid w:val="007F246F"/>
    <w:rsid w:val="007F2962"/>
    <w:rsid w:val="007F7AF9"/>
    <w:rsid w:val="00804E6D"/>
    <w:rsid w:val="0081035D"/>
    <w:rsid w:val="00825852"/>
    <w:rsid w:val="00831BDF"/>
    <w:rsid w:val="00860CA5"/>
    <w:rsid w:val="00877DEF"/>
    <w:rsid w:val="00884668"/>
    <w:rsid w:val="008929D3"/>
    <w:rsid w:val="008A47C6"/>
    <w:rsid w:val="008E0AB0"/>
    <w:rsid w:val="008E6920"/>
    <w:rsid w:val="008F65E3"/>
    <w:rsid w:val="00925807"/>
    <w:rsid w:val="00966AC4"/>
    <w:rsid w:val="00970990"/>
    <w:rsid w:val="0098510C"/>
    <w:rsid w:val="009A10EC"/>
    <w:rsid w:val="009A4A1F"/>
    <w:rsid w:val="009B42CA"/>
    <w:rsid w:val="009C0F44"/>
    <w:rsid w:val="00A03F67"/>
    <w:rsid w:val="00A33686"/>
    <w:rsid w:val="00A34BA0"/>
    <w:rsid w:val="00A54C43"/>
    <w:rsid w:val="00A630A8"/>
    <w:rsid w:val="00A63A0E"/>
    <w:rsid w:val="00A95DDC"/>
    <w:rsid w:val="00AA17E8"/>
    <w:rsid w:val="00AB45B3"/>
    <w:rsid w:val="00AC17D0"/>
    <w:rsid w:val="00AC1E71"/>
    <w:rsid w:val="00AC3873"/>
    <w:rsid w:val="00AE49E0"/>
    <w:rsid w:val="00AE59E5"/>
    <w:rsid w:val="00B02B13"/>
    <w:rsid w:val="00B131E7"/>
    <w:rsid w:val="00B14CCB"/>
    <w:rsid w:val="00B31BC8"/>
    <w:rsid w:val="00B71266"/>
    <w:rsid w:val="00B7235E"/>
    <w:rsid w:val="00B72ED3"/>
    <w:rsid w:val="00B9688C"/>
    <w:rsid w:val="00BB7A71"/>
    <w:rsid w:val="00BD39E6"/>
    <w:rsid w:val="00C05DB7"/>
    <w:rsid w:val="00C127B7"/>
    <w:rsid w:val="00C3485E"/>
    <w:rsid w:val="00C502C0"/>
    <w:rsid w:val="00C5726D"/>
    <w:rsid w:val="00C60336"/>
    <w:rsid w:val="00C61BDE"/>
    <w:rsid w:val="00C61EC8"/>
    <w:rsid w:val="00C67B7D"/>
    <w:rsid w:val="00C717DC"/>
    <w:rsid w:val="00C77BA2"/>
    <w:rsid w:val="00CA49A7"/>
    <w:rsid w:val="00CA666E"/>
    <w:rsid w:val="00CA776D"/>
    <w:rsid w:val="00CB0A78"/>
    <w:rsid w:val="00CB19A3"/>
    <w:rsid w:val="00CB31BC"/>
    <w:rsid w:val="00CB7D7D"/>
    <w:rsid w:val="00CB7E43"/>
    <w:rsid w:val="00CD2AA9"/>
    <w:rsid w:val="00D20F46"/>
    <w:rsid w:val="00D30D0D"/>
    <w:rsid w:val="00D3527B"/>
    <w:rsid w:val="00D361F9"/>
    <w:rsid w:val="00D451EC"/>
    <w:rsid w:val="00D5130C"/>
    <w:rsid w:val="00D72CD4"/>
    <w:rsid w:val="00D804FA"/>
    <w:rsid w:val="00D83801"/>
    <w:rsid w:val="00DA4D19"/>
    <w:rsid w:val="00DB36E4"/>
    <w:rsid w:val="00DC781F"/>
    <w:rsid w:val="00DF2943"/>
    <w:rsid w:val="00E23D50"/>
    <w:rsid w:val="00E324E6"/>
    <w:rsid w:val="00E3591B"/>
    <w:rsid w:val="00E375BF"/>
    <w:rsid w:val="00E413DD"/>
    <w:rsid w:val="00E44C94"/>
    <w:rsid w:val="00E54165"/>
    <w:rsid w:val="00E65793"/>
    <w:rsid w:val="00E81B6F"/>
    <w:rsid w:val="00E824A2"/>
    <w:rsid w:val="00E96848"/>
    <w:rsid w:val="00EA25E8"/>
    <w:rsid w:val="00EB1D85"/>
    <w:rsid w:val="00EC2674"/>
    <w:rsid w:val="00EE3A57"/>
    <w:rsid w:val="00EE3BEB"/>
    <w:rsid w:val="00EE618C"/>
    <w:rsid w:val="00EF7964"/>
    <w:rsid w:val="00F000FE"/>
    <w:rsid w:val="00F1399E"/>
    <w:rsid w:val="00F32981"/>
    <w:rsid w:val="00F377C5"/>
    <w:rsid w:val="00F419BF"/>
    <w:rsid w:val="00F5020E"/>
    <w:rsid w:val="00F80F50"/>
    <w:rsid w:val="00F87ECF"/>
    <w:rsid w:val="00FA4AD9"/>
    <w:rsid w:val="00FB61E4"/>
    <w:rsid w:val="00FC0A84"/>
    <w:rsid w:val="00FD1BED"/>
    <w:rsid w:val="00FD579A"/>
    <w:rsid w:val="00FF3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AD4"/>
    <w:pPr>
      <w:spacing w:after="200" w:line="276" w:lineRule="auto"/>
    </w:pPr>
    <w:rPr>
      <w:rFonts w:cs="Calibri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NoSpacing">
    <w:name w:val="No Spacing"/>
    <w:uiPriority w:val="99"/>
    <w:qFormat/>
    <w:rsid w:val="00561DD1"/>
    <w:rPr>
      <w:rFonts w:cs="Calibri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Normal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00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1429</TotalTime>
  <Pages>1</Pages>
  <Words>1352</Words>
  <Characters>771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Жолудева</cp:lastModifiedBy>
  <cp:revision>94</cp:revision>
  <cp:lastPrinted>2018-03-03T09:03:00Z</cp:lastPrinted>
  <dcterms:created xsi:type="dcterms:W3CDTF">2017-02-15T07:11:00Z</dcterms:created>
  <dcterms:modified xsi:type="dcterms:W3CDTF">2018-04-02T07:01:00Z</dcterms:modified>
</cp:coreProperties>
</file>