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05" w:rsidRDefault="007264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6405" w:rsidRPr="0064298F" w:rsidRDefault="007264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726405" w:rsidRPr="0064298F" w:rsidRDefault="007264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726405" w:rsidRPr="0064298F" w:rsidRDefault="007264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26405" w:rsidRPr="0064298F" w:rsidRDefault="00726405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726405" w:rsidRPr="0064298F" w:rsidRDefault="007264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726405" w:rsidRDefault="007264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726405" w:rsidRPr="0064298F" w:rsidRDefault="00726405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26405" w:rsidRDefault="007264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726405" w:rsidRDefault="00726405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Ridnenka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Ліпкевічус Н.В.</w:t>
      </w:r>
    </w:p>
    <w:p w:rsidR="00726405" w:rsidRPr="00C60336" w:rsidRDefault="007264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6405" w:rsidRPr="0064298F" w:rsidRDefault="00726405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комплексі «Астрон»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726405" w:rsidRDefault="00726405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46</w:t>
      </w:r>
    </w:p>
    <w:p w:rsidR="00726405" w:rsidRDefault="00726405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26405" w:rsidRPr="0064298F" w:rsidRDefault="00726405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сорок шостої (чергової) сесії Сєвєродонецької міської ради п’ятого скликання від 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№ 2122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м.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Ліпкевічус Наталії В</w:t>
      </w:r>
      <w:r>
        <w:rPr>
          <w:rFonts w:ascii="Times New Roman" w:hAnsi="Times New Roman" w:cs="Times New Roman"/>
          <w:sz w:val="24"/>
          <w:szCs w:val="24"/>
          <w:lang w:val="en-US"/>
        </w:rPr>
        <w:t>’ячеслав</w:t>
      </w:r>
      <w:r>
        <w:rPr>
          <w:rFonts w:ascii="Times New Roman" w:hAnsi="Times New Roman" w:cs="Times New Roman"/>
          <w:sz w:val="24"/>
          <w:szCs w:val="24"/>
          <w:lang w:val="uk-UA"/>
        </w:rPr>
        <w:t>івни                    /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про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Ridnenka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в торговельному комплексі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Астрон”,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м. Сєвєродонецьк,               пр-т. Гвардійський, 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120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D75EE9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</w:p>
    <w:p w:rsidR="00726405" w:rsidRPr="00E65793" w:rsidRDefault="00726405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726405" w:rsidRDefault="00726405" w:rsidP="0064298F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726405" w:rsidRPr="00A03F67" w:rsidRDefault="00726405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726405" w:rsidRDefault="00726405" w:rsidP="0064298F">
      <w:pPr>
        <w:pStyle w:val="BodyText"/>
        <w:spacing w:after="0"/>
        <w:jc w:val="both"/>
        <w:rPr>
          <w:lang w:val="uk-UA"/>
        </w:rPr>
      </w:pPr>
    </w:p>
    <w:p w:rsidR="00726405" w:rsidRPr="0064298F" w:rsidRDefault="00726405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Ліпкевічус Н.В., режим роботи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Ridnenka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по торгівлі непродовольчими товарами (жіночий одяг), розташованого в торговельному комплексі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                     м. Сєвєродонецьк, пр-т. Гвардійський, 46 (торгова площа – 36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726405" w:rsidRDefault="00726405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19.00,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без перерви та вихідних днів.</w:t>
      </w:r>
    </w:p>
    <w:p w:rsidR="00726405" w:rsidRDefault="00726405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Ліпкевічус Н.В.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«</w:t>
      </w:r>
      <w:r>
        <w:rPr>
          <w:rFonts w:ascii="Times New Roman" w:hAnsi="Times New Roman" w:cs="Times New Roman"/>
          <w:sz w:val="24"/>
          <w:szCs w:val="24"/>
          <w:lang w:val="en-US"/>
        </w:rPr>
        <w:t>Ridnenka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726405" w:rsidRPr="0064298F" w:rsidRDefault="00726405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26405" w:rsidRDefault="00726405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726405" w:rsidRPr="005971F4">
        <w:tc>
          <w:tcPr>
            <w:tcW w:w="13012" w:type="dxa"/>
          </w:tcPr>
          <w:p w:rsidR="00726405" w:rsidRDefault="00726405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726405" w:rsidRDefault="00726405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1766" w:type="dxa"/>
            <w:gridSpan w:val="2"/>
          </w:tcPr>
          <w:p w:rsidR="00726405" w:rsidRPr="0064298F" w:rsidRDefault="007264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726405" w:rsidRPr="0064298F" w:rsidRDefault="007264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726405" w:rsidRPr="0064298F" w:rsidRDefault="00726405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726405" w:rsidRPr="005971F4">
        <w:tc>
          <w:tcPr>
            <w:tcW w:w="14639" w:type="dxa"/>
            <w:gridSpan w:val="2"/>
          </w:tcPr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726405" w:rsidRPr="005971F4">
              <w:tc>
                <w:tcPr>
                  <w:tcW w:w="9180" w:type="dxa"/>
                </w:tcPr>
                <w:p w:rsidR="00726405" w:rsidRPr="001E76EE" w:rsidRDefault="007264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726405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Заст.начальника відділу торгівлі </w:t>
                  </w:r>
                </w:p>
                <w:p w:rsidR="00726405" w:rsidRPr="001E76EE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М.С. Абрамова</w:t>
                  </w:r>
                </w:p>
                <w:p w:rsidR="00726405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726405" w:rsidRDefault="007264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726405" w:rsidRPr="005971F4" w:rsidRDefault="007264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726405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726405" w:rsidRPr="00845334" w:rsidRDefault="00726405" w:rsidP="00845334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 міського голови</w:t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84533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Д.В. Лук’янченко</w:t>
                  </w:r>
                </w:p>
                <w:p w:rsidR="00726405" w:rsidRPr="001E76EE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726405" w:rsidRPr="001A1601" w:rsidRDefault="00726405" w:rsidP="001A160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1A1601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  <w:t>Ю.А. Журба</w:t>
                  </w:r>
                </w:p>
                <w:p w:rsidR="00726405" w:rsidRPr="009A4A1F" w:rsidRDefault="00726405" w:rsidP="004B627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726405" w:rsidRPr="00561DD1" w:rsidRDefault="00726405" w:rsidP="004B6278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4B6278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726405" w:rsidRPr="005971F4">
              <w:trPr>
                <w:trHeight w:val="1283"/>
              </w:trPr>
              <w:tc>
                <w:tcPr>
                  <w:tcW w:w="9180" w:type="dxa"/>
                </w:tcPr>
                <w:p w:rsidR="00726405" w:rsidRDefault="00726405" w:rsidP="004B6278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726405" w:rsidRPr="005971F4" w:rsidRDefault="00726405" w:rsidP="004B6278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В.В. Рудь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726405" w:rsidRPr="005971F4">
              <w:tc>
                <w:tcPr>
                  <w:tcW w:w="9180" w:type="dxa"/>
                </w:tcPr>
                <w:p w:rsidR="00726405" w:rsidRPr="005971F4" w:rsidRDefault="007264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726405" w:rsidRPr="005971F4" w:rsidRDefault="007264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4B6278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726405" w:rsidRPr="005971F4" w:rsidRDefault="00726405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26405" w:rsidRPr="005971F4" w:rsidRDefault="007264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26405" w:rsidRPr="005971F4" w:rsidRDefault="00726405"/>
        </w:tc>
      </w:tr>
      <w:tr w:rsidR="00726405" w:rsidRPr="005971F4">
        <w:tc>
          <w:tcPr>
            <w:tcW w:w="14639" w:type="dxa"/>
            <w:gridSpan w:val="2"/>
          </w:tcPr>
          <w:p w:rsidR="00726405" w:rsidRPr="005971F4" w:rsidRDefault="00726405" w:rsidP="004B6278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26405" w:rsidRPr="005971F4" w:rsidRDefault="007264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726405" w:rsidRPr="005971F4" w:rsidRDefault="00726405"/>
        </w:tc>
      </w:tr>
      <w:tr w:rsidR="00726405" w:rsidRPr="005971F4">
        <w:tc>
          <w:tcPr>
            <w:tcW w:w="14639" w:type="dxa"/>
            <w:gridSpan w:val="2"/>
          </w:tcPr>
          <w:p w:rsidR="00726405" w:rsidRPr="005971F4" w:rsidRDefault="00726405"/>
        </w:tc>
        <w:tc>
          <w:tcPr>
            <w:tcW w:w="10139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726405" w:rsidRPr="005971F4" w:rsidRDefault="00726405"/>
        </w:tc>
        <w:tc>
          <w:tcPr>
            <w:tcW w:w="7010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726405" w:rsidRPr="005971F4" w:rsidRDefault="00726405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726405" w:rsidRPr="005971F4">
              <w:tc>
                <w:tcPr>
                  <w:tcW w:w="468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726405" w:rsidRPr="005971F4" w:rsidRDefault="00726405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726405" w:rsidRPr="005971F4" w:rsidRDefault="00726405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726405" w:rsidRPr="005971F4" w:rsidRDefault="00726405"/>
        </w:tc>
      </w:tr>
    </w:tbl>
    <w:p w:rsidR="00726405" w:rsidRDefault="00726405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26405" w:rsidRPr="009440CF" w:rsidRDefault="00726405" w:rsidP="00247268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440CF">
        <w:rPr>
          <w:rFonts w:ascii="Times New Roman" w:hAnsi="Times New Roman" w:cs="Times New Roman"/>
          <w:sz w:val="20"/>
          <w:szCs w:val="20"/>
          <w:lang w:val="uk-UA"/>
        </w:rPr>
        <w:t>Надіслати  КП «СКС», відділу по контролю за благоустроєм та санітарним станом міста Сєвєродонецької міської ради.</w:t>
      </w:r>
    </w:p>
    <w:p w:rsidR="00726405" w:rsidRDefault="00726405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726405" w:rsidSect="00DD13F3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12B21"/>
    <w:rsid w:val="0002799F"/>
    <w:rsid w:val="0004423A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734C"/>
    <w:rsid w:val="000D6B5D"/>
    <w:rsid w:val="000E3E9E"/>
    <w:rsid w:val="000F1057"/>
    <w:rsid w:val="000F16D6"/>
    <w:rsid w:val="000F1E3E"/>
    <w:rsid w:val="000F4FF0"/>
    <w:rsid w:val="00113A0C"/>
    <w:rsid w:val="0012033F"/>
    <w:rsid w:val="00123064"/>
    <w:rsid w:val="00124C30"/>
    <w:rsid w:val="00151552"/>
    <w:rsid w:val="00151F88"/>
    <w:rsid w:val="00152397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6C23"/>
    <w:rsid w:val="00247268"/>
    <w:rsid w:val="00266094"/>
    <w:rsid w:val="00271CBD"/>
    <w:rsid w:val="002765C6"/>
    <w:rsid w:val="0027687D"/>
    <w:rsid w:val="002A0D00"/>
    <w:rsid w:val="002A37EA"/>
    <w:rsid w:val="002A4CE1"/>
    <w:rsid w:val="002B0584"/>
    <w:rsid w:val="002C1C7E"/>
    <w:rsid w:val="002C50AD"/>
    <w:rsid w:val="00305174"/>
    <w:rsid w:val="003638C5"/>
    <w:rsid w:val="00367C99"/>
    <w:rsid w:val="00373CDD"/>
    <w:rsid w:val="00374F5B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1323B"/>
    <w:rsid w:val="00425786"/>
    <w:rsid w:val="00434C65"/>
    <w:rsid w:val="0044146B"/>
    <w:rsid w:val="0044212E"/>
    <w:rsid w:val="004445C8"/>
    <w:rsid w:val="00446EC1"/>
    <w:rsid w:val="0045124E"/>
    <w:rsid w:val="00462DE5"/>
    <w:rsid w:val="0046450A"/>
    <w:rsid w:val="004662DB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35651"/>
    <w:rsid w:val="00545ACD"/>
    <w:rsid w:val="00550E72"/>
    <w:rsid w:val="00555BDA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C36E7"/>
    <w:rsid w:val="005C6808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33643"/>
    <w:rsid w:val="0064298F"/>
    <w:rsid w:val="006442ED"/>
    <w:rsid w:val="00675AC7"/>
    <w:rsid w:val="0067756F"/>
    <w:rsid w:val="00680089"/>
    <w:rsid w:val="00685D67"/>
    <w:rsid w:val="0069266D"/>
    <w:rsid w:val="00696755"/>
    <w:rsid w:val="006D41B0"/>
    <w:rsid w:val="006E5B1D"/>
    <w:rsid w:val="006E7D01"/>
    <w:rsid w:val="006F6AE8"/>
    <w:rsid w:val="00701F12"/>
    <w:rsid w:val="007078DD"/>
    <w:rsid w:val="007131FF"/>
    <w:rsid w:val="00726405"/>
    <w:rsid w:val="00726DFB"/>
    <w:rsid w:val="007420A4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E66D3"/>
    <w:rsid w:val="007F246F"/>
    <w:rsid w:val="007F2962"/>
    <w:rsid w:val="007F7AF9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57527"/>
    <w:rsid w:val="00860CA5"/>
    <w:rsid w:val="008626C0"/>
    <w:rsid w:val="00864B4F"/>
    <w:rsid w:val="00871088"/>
    <w:rsid w:val="00877DEF"/>
    <w:rsid w:val="00880A47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25807"/>
    <w:rsid w:val="009440CF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3F67"/>
    <w:rsid w:val="00A0401C"/>
    <w:rsid w:val="00A33686"/>
    <w:rsid w:val="00A34BA0"/>
    <w:rsid w:val="00A443EB"/>
    <w:rsid w:val="00A516C5"/>
    <w:rsid w:val="00A5433D"/>
    <w:rsid w:val="00A54C43"/>
    <w:rsid w:val="00A630A8"/>
    <w:rsid w:val="00A63A0E"/>
    <w:rsid w:val="00A7552F"/>
    <w:rsid w:val="00A95DDC"/>
    <w:rsid w:val="00AA17E8"/>
    <w:rsid w:val="00AB45B3"/>
    <w:rsid w:val="00AB603F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30637"/>
    <w:rsid w:val="00B47EB5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D39E6"/>
    <w:rsid w:val="00BE1CF5"/>
    <w:rsid w:val="00BE274B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966DB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CE4EC1"/>
    <w:rsid w:val="00D146D4"/>
    <w:rsid w:val="00D147C3"/>
    <w:rsid w:val="00D20F46"/>
    <w:rsid w:val="00D30D0D"/>
    <w:rsid w:val="00D3527B"/>
    <w:rsid w:val="00D361F9"/>
    <w:rsid w:val="00D451EC"/>
    <w:rsid w:val="00D45A5E"/>
    <w:rsid w:val="00D5130C"/>
    <w:rsid w:val="00D62649"/>
    <w:rsid w:val="00D72CD4"/>
    <w:rsid w:val="00D75EE9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13F3"/>
    <w:rsid w:val="00DD4208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65793"/>
    <w:rsid w:val="00E717D0"/>
    <w:rsid w:val="00E718F8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D2D8B"/>
    <w:rsid w:val="00EE3A57"/>
    <w:rsid w:val="00EE3BEB"/>
    <w:rsid w:val="00EE618C"/>
    <w:rsid w:val="00EF37A9"/>
    <w:rsid w:val="00EF548F"/>
    <w:rsid w:val="00EF7964"/>
    <w:rsid w:val="00F000FE"/>
    <w:rsid w:val="00F01B9A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4AD9"/>
    <w:rsid w:val="00FB2616"/>
    <w:rsid w:val="00FB61E4"/>
    <w:rsid w:val="00FC081D"/>
    <w:rsid w:val="00FC0A84"/>
    <w:rsid w:val="00FC10B8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2027</TotalTime>
  <Pages>3</Pages>
  <Words>2720</Words>
  <Characters>1551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132</cp:revision>
  <cp:lastPrinted>2018-10-22T10:14:00Z</cp:lastPrinted>
  <dcterms:created xsi:type="dcterms:W3CDTF">2017-02-15T07:11:00Z</dcterms:created>
  <dcterms:modified xsi:type="dcterms:W3CDTF">2018-10-25T11:26:00Z</dcterms:modified>
</cp:coreProperties>
</file>