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87" w:rsidRPr="00CE566E" w:rsidRDefault="00613C87" w:rsidP="00CE566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CE566E"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>СЄВЄРОДОНЕЦЬКА     МІСЬКА   РАДА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   КОМІТЕТ</w:t>
      </w: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   » вересня 2018 року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новорічним та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різдвяним святам</w:t>
      </w:r>
    </w:p>
    <w:p w:rsidR="00613C87" w:rsidRDefault="00613C87" w:rsidP="007C4E6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ст. 32 Закону  України  «Про  місцеве  самоврядування  в  Україні», </w:t>
      </w:r>
      <w:r w:rsidRPr="001A16B4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1A16B4">
        <w:rPr>
          <w:rFonts w:ascii="Times New Roman" w:hAnsi="Times New Roman"/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заходів, присвячених новорічним та різдвяним святам,  виконком міської ради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1. Затвердити склад організаційного комітету щодо проведення міських заходів, присвячених новорічним та різдвяним святам (Додаток 1). 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2. Затвердити план міських заходів, присвячених новорічним та різдвяним святам   (Додаток 2). </w:t>
      </w:r>
    </w:p>
    <w:p w:rsidR="00613C87" w:rsidRDefault="00613C87" w:rsidP="007C4E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перелік категорій дітей міста, які отримують новорічні  подарунки у 2018 році (Додаток 3).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5. Міському фінуправлінню (М.І. Багрінцева) профінансувати витрати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проведен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міських заходів, присвячених новорічним та різдвяним святам.</w:t>
      </w:r>
    </w:p>
    <w:p w:rsidR="00613C87" w:rsidRDefault="00613C87" w:rsidP="007C4E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6. Дане рішення підлягає оприлюдненню. </w:t>
      </w:r>
    </w:p>
    <w:p w:rsidR="00613C87" w:rsidRPr="001A16B4" w:rsidRDefault="00613C87" w:rsidP="00E83356">
      <w:pPr>
        <w:pStyle w:val="a6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</w:t>
      </w:r>
      <w:r w:rsidRPr="001A16B4">
        <w:rPr>
          <w:rFonts w:ascii="Times New Roman" w:hAnsi="Times New Roman"/>
          <w:sz w:val="24"/>
          <w:szCs w:val="24"/>
          <w:lang w:val="uk-UA"/>
        </w:rPr>
        <w:t xml:space="preserve">виконавчих органів міської ради  І.В. </w:t>
      </w:r>
      <w:proofErr w:type="spellStart"/>
      <w:r w:rsidRPr="001A16B4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613C87" w:rsidRPr="001A16B4" w:rsidRDefault="00613C87" w:rsidP="00E8335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613C87" w:rsidRPr="00145865" w:rsidRDefault="00613C87" w:rsidP="00E8335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613C87" w:rsidRPr="00145865" w:rsidRDefault="00613C87" w:rsidP="00E83356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613C87" w:rsidRDefault="00613C87" w:rsidP="00E8335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Pr="00145865" w:rsidRDefault="00613C87" w:rsidP="00E8335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613C87" w:rsidRPr="00145865" w:rsidTr="0048090E">
        <w:tc>
          <w:tcPr>
            <w:tcW w:w="750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613C87" w:rsidRPr="00145865" w:rsidTr="0048090E">
        <w:tc>
          <w:tcPr>
            <w:tcW w:w="7508" w:type="dxa"/>
          </w:tcPr>
          <w:p w:rsidR="003C7DBB" w:rsidRDefault="003C7DBB" w:rsidP="0048090E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7DBB" w:rsidRDefault="003C7DBB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613C87" w:rsidRPr="00145865" w:rsidTr="0048090E">
        <w:tc>
          <w:tcPr>
            <w:tcW w:w="750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145865" w:rsidTr="0048090E">
        <w:tc>
          <w:tcPr>
            <w:tcW w:w="7508" w:type="dxa"/>
          </w:tcPr>
          <w:p w:rsidR="003C7DBB" w:rsidRDefault="003C7DBB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613C87" w:rsidRPr="00145865" w:rsidTr="0048090E">
        <w:tc>
          <w:tcPr>
            <w:tcW w:w="750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613C87" w:rsidRPr="00145865" w:rsidTr="0048090E">
        <w:tc>
          <w:tcPr>
            <w:tcW w:w="750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145865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E566E" w:rsidRDefault="00613C87" w:rsidP="00D709C6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613C87" w:rsidRDefault="00CE566E" w:rsidP="00D709C6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</w:t>
      </w:r>
      <w:r w:rsidR="00613C87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від «    » вересня 2018 року №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613C87" w:rsidRPr="001437FD" w:rsidRDefault="00613C87" w:rsidP="00770B20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613C87" w:rsidRDefault="00613C87" w:rsidP="00770B20">
      <w:pPr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присвячених новорічним та різдвяним святам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613C87" w:rsidTr="0048090E">
        <w:tc>
          <w:tcPr>
            <w:tcW w:w="2122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613C87" w:rsidTr="0048090E">
        <w:tc>
          <w:tcPr>
            <w:tcW w:w="2122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613C87" w:rsidTr="0048090E">
        <w:tc>
          <w:tcPr>
            <w:tcW w:w="2122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613C87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613C87" w:rsidRPr="000105D1" w:rsidRDefault="00613C87" w:rsidP="00560DB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13C87" w:rsidRDefault="00613C87" w:rsidP="00560DB9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613C87" w:rsidRDefault="00613C87" w:rsidP="00560DB9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6"/>
        <w:gridCol w:w="7282"/>
      </w:tblGrid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13C87" w:rsidRPr="00A64A1B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CE566E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613C87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282" w:type="dxa"/>
          </w:tcPr>
          <w:p w:rsidR="00613C87" w:rsidRPr="0082680F" w:rsidRDefault="00CE566E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13C87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613C87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</w:t>
            </w:r>
            <w:proofErr w:type="spellStart"/>
            <w:r w:rsidR="00613C87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613C87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613C87" w:rsidRPr="00230FB9" w:rsidTr="0048090E">
        <w:tc>
          <w:tcPr>
            <w:tcW w:w="2636" w:type="dxa"/>
          </w:tcPr>
          <w:p w:rsidR="00613C87" w:rsidRPr="00877036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282" w:type="dxa"/>
          </w:tcPr>
          <w:p w:rsidR="00613C87" w:rsidRPr="00230FB9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613C87" w:rsidRPr="00230FB9" w:rsidTr="0048090E">
        <w:tc>
          <w:tcPr>
            <w:tcW w:w="2636" w:type="dxa"/>
          </w:tcPr>
          <w:p w:rsidR="00613C87" w:rsidRPr="00877036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282" w:type="dxa"/>
          </w:tcPr>
          <w:p w:rsidR="00613C87" w:rsidRPr="00230FB9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«Сєвєродонецька міська бібліотека для юнацтва 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ім. Й. Б. Курлата»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«Сєвєродонецька міська публічна бібліотека»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«Сєвєродонецька міська бібліотека для дітей»</w:t>
            </w:r>
          </w:p>
        </w:tc>
      </w:tr>
      <w:tr w:rsidR="00613C87" w:rsidRPr="00C142E3" w:rsidTr="0048090E">
        <w:tc>
          <w:tcPr>
            <w:tcW w:w="2636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282" w:type="dxa"/>
          </w:tcPr>
          <w:p w:rsidR="00613C87" w:rsidRPr="00C142E3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</w:tcPr>
          <w:p w:rsidR="00613C87" w:rsidRPr="0082680F" w:rsidRDefault="00613C87" w:rsidP="0048090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«Єдина аварійна диспетчерська служба»</w:t>
            </w:r>
          </w:p>
        </w:tc>
      </w:tr>
      <w:tr w:rsidR="00613C87" w:rsidRPr="0082680F" w:rsidTr="0048090E">
        <w:tc>
          <w:tcPr>
            <w:tcW w:w="2636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7282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 А. Журба</w:t>
      </w:r>
    </w:p>
    <w:p w:rsidR="00613C87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613C87" w:rsidRPr="007C4E6B" w:rsidRDefault="00613C87" w:rsidP="007C4E6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Pr="007C4E6B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від «    » вересня 2018 року №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ПЛАН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100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568"/>
        <w:gridCol w:w="5249"/>
        <w:gridCol w:w="1979"/>
        <w:gridCol w:w="2275"/>
      </w:tblGrid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Термін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</w:tcPr>
          <w:p w:rsidR="00613C87" w:rsidRPr="00806199" w:rsidRDefault="00613C87" w:rsidP="006A1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28.11.201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424897" w:rsidRDefault="00613C87" w:rsidP="006A143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613C87" w:rsidRPr="00424897" w:rsidRDefault="00613C87" w:rsidP="006A143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13C87" w:rsidRPr="00424897" w:rsidRDefault="00613C87" w:rsidP="006A143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613C87" w:rsidRPr="00806199" w:rsidRDefault="00613C87" w:rsidP="006A143A">
            <w:pPr>
              <w:pStyle w:val="a9"/>
              <w:rPr>
                <w:lang w:val="uk-UA"/>
              </w:rPr>
            </w:pPr>
            <w:r w:rsidRPr="00424897">
              <w:rPr>
                <w:lang w:val="uk-UA"/>
              </w:rPr>
              <w:t>Анцупова Г.В.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Талдонова</w:t>
            </w:r>
            <w:proofErr w:type="spellEnd"/>
            <w:r>
              <w:rPr>
                <w:lang w:val="uk-UA"/>
              </w:rPr>
              <w:t xml:space="preserve"> Л.А.</w:t>
            </w:r>
            <w:r w:rsidRPr="00424897">
              <w:rPr>
                <w:lang w:val="uk-UA"/>
              </w:rPr>
              <w:t xml:space="preserve">                                                                                         Грачова Т.В.</w:t>
            </w:r>
          </w:p>
        </w:tc>
      </w:tr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листопад-грудень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                                                                                        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       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на площах міста: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ялинки та різдвяний вертеп;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святкову ілюмінацію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міста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святкову ілюмінацію та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фігури для святкового новорічного прикрашення площ міста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15.12.2018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святкові листівки та поштові марки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канцелярських товарів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20 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підготовку святкових привітань та розсилку вітальних листівок</w:t>
            </w:r>
          </w:p>
        </w:tc>
        <w:tc>
          <w:tcPr>
            <w:tcW w:w="1979" w:type="dxa"/>
          </w:tcPr>
          <w:p w:rsidR="00613C87" w:rsidRPr="00806199" w:rsidRDefault="00613C87" w:rsidP="00D73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23.12.201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613C87" w:rsidRPr="002F51C9" w:rsidTr="00E27994">
        <w:trPr>
          <w:trHeight w:val="61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охорону новорічних ялинок у місцях  встановлення на площах міста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15.12.2018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43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Default="00613C87" w:rsidP="002F51C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13C87" w:rsidRPr="00CE566E" w:rsidRDefault="00CE566E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613C87" w:rsidRPr="00806199" w:rsidTr="00E27994">
        <w:trPr>
          <w:trHeight w:val="350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атрибутикою, банерами,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торгівельними спорудами,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святковою ілюмінацією та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прибирання міста до проведення святкових заходів та після проведення святкових заходів;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роботу автовишок та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встановлення ялинок та прикрашання міста;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монтаж та демонтаж сценічного майданчику  для проведення розважальних програм;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сценічні озвучення та освітлення для  проведення розважальних програм;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підключення до електропостачання тимчасових торгівельних споруд та святкової ілюмінації з 3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06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фігурами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4D0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613C87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848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організацію виїзної святкової торгівлі в тимчасових торгівельних спорудах у місцях встановлення новорічних ялинок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         </w:t>
            </w:r>
          </w:p>
        </w:tc>
      </w:tr>
      <w:tr w:rsidR="00613C87" w:rsidRPr="00806199" w:rsidTr="00E27994">
        <w:trPr>
          <w:trHeight w:val="145"/>
        </w:trPr>
        <w:tc>
          <w:tcPr>
            <w:tcW w:w="568" w:type="dxa"/>
          </w:tcPr>
          <w:p w:rsidR="00613C87" w:rsidRPr="00806199" w:rsidRDefault="00613C87" w:rsidP="007C4E6B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в дошкільних навчальних закладах міста новорічні ранки та святково-розважальні заходи.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позашкільних, загальноосвітніх навчальних закладах міста новорічні святково-розважальні заходи та різдвяні програми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1733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 для організації та проведення новорічних святкових заходів у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Сєвє-родонецький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предмети, матеріали, новорічні прикраси,  електротовари, ростові ляльки, святкову ілюмінацію, призи та подарунки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 Гринько О.В.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Придбати  для організації та проведення святкових заходів та розважальних програм у: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«Сєвєродонецька міська бібліотека для юнацтва ім. Й. Б. Курлата»;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«Сєвєродонецька міська публічна бібліотека»;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«Сєвєродонецька міська бібліотека для дітей»;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«Сєвєродонецька галерея мистецтв»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КПНЗ «Сєвєродонецька дитяча музична 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2»;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школа № 1»;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художня школа»;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  <w:p w:rsidR="00613C87" w:rsidRPr="00806199" w:rsidRDefault="00613C87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предмети, матеріали, ялинкові новорічні прикраси,  електротовари для оформлення святкових заходів, новорічні костюми, призи та подарунки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дитячого новорічного мюзиклу та вистави  у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 вистави  у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</w:t>
            </w:r>
          </w:p>
          <w:p w:rsidR="00613C87" w:rsidRPr="00806199" w:rsidRDefault="00613C87" w:rsidP="002F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557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сценарії святкових розважальних заходів у місцях встановлення новорічних ялинок, за участі керівництва міста </w:t>
            </w:r>
          </w:p>
        </w:tc>
        <w:tc>
          <w:tcPr>
            <w:tcW w:w="1979" w:type="dxa"/>
          </w:tcPr>
          <w:p w:rsidR="00613C87" w:rsidRPr="00806199" w:rsidRDefault="00613C87" w:rsidP="0048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18.12.2018</w:t>
            </w:r>
          </w:p>
        </w:tc>
        <w:tc>
          <w:tcPr>
            <w:tcW w:w="2275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13C87" w:rsidRPr="00806199" w:rsidTr="00E27994">
        <w:trPr>
          <w:trHeight w:val="2754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святкові розважальні заходи на площах міста, за участі керівництва міста 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</w:t>
            </w:r>
          </w:p>
          <w:p w:rsidR="00613C87" w:rsidRPr="00806199" w:rsidRDefault="00613C87" w:rsidP="00A23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2326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комунальних закладах: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андріївські вечорниці;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святкові програми до Миколаївських свят;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мюзикли та вистави для дітей міста;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новорічні ігри та розваги;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інші новорічні заходи та програми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305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13C87" w:rsidRPr="00806199" w:rsidTr="00E27994">
        <w:trPr>
          <w:trHeight w:val="1058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806199">
              <w:rPr>
                <w:rFonts w:ascii="Times New Roman" w:hAnsi="Times New Roman"/>
                <w:sz w:val="24"/>
                <w:szCs w:val="24"/>
              </w:rPr>
              <w:t>-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інсталяцію на тематику Нового року та Різдвяних свят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5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 роботи).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концертно-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розважальних програм, присвячених новорічним та різдвяним святам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Шматко Л.Є.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Метьолкін Г.Г.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провести: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міські благодійні акції для дітей пільгових категорій;</w:t>
            </w:r>
          </w:p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міські національно-патріотичні благодійні акції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призи для нагородження учасників та переможців новорічних конкурсно-розважальних програм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5" w:type="dxa"/>
          </w:tcPr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613C87" w:rsidRPr="00806199" w:rsidRDefault="00613C87" w:rsidP="00E27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5" w:type="dxa"/>
          </w:tcPr>
          <w:p w:rsidR="00613C87" w:rsidRPr="00806199" w:rsidRDefault="00613C87" w:rsidP="00C5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C5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C5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613C87" w:rsidRPr="00E148D9" w:rsidRDefault="00613C87" w:rsidP="00AB0D2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613C87" w:rsidRPr="00806199" w:rsidRDefault="00613C87" w:rsidP="00AB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Ширшиков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у місцях встановлення новорічних ялинок, а також прибирання міста після проведення святкових 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E148D9" w:rsidRDefault="00613C87" w:rsidP="00FE34F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13C87" w:rsidRPr="00E148D9" w:rsidRDefault="00613C87" w:rsidP="00FE34F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928"/>
        </w:trPr>
        <w:tc>
          <w:tcPr>
            <w:tcW w:w="568" w:type="dxa"/>
          </w:tcPr>
          <w:p w:rsidR="00613C87" w:rsidRPr="00806199" w:rsidRDefault="00613C87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:rsidR="00613C87" w:rsidRPr="00806199" w:rsidRDefault="00613C87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Подати електричну напругу до торгівельних майданчиків та сценічного майданчику у місцях встановлення новорічних ялинок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16.12.1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E148D9" w:rsidRDefault="00613C87" w:rsidP="005A02D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613C87" w:rsidRPr="00E148D9" w:rsidRDefault="00613C87" w:rsidP="005A02D5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613C87" w:rsidRPr="00806199" w:rsidRDefault="00613C87" w:rsidP="005A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613C87" w:rsidRDefault="00613C87" w:rsidP="005A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.А.</w:t>
            </w:r>
          </w:p>
          <w:p w:rsidR="00613C87" w:rsidRPr="00806199" w:rsidRDefault="00613C87" w:rsidP="005A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</w:tc>
      </w:tr>
      <w:tr w:rsidR="00613C87" w:rsidRPr="00806199" w:rsidTr="00E27994">
        <w:trPr>
          <w:trHeight w:val="543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учасників святкових заходів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30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613C87" w:rsidRPr="00806199" w:rsidRDefault="00613C87" w:rsidP="0030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613C87" w:rsidRPr="00A64A1B" w:rsidTr="00E27994">
        <w:trPr>
          <w:trHeight w:val="543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новорічних та різдвяних свят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16.01.201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Default="00613C87" w:rsidP="00075D1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13C87" w:rsidRPr="00CE566E" w:rsidRDefault="00CE566E" w:rsidP="0007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613C87" w:rsidRPr="00806199" w:rsidTr="00075D1D">
        <w:trPr>
          <w:trHeight w:val="876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A13A84" w:rsidRDefault="00613C87" w:rsidP="00075D1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613C87" w:rsidRPr="00806199" w:rsidRDefault="00CE566E" w:rsidP="00075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6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613C87" w:rsidRPr="00806199" w:rsidTr="00E27994">
        <w:trPr>
          <w:trHeight w:val="1114"/>
        </w:trPr>
        <w:tc>
          <w:tcPr>
            <w:tcW w:w="568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, УПП, ДПП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19.12.201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</w:tcPr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3C87" w:rsidRPr="00806199" w:rsidTr="00E27994">
        <w:trPr>
          <w:trHeight w:val="2160"/>
        </w:trPr>
        <w:tc>
          <w:tcPr>
            <w:tcW w:w="568" w:type="dxa"/>
          </w:tcPr>
          <w:p w:rsidR="00613C87" w:rsidRPr="00806199" w:rsidRDefault="00613C87" w:rsidP="00F6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0619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249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урочисте поздоровлення керівництва міста з нагоди зустрічі Нового 2018 року;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</w:tcPr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до 25.12.201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13C87" w:rsidRPr="00806199" w:rsidRDefault="00613C87" w:rsidP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грудень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січень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5" w:type="dxa"/>
          </w:tcPr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CE5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3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від «    » вересня 2018 року №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13C87" w:rsidRPr="007C4E6B" w:rsidRDefault="00613C87" w:rsidP="00C07ED1">
      <w:pPr>
        <w:spacing w:after="0" w:line="240" w:lineRule="auto"/>
        <w:ind w:hanging="283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Перелік дітей, </w:t>
      </w:r>
    </w:p>
    <w:p w:rsidR="00613C87" w:rsidRPr="007C4E6B" w:rsidRDefault="00613C87" w:rsidP="007C4E6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які отримують новорічні подарунки у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році                                                         </w:t>
      </w:r>
    </w:p>
    <w:p w:rsidR="00613C87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80"/>
        <w:gridCol w:w="2700"/>
      </w:tblGrid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0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1.Міський відділ освіти,                                                                                                   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в тому числі: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755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вихованці ДНЗ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- 3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учні 1-4 класів ЗНЗ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- 4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– сироти та діти, які                                                                              позбавлені батьківського піклування 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(5-11 кл.)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 діти із малозабезпечених сімей </w:t>
            </w:r>
          </w:p>
          <w:p w:rsidR="00613C87" w:rsidRPr="00C87DC7" w:rsidRDefault="00613C87" w:rsidP="0048090E">
            <w:pPr>
              <w:tabs>
                <w:tab w:val="left" w:pos="142"/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(5-11 кл.)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- 79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 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діти – сироти та діти позбавлені піклування, які не є вихованцями школи-інтернату та не відвідують                                                 навчальний заклад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6D5969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6D5969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 xml:space="preserve">-  діти – ВПО, які навчаються в 5-11 класах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6D5969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6D5969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- 667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осіб визнаних учасниками бойових дій які навчаються в 5-11 класах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- 288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діти учасники художньої самодіяльності ЦДЮТ, які приймають участь у новорічних та різдвяних заходах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іти учасники художньої самодіяльності СДЮК «Юність», які приймають участь у новорічних та </w:t>
            </w:r>
            <w:proofErr w:type="gram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іздвяних заходах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Міській відділ культури</w:t>
            </w:r>
          </w:p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в тому числі: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- 550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учасники художньої самодіяльності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СМПК , які приймають участь у новорічних та різдвяних заходах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учасники художньої самодіяльності філії Борівське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СМПК , які приймають участь у новорічних та різдвяних заходах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- 30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</w:t>
            </w: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учасники художньої самодіяльності філії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Сиротіне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СМПК , які приймають участь у новорічних та різдвяних заходах</w:t>
            </w: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учні шкіл естетичного виховання міста Сєвєродонецька, які приймають участь у новорічних та різдвяних заходах                                     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sz w:val="24"/>
                <w:szCs w:val="24"/>
                <w:lang w:val="uk-UA"/>
              </w:rPr>
              <w:t>- 250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3. Діти – інваліди товариства «Надія»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- 29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4. Діти – інваліди, що знаходяться                                                                                    на обслуговуванні  в Центрі соціальної </w:t>
            </w:r>
          </w:p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реабілітації дітей-інвалідів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- 200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5. Для дітей постраждалих від аварії на ЧАЕС  (Союз Чорнобиль України), які не отримують подарунки у навчальних закладах                                                                           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- 52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6. Діти з багатодітних сімей,  які не                                                                                             відвідують дошкільні та загальноосвітні навчальні заклади   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- 200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2957C2" w:rsidRDefault="00613C87" w:rsidP="002957C2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дітей які подаються відділом культури</w:t>
            </w:r>
          </w:p>
        </w:tc>
        <w:tc>
          <w:tcPr>
            <w:tcW w:w="2700" w:type="dxa"/>
          </w:tcPr>
          <w:p w:rsidR="00613C87" w:rsidRPr="002957C2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1031</w:t>
            </w:r>
          </w:p>
        </w:tc>
      </w:tr>
      <w:tr w:rsidR="00613C87" w:rsidRPr="00C87DC7" w:rsidTr="00F93B82">
        <w:tc>
          <w:tcPr>
            <w:tcW w:w="7380" w:type="dxa"/>
          </w:tcPr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13C87" w:rsidRPr="00C87DC7" w:rsidRDefault="00613C87" w:rsidP="0048090E">
            <w:pPr>
              <w:tabs>
                <w:tab w:val="left" w:pos="4140"/>
                <w:tab w:val="left" w:pos="878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700" w:type="dxa"/>
          </w:tcPr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13C87" w:rsidRPr="00C87DC7" w:rsidRDefault="00613C87" w:rsidP="0048090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87D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10786</w:t>
            </w:r>
          </w:p>
        </w:tc>
      </w:tr>
    </w:tbl>
    <w:p w:rsidR="00613C87" w:rsidRPr="007C4E6B" w:rsidRDefault="00613C87" w:rsidP="00C07ED1">
      <w:pPr>
        <w:tabs>
          <w:tab w:val="left" w:pos="41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613C87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13C87" w:rsidRPr="00C07ED1" w:rsidRDefault="00613C87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4E6B">
        <w:rPr>
          <w:rFonts w:ascii="Times New Roman" w:hAnsi="Times New Roman"/>
          <w:sz w:val="24"/>
          <w:szCs w:val="24"/>
          <w:lang w:val="uk-UA"/>
        </w:rPr>
        <w:t>А. Журба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  Додаток 4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від «    » вересня 2018 року №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613C87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613C87" w:rsidRPr="007C4E6B" w:rsidRDefault="00613C87" w:rsidP="007C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присвячених новорічним та різдвяним святам                               </w:t>
      </w: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A0"/>
      </w:tblPr>
      <w:tblGrid>
        <w:gridCol w:w="657"/>
        <w:gridCol w:w="7464"/>
        <w:gridCol w:w="1450"/>
      </w:tblGrid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10 000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дітей міста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95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які подаються відділом культури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</w:t>
            </w: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вітальних листівок, поштових марок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канцелярських товарів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організації поздоровлень</w:t>
            </w:r>
          </w:p>
          <w:p w:rsidR="00CE566E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</w:t>
            </w: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      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переможців конкурсно-розважальних програм у комунальних закладах культури </w:t>
            </w:r>
            <w:r w:rsidRPr="008061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призів для проведення концертно-розважальних</w:t>
            </w:r>
          </w:p>
          <w:p w:rsidR="00613C87" w:rsidRPr="00806199" w:rsidRDefault="00613C87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програм та проведення конкурсної програми на площах</w:t>
            </w:r>
          </w:p>
          <w:p w:rsidR="00613C87" w:rsidRPr="00806199" w:rsidRDefault="00613C87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міста            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0 000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площах міста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8061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по встановленню новорічних ялинок,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торгівельних споруд,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святкової атрибутики та ілюмінації на площах </w:t>
            </w:r>
          </w:p>
          <w:p w:rsidR="00613C87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оформлення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«СМПК»</w:t>
            </w:r>
          </w:p>
          <w:p w:rsidR="00613C87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3E044D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4D">
              <w:rPr>
                <w:rFonts w:ascii="Times New Roman" w:hAnsi="Times New Roman"/>
                <w:sz w:val="24"/>
                <w:szCs w:val="24"/>
                <w:lang w:val="uk-UA"/>
              </w:rPr>
              <w:t>55 000 грн.</w:t>
            </w:r>
          </w:p>
        </w:tc>
      </w:tr>
      <w:tr w:rsidR="00613C87" w:rsidRPr="00806199" w:rsidTr="00B610B4">
        <w:trPr>
          <w:trHeight w:val="1198"/>
        </w:trPr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  <w:p w:rsidR="00613C87" w:rsidRPr="00806199" w:rsidRDefault="00613C87" w:rsidP="00EC16A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3C87" w:rsidRPr="00806199" w:rsidRDefault="00613C87" w:rsidP="00EC16A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предметів,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новорічних прикрас, матеріалів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комунальних закладів відділу культури (бібліотек, шкіл естетичного виховання, галереї мистецтва та ін.)</w:t>
            </w:r>
          </w:p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450" w:type="dxa"/>
          </w:tcPr>
          <w:p w:rsidR="00613C87" w:rsidRPr="003E044D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044D">
              <w:rPr>
                <w:rFonts w:ascii="Times New Roman" w:hAnsi="Times New Roman"/>
                <w:sz w:val="24"/>
                <w:szCs w:val="24"/>
                <w:lang w:val="uk-UA"/>
              </w:rPr>
              <w:t>30 000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костюмів для проведення заходу</w:t>
            </w:r>
          </w:p>
          <w:p w:rsidR="00613C87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оформлення сцени на площах у місцях встановлення </w:t>
            </w:r>
          </w:p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новорічних ялинок </w:t>
            </w:r>
          </w:p>
          <w:p w:rsidR="00613C87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B610B4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0B4">
              <w:rPr>
                <w:rFonts w:ascii="Times New Roman" w:hAnsi="Times New Roman"/>
                <w:sz w:val="24"/>
                <w:szCs w:val="24"/>
                <w:lang w:val="uk-UA"/>
              </w:rPr>
              <w:t>25 000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464" w:type="dxa"/>
          </w:tcPr>
          <w:p w:rsidR="00613C87" w:rsidRPr="00806199" w:rsidRDefault="00613C87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613C87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806199" w:rsidRDefault="00CE566E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5 000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монтажу та демонтажу міської сцени. </w:t>
            </w:r>
          </w:p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613C87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9 000 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613C87" w:rsidRPr="00806199" w:rsidRDefault="00613C87" w:rsidP="0048090E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договору та акту виконаних послуг)   </w:t>
            </w:r>
          </w:p>
          <w:p w:rsidR="00613C87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20 000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613C87" w:rsidRPr="00806199" w:rsidRDefault="00613C87" w:rsidP="0048090E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613C87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CE566E" w:rsidRPr="00806199" w:rsidRDefault="00CE566E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0 000 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новорічних прикрас та електрогірлянд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>для оформлення новорічних ялинок на площах міста</w:t>
            </w:r>
          </w:p>
          <w:p w:rsidR="00613C87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CE566E" w:rsidRPr="00F5499A" w:rsidRDefault="00CE566E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161 000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613C87" w:rsidRPr="00806199" w:rsidTr="007C4E6B">
        <w:tc>
          <w:tcPr>
            <w:tcW w:w="657" w:type="dxa"/>
          </w:tcPr>
          <w:p w:rsidR="00613C87" w:rsidRPr="00806199" w:rsidRDefault="00613C87" w:rsidP="007C4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7464" w:type="dxa"/>
          </w:tcPr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новорічної святкової ілюмінації та </w:t>
            </w:r>
          </w:p>
          <w:p w:rsidR="00613C87" w:rsidRPr="00F5499A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549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електрофігур</w:t>
            </w:r>
            <w:proofErr w:type="spellEnd"/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оформлення площ міста</w:t>
            </w:r>
          </w:p>
          <w:p w:rsidR="00613C87" w:rsidRPr="00806199" w:rsidRDefault="00613C87" w:rsidP="0048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99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450" w:type="dxa"/>
          </w:tcPr>
          <w:p w:rsidR="00613C87" w:rsidRPr="00806199" w:rsidRDefault="00613C87" w:rsidP="003E0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25 000</w:t>
            </w:r>
            <w:r w:rsidRPr="008061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613C87" w:rsidRPr="007C4E6B" w:rsidRDefault="00613C87" w:rsidP="007C4E6B">
      <w:pPr>
        <w:tabs>
          <w:tab w:val="left" w:pos="751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13C87" w:rsidRPr="007C4E6B" w:rsidRDefault="00613C87" w:rsidP="007C4E6B">
      <w:pPr>
        <w:tabs>
          <w:tab w:val="left" w:pos="751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ВСЬОГО:    </w:t>
      </w:r>
      <w:r>
        <w:rPr>
          <w:rFonts w:ascii="Times New Roman" w:hAnsi="Times New Roman"/>
          <w:sz w:val="24"/>
          <w:szCs w:val="24"/>
          <w:lang w:val="uk-UA"/>
        </w:rPr>
        <w:t>842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500</w:t>
      </w:r>
      <w:r w:rsidRPr="007C4E6B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613C87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3C87" w:rsidRPr="007C4E6B" w:rsidRDefault="00613C87" w:rsidP="007C4E6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13C87" w:rsidRPr="007C4E6B" w:rsidRDefault="00613C87" w:rsidP="00560DB9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4E6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613C87" w:rsidRPr="007C4E6B" w:rsidSect="00560DB9">
      <w:pgSz w:w="11906" w:h="16838"/>
      <w:pgMar w:top="1258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11A"/>
    <w:rsid w:val="000105D1"/>
    <w:rsid w:val="00075D1D"/>
    <w:rsid w:val="000D2094"/>
    <w:rsid w:val="00141F54"/>
    <w:rsid w:val="001437FD"/>
    <w:rsid w:val="00145865"/>
    <w:rsid w:val="0015002E"/>
    <w:rsid w:val="001A16B4"/>
    <w:rsid w:val="001B7529"/>
    <w:rsid w:val="001D5EEA"/>
    <w:rsid w:val="002040F4"/>
    <w:rsid w:val="00216F87"/>
    <w:rsid w:val="00230FB9"/>
    <w:rsid w:val="002957C2"/>
    <w:rsid w:val="002F51C9"/>
    <w:rsid w:val="00301D73"/>
    <w:rsid w:val="0030694B"/>
    <w:rsid w:val="003124D8"/>
    <w:rsid w:val="00312DF6"/>
    <w:rsid w:val="00365A1A"/>
    <w:rsid w:val="00383335"/>
    <w:rsid w:val="003A6B54"/>
    <w:rsid w:val="003C7DBB"/>
    <w:rsid w:val="003E044D"/>
    <w:rsid w:val="00424897"/>
    <w:rsid w:val="00430546"/>
    <w:rsid w:val="0046726A"/>
    <w:rsid w:val="0048090E"/>
    <w:rsid w:val="004D02BB"/>
    <w:rsid w:val="00560DB9"/>
    <w:rsid w:val="00564F66"/>
    <w:rsid w:val="00573DCA"/>
    <w:rsid w:val="005A02D5"/>
    <w:rsid w:val="005A2380"/>
    <w:rsid w:val="005E0746"/>
    <w:rsid w:val="00613C87"/>
    <w:rsid w:val="006A143A"/>
    <w:rsid w:val="006A7602"/>
    <w:rsid w:val="006B035B"/>
    <w:rsid w:val="006D5969"/>
    <w:rsid w:val="00770B20"/>
    <w:rsid w:val="00792196"/>
    <w:rsid w:val="007A0521"/>
    <w:rsid w:val="007C4E6B"/>
    <w:rsid w:val="00806199"/>
    <w:rsid w:val="0082680F"/>
    <w:rsid w:val="00834A4A"/>
    <w:rsid w:val="008404D4"/>
    <w:rsid w:val="0084641D"/>
    <w:rsid w:val="00877036"/>
    <w:rsid w:val="008B34F9"/>
    <w:rsid w:val="008E4C52"/>
    <w:rsid w:val="00996116"/>
    <w:rsid w:val="009A2330"/>
    <w:rsid w:val="009D7E44"/>
    <w:rsid w:val="00A13A84"/>
    <w:rsid w:val="00A2337B"/>
    <w:rsid w:val="00A359CC"/>
    <w:rsid w:val="00A64A1B"/>
    <w:rsid w:val="00A8299A"/>
    <w:rsid w:val="00AB0D2F"/>
    <w:rsid w:val="00AC070B"/>
    <w:rsid w:val="00B42A53"/>
    <w:rsid w:val="00B610B4"/>
    <w:rsid w:val="00B92D8C"/>
    <w:rsid w:val="00BC3699"/>
    <w:rsid w:val="00C07ED1"/>
    <w:rsid w:val="00C142E3"/>
    <w:rsid w:val="00C41CD7"/>
    <w:rsid w:val="00C52EF0"/>
    <w:rsid w:val="00C83F24"/>
    <w:rsid w:val="00C87DC7"/>
    <w:rsid w:val="00CB50B5"/>
    <w:rsid w:val="00CE566E"/>
    <w:rsid w:val="00D709C6"/>
    <w:rsid w:val="00D73473"/>
    <w:rsid w:val="00D8222B"/>
    <w:rsid w:val="00DA6ECB"/>
    <w:rsid w:val="00E06EEB"/>
    <w:rsid w:val="00E148D9"/>
    <w:rsid w:val="00E22EF7"/>
    <w:rsid w:val="00E25006"/>
    <w:rsid w:val="00E27994"/>
    <w:rsid w:val="00E83356"/>
    <w:rsid w:val="00EB0BF5"/>
    <w:rsid w:val="00EB4874"/>
    <w:rsid w:val="00EC16AA"/>
    <w:rsid w:val="00ED311A"/>
    <w:rsid w:val="00ED6DE7"/>
    <w:rsid w:val="00EE5E7B"/>
    <w:rsid w:val="00EF16E6"/>
    <w:rsid w:val="00F5499A"/>
    <w:rsid w:val="00F644AA"/>
    <w:rsid w:val="00F83B53"/>
    <w:rsid w:val="00F93B82"/>
    <w:rsid w:val="00FC324F"/>
    <w:rsid w:val="00FE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21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semiHidden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2244</Words>
  <Characters>19268</Characters>
  <Application>Microsoft Office Word</Application>
  <DocSecurity>0</DocSecurity>
  <Lines>160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Гаврилова</cp:lastModifiedBy>
  <cp:revision>30</cp:revision>
  <cp:lastPrinted>2018-09-20T11:36:00Z</cp:lastPrinted>
  <dcterms:created xsi:type="dcterms:W3CDTF">2018-07-26T07:22:00Z</dcterms:created>
  <dcterms:modified xsi:type="dcterms:W3CDTF">2018-09-20T12:58:00Z</dcterms:modified>
</cp:coreProperties>
</file>