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>
        <w:rPr>
          <w:szCs w:val="24"/>
        </w:rPr>
        <w:t>___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>
        <w:rPr>
          <w:b/>
          <w:sz w:val="24"/>
        </w:rPr>
        <w:t xml:space="preserve"> </w:t>
      </w:r>
      <w:r>
        <w:rPr>
          <w:b/>
          <w:sz w:val="24"/>
        </w:rPr>
        <w:t>___</w:t>
      </w:r>
      <w:r>
        <w:rPr>
          <w:b/>
          <w:sz w:val="24"/>
        </w:rPr>
        <w:t xml:space="preserve"> </w:t>
      </w:r>
      <w:r w:rsidRPr="00B44274">
        <w:rPr>
          <w:b/>
          <w:sz w:val="24"/>
        </w:rPr>
        <w:t>»</w:t>
      </w:r>
      <w:r>
        <w:rPr>
          <w:b/>
          <w:sz w:val="24"/>
        </w:rPr>
        <w:t xml:space="preserve"> ______________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9035CF" w:rsidRDefault="00734455" w:rsidP="009035CF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9035CF" w:rsidRPr="009035CF">
        <w:rPr>
          <w:sz w:val="24"/>
        </w:rPr>
        <w:t xml:space="preserve">«Міської цільової </w:t>
      </w:r>
    </w:p>
    <w:p w:rsidR="009035CF" w:rsidRDefault="009035CF" w:rsidP="009035CF">
      <w:pPr>
        <w:rPr>
          <w:sz w:val="24"/>
        </w:rPr>
      </w:pPr>
      <w:r w:rsidRPr="009035CF">
        <w:rPr>
          <w:sz w:val="24"/>
        </w:rPr>
        <w:t xml:space="preserve">програми капітального ремонту </w:t>
      </w:r>
    </w:p>
    <w:p w:rsidR="009035CF" w:rsidRDefault="009035CF" w:rsidP="009035CF">
      <w:pPr>
        <w:rPr>
          <w:sz w:val="24"/>
        </w:rPr>
      </w:pPr>
      <w:r w:rsidRPr="009035CF">
        <w:rPr>
          <w:sz w:val="24"/>
        </w:rPr>
        <w:t xml:space="preserve">житлового фонду та об’єктів ЖКГ </w:t>
      </w:r>
    </w:p>
    <w:p w:rsidR="000D36EF" w:rsidRDefault="009035CF" w:rsidP="009035CF">
      <w:pPr>
        <w:rPr>
          <w:sz w:val="24"/>
        </w:rPr>
      </w:pPr>
      <w:r w:rsidRPr="009035CF">
        <w:rPr>
          <w:sz w:val="24"/>
        </w:rPr>
        <w:t>м. Сєвєродонецька на 2018 рік»</w:t>
      </w:r>
      <w:r w:rsidR="00461A98">
        <w:rPr>
          <w:sz w:val="24"/>
        </w:rPr>
        <w:tab/>
      </w:r>
    </w:p>
    <w:p w:rsidR="009035CF" w:rsidRDefault="009035CF" w:rsidP="00A01212">
      <w:pPr>
        <w:rPr>
          <w:sz w:val="24"/>
        </w:rPr>
      </w:pPr>
    </w:p>
    <w:p w:rsidR="00734455" w:rsidRPr="00CB4DD5" w:rsidRDefault="000E4368" w:rsidP="00A01212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9035CF" w:rsidRPr="009035CF">
        <w:rPr>
          <w:sz w:val="24"/>
        </w:rPr>
        <w:t>«Міської цільової програми капітального ремонту житлового фонду та об’єктів ЖКГ м. Сєвєродонецька на 2018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34455" w:rsidRPr="00020DFA">
        <w:rPr>
          <w:sz w:val="24"/>
        </w:rPr>
        <w:t xml:space="preserve"> </w:t>
      </w:r>
      <w:r w:rsidR="009035CF" w:rsidRPr="009035CF">
        <w:rPr>
          <w:sz w:val="24"/>
        </w:rPr>
        <w:t>«Міської цільової програми капітального ремонту житлового фонду та об’єктів ЖКГ м. Сєвєродонецька на 2018 рік»</w:t>
      </w:r>
      <w:r w:rsidR="000E4368" w:rsidRPr="00610F69">
        <w:rPr>
          <w:sz w:val="24"/>
        </w:rPr>
        <w:t xml:space="preserve">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9035CF" w:rsidRPr="009035CF">
        <w:rPr>
          <w:sz w:val="24"/>
        </w:rPr>
        <w:t>«Міської цільової програми капітального ремонту житлового фонду та об’єктів ЖКГ м. Сєвєродонецька на 2018 рік»</w:t>
      </w:r>
      <w:r w:rsidR="009035CF">
        <w:rPr>
          <w:sz w:val="24"/>
        </w:rPr>
        <w:t xml:space="preserve"> </w:t>
      </w:r>
      <w:bookmarkStart w:id="0" w:name="_GoBack"/>
      <w:bookmarkEnd w:id="0"/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spacing w:after="120"/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Підготував: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управління ЖКГ</w:t>
      </w:r>
      <w:r w:rsidRPr="005116DE">
        <w:rPr>
          <w:sz w:val="24"/>
        </w:rPr>
        <w:tab/>
        <w:t>А.А. Ковалевський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Узгоджено: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Перший заступник міського голови</w:t>
      </w:r>
      <w:r w:rsidRPr="005116DE">
        <w:rPr>
          <w:sz w:val="24"/>
        </w:rPr>
        <w:tab/>
        <w:t>І.Е. Слєсарєв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Керуючий справами виконкому</w:t>
      </w:r>
      <w:r w:rsidRPr="005116DE">
        <w:rPr>
          <w:sz w:val="24"/>
        </w:rPr>
        <w:tab/>
        <w:t>Ю.А. Журба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відділу з юридичних</w:t>
      </w:r>
    </w:p>
    <w:p w:rsidR="005116DE" w:rsidRPr="005116DE" w:rsidRDefault="005116DE" w:rsidP="00734455">
      <w:pPr>
        <w:tabs>
          <w:tab w:val="left" w:pos="6840"/>
        </w:tabs>
      </w:pPr>
      <w:r w:rsidRPr="005116DE">
        <w:rPr>
          <w:sz w:val="24"/>
        </w:rPr>
        <w:t>та правових питань</w:t>
      </w:r>
      <w:r w:rsidRPr="005116DE">
        <w:rPr>
          <w:sz w:val="24"/>
        </w:rPr>
        <w:tab/>
        <w:t xml:space="preserve">В.В. </w:t>
      </w:r>
      <w:proofErr w:type="spellStart"/>
      <w:r w:rsidRPr="005116DE">
        <w:rPr>
          <w:sz w:val="24"/>
        </w:rPr>
        <w:t>Рудь</w:t>
      </w:r>
      <w:proofErr w:type="spellEnd"/>
      <w:r w:rsidRPr="005116DE">
        <w:rPr>
          <w:sz w:val="24"/>
        </w:rPr>
        <w:t xml:space="preserve"> </w:t>
      </w:r>
    </w:p>
    <w:sectPr w:rsidR="005116DE" w:rsidRPr="0051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5"/>
    <w:rsid w:val="000D36EF"/>
    <w:rsid w:val="000E4368"/>
    <w:rsid w:val="0012414E"/>
    <w:rsid w:val="001F0C34"/>
    <w:rsid w:val="00461A98"/>
    <w:rsid w:val="004975F6"/>
    <w:rsid w:val="005116DE"/>
    <w:rsid w:val="00531E37"/>
    <w:rsid w:val="00673E58"/>
    <w:rsid w:val="006D366D"/>
    <w:rsid w:val="00734455"/>
    <w:rsid w:val="009035CF"/>
    <w:rsid w:val="009147AF"/>
    <w:rsid w:val="00951F2F"/>
    <w:rsid w:val="00A01212"/>
    <w:rsid w:val="00A10E13"/>
    <w:rsid w:val="00A90BAD"/>
    <w:rsid w:val="00E63007"/>
    <w:rsid w:val="00E8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2018-02-20T15:02:00Z</cp:lastPrinted>
  <dcterms:created xsi:type="dcterms:W3CDTF">2018-02-20T15:03:00Z</dcterms:created>
  <dcterms:modified xsi:type="dcterms:W3CDTF">2018-02-20T15:04:00Z</dcterms:modified>
</cp:coreProperties>
</file>