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>
        <w:rPr>
          <w:szCs w:val="24"/>
        </w:rPr>
        <w:t xml:space="preserve"> ___</w:t>
      </w:r>
    </w:p>
    <w:p w:rsidR="00734455" w:rsidRPr="00020DFA" w:rsidRDefault="00734455" w:rsidP="00734455"/>
    <w:p w:rsidR="00734455" w:rsidRPr="008D2B2E" w:rsidRDefault="00734455" w:rsidP="00734455">
      <w:pPr>
        <w:rPr>
          <w:b/>
          <w:sz w:val="24"/>
        </w:rPr>
      </w:pPr>
      <w:r w:rsidRPr="00B44274">
        <w:rPr>
          <w:b/>
          <w:sz w:val="24"/>
        </w:rPr>
        <w:t>«</w:t>
      </w:r>
      <w:r>
        <w:rPr>
          <w:b/>
          <w:sz w:val="24"/>
        </w:rPr>
        <w:t xml:space="preserve"> ___ </w:t>
      </w:r>
      <w:r w:rsidRPr="00B44274">
        <w:rPr>
          <w:b/>
          <w:sz w:val="24"/>
        </w:rPr>
        <w:t>»</w:t>
      </w:r>
      <w:r>
        <w:rPr>
          <w:b/>
          <w:sz w:val="24"/>
        </w:rPr>
        <w:t xml:space="preserve"> ______________</w:t>
      </w:r>
      <w:r w:rsidRPr="008D2B2E">
        <w:rPr>
          <w:b/>
          <w:sz w:val="24"/>
        </w:rPr>
        <w:t xml:space="preserve"> 201</w:t>
      </w:r>
      <w:r>
        <w:rPr>
          <w:b/>
          <w:sz w:val="24"/>
        </w:rPr>
        <w:t>8</w:t>
      </w:r>
      <w:r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951F2F" w:rsidRDefault="00734455" w:rsidP="00951F2F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951F2F" w:rsidRPr="003109AC">
        <w:rPr>
          <w:sz w:val="24"/>
        </w:rPr>
        <w:t>«Міської цільової</w:t>
      </w:r>
    </w:p>
    <w:p w:rsidR="00951F2F" w:rsidRDefault="00951F2F" w:rsidP="00951F2F">
      <w:pPr>
        <w:rPr>
          <w:sz w:val="24"/>
        </w:rPr>
      </w:pPr>
      <w:r w:rsidRPr="003109AC">
        <w:rPr>
          <w:sz w:val="24"/>
        </w:rPr>
        <w:t>програми утримання та поточного</w:t>
      </w:r>
    </w:p>
    <w:p w:rsidR="00951F2F" w:rsidRDefault="00951F2F" w:rsidP="00951F2F">
      <w:pPr>
        <w:rPr>
          <w:sz w:val="24"/>
        </w:rPr>
      </w:pPr>
      <w:r w:rsidRPr="003109AC">
        <w:rPr>
          <w:sz w:val="24"/>
        </w:rPr>
        <w:t>ремонту доріг, внутрішньоквартальних</w:t>
      </w:r>
    </w:p>
    <w:p w:rsidR="00951F2F" w:rsidRDefault="00951F2F" w:rsidP="00951F2F">
      <w:pPr>
        <w:rPr>
          <w:sz w:val="24"/>
        </w:rPr>
      </w:pPr>
      <w:r w:rsidRPr="003109AC">
        <w:rPr>
          <w:sz w:val="24"/>
        </w:rPr>
        <w:t xml:space="preserve">проїздів та вулиць м. Сєвєродонецька </w:t>
      </w:r>
    </w:p>
    <w:p w:rsidR="00734455" w:rsidRPr="00020DFA" w:rsidRDefault="00951F2F" w:rsidP="00951F2F">
      <w:pPr>
        <w:rPr>
          <w:b/>
          <w:bCs/>
          <w:iCs/>
          <w:sz w:val="24"/>
        </w:rPr>
      </w:pPr>
      <w:r w:rsidRPr="003109AC">
        <w:rPr>
          <w:sz w:val="24"/>
        </w:rPr>
        <w:t>на 2018 рік»</w:t>
      </w:r>
    </w:p>
    <w:p w:rsidR="001F0C34" w:rsidRDefault="001F0C34" w:rsidP="00734455">
      <w:pPr>
        <w:ind w:firstLine="720"/>
        <w:rPr>
          <w:sz w:val="24"/>
        </w:rPr>
      </w:pPr>
    </w:p>
    <w:p w:rsidR="00734455" w:rsidRPr="00CB4DD5" w:rsidRDefault="003E4071" w:rsidP="00A01212">
      <w:pPr>
        <w:rPr>
          <w:sz w:val="24"/>
        </w:rPr>
      </w:pPr>
      <w:r>
        <w:rPr>
          <w:sz w:val="24"/>
        </w:rPr>
        <w:tab/>
      </w:r>
      <w:bookmarkStart w:id="0" w:name="_GoBack"/>
      <w:bookmarkEnd w:id="0"/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951F2F" w:rsidRPr="003109AC">
        <w:rPr>
          <w:sz w:val="24"/>
        </w:rPr>
        <w:t>«Міської цільової програми</w:t>
      </w:r>
      <w:r w:rsidR="00951F2F">
        <w:rPr>
          <w:sz w:val="24"/>
        </w:rPr>
        <w:t xml:space="preserve"> </w:t>
      </w:r>
      <w:r w:rsidR="00951F2F" w:rsidRPr="003109AC">
        <w:rPr>
          <w:sz w:val="24"/>
        </w:rPr>
        <w:t>утримання та поточного ремонту доріг, внутрішньоквартальних проїздів та вулиць м. Сєвєродонецька на 2018 рік»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734455" w:rsidRPr="00020DFA">
        <w:rPr>
          <w:sz w:val="24"/>
        </w:rPr>
        <w:t xml:space="preserve"> </w:t>
      </w:r>
      <w:r w:rsidR="00951F2F" w:rsidRPr="003109AC">
        <w:rPr>
          <w:sz w:val="24"/>
        </w:rPr>
        <w:t xml:space="preserve">«Міської цільової програми утримання та поточного ремонту доріг, внутрішньоквартальних проїздів та вулиць м. Сєвєродонецька на 2018 рік»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 xml:space="preserve">Проект </w:t>
      </w:r>
      <w:r w:rsidR="00951F2F" w:rsidRPr="003109AC">
        <w:rPr>
          <w:sz w:val="24"/>
        </w:rPr>
        <w:t xml:space="preserve">«Міської цільової програми утримання та поточного ремонту доріг, внутрішньоквартальних проїздів та вулиць м. Сєвєродонецька на 2018 рік» 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spacing w:after="120"/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spacing w:after="120"/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>
        <w:rPr>
          <w:sz w:val="24"/>
        </w:rPr>
        <w:t xml:space="preserve"> 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Підготував: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управління ЖКГ</w:t>
      </w:r>
      <w:r w:rsidRPr="005116DE">
        <w:rPr>
          <w:sz w:val="24"/>
        </w:rPr>
        <w:tab/>
        <w:t>А.А. Ковалевський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Узгоджено: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Перший заступник міського голови</w:t>
      </w:r>
      <w:r w:rsidRPr="005116DE">
        <w:rPr>
          <w:sz w:val="24"/>
        </w:rPr>
        <w:tab/>
        <w:t>І.Е. Слєсарєв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Керуючий справами виконкому</w:t>
      </w:r>
      <w:r w:rsidRPr="005116DE">
        <w:rPr>
          <w:sz w:val="24"/>
        </w:rPr>
        <w:tab/>
        <w:t>Ю.А. Журба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відділу з юридичних</w:t>
      </w:r>
    </w:p>
    <w:p w:rsidR="005116DE" w:rsidRPr="005116DE" w:rsidRDefault="005116DE" w:rsidP="00734455">
      <w:pPr>
        <w:tabs>
          <w:tab w:val="left" w:pos="6840"/>
        </w:tabs>
      </w:pPr>
      <w:r w:rsidRPr="005116DE">
        <w:rPr>
          <w:sz w:val="24"/>
        </w:rPr>
        <w:t>та правових питань</w:t>
      </w:r>
      <w:r w:rsidRPr="005116DE">
        <w:rPr>
          <w:sz w:val="24"/>
        </w:rPr>
        <w:tab/>
        <w:t xml:space="preserve">В.В. </w:t>
      </w:r>
      <w:proofErr w:type="spellStart"/>
      <w:r w:rsidRPr="005116DE">
        <w:rPr>
          <w:sz w:val="24"/>
        </w:rPr>
        <w:t>Рудь</w:t>
      </w:r>
      <w:proofErr w:type="spellEnd"/>
      <w:r w:rsidRPr="005116DE">
        <w:rPr>
          <w:sz w:val="24"/>
        </w:rPr>
        <w:t xml:space="preserve"> </w:t>
      </w:r>
    </w:p>
    <w:sectPr w:rsidR="005116DE" w:rsidRPr="0051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5"/>
    <w:rsid w:val="001F0C34"/>
    <w:rsid w:val="003E4071"/>
    <w:rsid w:val="004975F6"/>
    <w:rsid w:val="005116DE"/>
    <w:rsid w:val="00531E37"/>
    <w:rsid w:val="00734455"/>
    <w:rsid w:val="009147AF"/>
    <w:rsid w:val="00951F2F"/>
    <w:rsid w:val="00A01212"/>
    <w:rsid w:val="00A10E13"/>
    <w:rsid w:val="00E8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2018-02-20T14:51:00Z</cp:lastPrinted>
  <dcterms:created xsi:type="dcterms:W3CDTF">2018-02-20T14:52:00Z</dcterms:created>
  <dcterms:modified xsi:type="dcterms:W3CDTF">2018-02-20T15:21:00Z</dcterms:modified>
</cp:coreProperties>
</file>