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62A" w:rsidRPr="0064298F" w:rsidRDefault="0034762A" w:rsidP="003476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34762A" w:rsidRPr="0064298F" w:rsidRDefault="0034762A" w:rsidP="0099081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34762A" w:rsidRDefault="0034762A" w:rsidP="0099081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</w:p>
    <w:p w:rsidR="0034762A" w:rsidRDefault="0034762A" w:rsidP="00170F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_____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_________________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201</w:t>
      </w:r>
      <w:r w:rsidR="00680797">
        <w:rPr>
          <w:rFonts w:ascii="Times New Roman" w:hAnsi="Times New Roman" w:cs="Times New Roman"/>
          <w:b/>
          <w:bCs/>
          <w:sz w:val="24"/>
          <w:szCs w:val="24"/>
          <w:lang w:val="uk-UA"/>
        </w:rPr>
        <w:t>8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</w:p>
    <w:p w:rsidR="0034762A" w:rsidRDefault="0034762A" w:rsidP="00170F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34762A" w:rsidRPr="0064298F" w:rsidRDefault="0034762A" w:rsidP="0034762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4762A" w:rsidRDefault="0034762A" w:rsidP="003476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34762A" w:rsidRPr="00680797" w:rsidRDefault="00952115" w:rsidP="003476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="00930128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5E0894">
        <w:rPr>
          <w:rFonts w:ascii="Times New Roman" w:hAnsi="Times New Roman" w:cs="Times New Roman"/>
          <w:sz w:val="24"/>
          <w:szCs w:val="24"/>
          <w:lang w:val="uk-UA"/>
        </w:rPr>
        <w:t>Пандора</w:t>
      </w:r>
      <w:proofErr w:type="spellEnd"/>
      <w:r w:rsidR="00930128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підприємця </w:t>
      </w:r>
      <w:r w:rsidR="005E0894">
        <w:rPr>
          <w:rFonts w:ascii="Times New Roman" w:hAnsi="Times New Roman" w:cs="Times New Roman"/>
          <w:sz w:val="24"/>
          <w:szCs w:val="24"/>
          <w:lang w:val="uk-UA"/>
        </w:rPr>
        <w:t>Дмитренк</w:t>
      </w:r>
      <w:r w:rsidR="000836E8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5E0894">
        <w:rPr>
          <w:rFonts w:ascii="Times New Roman" w:hAnsi="Times New Roman" w:cs="Times New Roman"/>
          <w:sz w:val="24"/>
          <w:szCs w:val="24"/>
          <w:lang w:val="uk-UA"/>
        </w:rPr>
        <w:t xml:space="preserve"> А.В.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34762A" w:rsidRPr="00C60336" w:rsidRDefault="0034762A" w:rsidP="003476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за адресою: </w:t>
      </w:r>
    </w:p>
    <w:p w:rsidR="0034762A" w:rsidRPr="0064298F" w:rsidRDefault="0034762A" w:rsidP="003476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E0894">
        <w:rPr>
          <w:rFonts w:ascii="Times New Roman" w:hAnsi="Times New Roman" w:cs="Times New Roman"/>
          <w:sz w:val="24"/>
          <w:szCs w:val="24"/>
          <w:lang w:val="uk-UA"/>
        </w:rPr>
        <w:t>ш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5E0894">
        <w:rPr>
          <w:rFonts w:ascii="Times New Roman" w:hAnsi="Times New Roman" w:cs="Times New Roman"/>
          <w:sz w:val="24"/>
          <w:szCs w:val="24"/>
          <w:lang w:val="uk-UA"/>
        </w:rPr>
        <w:t>Будівельників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E0894">
        <w:rPr>
          <w:rFonts w:ascii="Times New Roman" w:hAnsi="Times New Roman" w:cs="Times New Roman"/>
          <w:sz w:val="24"/>
          <w:szCs w:val="24"/>
          <w:lang w:val="uk-UA"/>
        </w:rPr>
        <w:t>25 - Б</w:t>
      </w:r>
    </w:p>
    <w:p w:rsidR="0034762A" w:rsidRDefault="0034762A" w:rsidP="0034762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4762A" w:rsidRDefault="0034762A" w:rsidP="00390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п.п.4 п. “б” ст. 30 Закону України 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виконкому від </w:t>
      </w:r>
      <w:r w:rsidR="00C46A0C">
        <w:rPr>
          <w:rFonts w:ascii="Times New Roman" w:hAnsi="Times New Roman" w:cs="Times New Roman"/>
          <w:sz w:val="24"/>
          <w:szCs w:val="24"/>
          <w:lang w:val="uk-UA"/>
        </w:rPr>
        <w:t>08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.1</w:t>
      </w:r>
      <w:r w:rsidR="00C46A0C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.201</w:t>
      </w:r>
      <w:r w:rsidR="00C46A0C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 w:rsidR="00C46A0C">
        <w:rPr>
          <w:rFonts w:ascii="Times New Roman" w:hAnsi="Times New Roman" w:cs="Times New Roman"/>
          <w:sz w:val="24"/>
          <w:szCs w:val="24"/>
          <w:lang w:val="uk-UA"/>
        </w:rPr>
        <w:t>655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</w:t>
      </w:r>
      <w:r w:rsidR="00C46A0C">
        <w:rPr>
          <w:rFonts w:ascii="Times New Roman" w:hAnsi="Times New Roman" w:cs="Times New Roman"/>
          <w:sz w:val="24"/>
          <w:szCs w:val="24"/>
          <w:lang w:val="uk-UA"/>
        </w:rPr>
        <w:t xml:space="preserve">побутових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послуг на території 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E06D0C">
        <w:rPr>
          <w:rFonts w:ascii="Times New Roman" w:hAnsi="Times New Roman" w:cs="Times New Roman"/>
          <w:sz w:val="24"/>
          <w:szCs w:val="24"/>
          <w:lang w:val="uk-UA"/>
        </w:rPr>
        <w:t xml:space="preserve"> (у новій редакції)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”, рішенням сорок шостої (чергової) сесії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 </w:t>
      </w:r>
      <w:r w:rsidR="0051230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м.</w:t>
      </w:r>
      <w:r w:rsidR="005123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5123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1230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2115">
        <w:rPr>
          <w:rFonts w:ascii="Times New Roman" w:hAnsi="Times New Roman" w:cs="Times New Roman"/>
          <w:sz w:val="24"/>
          <w:szCs w:val="24"/>
          <w:lang w:val="uk-UA"/>
        </w:rPr>
        <w:t>розглянувши</w:t>
      </w:r>
      <w:r w:rsidR="0051230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9521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90811"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>заяву</w:t>
      </w:r>
      <w:r w:rsidR="0051230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990811"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E0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Дмитренка </w:t>
      </w:r>
      <w:r w:rsidR="00E06D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5E0894">
        <w:rPr>
          <w:rFonts w:ascii="Times New Roman" w:eastAsia="Times New Roman" w:hAnsi="Times New Roman" w:cs="Times New Roman"/>
          <w:sz w:val="24"/>
          <w:szCs w:val="24"/>
          <w:lang w:val="uk-UA"/>
        </w:rPr>
        <w:t>Андрія</w:t>
      </w:r>
      <w:r w:rsidR="00E06D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="005E0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Вікторовича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6D0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90ED1">
        <w:rPr>
          <w:rFonts w:ascii="Times New Roman" w:hAnsi="Times New Roman" w:cs="Times New Roman"/>
          <w:sz w:val="24"/>
          <w:szCs w:val="24"/>
          <w:lang w:val="uk-UA"/>
        </w:rPr>
        <w:t>\</w:t>
      </w:r>
      <w:r w:rsidR="00E06D0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90ED1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990811"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/ </w:t>
      </w:r>
      <w:r w:rsidR="00952115">
        <w:rPr>
          <w:rFonts w:ascii="Times New Roman" w:hAnsi="Times New Roman" w:cs="Times New Roman"/>
          <w:sz w:val="24"/>
          <w:szCs w:val="24"/>
          <w:lang w:val="uk-UA"/>
        </w:rPr>
        <w:t xml:space="preserve"> про</w:t>
      </w:r>
      <w:r w:rsidR="003228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2115">
        <w:rPr>
          <w:rFonts w:ascii="Times New Roman" w:hAnsi="Times New Roman" w:cs="Times New Roman"/>
          <w:sz w:val="24"/>
          <w:szCs w:val="24"/>
          <w:lang w:val="uk-UA"/>
        </w:rPr>
        <w:t xml:space="preserve">  встановлення  </w:t>
      </w:r>
      <w:r w:rsidR="003228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2115">
        <w:rPr>
          <w:rFonts w:ascii="Times New Roman" w:hAnsi="Times New Roman" w:cs="Times New Roman"/>
          <w:sz w:val="24"/>
          <w:szCs w:val="24"/>
          <w:lang w:val="uk-UA"/>
        </w:rPr>
        <w:t>режиму</w:t>
      </w:r>
      <w:r w:rsidR="003228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21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роботи</w:t>
      </w:r>
      <w:r w:rsidR="003228B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E08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2115"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="005E08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30128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5E0894">
        <w:rPr>
          <w:rFonts w:ascii="Times New Roman" w:hAnsi="Times New Roman" w:cs="Times New Roman"/>
          <w:sz w:val="24"/>
          <w:szCs w:val="24"/>
          <w:lang w:val="uk-UA"/>
        </w:rPr>
        <w:t>Пандора</w:t>
      </w:r>
      <w:proofErr w:type="spellEnd"/>
      <w:r w:rsidR="00930128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E089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</w:t>
      </w:r>
      <w:r w:rsidR="005E089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r w:rsidR="005E0894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м. </w:t>
      </w:r>
      <w:r w:rsidR="005E0894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E0894">
        <w:rPr>
          <w:rFonts w:ascii="Times New Roman" w:hAnsi="Times New Roman" w:cs="Times New Roman"/>
          <w:sz w:val="24"/>
          <w:szCs w:val="24"/>
          <w:lang w:val="uk-UA"/>
        </w:rPr>
        <w:t>ш. Будівельників, 25 - Б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підставі:</w:t>
      </w:r>
      <w:r w:rsidR="00390ED1">
        <w:rPr>
          <w:rFonts w:ascii="Times New Roman" w:hAnsi="Times New Roman" w:cs="Times New Roman"/>
          <w:sz w:val="24"/>
          <w:szCs w:val="24"/>
          <w:lang w:val="uk-UA"/>
        </w:rPr>
        <w:t>\</w:t>
      </w:r>
      <w:r w:rsidR="00390ED1" w:rsidRPr="00390E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90ED1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інформація\</w:t>
      </w:r>
    </w:p>
    <w:p w:rsidR="0034762A" w:rsidRDefault="0034762A" w:rsidP="006B6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648C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6B648C" w:rsidRPr="006B648C" w:rsidRDefault="006B648C" w:rsidP="006B6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1230E" w:rsidRPr="00650789" w:rsidRDefault="0034762A" w:rsidP="0034762A">
      <w:pPr>
        <w:pStyle w:val="a3"/>
        <w:spacing w:line="480" w:lineRule="auto"/>
        <w:ind w:firstLine="0"/>
        <w:rPr>
          <w:b/>
          <w:bCs/>
          <w:lang w:val="uk-UA"/>
        </w:rPr>
      </w:pPr>
      <w:r w:rsidRPr="00650789">
        <w:rPr>
          <w:b/>
          <w:bCs/>
          <w:lang w:val="uk-UA"/>
        </w:rPr>
        <w:t>ВИРІШИВ:</w:t>
      </w:r>
    </w:p>
    <w:p w:rsidR="00BB3E38" w:rsidRPr="00BB3E38" w:rsidRDefault="0034762A" w:rsidP="0051230E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246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70F07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Встановити, погоджений з власником – </w:t>
      </w:r>
      <w:r w:rsidR="00775F3A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фізичною</w:t>
      </w:r>
      <w:r w:rsidR="00170F07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особою</w:t>
      </w:r>
      <w:r w:rsidR="00AA75D2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підприємцем</w:t>
      </w:r>
      <w:r w:rsidR="00170F07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– </w:t>
      </w:r>
      <w:r w:rsidR="00FE222F">
        <w:rPr>
          <w:rFonts w:ascii="Times New Roman" w:hAnsi="Times New Roman"/>
          <w:sz w:val="24"/>
          <w:szCs w:val="24"/>
          <w:lang w:val="uk-UA"/>
        </w:rPr>
        <w:t>Дмитренком А.В.</w:t>
      </w:r>
      <w:r w:rsidR="00170F07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режим роботи </w:t>
      </w:r>
      <w:r w:rsidR="00775F3A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магазину</w:t>
      </w:r>
      <w:r w:rsidR="0051230E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930128" w:rsidRPr="00D24628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="00FE222F">
        <w:rPr>
          <w:rFonts w:ascii="Times New Roman" w:hAnsi="Times New Roman" w:cs="Times New Roman"/>
          <w:sz w:val="24"/>
          <w:szCs w:val="24"/>
          <w:lang w:val="uk-UA"/>
        </w:rPr>
        <w:t>Пандора</w:t>
      </w:r>
      <w:proofErr w:type="spellEnd"/>
      <w:r w:rsidR="00930128" w:rsidRPr="00D24628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170F07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по торгівлі </w:t>
      </w:r>
      <w:r w:rsidR="00775F3A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продовольчими товарами</w:t>
      </w:r>
      <w:r w:rsidR="00BB3E3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та </w:t>
      </w:r>
      <w:r w:rsidR="0074571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BB3E3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тютюновими </w:t>
      </w:r>
      <w:r w:rsidR="0074571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BB3E3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виробами</w:t>
      </w:r>
      <w:r w:rsidR="0074571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</w:t>
      </w:r>
      <w:r w:rsidR="00BB3E3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</w:t>
      </w:r>
      <w:r w:rsidR="00E06D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</w:t>
      </w:r>
      <w:r w:rsidR="0074571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BB3E3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наявності </w:t>
      </w:r>
      <w:r w:rsidR="0074571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BB3E3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ліцензії)</w:t>
      </w:r>
      <w:r w:rsidR="0051230E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  <w:r w:rsidR="0074571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</w:t>
      </w:r>
      <w:r w:rsidR="0051230E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170F07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розташованого </w:t>
      </w:r>
      <w:r w:rsidR="0074571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</w:t>
      </w:r>
      <w:r w:rsidR="00170F07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</w:t>
      </w:r>
      <w:r w:rsidR="0051230E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74571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</w:t>
      </w:r>
      <w:r w:rsidR="00170F07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адресою:</w:t>
      </w:r>
      <w:r w:rsid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</w:p>
    <w:p w:rsidR="00170F07" w:rsidRPr="00D24628" w:rsidRDefault="00170F07" w:rsidP="00BB3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м. </w:t>
      </w:r>
      <w:proofErr w:type="spellStart"/>
      <w:r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</w:t>
      </w:r>
      <w:proofErr w:type="spellEnd"/>
      <w:r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="00FE222F">
        <w:rPr>
          <w:rFonts w:ascii="Times New Roman" w:hAnsi="Times New Roman" w:cs="Times New Roman"/>
          <w:sz w:val="24"/>
          <w:szCs w:val="24"/>
          <w:lang w:val="uk-UA"/>
        </w:rPr>
        <w:t>ш. Будівельників, 25 - Б</w:t>
      </w:r>
      <w:r w:rsidR="00FE222F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(торгова площа – </w:t>
      </w:r>
      <w:r w:rsidR="00FE222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24</w:t>
      </w:r>
      <w:r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,0 кв.</w:t>
      </w:r>
      <w:r w:rsidR="00AA75D2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</w:t>
      </w:r>
      <w:r w:rsidR="00FE222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 а саме:</w:t>
      </w:r>
    </w:p>
    <w:p w:rsidR="0034762A" w:rsidRPr="0064298F" w:rsidRDefault="00170F07" w:rsidP="00775F3A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AF750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AF750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E222F">
        <w:rPr>
          <w:rFonts w:ascii="Times New Roman" w:hAnsi="Times New Roman" w:cs="Times New Roman"/>
          <w:sz w:val="24"/>
          <w:szCs w:val="24"/>
          <w:lang w:val="uk-UA"/>
        </w:rPr>
        <w:t>цілодобово</w:t>
      </w:r>
      <w:r w:rsidR="0034762A">
        <w:rPr>
          <w:rFonts w:ascii="Times New Roman" w:hAnsi="Times New Roman" w:cs="Times New Roman"/>
          <w:sz w:val="24"/>
          <w:szCs w:val="24"/>
          <w:lang w:val="uk-UA"/>
        </w:rPr>
        <w:t>, без перерви</w:t>
      </w:r>
      <w:r w:rsidR="00FE5196">
        <w:rPr>
          <w:rFonts w:ascii="Times New Roman" w:hAnsi="Times New Roman" w:cs="Times New Roman"/>
          <w:sz w:val="24"/>
          <w:szCs w:val="24"/>
          <w:lang w:val="uk-UA"/>
        </w:rPr>
        <w:t xml:space="preserve"> та вихідних днів</w:t>
      </w:r>
      <w:r w:rsidR="00221B8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775F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76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4762A" w:rsidRPr="00D24628" w:rsidRDefault="00775F3A" w:rsidP="0051230E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Фізичній особі - підприємцю</w:t>
      </w:r>
      <w:r w:rsidR="00D840F6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51230E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FE222F">
        <w:rPr>
          <w:rFonts w:ascii="Times New Roman" w:hAnsi="Times New Roman"/>
          <w:sz w:val="24"/>
          <w:szCs w:val="24"/>
          <w:lang w:val="uk-UA"/>
        </w:rPr>
        <w:t>Дмитренку А.В.</w:t>
      </w:r>
      <w:r w:rsidR="00FE5196" w:rsidRPr="00D2462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1230E" w:rsidRPr="00D24628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34762A" w:rsidRPr="00D24628">
        <w:rPr>
          <w:rFonts w:ascii="Times New Roman" w:hAnsi="Times New Roman" w:cs="Times New Roman"/>
          <w:sz w:val="24"/>
          <w:szCs w:val="24"/>
          <w:lang w:val="uk-UA"/>
        </w:rPr>
        <w:t xml:space="preserve">розмістити </w:t>
      </w:r>
      <w:r w:rsidR="0051230E" w:rsidRPr="00D2462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D840F6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на</w:t>
      </w:r>
      <w:r w:rsidR="0051230E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D840F6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фасаді </w:t>
      </w:r>
      <w:r w:rsidR="0051230E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Pr="00D24628"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="00D840F6" w:rsidRPr="00D2462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930128" w:rsidRPr="00D24628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="00FE222F">
        <w:rPr>
          <w:rFonts w:ascii="Times New Roman" w:hAnsi="Times New Roman" w:cs="Times New Roman"/>
          <w:sz w:val="24"/>
          <w:szCs w:val="24"/>
          <w:lang w:val="uk-UA"/>
        </w:rPr>
        <w:t>Пандора</w:t>
      </w:r>
      <w:proofErr w:type="spellEnd"/>
      <w:r w:rsidR="00930128" w:rsidRPr="00D24628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34762A" w:rsidRPr="00D24628">
        <w:rPr>
          <w:rFonts w:ascii="Times New Roman" w:hAnsi="Times New Roman" w:cs="Times New Roman"/>
          <w:sz w:val="24"/>
          <w:szCs w:val="24"/>
          <w:lang w:val="uk-UA"/>
        </w:rPr>
        <w:t xml:space="preserve">  вивіску  з  зазначенням  на  ній  найменування  суб’єкта </w:t>
      </w:r>
      <w:r w:rsidRPr="00D24628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34762A" w:rsidRPr="00D24628">
        <w:rPr>
          <w:rFonts w:ascii="Times New Roman" w:hAnsi="Times New Roman" w:cs="Times New Roman"/>
          <w:sz w:val="24"/>
          <w:szCs w:val="24"/>
          <w:lang w:val="uk-UA"/>
        </w:rPr>
        <w:t xml:space="preserve">осподарювання та інформації про режим роботи </w:t>
      </w:r>
      <w:r w:rsidRPr="00D24628"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="0034762A" w:rsidRPr="00D2462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34762A" w:rsidRPr="00930128" w:rsidRDefault="00775F3A" w:rsidP="00E8200D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Фізичній особі - підприємцю </w:t>
      </w:r>
      <w:r w:rsidR="00FE222F">
        <w:rPr>
          <w:rFonts w:ascii="Times New Roman" w:hAnsi="Times New Roman"/>
          <w:sz w:val="24"/>
          <w:szCs w:val="24"/>
          <w:lang w:val="uk-UA"/>
        </w:rPr>
        <w:t>Дмитренку А.В.</w:t>
      </w:r>
      <w:r w:rsidR="00FE519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4762A" w:rsidRPr="00930128">
        <w:rPr>
          <w:rFonts w:ascii="Times New Roman" w:hAnsi="Times New Roman" w:cs="Times New Roman"/>
          <w:sz w:val="24"/>
          <w:szCs w:val="24"/>
          <w:lang w:val="uk-UA"/>
        </w:rPr>
        <w:t xml:space="preserve">здійснювати прибирання території, прилеглої до </w:t>
      </w: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="00930128" w:rsidRPr="00930128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FE222F">
        <w:rPr>
          <w:rFonts w:ascii="Times New Roman" w:hAnsi="Times New Roman" w:cs="Times New Roman"/>
          <w:sz w:val="24"/>
          <w:szCs w:val="24"/>
          <w:lang w:val="uk-UA"/>
        </w:rPr>
        <w:t>Пандора</w:t>
      </w:r>
      <w:proofErr w:type="spellEnd"/>
      <w:r w:rsidR="00930128" w:rsidRPr="00930128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34762A" w:rsidRPr="00930128">
        <w:rPr>
          <w:rFonts w:ascii="Times New Roman" w:hAnsi="Times New Roman" w:cs="Times New Roman"/>
          <w:sz w:val="24"/>
          <w:szCs w:val="24"/>
          <w:lang w:val="uk-UA"/>
        </w:rPr>
        <w:t xml:space="preserve">та укласти договір на вивіз твердих (рідких) побутових відходів із спеціалізованим підприємством, що має спеціалізований транспорт, згідно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34762A" w:rsidRPr="00930128">
        <w:rPr>
          <w:rFonts w:ascii="Times New Roman" w:hAnsi="Times New Roman" w:cs="Times New Roman"/>
          <w:sz w:val="24"/>
          <w:szCs w:val="24"/>
          <w:lang w:val="uk-UA"/>
        </w:rPr>
        <w:t xml:space="preserve">Правил благоустрою території м. </w:t>
      </w:r>
      <w:proofErr w:type="spellStart"/>
      <w:r w:rsidR="0034762A" w:rsidRPr="00930128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34762A" w:rsidRPr="0093012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34762A" w:rsidRPr="0064298F" w:rsidRDefault="0034762A" w:rsidP="0034762A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="00775F3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Витяг з даного </w:t>
      </w:r>
      <w:r w:rsidR="00D840F6"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рішення підлягає оприлюдненню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34762A" w:rsidRDefault="0034762A" w:rsidP="0034762A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рішення покласти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міського голови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Пригебу</w:t>
      </w:r>
      <w:proofErr w:type="spellEnd"/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.В. </w:t>
      </w:r>
    </w:p>
    <w:p w:rsidR="0034762A" w:rsidRDefault="007A0270" w:rsidP="0034762A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194CCE" w:rsidRDefault="0034762A" w:rsidP="0034762A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A01F2">
        <w:rPr>
          <w:rFonts w:ascii="Times New Roman" w:hAnsi="Times New Roman" w:cs="Times New Roman"/>
          <w:b/>
          <w:sz w:val="24"/>
          <w:szCs w:val="24"/>
          <w:lang w:val="uk-UA"/>
        </w:rPr>
        <w:t>Міський голова</w:t>
      </w:r>
      <w:r w:rsidRPr="00FA01F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FA01F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FA01F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FA01F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7A027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7A027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7A027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FA01F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В.В. </w:t>
      </w:r>
      <w:proofErr w:type="spellStart"/>
      <w:r w:rsidRPr="00FA01F2">
        <w:rPr>
          <w:rFonts w:ascii="Times New Roman" w:hAnsi="Times New Roman" w:cs="Times New Roman"/>
          <w:b/>
          <w:sz w:val="24"/>
          <w:szCs w:val="24"/>
          <w:lang w:val="uk-UA"/>
        </w:rPr>
        <w:t>Казаков</w:t>
      </w:r>
      <w:proofErr w:type="spellEnd"/>
    </w:p>
    <w:p w:rsidR="0034762A" w:rsidRDefault="0034762A" w:rsidP="0034762A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4762A" w:rsidRDefault="0034762A" w:rsidP="0034762A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4241" w:type="dxa"/>
        <w:tblLook w:val="0000"/>
      </w:tblPr>
      <w:tblGrid>
        <w:gridCol w:w="14241"/>
      </w:tblGrid>
      <w:tr w:rsidR="0034762A" w:rsidRPr="009A4A1F" w:rsidTr="00E648BE">
        <w:tc>
          <w:tcPr>
            <w:tcW w:w="8998" w:type="dxa"/>
          </w:tcPr>
          <w:p w:rsidR="0034762A" w:rsidRPr="001E76EE" w:rsidRDefault="0034762A" w:rsidP="0099081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513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Підготував:</w:t>
            </w:r>
          </w:p>
          <w:p w:rsidR="00FE5196" w:rsidRDefault="00804E1A" w:rsidP="00FE519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Заст. н</w:t>
            </w:r>
            <w:r w:rsidR="00FE51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ачальник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FE51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відділу торгівлі </w:t>
            </w:r>
          </w:p>
          <w:p w:rsidR="00FE5196" w:rsidRPr="001E76EE" w:rsidRDefault="00FE5196" w:rsidP="00FE519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з захисту прав споживачів                                                                     </w:t>
            </w:r>
            <w:r w:rsidR="00804E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804E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804E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Абрамова</w:t>
            </w:r>
          </w:p>
          <w:p w:rsidR="0034762A" w:rsidRDefault="0034762A" w:rsidP="0099081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34762A" w:rsidRDefault="0034762A" w:rsidP="0099081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513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Узгоджено:</w:t>
            </w:r>
          </w:p>
          <w:p w:rsidR="0034762A" w:rsidRDefault="0034762A" w:rsidP="0099081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                           </w:t>
            </w:r>
          </w:p>
          <w:p w:rsidR="0034762A" w:rsidRPr="00C605D3" w:rsidRDefault="0034762A" w:rsidP="0099081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</w:t>
            </w:r>
          </w:p>
          <w:p w:rsidR="0034762A" w:rsidRDefault="0034762A" w:rsidP="0099081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05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міського голови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       Г.В.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Пригеба</w:t>
            </w:r>
            <w:proofErr w:type="spellEnd"/>
          </w:p>
          <w:p w:rsidR="0034762A" w:rsidRDefault="0034762A" w:rsidP="0099081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4762A" w:rsidRPr="001E76EE" w:rsidRDefault="0034762A" w:rsidP="0099081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1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Керуючий справами виконкому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D51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Ю.А. Журба</w:t>
            </w:r>
          </w:p>
          <w:p w:rsidR="0034762A" w:rsidRPr="009A4A1F" w:rsidRDefault="0034762A" w:rsidP="00FE519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4762A" w:rsidRPr="001343B2" w:rsidTr="00E648BE">
        <w:trPr>
          <w:trHeight w:val="1283"/>
        </w:trPr>
        <w:tc>
          <w:tcPr>
            <w:tcW w:w="8998" w:type="dxa"/>
          </w:tcPr>
          <w:p w:rsidR="0034762A" w:rsidRDefault="00396719" w:rsidP="00990811">
            <w:pPr>
              <w:spacing w:after="0" w:line="360" w:lineRule="auto"/>
              <w:ind w:right="-13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3476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ачальник відділу з юридичних </w:t>
            </w:r>
          </w:p>
          <w:p w:rsidR="0034762A" w:rsidRPr="001343B2" w:rsidRDefault="0034762A" w:rsidP="00396719">
            <w:pPr>
              <w:spacing w:after="0" w:line="360" w:lineRule="auto"/>
              <w:rPr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правових питань                                                                                      </w:t>
            </w:r>
            <w:r w:rsidR="00396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396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396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1343B2">
              <w:rPr>
                <w:b/>
                <w:bCs/>
                <w:lang w:val="uk-UA"/>
              </w:rPr>
              <w:t xml:space="preserve"> </w:t>
            </w:r>
          </w:p>
        </w:tc>
      </w:tr>
    </w:tbl>
    <w:p w:rsidR="0034762A" w:rsidRPr="0034762A" w:rsidRDefault="0034762A" w:rsidP="0034762A">
      <w:pPr>
        <w:rPr>
          <w:lang w:val="uk-UA"/>
        </w:rPr>
      </w:pPr>
    </w:p>
    <w:sectPr w:rsidR="0034762A" w:rsidRPr="0034762A" w:rsidSect="00390ED1">
      <w:pgSz w:w="11906" w:h="16838"/>
      <w:pgMar w:top="709" w:right="566" w:bottom="241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85117"/>
    <w:multiLevelType w:val="hybridMultilevel"/>
    <w:tmpl w:val="5EA6823C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2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5C2551C8"/>
    <w:multiLevelType w:val="hybridMultilevel"/>
    <w:tmpl w:val="03E607AA"/>
    <w:lvl w:ilvl="0" w:tplc="CA72FB4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">
    <w:nsid w:val="7412284F"/>
    <w:multiLevelType w:val="hybridMultilevel"/>
    <w:tmpl w:val="5312508C"/>
    <w:lvl w:ilvl="0" w:tplc="0422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AA666D"/>
    <w:rsid w:val="000836E8"/>
    <w:rsid w:val="00170F07"/>
    <w:rsid w:val="00194CCE"/>
    <w:rsid w:val="001D0874"/>
    <w:rsid w:val="00221B81"/>
    <w:rsid w:val="002C10E6"/>
    <w:rsid w:val="002F5922"/>
    <w:rsid w:val="00312CC2"/>
    <w:rsid w:val="003228BF"/>
    <w:rsid w:val="0034762A"/>
    <w:rsid w:val="00390ED1"/>
    <w:rsid w:val="00396719"/>
    <w:rsid w:val="003E0DEF"/>
    <w:rsid w:val="00410C9B"/>
    <w:rsid w:val="00496FEB"/>
    <w:rsid w:val="004A50EB"/>
    <w:rsid w:val="004B2551"/>
    <w:rsid w:val="0051230E"/>
    <w:rsid w:val="00556A7D"/>
    <w:rsid w:val="00582AC6"/>
    <w:rsid w:val="00593089"/>
    <w:rsid w:val="005E0894"/>
    <w:rsid w:val="00652CD5"/>
    <w:rsid w:val="00654F6C"/>
    <w:rsid w:val="00680797"/>
    <w:rsid w:val="00696B93"/>
    <w:rsid w:val="006B648C"/>
    <w:rsid w:val="006C2742"/>
    <w:rsid w:val="0074571F"/>
    <w:rsid w:val="00775F3A"/>
    <w:rsid w:val="007A0270"/>
    <w:rsid w:val="00804E1A"/>
    <w:rsid w:val="0082531E"/>
    <w:rsid w:val="008306B3"/>
    <w:rsid w:val="00831524"/>
    <w:rsid w:val="008F1962"/>
    <w:rsid w:val="00904862"/>
    <w:rsid w:val="00927FA8"/>
    <w:rsid w:val="00930128"/>
    <w:rsid w:val="00952115"/>
    <w:rsid w:val="00990811"/>
    <w:rsid w:val="009A57FF"/>
    <w:rsid w:val="00AA666D"/>
    <w:rsid w:val="00AA75D2"/>
    <w:rsid w:val="00AF7509"/>
    <w:rsid w:val="00B815C6"/>
    <w:rsid w:val="00BB3E38"/>
    <w:rsid w:val="00C0566D"/>
    <w:rsid w:val="00C46A0C"/>
    <w:rsid w:val="00C504E9"/>
    <w:rsid w:val="00C8749F"/>
    <w:rsid w:val="00CC4E61"/>
    <w:rsid w:val="00CE3D53"/>
    <w:rsid w:val="00D01169"/>
    <w:rsid w:val="00D24628"/>
    <w:rsid w:val="00D44667"/>
    <w:rsid w:val="00D840F6"/>
    <w:rsid w:val="00D870CA"/>
    <w:rsid w:val="00E06D0C"/>
    <w:rsid w:val="00E47E30"/>
    <w:rsid w:val="00E8200D"/>
    <w:rsid w:val="00F55CDB"/>
    <w:rsid w:val="00FA3FB9"/>
    <w:rsid w:val="00FA70E4"/>
    <w:rsid w:val="00FE222F"/>
    <w:rsid w:val="00FE5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E4"/>
  </w:style>
  <w:style w:type="paragraph" w:styleId="1">
    <w:name w:val="heading 1"/>
    <w:basedOn w:val="a"/>
    <w:next w:val="a"/>
    <w:link w:val="10"/>
    <w:qFormat/>
    <w:rsid w:val="00AA666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666D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AA666D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AA666D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AA666D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AA666D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AA666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AA666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34762A"/>
    <w:pPr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A1F9B-FCAC-4494-90F5-70FB472FF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userXrp570</cp:lastModifiedBy>
  <cp:revision>36</cp:revision>
  <cp:lastPrinted>2018-01-12T12:56:00Z</cp:lastPrinted>
  <dcterms:created xsi:type="dcterms:W3CDTF">2017-02-08T07:28:00Z</dcterms:created>
  <dcterms:modified xsi:type="dcterms:W3CDTF">2018-01-23T14:13:00Z</dcterms:modified>
</cp:coreProperties>
</file>