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BB" w:rsidRPr="006D0FBB" w:rsidRDefault="006D0FBB" w:rsidP="006D0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МІСЬКА РАДА</w:t>
      </w:r>
    </w:p>
    <w:p w:rsidR="006D0FBB" w:rsidRPr="006D0FBB" w:rsidRDefault="006D0FBB" w:rsidP="006D0FBB">
      <w:pPr>
        <w:pStyle w:val="4"/>
        <w:rPr>
          <w:rFonts w:ascii="Times New Roman" w:hAnsi="Times New Roman"/>
          <w:sz w:val="24"/>
          <w:szCs w:val="24"/>
          <w:lang w:val="uk-UA"/>
        </w:rPr>
      </w:pPr>
      <w:r w:rsidRPr="006D0FBB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1C7BDE" w:rsidRDefault="006D0FBB" w:rsidP="006D0FBB">
      <w:pPr>
        <w:pStyle w:val="6"/>
        <w:rPr>
          <w:rFonts w:ascii="Times New Roman" w:hAnsi="Times New Roman"/>
          <w:i w:val="0"/>
          <w:sz w:val="24"/>
          <w:szCs w:val="24"/>
          <w:lang w:val="en-US"/>
        </w:rPr>
      </w:pPr>
      <w:r w:rsidRPr="006D0FBB">
        <w:rPr>
          <w:rFonts w:ascii="Times New Roman" w:hAnsi="Times New Roman"/>
          <w:i w:val="0"/>
          <w:sz w:val="24"/>
          <w:szCs w:val="24"/>
          <w:lang w:val="uk-UA"/>
        </w:rPr>
        <w:t xml:space="preserve">РІШЕННЯ </w:t>
      </w:r>
      <w:r w:rsidRPr="006D0FBB">
        <w:rPr>
          <w:rFonts w:ascii="Times New Roman" w:hAnsi="Times New Roman"/>
          <w:i w:val="0"/>
          <w:sz w:val="24"/>
          <w:szCs w:val="24"/>
          <w:lang w:val="uk-UA"/>
        </w:rPr>
        <w:sym w:font="Times New Roman" w:char="2116"/>
      </w:r>
      <w:r w:rsidR="001C7BDE" w:rsidRPr="001C7BDE">
        <w:rPr>
          <w:rFonts w:ascii="Times New Roman" w:hAnsi="Times New Roman"/>
          <w:i w:val="0"/>
          <w:sz w:val="24"/>
          <w:szCs w:val="24"/>
        </w:rPr>
        <w:t xml:space="preserve"> </w:t>
      </w:r>
      <w:r w:rsidR="001C7BDE">
        <w:rPr>
          <w:rFonts w:ascii="Times New Roman" w:hAnsi="Times New Roman"/>
          <w:i w:val="0"/>
          <w:sz w:val="24"/>
          <w:szCs w:val="24"/>
          <w:lang w:val="en-US"/>
        </w:rPr>
        <w:t>12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="002209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C7BDE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” </w:t>
      </w:r>
      <w:proofErr w:type="spellStart"/>
      <w:r w:rsidRPr="00154257">
        <w:rPr>
          <w:rFonts w:ascii="Times New Roman" w:hAnsi="Times New Roman" w:cs="Times New Roman"/>
          <w:b/>
          <w:sz w:val="24"/>
          <w:szCs w:val="24"/>
        </w:rPr>
        <w:t>січня</w:t>
      </w:r>
      <w:proofErr w:type="spellEnd"/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Макаренка Р.Г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буд.20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3938" w:rsidRDefault="006D0FBB" w:rsidP="0090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«б»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», рішенням сорок шостої (чергової) сесії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-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Макаренка Романа Геннадійовича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903938" w:rsidRPr="0090393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03938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/ 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 за адресою: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на підставі: </w:t>
      </w:r>
      <w:r w:rsidR="00903938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03938" w:rsidRPr="0090393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03938">
        <w:rPr>
          <w:rFonts w:ascii="Times New Roman" w:hAnsi="Times New Roman" w:cs="Times New Roman"/>
          <w:sz w:val="24"/>
          <w:szCs w:val="24"/>
          <w:lang w:val="uk-UA"/>
        </w:rPr>
        <w:t>/,</w:t>
      </w:r>
    </w:p>
    <w:p w:rsidR="00903938" w:rsidRPr="006D0FBB" w:rsidRDefault="00903938" w:rsidP="0090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903938" w:rsidRPr="006D0FBB" w:rsidRDefault="00903938" w:rsidP="0090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 погоджений з  власником - фізичною  особою -  підприємцем    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Макаренком Р.Г.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), а саме: 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0 до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>.00, без перерви та вихідних днів,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 xml:space="preserve">2. Фізичній особі - підприємцю  </w:t>
      </w:r>
      <w:r w:rsidR="009153A7">
        <w:rPr>
          <w:rFonts w:ascii="Times New Roman" w:hAnsi="Times New Roman"/>
          <w:sz w:val="24"/>
        </w:rPr>
        <w:t xml:space="preserve">Макаренку Р.Г. </w:t>
      </w:r>
      <w:r w:rsidRPr="006D0FBB">
        <w:rPr>
          <w:rFonts w:ascii="Times New Roman" w:hAnsi="Times New Roman"/>
          <w:sz w:val="24"/>
        </w:rPr>
        <w:t xml:space="preserve">розмістити біля входу до </w:t>
      </w:r>
      <w:r w:rsidR="009153A7">
        <w:rPr>
          <w:rFonts w:ascii="Times New Roman" w:hAnsi="Times New Roman"/>
          <w:sz w:val="24"/>
        </w:rPr>
        <w:t>буфету</w:t>
      </w:r>
      <w:r w:rsidRPr="006D0FBB">
        <w:rPr>
          <w:rFonts w:ascii="Times New Roman" w:hAnsi="Times New Roman"/>
          <w:sz w:val="24"/>
        </w:rPr>
        <w:t xml:space="preserve">  вивіску з зазначенням на ній найменування суб’єкта господарювання та інформації про режим роботи.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3. Фізичній особі - підприємцю  </w:t>
      </w:r>
      <w:r w:rsidR="009153A7" w:rsidRPr="009153A7">
        <w:rPr>
          <w:rFonts w:ascii="Times New Roman" w:hAnsi="Times New Roman"/>
          <w:sz w:val="24"/>
          <w:lang w:val="uk-UA"/>
        </w:rPr>
        <w:t>Мака</w:t>
      </w:r>
      <w:r w:rsidR="009153A7">
        <w:rPr>
          <w:rFonts w:ascii="Times New Roman" w:hAnsi="Times New Roman"/>
          <w:sz w:val="24"/>
          <w:lang w:val="uk-UA"/>
        </w:rPr>
        <w:t>р</w:t>
      </w:r>
      <w:r w:rsidR="009153A7" w:rsidRPr="009153A7">
        <w:rPr>
          <w:rFonts w:ascii="Times New Roman" w:hAnsi="Times New Roman"/>
          <w:sz w:val="24"/>
          <w:lang w:val="uk-UA"/>
        </w:rPr>
        <w:t xml:space="preserve">енку Р.Г. 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>4. Витяг з даного рішення підлягає оприлюдненню.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 xml:space="preserve">5. Контроль за виконанням рішення покласти на першого заступника міського голови </w:t>
      </w:r>
      <w:r w:rsidR="009153A7">
        <w:rPr>
          <w:rFonts w:ascii="Times New Roman" w:hAnsi="Times New Roman"/>
          <w:sz w:val="24"/>
        </w:rPr>
        <w:t xml:space="preserve"> </w:t>
      </w:r>
      <w:proofErr w:type="spellStart"/>
      <w:r w:rsidR="009153A7">
        <w:rPr>
          <w:rFonts w:ascii="Times New Roman" w:hAnsi="Times New Roman"/>
          <w:sz w:val="24"/>
        </w:rPr>
        <w:t>К</w:t>
      </w:r>
      <w:r w:rsidR="0095713B">
        <w:rPr>
          <w:rFonts w:ascii="Times New Roman" w:hAnsi="Times New Roman"/>
          <w:sz w:val="24"/>
        </w:rPr>
        <w:t>оростельова</w:t>
      </w:r>
      <w:proofErr w:type="spellEnd"/>
      <w:r w:rsidR="009153A7">
        <w:rPr>
          <w:rFonts w:ascii="Times New Roman" w:hAnsi="Times New Roman"/>
          <w:sz w:val="24"/>
        </w:rPr>
        <w:t xml:space="preserve"> </w:t>
      </w:r>
      <w:r w:rsidR="0095713B">
        <w:rPr>
          <w:rFonts w:ascii="Times New Roman" w:hAnsi="Times New Roman"/>
          <w:sz w:val="24"/>
        </w:rPr>
        <w:t>А</w:t>
      </w:r>
      <w:r w:rsidR="009153A7">
        <w:rPr>
          <w:rFonts w:ascii="Times New Roman" w:hAnsi="Times New Roman"/>
          <w:sz w:val="24"/>
        </w:rPr>
        <w:t>.</w:t>
      </w:r>
      <w:r w:rsidR="0095713B">
        <w:rPr>
          <w:rFonts w:ascii="Times New Roman" w:hAnsi="Times New Roman"/>
          <w:sz w:val="24"/>
        </w:rPr>
        <w:t>В</w:t>
      </w:r>
      <w:r w:rsidR="009153A7">
        <w:rPr>
          <w:rFonts w:ascii="Times New Roman" w:hAnsi="Times New Roman"/>
          <w:sz w:val="24"/>
        </w:rPr>
        <w:t>.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</w:p>
    <w:p w:rsidR="006D0FBB" w:rsidRPr="006D0FBB" w:rsidRDefault="006D0FBB" w:rsidP="006D0FBB">
      <w:pPr>
        <w:pStyle w:val="2"/>
        <w:rPr>
          <w:rFonts w:ascii="Times New Roman" w:hAnsi="Times New Roman"/>
          <w:b/>
          <w:sz w:val="24"/>
        </w:rPr>
      </w:pPr>
    </w:p>
    <w:p w:rsidR="00154257" w:rsidRDefault="00154257" w:rsidP="008F5726">
      <w:pPr>
        <w:pStyle w:val="2"/>
        <w:tabs>
          <w:tab w:val="left" w:pos="7088"/>
        </w:tabs>
        <w:rPr>
          <w:rFonts w:ascii="Times New Roman" w:hAnsi="Times New Roman"/>
          <w:b/>
          <w:sz w:val="24"/>
        </w:rPr>
      </w:pPr>
      <w:r w:rsidRPr="00154257">
        <w:rPr>
          <w:rFonts w:ascii="Times New Roman" w:hAnsi="Times New Roman"/>
          <w:b/>
          <w:sz w:val="24"/>
          <w:lang w:val="ru-RU"/>
        </w:rPr>
        <w:t>П</w:t>
      </w:r>
      <w:proofErr w:type="spellStart"/>
      <w:r w:rsidR="00DB194A">
        <w:rPr>
          <w:rFonts w:ascii="Times New Roman" w:hAnsi="Times New Roman"/>
          <w:b/>
          <w:sz w:val="24"/>
        </w:rPr>
        <w:t>ерший</w:t>
      </w:r>
      <w:proofErr w:type="spellEnd"/>
      <w:r w:rsidR="00DB194A">
        <w:rPr>
          <w:rFonts w:ascii="Times New Roman" w:hAnsi="Times New Roman"/>
          <w:b/>
          <w:sz w:val="24"/>
        </w:rPr>
        <w:t xml:space="preserve"> заступник</w:t>
      </w:r>
      <w:r w:rsidR="0095713B">
        <w:rPr>
          <w:rFonts w:ascii="Times New Roman" w:hAnsi="Times New Roman"/>
          <w:b/>
          <w:sz w:val="24"/>
        </w:rPr>
        <w:t xml:space="preserve"> </w:t>
      </w:r>
      <w:proofErr w:type="gramStart"/>
      <w:r w:rsidR="0095713B">
        <w:rPr>
          <w:rFonts w:ascii="Times New Roman" w:hAnsi="Times New Roman"/>
          <w:b/>
          <w:sz w:val="24"/>
        </w:rPr>
        <w:t>м</w:t>
      </w:r>
      <w:proofErr w:type="gramEnd"/>
      <w:r w:rsidR="0095713B">
        <w:rPr>
          <w:rFonts w:ascii="Times New Roman" w:hAnsi="Times New Roman"/>
          <w:b/>
          <w:sz w:val="24"/>
        </w:rPr>
        <w:t>іського голови</w:t>
      </w:r>
      <w:r>
        <w:rPr>
          <w:rFonts w:ascii="Times New Roman" w:hAnsi="Times New Roman"/>
          <w:b/>
          <w:sz w:val="24"/>
        </w:rPr>
        <w:t>,</w:t>
      </w:r>
      <w:r w:rsidR="0095713B">
        <w:rPr>
          <w:rFonts w:ascii="Times New Roman" w:hAnsi="Times New Roman"/>
          <w:b/>
          <w:sz w:val="24"/>
        </w:rPr>
        <w:t xml:space="preserve"> </w:t>
      </w:r>
    </w:p>
    <w:p w:rsidR="00154257" w:rsidRDefault="00154257" w:rsidP="00154257">
      <w:pPr>
        <w:pStyle w:val="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в.о</w:t>
      </w:r>
      <w:proofErr w:type="spellEnd"/>
      <w:r>
        <w:rPr>
          <w:rFonts w:ascii="Times New Roman" w:hAnsi="Times New Roman"/>
          <w:b/>
          <w:sz w:val="24"/>
        </w:rPr>
        <w:t>. м</w:t>
      </w:r>
      <w:r w:rsidRPr="006D0FBB">
        <w:rPr>
          <w:rFonts w:ascii="Times New Roman" w:hAnsi="Times New Roman"/>
          <w:b/>
          <w:sz w:val="24"/>
        </w:rPr>
        <w:t>іськ</w:t>
      </w:r>
      <w:r>
        <w:rPr>
          <w:rFonts w:ascii="Times New Roman" w:hAnsi="Times New Roman"/>
          <w:b/>
          <w:sz w:val="24"/>
        </w:rPr>
        <w:t>ого</w:t>
      </w:r>
      <w:r w:rsidRPr="006D0FBB">
        <w:rPr>
          <w:rFonts w:ascii="Times New Roman" w:hAnsi="Times New Roman"/>
          <w:b/>
          <w:sz w:val="24"/>
        </w:rPr>
        <w:t xml:space="preserve"> голов</w:t>
      </w:r>
      <w:r>
        <w:rPr>
          <w:rFonts w:ascii="Times New Roman" w:hAnsi="Times New Roman"/>
          <w:b/>
          <w:sz w:val="24"/>
        </w:rPr>
        <w:t>и                                                                           А</w:t>
      </w:r>
      <w:r w:rsidRPr="006D0FBB">
        <w:rPr>
          <w:rFonts w:ascii="Times New Roman" w:hAnsi="Times New Roman"/>
          <w:b/>
          <w:sz w:val="24"/>
        </w:rPr>
        <w:t xml:space="preserve">.В. </w:t>
      </w:r>
      <w:proofErr w:type="spellStart"/>
      <w:r w:rsidRPr="006D0FBB"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z w:val="24"/>
        </w:rPr>
        <w:t>оростельов</w:t>
      </w:r>
      <w:proofErr w:type="spellEnd"/>
    </w:p>
    <w:p w:rsidR="00DB194A" w:rsidRDefault="0095713B" w:rsidP="008F5726">
      <w:pPr>
        <w:pStyle w:val="2"/>
        <w:tabs>
          <w:tab w:val="left" w:pos="7088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</w:t>
      </w:r>
      <w:r w:rsidR="008F5726">
        <w:rPr>
          <w:rFonts w:ascii="Times New Roman" w:hAnsi="Times New Roman"/>
          <w:b/>
          <w:sz w:val="24"/>
        </w:rPr>
        <w:t xml:space="preserve">         </w:t>
      </w:r>
    </w:p>
    <w:p w:rsidR="006D0FBB" w:rsidRPr="006D0FBB" w:rsidRDefault="006D0FBB" w:rsidP="006D0FBB">
      <w:pPr>
        <w:pStyle w:val="2"/>
        <w:rPr>
          <w:rFonts w:ascii="Times New Roman" w:hAnsi="Times New Roman"/>
          <w:b/>
          <w:sz w:val="24"/>
        </w:rPr>
      </w:pP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</w:p>
    <w:sectPr w:rsidR="006D0FBB" w:rsidRPr="006D0FBB" w:rsidSect="00CB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872"/>
    <w:multiLevelType w:val="hybridMultilevel"/>
    <w:tmpl w:val="5762DD98"/>
    <w:lvl w:ilvl="0" w:tplc="FC2CD6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0FBB"/>
    <w:rsid w:val="000D4451"/>
    <w:rsid w:val="000E7334"/>
    <w:rsid w:val="00154257"/>
    <w:rsid w:val="001C7BDE"/>
    <w:rsid w:val="00220941"/>
    <w:rsid w:val="00462F42"/>
    <w:rsid w:val="006D0FBB"/>
    <w:rsid w:val="007B790C"/>
    <w:rsid w:val="008F5726"/>
    <w:rsid w:val="00903938"/>
    <w:rsid w:val="009153A7"/>
    <w:rsid w:val="0095713B"/>
    <w:rsid w:val="00967D08"/>
    <w:rsid w:val="00CB3D49"/>
    <w:rsid w:val="00D84BF6"/>
    <w:rsid w:val="00DB194A"/>
    <w:rsid w:val="00FA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49"/>
  </w:style>
  <w:style w:type="paragraph" w:styleId="4">
    <w:name w:val="heading 4"/>
    <w:basedOn w:val="a"/>
    <w:next w:val="a"/>
    <w:link w:val="40"/>
    <w:qFormat/>
    <w:rsid w:val="006D0FBB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6D0FB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0FBB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6D0FBB"/>
    <w:rPr>
      <w:rFonts w:ascii="Arial" w:eastAsia="Times New Roman" w:hAnsi="Arial" w:cs="Times New Roman"/>
      <w:b/>
      <w:i/>
      <w:iCs/>
      <w:sz w:val="32"/>
      <w:szCs w:val="20"/>
    </w:rPr>
  </w:style>
  <w:style w:type="paragraph" w:styleId="2">
    <w:name w:val="Body Text 2"/>
    <w:basedOn w:val="a"/>
    <w:link w:val="20"/>
    <w:rsid w:val="006D0FB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6D0FBB"/>
    <w:rPr>
      <w:rFonts w:ascii="Arial" w:eastAsia="Times New Roman" w:hAnsi="Arial" w:cs="Times New Roman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9</cp:revision>
  <cp:lastPrinted>2017-01-11T10:11:00Z</cp:lastPrinted>
  <dcterms:created xsi:type="dcterms:W3CDTF">2017-01-11T06:19:00Z</dcterms:created>
  <dcterms:modified xsi:type="dcterms:W3CDTF">2017-01-18T12:50:00Z</dcterms:modified>
</cp:coreProperties>
</file>