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34762A" w:rsidRPr="00930128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312CC2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підприємця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Ігнатенко М.А</w:t>
      </w:r>
      <w:r>
        <w:rPr>
          <w:rFonts w:ascii="Times New Roman" w:hAnsi="Times New Roman" w:cs="Times New Roman"/>
          <w:sz w:val="24"/>
          <w:szCs w:val="24"/>
          <w:lang w:val="uk-UA"/>
        </w:rPr>
        <w:t>.,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вул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12CC2">
        <w:rPr>
          <w:rFonts w:ascii="Times New Roman" w:hAnsi="Times New Roman" w:cs="Times New Roman"/>
          <w:sz w:val="24"/>
          <w:szCs w:val="24"/>
          <w:lang w:val="uk-UA"/>
        </w:rPr>
        <w:t>60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19F5" w:rsidRDefault="0034762A" w:rsidP="004C1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51230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15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Ігнатенко 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8315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Маріанни </w:t>
      </w:r>
      <w:r w:rsidR="005123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831524">
        <w:rPr>
          <w:rFonts w:ascii="Times New Roman" w:eastAsia="Times New Roman" w:hAnsi="Times New Roman" w:cs="Times New Roman"/>
          <w:sz w:val="24"/>
          <w:szCs w:val="24"/>
          <w:lang w:val="uk-UA"/>
        </w:rPr>
        <w:t>Анатоліївни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r w:rsidR="004C19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конфіденційна інформація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про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встановлення  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режиму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3228B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831524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>вул. 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31524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4C19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/конфіденційна інформація/ </w:t>
      </w:r>
    </w:p>
    <w:p w:rsidR="0034762A" w:rsidRPr="00E3591B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51230E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D24628" w:rsidRDefault="0034762A" w:rsidP="0051230E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фізичною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особою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підприємцем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>Ігнатенко М.А.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продовольчими товарами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алкогольними та тютюновими виробами  (при  наявності  ліцензії)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75F3A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 за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адресою:</w:t>
      </w:r>
      <w:r w:rsid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Донецька</w:t>
      </w:r>
      <w:r w:rsidR="00170F07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60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FE519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60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,0 кв.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34762A" w:rsidRPr="0064298F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 днів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4762A" w:rsidRPr="00D24628" w:rsidRDefault="00775F3A" w:rsidP="0051230E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Фізичній особі - підприємцю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FE5196" w:rsidRPr="00D24628">
        <w:rPr>
          <w:rFonts w:ascii="Times New Roman" w:hAnsi="Times New Roman"/>
          <w:sz w:val="24"/>
          <w:szCs w:val="24"/>
          <w:lang w:val="uk-UA"/>
        </w:rPr>
        <w:t xml:space="preserve">Ігнатенко М.А. </w:t>
      </w:r>
      <w:r w:rsidR="0051230E" w:rsidRPr="00D24628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51230E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фасаді </w:t>
      </w:r>
      <w:r w:rsidR="0051230E" w:rsidRPr="00D2462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FE5196" w:rsidRPr="00D24628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 w:rsidRPr="00D2462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  вивіску  з  зазначенням  на  ній  найменування  суб’єкта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Pr="00D24628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D246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775F3A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- підприємцю </w:t>
      </w:r>
      <w:r w:rsidR="00FE5196">
        <w:rPr>
          <w:rFonts w:ascii="Times New Roman" w:hAnsi="Times New Roman"/>
          <w:sz w:val="24"/>
          <w:szCs w:val="24"/>
          <w:lang w:val="uk-UA"/>
        </w:rPr>
        <w:t xml:space="preserve">Ігнатенко М.А.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E519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FE5196">
        <w:rPr>
          <w:rFonts w:ascii="Times New Roman" w:hAnsi="Times New Roman" w:cs="Times New Roman"/>
          <w:sz w:val="24"/>
          <w:szCs w:val="24"/>
          <w:lang w:val="uk-UA"/>
        </w:rPr>
        <w:t>яблочко</w:t>
      </w:r>
      <w:proofErr w:type="spellEnd"/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4C19F5" w:rsidRDefault="004C19F5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19F5" w:rsidRDefault="004C19F5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4762A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19F5" w:rsidRDefault="004C19F5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19F5" w:rsidRDefault="004C19F5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41" w:type="dxa"/>
        <w:tblLook w:val="0000"/>
      </w:tblPr>
      <w:tblGrid>
        <w:gridCol w:w="14241"/>
      </w:tblGrid>
      <w:tr w:rsidR="0034762A" w:rsidRPr="009A4A1F" w:rsidTr="00E648BE">
        <w:tc>
          <w:tcPr>
            <w:tcW w:w="8998" w:type="dxa"/>
          </w:tcPr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FE5196" w:rsidRDefault="00FE5196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торгівлі </w:t>
            </w:r>
          </w:p>
          <w:p w:rsidR="00FE5196" w:rsidRPr="001E76EE" w:rsidRDefault="00FE5196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 Т.Г.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Красюк</w:t>
            </w:r>
            <w:proofErr w:type="spellEnd"/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</w:t>
            </w:r>
          </w:p>
          <w:p w:rsidR="0034762A" w:rsidRPr="00C605D3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34762A" w:rsidRPr="009A4A1F" w:rsidRDefault="0034762A" w:rsidP="00FE519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62A" w:rsidRPr="001343B2" w:rsidTr="00E648BE">
        <w:trPr>
          <w:trHeight w:val="1283"/>
        </w:trPr>
        <w:tc>
          <w:tcPr>
            <w:tcW w:w="8998" w:type="dxa"/>
          </w:tcPr>
          <w:p w:rsidR="0034762A" w:rsidRDefault="00396719" w:rsidP="00990811">
            <w:pPr>
              <w:spacing w:after="0" w:line="36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47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ачальник відділу з юридичних </w:t>
            </w:r>
          </w:p>
          <w:p w:rsidR="0034762A" w:rsidRPr="001343B2" w:rsidRDefault="0034762A" w:rsidP="00396719">
            <w:pPr>
              <w:spacing w:after="0" w:line="36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правових питань                                                                                     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343B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34762A" w:rsidRPr="0034762A" w:rsidRDefault="0034762A" w:rsidP="0034762A">
      <w:pPr>
        <w:rPr>
          <w:lang w:val="uk-UA"/>
        </w:rPr>
      </w:pPr>
    </w:p>
    <w:sectPr w:rsidR="0034762A" w:rsidRPr="0034762A" w:rsidSect="004C19F5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170F07"/>
    <w:rsid w:val="00194CCE"/>
    <w:rsid w:val="002D7932"/>
    <w:rsid w:val="00312CC2"/>
    <w:rsid w:val="003228BF"/>
    <w:rsid w:val="0034762A"/>
    <w:rsid w:val="00396719"/>
    <w:rsid w:val="003E0DEF"/>
    <w:rsid w:val="00410C9B"/>
    <w:rsid w:val="00496FEB"/>
    <w:rsid w:val="004A50EB"/>
    <w:rsid w:val="004B2551"/>
    <w:rsid w:val="004C19F5"/>
    <w:rsid w:val="0051230E"/>
    <w:rsid w:val="00556A7D"/>
    <w:rsid w:val="00582AC6"/>
    <w:rsid w:val="00593089"/>
    <w:rsid w:val="00696B93"/>
    <w:rsid w:val="006C2742"/>
    <w:rsid w:val="00775F3A"/>
    <w:rsid w:val="007A0270"/>
    <w:rsid w:val="00831524"/>
    <w:rsid w:val="008F1962"/>
    <w:rsid w:val="00904862"/>
    <w:rsid w:val="00927FA8"/>
    <w:rsid w:val="00930128"/>
    <w:rsid w:val="00952115"/>
    <w:rsid w:val="00990811"/>
    <w:rsid w:val="00AA666D"/>
    <w:rsid w:val="00AA75D2"/>
    <w:rsid w:val="00B815C6"/>
    <w:rsid w:val="00C504E9"/>
    <w:rsid w:val="00CC4E61"/>
    <w:rsid w:val="00D24628"/>
    <w:rsid w:val="00D44667"/>
    <w:rsid w:val="00D840F6"/>
    <w:rsid w:val="00D870CA"/>
    <w:rsid w:val="00E47E30"/>
    <w:rsid w:val="00E8200D"/>
    <w:rsid w:val="00F55CDB"/>
    <w:rsid w:val="00FA3FB9"/>
    <w:rsid w:val="00FA70E4"/>
    <w:rsid w:val="00FE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23</cp:revision>
  <cp:lastPrinted>2017-11-08T12:07:00Z</cp:lastPrinted>
  <dcterms:created xsi:type="dcterms:W3CDTF">2017-02-08T07:28:00Z</dcterms:created>
  <dcterms:modified xsi:type="dcterms:W3CDTF">2017-11-09T09:55:00Z</dcterms:modified>
</cp:coreProperties>
</file>