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4B" w:rsidRPr="00C95E92" w:rsidRDefault="00646F4B" w:rsidP="00646F4B">
      <w:pPr>
        <w:jc w:val="center"/>
        <w:rPr>
          <w:lang w:val="uk-UA"/>
        </w:rPr>
      </w:pPr>
      <w:r w:rsidRPr="00C95E92">
        <w:rPr>
          <w:lang w:val="uk-UA"/>
        </w:rPr>
        <w:t>Інформаційна картка</w:t>
      </w:r>
    </w:p>
    <w:p w:rsidR="00646F4B" w:rsidRDefault="00646F4B" w:rsidP="00646F4B">
      <w:pPr>
        <w:jc w:val="center"/>
        <w:rPr>
          <w:lang w:val="uk-UA"/>
        </w:rPr>
      </w:pPr>
      <w:r w:rsidRPr="00C95E92">
        <w:rPr>
          <w:lang w:val="uk-UA"/>
        </w:rPr>
        <w:t>адміністративної послуги №</w:t>
      </w:r>
      <w:r w:rsidR="00874CF0">
        <w:rPr>
          <w:lang w:val="uk-UA"/>
        </w:rPr>
        <w:t>17</w:t>
      </w:r>
      <w:r w:rsidRPr="00C95E92">
        <w:rPr>
          <w:lang w:val="uk-UA"/>
        </w:rPr>
        <w:t>-0</w:t>
      </w:r>
      <w:r w:rsidR="00964EBC">
        <w:rPr>
          <w:lang w:val="uk-UA"/>
        </w:rPr>
        <w:t>4</w:t>
      </w:r>
      <w:r w:rsidRPr="00C95E92">
        <w:rPr>
          <w:lang w:val="uk-UA"/>
        </w:rPr>
        <w:t>.00</w:t>
      </w:r>
    </w:p>
    <w:p w:rsidR="00964EBC" w:rsidRPr="00BF7DE5" w:rsidRDefault="00964EBC" w:rsidP="00964EBC">
      <w:pPr>
        <w:jc w:val="center"/>
        <w:rPr>
          <w:b/>
          <w:color w:val="000000"/>
          <w:u w:val="single"/>
          <w:lang w:eastAsia="uk-UA"/>
        </w:rPr>
      </w:pPr>
      <w:r w:rsidRPr="00BF7DE5">
        <w:rPr>
          <w:b/>
          <w:color w:val="000000"/>
          <w:u w:val="single"/>
          <w:lang w:val="uk-UA" w:eastAsia="uk-UA"/>
        </w:rPr>
        <w:t>В</w:t>
      </w:r>
      <w:proofErr w:type="spellStart"/>
      <w:r w:rsidRPr="00BF7DE5">
        <w:rPr>
          <w:b/>
          <w:color w:val="000000"/>
          <w:u w:val="single"/>
          <w:lang w:eastAsia="uk-UA"/>
        </w:rPr>
        <w:t>несення</w:t>
      </w:r>
      <w:proofErr w:type="spellEnd"/>
      <w:r w:rsidRPr="00BF7DE5">
        <w:rPr>
          <w:b/>
          <w:color w:val="000000"/>
          <w:u w:val="single"/>
          <w:lang w:eastAsia="uk-UA"/>
        </w:rPr>
        <w:t xml:space="preserve"> </w:t>
      </w:r>
      <w:proofErr w:type="spellStart"/>
      <w:r w:rsidRPr="00BF7DE5">
        <w:rPr>
          <w:b/>
          <w:color w:val="000000"/>
          <w:u w:val="single"/>
          <w:lang w:eastAsia="uk-UA"/>
        </w:rPr>
        <w:t>запису</w:t>
      </w:r>
      <w:proofErr w:type="spellEnd"/>
      <w:r w:rsidRPr="00BF7DE5">
        <w:rPr>
          <w:b/>
          <w:color w:val="000000"/>
          <w:u w:val="single"/>
          <w:lang w:eastAsia="uk-UA"/>
        </w:rPr>
        <w:t xml:space="preserve"> про </w:t>
      </w:r>
      <w:proofErr w:type="spellStart"/>
      <w:r w:rsidRPr="00BF7DE5">
        <w:rPr>
          <w:b/>
          <w:color w:val="000000"/>
          <w:u w:val="single"/>
          <w:lang w:eastAsia="uk-UA"/>
        </w:rPr>
        <w:t>скасування</w:t>
      </w:r>
      <w:proofErr w:type="spellEnd"/>
      <w:r w:rsidRPr="00BF7DE5">
        <w:rPr>
          <w:b/>
          <w:color w:val="000000"/>
          <w:u w:val="single"/>
          <w:lang w:eastAsia="uk-UA"/>
        </w:rPr>
        <w:t xml:space="preserve"> </w:t>
      </w:r>
      <w:proofErr w:type="spellStart"/>
      <w:r w:rsidRPr="00BF7DE5">
        <w:rPr>
          <w:b/>
          <w:color w:val="000000"/>
          <w:u w:val="single"/>
          <w:lang w:eastAsia="uk-UA"/>
        </w:rPr>
        <w:t>державної</w:t>
      </w:r>
      <w:proofErr w:type="spellEnd"/>
      <w:r w:rsidRPr="00BF7DE5">
        <w:rPr>
          <w:b/>
          <w:color w:val="000000"/>
          <w:u w:val="single"/>
          <w:lang w:eastAsia="uk-UA"/>
        </w:rPr>
        <w:t xml:space="preserve"> </w:t>
      </w:r>
      <w:proofErr w:type="spellStart"/>
      <w:r w:rsidRPr="00BF7DE5">
        <w:rPr>
          <w:b/>
          <w:color w:val="000000"/>
          <w:u w:val="single"/>
          <w:lang w:eastAsia="uk-UA"/>
        </w:rPr>
        <w:t>реєстрації</w:t>
      </w:r>
      <w:proofErr w:type="spellEnd"/>
      <w:r w:rsidRPr="00BF7DE5">
        <w:rPr>
          <w:b/>
          <w:color w:val="000000"/>
          <w:u w:val="single"/>
          <w:lang w:eastAsia="uk-UA"/>
        </w:rPr>
        <w:t xml:space="preserve"> прав</w:t>
      </w:r>
    </w:p>
    <w:p w:rsidR="00646F4B" w:rsidRPr="00BF7DE5" w:rsidRDefault="00646F4B" w:rsidP="00646F4B">
      <w:pPr>
        <w:jc w:val="center"/>
        <w:rPr>
          <w:u w:val="single"/>
          <w:lang w:val="uk-UA"/>
        </w:rPr>
      </w:pPr>
      <w:r w:rsidRPr="00BF7DE5">
        <w:rPr>
          <w:u w:val="single"/>
          <w:lang w:val="uk-UA"/>
        </w:rPr>
        <w:t>(назва адміністративної послуги)</w:t>
      </w:r>
    </w:p>
    <w:p w:rsidR="00646F4B" w:rsidRDefault="00646F4B" w:rsidP="00646F4B">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646F4B" w:rsidRPr="00C95E92" w:rsidRDefault="00646F4B" w:rsidP="00646F4B">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851"/>
        <w:gridCol w:w="3119"/>
        <w:gridCol w:w="2129"/>
        <w:gridCol w:w="4108"/>
      </w:tblGrid>
      <w:tr w:rsidR="00646F4B" w:rsidRPr="00C95E92" w:rsidTr="00287D60">
        <w:tc>
          <w:tcPr>
            <w:tcW w:w="6099" w:type="dxa"/>
            <w:gridSpan w:val="3"/>
          </w:tcPr>
          <w:p w:rsidR="00646F4B" w:rsidRPr="00C95E92" w:rsidRDefault="00646F4B" w:rsidP="00721666">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646F4B" w:rsidRPr="00C95E92" w:rsidRDefault="00646F4B" w:rsidP="00721666">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646F4B" w:rsidRPr="00C95E92" w:rsidTr="00287D60">
        <w:tc>
          <w:tcPr>
            <w:tcW w:w="10207" w:type="dxa"/>
            <w:gridSpan w:val="4"/>
          </w:tcPr>
          <w:p w:rsidR="00646F4B" w:rsidRPr="00C95E92" w:rsidRDefault="00646F4B" w:rsidP="00721666">
            <w:pPr>
              <w:jc w:val="center"/>
              <w:rPr>
                <w:lang w:val="uk-UA"/>
              </w:rPr>
            </w:pPr>
            <w:r w:rsidRPr="00C95E92">
              <w:rPr>
                <w:b/>
                <w:lang w:val="uk-UA"/>
              </w:rPr>
              <w:t>Інформація про Центр надання адміністративних послуг</w:t>
            </w:r>
          </w:p>
        </w:tc>
      </w:tr>
      <w:tr w:rsidR="00646F4B" w:rsidRPr="00C95E92" w:rsidTr="00287D60">
        <w:tc>
          <w:tcPr>
            <w:tcW w:w="851" w:type="dxa"/>
          </w:tcPr>
          <w:p w:rsidR="00646F4B" w:rsidRPr="00C95E92" w:rsidRDefault="00646F4B" w:rsidP="00287D60">
            <w:pPr>
              <w:jc w:val="center"/>
              <w:rPr>
                <w:lang w:val="uk-UA"/>
              </w:rPr>
            </w:pPr>
            <w:r>
              <w:rPr>
                <w:lang w:val="uk-UA"/>
              </w:rPr>
              <w:t>1</w:t>
            </w:r>
            <w:r w:rsidR="00FD3BEA">
              <w:rPr>
                <w:lang w:val="uk-UA"/>
              </w:rPr>
              <w:t>.</w:t>
            </w:r>
          </w:p>
        </w:tc>
        <w:tc>
          <w:tcPr>
            <w:tcW w:w="3119" w:type="dxa"/>
          </w:tcPr>
          <w:p w:rsidR="00646F4B" w:rsidRPr="00C95E92" w:rsidRDefault="00646F4B" w:rsidP="00721666">
            <w:pPr>
              <w:rPr>
                <w:lang w:val="uk-UA"/>
              </w:rPr>
            </w:pPr>
            <w:r w:rsidRPr="00C95E92">
              <w:rPr>
                <w:lang w:val="uk-UA"/>
              </w:rPr>
              <w:t xml:space="preserve">Місцезнаходження </w:t>
            </w:r>
          </w:p>
        </w:tc>
        <w:tc>
          <w:tcPr>
            <w:tcW w:w="6237" w:type="dxa"/>
            <w:gridSpan w:val="2"/>
          </w:tcPr>
          <w:p w:rsidR="00646F4B" w:rsidRPr="00C95E92" w:rsidRDefault="00646F4B" w:rsidP="00721666">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646F4B" w:rsidRPr="00C95E92" w:rsidTr="00287D60">
        <w:tc>
          <w:tcPr>
            <w:tcW w:w="851" w:type="dxa"/>
          </w:tcPr>
          <w:p w:rsidR="00646F4B" w:rsidRPr="00C95E92" w:rsidRDefault="00646F4B" w:rsidP="00287D60">
            <w:pPr>
              <w:jc w:val="center"/>
              <w:rPr>
                <w:lang w:val="uk-UA"/>
              </w:rPr>
            </w:pPr>
            <w:r>
              <w:rPr>
                <w:lang w:val="uk-UA"/>
              </w:rPr>
              <w:t>2</w:t>
            </w:r>
            <w:r w:rsidR="00FD3BEA">
              <w:rPr>
                <w:lang w:val="uk-UA"/>
              </w:rPr>
              <w:t>.</w:t>
            </w:r>
          </w:p>
        </w:tc>
        <w:tc>
          <w:tcPr>
            <w:tcW w:w="3119" w:type="dxa"/>
          </w:tcPr>
          <w:p w:rsidR="00646F4B" w:rsidRPr="00C95E92" w:rsidRDefault="00646F4B" w:rsidP="00721666">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646F4B" w:rsidRPr="00C95E92" w:rsidRDefault="00646F4B" w:rsidP="00721666">
            <w:pPr>
              <w:ind w:firstLine="600"/>
              <w:jc w:val="both"/>
            </w:pPr>
            <w:proofErr w:type="spellStart"/>
            <w:r w:rsidRPr="00C95E92">
              <w:t>Понеділок</w:t>
            </w:r>
            <w:proofErr w:type="spellEnd"/>
            <w:r w:rsidR="008821EE">
              <w:t xml:space="preserve"> </w:t>
            </w:r>
            <w:r w:rsidRPr="00C95E92">
              <w:rPr>
                <w:lang w:val="uk-UA"/>
              </w:rPr>
              <w:t>з</w:t>
            </w:r>
            <w:r w:rsidRPr="00C95E92">
              <w:t xml:space="preserve"> 09.00 до 16.00</w:t>
            </w:r>
            <w:r w:rsidRPr="00C95E92">
              <w:tab/>
            </w:r>
          </w:p>
          <w:p w:rsidR="00646F4B" w:rsidRPr="00C95E92" w:rsidRDefault="00646F4B" w:rsidP="00721666">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646F4B" w:rsidRPr="00C95E92" w:rsidRDefault="00646F4B" w:rsidP="00721666">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646F4B" w:rsidRPr="00E96ED8" w:rsidTr="00287D60">
        <w:tc>
          <w:tcPr>
            <w:tcW w:w="851" w:type="dxa"/>
          </w:tcPr>
          <w:p w:rsidR="00646F4B" w:rsidRPr="00C95E92" w:rsidRDefault="00646F4B" w:rsidP="00287D60">
            <w:pPr>
              <w:jc w:val="center"/>
              <w:rPr>
                <w:lang w:val="uk-UA"/>
              </w:rPr>
            </w:pPr>
            <w:r>
              <w:rPr>
                <w:lang w:val="uk-UA"/>
              </w:rPr>
              <w:t>3</w:t>
            </w:r>
            <w:r w:rsidR="00FD3BEA">
              <w:rPr>
                <w:lang w:val="uk-UA"/>
              </w:rPr>
              <w:t>.</w:t>
            </w:r>
          </w:p>
        </w:tc>
        <w:tc>
          <w:tcPr>
            <w:tcW w:w="3119" w:type="dxa"/>
          </w:tcPr>
          <w:p w:rsidR="00646F4B" w:rsidRPr="00C95E92" w:rsidRDefault="00646F4B" w:rsidP="00721666">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646F4B" w:rsidRPr="00C95E92" w:rsidRDefault="00646F4B" w:rsidP="00721666">
            <w:pPr>
              <w:rPr>
                <w:lang w:val="uk-UA"/>
              </w:rPr>
            </w:pPr>
            <w:r w:rsidRPr="00C95E92">
              <w:rPr>
                <w:lang w:val="uk-UA"/>
              </w:rPr>
              <w:t xml:space="preserve">тел.: (06452) 4-43-37       </w:t>
            </w:r>
            <w:r w:rsidRPr="00C95E92">
              <w:t>факс</w:t>
            </w:r>
            <w:r w:rsidRPr="00C95E92">
              <w:rPr>
                <w:lang w:val="uk-UA"/>
              </w:rPr>
              <w:t>: (06452) 2-73-41</w:t>
            </w:r>
          </w:p>
          <w:p w:rsidR="00646F4B" w:rsidRPr="00C95E92" w:rsidRDefault="00646F4B" w:rsidP="00721666">
            <w:r w:rsidRPr="00C95E92">
              <w:rPr>
                <w:lang w:val="uk-UA"/>
              </w:rPr>
              <w:t xml:space="preserve">електронна адреса: </w:t>
            </w:r>
          </w:p>
          <w:p w:rsidR="00646F4B" w:rsidRPr="00C95E92" w:rsidRDefault="00A850CA" w:rsidP="00721666">
            <w:pPr>
              <w:rPr>
                <w:lang w:val="uk-UA"/>
              </w:rPr>
            </w:pPr>
            <w:hyperlink r:id="rId7" w:history="1">
              <w:r w:rsidR="00646F4B" w:rsidRPr="00C95E92">
                <w:rPr>
                  <w:rStyle w:val="a3"/>
                  <w:lang w:val="en-US"/>
                </w:rPr>
                <w:t>cnap</w:t>
              </w:r>
              <w:r w:rsidR="00646F4B" w:rsidRPr="00C95E92">
                <w:rPr>
                  <w:rStyle w:val="a3"/>
                </w:rPr>
                <w:t>@</w:t>
              </w:r>
              <w:r w:rsidR="00646F4B" w:rsidRPr="00C95E92">
                <w:rPr>
                  <w:rStyle w:val="a3"/>
                  <w:lang w:val="en-US"/>
                </w:rPr>
                <w:t>sed</w:t>
              </w:r>
              <w:r w:rsidR="00646F4B" w:rsidRPr="00C95E92">
                <w:rPr>
                  <w:rStyle w:val="a3"/>
                </w:rPr>
                <w:t>-</w:t>
              </w:r>
              <w:r w:rsidR="00646F4B" w:rsidRPr="00C95E92">
                <w:rPr>
                  <w:rStyle w:val="a3"/>
                  <w:lang w:val="en-US"/>
                </w:rPr>
                <w:t>rada</w:t>
              </w:r>
              <w:r w:rsidR="00646F4B" w:rsidRPr="00C95E92">
                <w:rPr>
                  <w:rStyle w:val="a3"/>
                </w:rPr>
                <w:t>.</w:t>
              </w:r>
              <w:r w:rsidR="00646F4B" w:rsidRPr="00C95E92">
                <w:rPr>
                  <w:rStyle w:val="a3"/>
                  <w:lang w:val="en-US"/>
                </w:rPr>
                <w:t>gov</w:t>
              </w:r>
              <w:r w:rsidR="00646F4B" w:rsidRPr="00C95E92">
                <w:rPr>
                  <w:rStyle w:val="a3"/>
                </w:rPr>
                <w:t>.</w:t>
              </w:r>
              <w:r w:rsidR="00646F4B" w:rsidRPr="00C95E92">
                <w:rPr>
                  <w:rStyle w:val="a3"/>
                  <w:lang w:val="en-US"/>
                </w:rPr>
                <w:t>ua</w:t>
              </w:r>
            </w:hyperlink>
          </w:p>
          <w:p w:rsidR="00646F4B" w:rsidRPr="00C95E92" w:rsidRDefault="00646F4B" w:rsidP="00721666">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646F4B" w:rsidRPr="00C95E92" w:rsidTr="00287D60">
        <w:tc>
          <w:tcPr>
            <w:tcW w:w="10207" w:type="dxa"/>
            <w:gridSpan w:val="4"/>
          </w:tcPr>
          <w:p w:rsidR="00646F4B" w:rsidRPr="00C95E92" w:rsidRDefault="00646F4B" w:rsidP="00721666">
            <w:pPr>
              <w:jc w:val="center"/>
              <w:rPr>
                <w:lang w:val="uk-UA"/>
              </w:rPr>
            </w:pPr>
            <w:r w:rsidRPr="00C95E92">
              <w:rPr>
                <w:b/>
                <w:lang w:val="uk-UA"/>
              </w:rPr>
              <w:t>Нормативні акти, якими регламентується надання адміністративної послуги</w:t>
            </w:r>
          </w:p>
        </w:tc>
      </w:tr>
      <w:tr w:rsidR="00646F4B" w:rsidRPr="00B54AD4" w:rsidTr="00287D60">
        <w:trPr>
          <w:trHeight w:val="660"/>
        </w:trPr>
        <w:tc>
          <w:tcPr>
            <w:tcW w:w="851" w:type="dxa"/>
          </w:tcPr>
          <w:p w:rsidR="00646F4B" w:rsidRPr="00C95E92" w:rsidRDefault="00646F4B" w:rsidP="00287D60">
            <w:pPr>
              <w:jc w:val="center"/>
              <w:rPr>
                <w:lang w:val="uk-UA"/>
              </w:rPr>
            </w:pPr>
            <w:r>
              <w:rPr>
                <w:lang w:val="uk-UA"/>
              </w:rPr>
              <w:t>4</w:t>
            </w:r>
            <w:r w:rsidR="00FD3BEA">
              <w:rPr>
                <w:lang w:val="uk-UA"/>
              </w:rPr>
              <w:t>.</w:t>
            </w:r>
          </w:p>
        </w:tc>
        <w:tc>
          <w:tcPr>
            <w:tcW w:w="3119" w:type="dxa"/>
          </w:tcPr>
          <w:p w:rsidR="00646F4B" w:rsidRPr="00C95E92" w:rsidRDefault="00646F4B" w:rsidP="00721666">
            <w:pPr>
              <w:rPr>
                <w:lang w:val="uk-UA"/>
              </w:rPr>
            </w:pPr>
            <w:r w:rsidRPr="00C95E92">
              <w:rPr>
                <w:lang w:val="uk-UA"/>
              </w:rPr>
              <w:t>Закони України</w:t>
            </w:r>
          </w:p>
        </w:tc>
        <w:tc>
          <w:tcPr>
            <w:tcW w:w="6237" w:type="dxa"/>
            <w:gridSpan w:val="2"/>
          </w:tcPr>
          <w:p w:rsidR="00646F4B" w:rsidRPr="00224FDD" w:rsidRDefault="00224FDD" w:rsidP="00224FDD">
            <w:pPr>
              <w:jc w:val="both"/>
              <w:rPr>
                <w:rStyle w:val="rvts23"/>
                <w:lang w:val="uk-UA"/>
              </w:rPr>
            </w:pPr>
            <w:r>
              <w:rPr>
                <w:rStyle w:val="rvts23"/>
                <w:lang w:val="uk-UA"/>
              </w:rPr>
              <w:t xml:space="preserve">   </w:t>
            </w:r>
            <w:r w:rsidR="00646F4B" w:rsidRPr="00224FDD">
              <w:rPr>
                <w:rStyle w:val="rvts23"/>
                <w:lang w:val="uk-UA"/>
              </w:rPr>
              <w:t xml:space="preserve">Закон України </w:t>
            </w:r>
            <w:r w:rsidR="00646F4B" w:rsidRPr="001B11F8">
              <w:rPr>
                <w:rStyle w:val="rvts23"/>
              </w:rPr>
              <w:t xml:space="preserve">«Про </w:t>
            </w:r>
            <w:proofErr w:type="spellStart"/>
            <w:r w:rsidR="00646F4B" w:rsidRPr="001B11F8">
              <w:rPr>
                <w:rStyle w:val="rvts23"/>
              </w:rPr>
              <w:t>державну</w:t>
            </w:r>
            <w:proofErr w:type="spellEnd"/>
            <w:r w:rsidR="0024054B" w:rsidRPr="00224FDD">
              <w:rPr>
                <w:rStyle w:val="rvts23"/>
                <w:lang w:val="uk-UA"/>
              </w:rPr>
              <w:t xml:space="preserve"> </w:t>
            </w:r>
            <w:proofErr w:type="spellStart"/>
            <w:r w:rsidR="00646F4B" w:rsidRPr="001B11F8">
              <w:rPr>
                <w:rStyle w:val="rvts23"/>
              </w:rPr>
              <w:t>реєстрацію</w:t>
            </w:r>
            <w:proofErr w:type="spellEnd"/>
            <w:r w:rsidR="0024054B" w:rsidRPr="00224FDD">
              <w:rPr>
                <w:rStyle w:val="rvts23"/>
                <w:lang w:val="uk-UA"/>
              </w:rPr>
              <w:t xml:space="preserve"> </w:t>
            </w:r>
            <w:proofErr w:type="spellStart"/>
            <w:r w:rsidR="00646F4B" w:rsidRPr="001B11F8">
              <w:rPr>
                <w:rStyle w:val="rvts23"/>
              </w:rPr>
              <w:t>речових</w:t>
            </w:r>
            <w:proofErr w:type="spellEnd"/>
            <w:r w:rsidR="00646F4B" w:rsidRPr="001B11F8">
              <w:rPr>
                <w:rStyle w:val="rvts23"/>
              </w:rPr>
              <w:t xml:space="preserve"> прав </w:t>
            </w:r>
            <w:r>
              <w:rPr>
                <w:rStyle w:val="rvts23"/>
              </w:rPr>
              <w:t xml:space="preserve">                     </w:t>
            </w:r>
            <w:r w:rsidR="00646F4B" w:rsidRPr="001B11F8">
              <w:rPr>
                <w:rStyle w:val="rvts23"/>
              </w:rPr>
              <w:t xml:space="preserve">на </w:t>
            </w:r>
            <w:proofErr w:type="spellStart"/>
            <w:r w:rsidR="00646F4B" w:rsidRPr="001B11F8">
              <w:rPr>
                <w:rStyle w:val="rvts23"/>
              </w:rPr>
              <w:t>нерухоме</w:t>
            </w:r>
            <w:proofErr w:type="spellEnd"/>
            <w:r w:rsidR="0024054B" w:rsidRPr="00224FDD">
              <w:rPr>
                <w:rStyle w:val="rvts23"/>
                <w:lang w:val="uk-UA"/>
              </w:rPr>
              <w:t xml:space="preserve"> </w:t>
            </w:r>
            <w:proofErr w:type="spellStart"/>
            <w:r w:rsidR="00646F4B" w:rsidRPr="001B11F8">
              <w:rPr>
                <w:rStyle w:val="rvts23"/>
              </w:rPr>
              <w:t>майно</w:t>
            </w:r>
            <w:proofErr w:type="spellEnd"/>
            <w:r w:rsidR="00646F4B" w:rsidRPr="001B11F8">
              <w:rPr>
                <w:rStyle w:val="rvts23"/>
              </w:rPr>
              <w:t xml:space="preserve"> та </w:t>
            </w:r>
            <w:proofErr w:type="spellStart"/>
            <w:r w:rsidR="00646F4B" w:rsidRPr="001B11F8">
              <w:rPr>
                <w:rStyle w:val="rvts23"/>
              </w:rPr>
              <w:t>їх</w:t>
            </w:r>
            <w:proofErr w:type="spellEnd"/>
            <w:r w:rsidR="0024054B" w:rsidRPr="00224FDD">
              <w:rPr>
                <w:rStyle w:val="rvts23"/>
                <w:lang w:val="uk-UA"/>
              </w:rPr>
              <w:t xml:space="preserve"> </w:t>
            </w:r>
            <w:proofErr w:type="spellStart"/>
            <w:r w:rsidR="00646F4B" w:rsidRPr="001B11F8">
              <w:rPr>
                <w:rStyle w:val="rvts23"/>
              </w:rPr>
              <w:t>обтяжень</w:t>
            </w:r>
            <w:proofErr w:type="spellEnd"/>
            <w:r w:rsidR="00646F4B" w:rsidRPr="001B11F8">
              <w:rPr>
                <w:rStyle w:val="rvts23"/>
              </w:rPr>
              <w:t>»</w:t>
            </w:r>
          </w:p>
          <w:p w:rsidR="00646F4B" w:rsidRPr="00FD3BEA" w:rsidRDefault="00646F4B" w:rsidP="00224FDD">
            <w:pPr>
              <w:rPr>
                <w:lang w:val="uk-UA"/>
              </w:rPr>
            </w:pPr>
            <w:bookmarkStart w:id="0" w:name="_GoBack"/>
            <w:bookmarkEnd w:id="0"/>
          </w:p>
        </w:tc>
      </w:tr>
      <w:tr w:rsidR="00224FDD" w:rsidRPr="00E96ED8" w:rsidTr="00287D60">
        <w:trPr>
          <w:trHeight w:val="660"/>
        </w:trPr>
        <w:tc>
          <w:tcPr>
            <w:tcW w:w="851" w:type="dxa"/>
          </w:tcPr>
          <w:p w:rsidR="00224FDD" w:rsidRDefault="00224FDD" w:rsidP="00287D60">
            <w:pPr>
              <w:jc w:val="center"/>
              <w:rPr>
                <w:lang w:val="uk-UA"/>
              </w:rPr>
            </w:pPr>
            <w:r>
              <w:rPr>
                <w:lang w:val="uk-UA"/>
              </w:rPr>
              <w:t>5.</w:t>
            </w:r>
          </w:p>
        </w:tc>
        <w:tc>
          <w:tcPr>
            <w:tcW w:w="3119" w:type="dxa"/>
          </w:tcPr>
          <w:p w:rsidR="00224FDD" w:rsidRPr="00C95E92" w:rsidRDefault="00224FDD" w:rsidP="00721666">
            <w:pPr>
              <w:rPr>
                <w:lang w:val="uk-UA"/>
              </w:rPr>
            </w:pPr>
          </w:p>
        </w:tc>
        <w:tc>
          <w:tcPr>
            <w:tcW w:w="6237" w:type="dxa"/>
            <w:gridSpan w:val="2"/>
          </w:tcPr>
          <w:p w:rsidR="00224FDD" w:rsidRPr="00D0397D" w:rsidRDefault="00940DBF" w:rsidP="00940DBF">
            <w:pPr>
              <w:pStyle w:val="a5"/>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646F4B" w:rsidRPr="00C95E92" w:rsidTr="00287D60">
        <w:trPr>
          <w:trHeight w:val="615"/>
        </w:trPr>
        <w:tc>
          <w:tcPr>
            <w:tcW w:w="851" w:type="dxa"/>
          </w:tcPr>
          <w:p w:rsidR="00646F4B" w:rsidRPr="00C95E92" w:rsidRDefault="00C64120" w:rsidP="00287D60">
            <w:pPr>
              <w:jc w:val="center"/>
              <w:rPr>
                <w:lang w:val="uk-UA"/>
              </w:rPr>
            </w:pPr>
            <w:r>
              <w:rPr>
                <w:lang w:val="uk-UA"/>
              </w:rPr>
              <w:t>6</w:t>
            </w:r>
            <w:r w:rsidR="00FD3BEA">
              <w:rPr>
                <w:lang w:val="uk-UA"/>
              </w:rPr>
              <w:t>.</w:t>
            </w:r>
          </w:p>
        </w:tc>
        <w:tc>
          <w:tcPr>
            <w:tcW w:w="3119" w:type="dxa"/>
          </w:tcPr>
          <w:p w:rsidR="00646F4B" w:rsidRPr="00C95E92" w:rsidRDefault="00646F4B" w:rsidP="00721666">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646F4B" w:rsidTr="00721666">
              <w:trPr>
                <w:tblCellSpacing w:w="0" w:type="dxa"/>
              </w:trPr>
              <w:tc>
                <w:tcPr>
                  <w:tcW w:w="5000" w:type="pct"/>
                  <w:hideMark/>
                </w:tcPr>
                <w:p w:rsidR="00646F4B" w:rsidRDefault="00646F4B" w:rsidP="00721666">
                  <w:pPr>
                    <w:pStyle w:val="rvps6"/>
                    <w:ind w:left="142"/>
                    <w:rPr>
                      <w:rStyle w:val="rvts23"/>
                    </w:rPr>
                  </w:pPr>
                  <w:r w:rsidRPr="00940DBF">
                    <w:rPr>
                      <w:rStyle w:val="rvts64"/>
                    </w:rPr>
                    <w:t>Постанова</w:t>
                  </w:r>
                  <w:r>
                    <w:rPr>
                      <w:rStyle w:val="rvts9"/>
                    </w:rPr>
                    <w:t xml:space="preserve"> від 25 грудня 2015 р. № 1127</w:t>
                  </w:r>
                  <w:r>
                    <w:rPr>
                      <w:rStyle w:val="rvts23"/>
                    </w:rPr>
                    <w:t>«Про державну реєстрацію речових прав на нерухоме майно та їх обтяжень»</w:t>
                  </w:r>
                </w:p>
                <w:p w:rsidR="00646F4B" w:rsidRPr="00224FDD" w:rsidRDefault="00646F4B" w:rsidP="00721666">
                  <w:pPr>
                    <w:pStyle w:val="rvps6"/>
                    <w:ind w:left="142"/>
                    <w:rPr>
                      <w:rStyle w:val="rvts23"/>
                      <w:lang w:val="ru-RU"/>
                    </w:rPr>
                  </w:pPr>
                </w:p>
                <w:p w:rsidR="00646F4B" w:rsidRDefault="00646F4B" w:rsidP="00721666">
                  <w:pPr>
                    <w:pStyle w:val="rvps6"/>
                  </w:pPr>
                </w:p>
              </w:tc>
            </w:tr>
            <w:tr w:rsidR="00646F4B" w:rsidTr="00721666">
              <w:trPr>
                <w:tblCellSpacing w:w="0" w:type="dxa"/>
              </w:trPr>
              <w:tc>
                <w:tcPr>
                  <w:tcW w:w="5000" w:type="pct"/>
                  <w:hideMark/>
                </w:tcPr>
                <w:p w:rsidR="00646F4B" w:rsidRDefault="00646F4B" w:rsidP="00721666">
                  <w:pPr>
                    <w:pStyle w:val="rvps7"/>
                  </w:pPr>
                </w:p>
              </w:tc>
            </w:tr>
          </w:tbl>
          <w:p w:rsidR="00646F4B" w:rsidRPr="00C95E92" w:rsidRDefault="00646F4B" w:rsidP="00721666">
            <w:pPr>
              <w:pStyle w:val="rvps6"/>
            </w:pPr>
            <w:bookmarkStart w:id="1" w:name="n3"/>
            <w:bookmarkEnd w:id="1"/>
          </w:p>
        </w:tc>
      </w:tr>
      <w:tr w:rsidR="00646F4B" w:rsidRPr="00C95E92" w:rsidTr="00287D60">
        <w:tc>
          <w:tcPr>
            <w:tcW w:w="10207" w:type="dxa"/>
            <w:gridSpan w:val="4"/>
            <w:vAlign w:val="center"/>
          </w:tcPr>
          <w:p w:rsidR="00646F4B" w:rsidRPr="00C95E92" w:rsidRDefault="00646F4B" w:rsidP="00721666">
            <w:pPr>
              <w:rPr>
                <w:b/>
                <w:lang w:val="uk-UA"/>
              </w:rPr>
            </w:pPr>
            <w:r w:rsidRPr="00C95E92">
              <w:rPr>
                <w:b/>
                <w:lang w:val="uk-UA"/>
              </w:rPr>
              <w:t>Умови отримання адміністративної послуги</w:t>
            </w:r>
          </w:p>
        </w:tc>
      </w:tr>
      <w:tr w:rsidR="00646F4B" w:rsidRPr="00B54AD4" w:rsidTr="00287D60">
        <w:tc>
          <w:tcPr>
            <w:tcW w:w="851" w:type="dxa"/>
          </w:tcPr>
          <w:p w:rsidR="00646F4B" w:rsidRDefault="00C64120" w:rsidP="00287D60">
            <w:pPr>
              <w:jc w:val="center"/>
              <w:rPr>
                <w:lang w:val="uk-UA"/>
              </w:rPr>
            </w:pPr>
            <w:r>
              <w:rPr>
                <w:lang w:val="uk-UA"/>
              </w:rPr>
              <w:t>7</w:t>
            </w:r>
            <w:r w:rsidR="00FD3BEA">
              <w:rPr>
                <w:lang w:val="uk-UA"/>
              </w:rPr>
              <w:t>.</w:t>
            </w:r>
          </w:p>
        </w:tc>
        <w:tc>
          <w:tcPr>
            <w:tcW w:w="3119" w:type="dxa"/>
          </w:tcPr>
          <w:p w:rsidR="00646F4B" w:rsidRPr="00C95E92" w:rsidRDefault="00646F4B" w:rsidP="00721666">
            <w:pPr>
              <w:rPr>
                <w:lang w:val="uk-UA"/>
              </w:rPr>
            </w:pPr>
            <w:r w:rsidRPr="00AD7DA2">
              <w:rPr>
                <w:lang w:val="uk-UA"/>
              </w:rPr>
              <w:t>Підстава для одержання адміністративної послуги</w:t>
            </w:r>
          </w:p>
        </w:tc>
        <w:tc>
          <w:tcPr>
            <w:tcW w:w="6237" w:type="dxa"/>
            <w:gridSpan w:val="2"/>
          </w:tcPr>
          <w:p w:rsidR="00646F4B" w:rsidRDefault="00646F4B" w:rsidP="00721666">
            <w:pPr>
              <w:spacing w:before="100" w:beforeAutospacing="1" w:after="100" w:afterAutospacing="1"/>
              <w:jc w:val="both"/>
              <w:rPr>
                <w:lang w:val="uk-UA"/>
              </w:rPr>
            </w:pPr>
          </w:p>
        </w:tc>
      </w:tr>
      <w:tr w:rsidR="00646F4B" w:rsidRPr="00B54AD4" w:rsidTr="00287D60">
        <w:trPr>
          <w:trHeight w:val="3712"/>
        </w:trPr>
        <w:tc>
          <w:tcPr>
            <w:tcW w:w="851" w:type="dxa"/>
          </w:tcPr>
          <w:p w:rsidR="00646F4B" w:rsidRPr="00C95E92" w:rsidRDefault="00C64120" w:rsidP="00287D60">
            <w:pPr>
              <w:jc w:val="center"/>
              <w:rPr>
                <w:lang w:val="uk-UA"/>
              </w:rPr>
            </w:pPr>
            <w:r>
              <w:rPr>
                <w:lang w:val="uk-UA"/>
              </w:rPr>
              <w:lastRenderedPageBreak/>
              <w:t>8</w:t>
            </w:r>
            <w:r w:rsidR="00FD3BEA">
              <w:rPr>
                <w:lang w:val="uk-UA"/>
              </w:rPr>
              <w:t>.</w:t>
            </w:r>
          </w:p>
        </w:tc>
        <w:tc>
          <w:tcPr>
            <w:tcW w:w="3119" w:type="dxa"/>
          </w:tcPr>
          <w:p w:rsidR="00646F4B" w:rsidRPr="00C95E92" w:rsidRDefault="00646F4B" w:rsidP="00721666">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646F4B" w:rsidRDefault="00A252D1" w:rsidP="00721666">
            <w:pPr>
              <w:spacing w:before="100" w:beforeAutospacing="1" w:after="100" w:afterAutospacing="1"/>
              <w:jc w:val="both"/>
              <w:rPr>
                <w:lang w:val="uk-UA"/>
              </w:rPr>
            </w:pPr>
            <w:r>
              <w:rPr>
                <w:lang w:val="uk-UA"/>
              </w:rPr>
              <w:t xml:space="preserve">   </w:t>
            </w:r>
            <w:r w:rsidR="00646F4B">
              <w:rPr>
                <w:lang w:val="uk-UA"/>
              </w:rPr>
              <w:t>1. Заява.</w:t>
            </w:r>
          </w:p>
          <w:p w:rsidR="00646F4B" w:rsidRDefault="00FD3BEA" w:rsidP="00721666">
            <w:pPr>
              <w:spacing w:before="100" w:beforeAutospacing="1" w:after="100" w:afterAutospacing="1"/>
              <w:ind w:firstLine="34"/>
              <w:jc w:val="both"/>
              <w:rPr>
                <w:lang w:val="uk-UA"/>
              </w:rPr>
            </w:pPr>
            <w:r>
              <w:rPr>
                <w:lang w:val="uk-UA"/>
              </w:rPr>
              <w:t xml:space="preserve">  2.</w:t>
            </w:r>
            <w:r w:rsidR="00646F4B">
              <w:rPr>
                <w:lang w:val="uk-UA"/>
              </w:rPr>
              <w:t xml:space="preserve">Документ, </w:t>
            </w:r>
            <w:r w:rsidR="00646F4B" w:rsidRPr="00044304">
              <w:rPr>
                <w:lang w:val="uk-UA"/>
              </w:rPr>
              <w:t>що посві</w:t>
            </w:r>
            <w:r w:rsidR="00646F4B">
              <w:rPr>
                <w:lang w:val="uk-UA"/>
              </w:rPr>
              <w:t>дчує особу заявника (уповноваже</w:t>
            </w:r>
            <w:r w:rsidR="00646F4B"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sidR="00646F4B">
              <w:rPr>
                <w:lang w:val="uk-UA"/>
              </w:rPr>
              <w:t>замінює.</w:t>
            </w:r>
          </w:p>
          <w:p w:rsidR="00646F4B" w:rsidRDefault="00FD3BEA" w:rsidP="00287D60">
            <w:pPr>
              <w:spacing w:before="100" w:beforeAutospacing="1" w:after="100" w:afterAutospacing="1"/>
              <w:jc w:val="both"/>
              <w:rPr>
                <w:lang w:val="uk-UA"/>
              </w:rPr>
            </w:pPr>
            <w:r>
              <w:rPr>
                <w:lang w:val="uk-UA"/>
              </w:rPr>
              <w:t xml:space="preserve">  3.</w:t>
            </w:r>
            <w:r w:rsidR="00646F4B">
              <w:rPr>
                <w:lang w:val="uk-UA"/>
              </w:rPr>
              <w:t>Документ, що підтверджує повноваження особи, що діє від імені заявника.</w:t>
            </w:r>
          </w:p>
          <w:p w:rsidR="00646F4B" w:rsidRPr="00287D60" w:rsidRDefault="00FD3BEA" w:rsidP="00E96ED8">
            <w:pPr>
              <w:spacing w:before="100" w:beforeAutospacing="1" w:after="100" w:afterAutospacing="1"/>
              <w:ind w:firstLine="34"/>
              <w:jc w:val="both"/>
              <w:rPr>
                <w:lang w:val="uk-UA"/>
              </w:rPr>
            </w:pPr>
            <w:r>
              <w:rPr>
                <w:lang w:val="uk-UA"/>
              </w:rPr>
              <w:t xml:space="preserve"> 4.Рішення суду</w:t>
            </w:r>
            <w:r w:rsidR="00287D60">
              <w:rPr>
                <w:lang w:val="uk-UA"/>
              </w:rPr>
              <w:t xml:space="preserve"> про скасування державної реєстрації прав</w:t>
            </w:r>
            <w:r w:rsidR="00E96ED8">
              <w:rPr>
                <w:lang w:val="uk-UA"/>
              </w:rPr>
              <w:t>, що набрало законної сили.</w:t>
            </w:r>
          </w:p>
        </w:tc>
      </w:tr>
      <w:tr w:rsidR="00646F4B" w:rsidRPr="00E96ED8" w:rsidTr="00287D60">
        <w:tc>
          <w:tcPr>
            <w:tcW w:w="851" w:type="dxa"/>
          </w:tcPr>
          <w:p w:rsidR="00646F4B" w:rsidRPr="00C95E92" w:rsidRDefault="00C64120" w:rsidP="00721666">
            <w:pPr>
              <w:jc w:val="center"/>
              <w:rPr>
                <w:lang w:val="uk-UA"/>
              </w:rPr>
            </w:pPr>
            <w:r>
              <w:rPr>
                <w:lang w:val="uk-UA"/>
              </w:rPr>
              <w:t>9</w:t>
            </w:r>
            <w:r w:rsidR="00287D60">
              <w:rPr>
                <w:lang w:val="uk-UA"/>
              </w:rPr>
              <w:t>.</w:t>
            </w:r>
          </w:p>
        </w:tc>
        <w:tc>
          <w:tcPr>
            <w:tcW w:w="3119" w:type="dxa"/>
          </w:tcPr>
          <w:p w:rsidR="00646F4B" w:rsidRPr="00C95E92" w:rsidRDefault="00646F4B" w:rsidP="00721666">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646F4B" w:rsidRDefault="00646F4B" w:rsidP="00721666">
            <w:pPr>
              <w:jc w:val="both"/>
              <w:rPr>
                <w:lang w:val="uk-UA"/>
              </w:rPr>
            </w:pPr>
            <w:r>
              <w:rPr>
                <w:lang w:val="uk-UA"/>
              </w:rPr>
              <w:t>Подання документів проводиться за заявою заявника шляхом:</w:t>
            </w:r>
          </w:p>
          <w:p w:rsidR="00646F4B" w:rsidRDefault="00646F4B" w:rsidP="00721666">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646F4B" w:rsidRPr="00CE0559" w:rsidRDefault="00646F4B" w:rsidP="00721666">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646F4B" w:rsidRPr="00C95E92" w:rsidTr="00287D60">
        <w:tc>
          <w:tcPr>
            <w:tcW w:w="851" w:type="dxa"/>
          </w:tcPr>
          <w:p w:rsidR="00646F4B" w:rsidRPr="00C95E92" w:rsidRDefault="00C64120" w:rsidP="00287D60">
            <w:pPr>
              <w:jc w:val="center"/>
              <w:rPr>
                <w:lang w:val="uk-UA"/>
              </w:rPr>
            </w:pPr>
            <w:r>
              <w:rPr>
                <w:lang w:val="uk-UA"/>
              </w:rPr>
              <w:t>10</w:t>
            </w:r>
            <w:r w:rsidR="00287D60">
              <w:rPr>
                <w:lang w:val="uk-UA"/>
              </w:rPr>
              <w:t>.</w:t>
            </w:r>
          </w:p>
        </w:tc>
        <w:tc>
          <w:tcPr>
            <w:tcW w:w="3119" w:type="dxa"/>
          </w:tcPr>
          <w:p w:rsidR="00646F4B" w:rsidRPr="00C95E92" w:rsidRDefault="00646F4B" w:rsidP="00721666">
            <w:pPr>
              <w:rPr>
                <w:lang w:val="uk-UA"/>
              </w:rPr>
            </w:pPr>
            <w:r w:rsidRPr="00C95E92">
              <w:rPr>
                <w:lang w:val="uk-UA"/>
              </w:rPr>
              <w:t>Платність (безоплатність) надання адміністративної послуги</w:t>
            </w:r>
          </w:p>
        </w:tc>
        <w:tc>
          <w:tcPr>
            <w:tcW w:w="6237" w:type="dxa"/>
            <w:gridSpan w:val="2"/>
          </w:tcPr>
          <w:p w:rsidR="00646F4B" w:rsidRPr="004B4D71" w:rsidRDefault="00287D60" w:rsidP="00287D60">
            <w:pPr>
              <w:pStyle w:val="a5"/>
              <w:spacing w:before="100" w:beforeAutospacing="1" w:after="100" w:afterAutospacing="1"/>
              <w:ind w:left="317"/>
              <w:jc w:val="both"/>
              <w:rPr>
                <w:lang w:val="uk-UA"/>
              </w:rPr>
            </w:pPr>
            <w:r>
              <w:rPr>
                <w:lang w:val="uk-UA"/>
              </w:rPr>
              <w:t>Безоплатно</w:t>
            </w:r>
          </w:p>
        </w:tc>
      </w:tr>
      <w:tr w:rsidR="00224FDD" w:rsidRPr="00C95E92" w:rsidTr="00287D60">
        <w:tc>
          <w:tcPr>
            <w:tcW w:w="851" w:type="dxa"/>
          </w:tcPr>
          <w:p w:rsidR="00224FDD" w:rsidRDefault="00224FDD" w:rsidP="00C64120">
            <w:pPr>
              <w:jc w:val="center"/>
              <w:rPr>
                <w:lang w:val="uk-UA"/>
              </w:rPr>
            </w:pPr>
            <w:r>
              <w:rPr>
                <w:lang w:val="uk-UA"/>
              </w:rPr>
              <w:t>1</w:t>
            </w:r>
            <w:r w:rsidR="00C64120">
              <w:rPr>
                <w:lang w:val="uk-UA"/>
              </w:rPr>
              <w:t>1</w:t>
            </w:r>
            <w:r>
              <w:rPr>
                <w:lang w:val="uk-UA"/>
              </w:rPr>
              <w:t>.</w:t>
            </w:r>
          </w:p>
        </w:tc>
        <w:tc>
          <w:tcPr>
            <w:tcW w:w="3119" w:type="dxa"/>
          </w:tcPr>
          <w:p w:rsidR="00224FDD" w:rsidRPr="00C95E92" w:rsidRDefault="005B408E" w:rsidP="00721666">
            <w:pPr>
              <w:rPr>
                <w:lang w:val="uk-UA"/>
              </w:rPr>
            </w:pPr>
            <w:r w:rsidRPr="00C95E92">
              <w:rPr>
                <w:lang w:val="uk-UA"/>
              </w:rPr>
              <w:t>Строк надання адміністративної послуги</w:t>
            </w:r>
          </w:p>
        </w:tc>
        <w:tc>
          <w:tcPr>
            <w:tcW w:w="6237" w:type="dxa"/>
            <w:gridSpan w:val="2"/>
          </w:tcPr>
          <w:p w:rsidR="00224FDD" w:rsidRDefault="00224FDD" w:rsidP="00224FDD">
            <w:pPr>
              <w:rPr>
                <w:lang w:val="uk-UA"/>
              </w:rPr>
            </w:pPr>
            <w:r>
              <w:rPr>
                <w:lang w:val="uk-UA"/>
              </w:rPr>
              <w:t>12 годин з моменту прийняття відповідної заяви, крім вихідних та святкових днів.</w:t>
            </w:r>
          </w:p>
          <w:p w:rsidR="00224FDD" w:rsidRDefault="00224FDD" w:rsidP="00287D60">
            <w:pPr>
              <w:pStyle w:val="a5"/>
              <w:spacing w:before="100" w:beforeAutospacing="1" w:after="100" w:afterAutospacing="1"/>
              <w:ind w:left="317"/>
              <w:jc w:val="both"/>
              <w:rPr>
                <w:lang w:val="uk-UA"/>
              </w:rPr>
            </w:pPr>
          </w:p>
        </w:tc>
      </w:tr>
      <w:tr w:rsidR="00646F4B" w:rsidRPr="00B54AD4" w:rsidTr="00287D60">
        <w:trPr>
          <w:trHeight w:val="1413"/>
        </w:trPr>
        <w:tc>
          <w:tcPr>
            <w:tcW w:w="851" w:type="dxa"/>
          </w:tcPr>
          <w:p w:rsidR="00646F4B" w:rsidRPr="00C95E92" w:rsidRDefault="00287D60" w:rsidP="00C64120">
            <w:pPr>
              <w:jc w:val="center"/>
              <w:rPr>
                <w:lang w:val="uk-UA"/>
              </w:rPr>
            </w:pPr>
            <w:r>
              <w:rPr>
                <w:lang w:val="uk-UA"/>
              </w:rPr>
              <w:t>1</w:t>
            </w:r>
            <w:r w:rsidR="00C64120">
              <w:rPr>
                <w:lang w:val="uk-UA"/>
              </w:rPr>
              <w:t>2</w:t>
            </w:r>
            <w:r>
              <w:rPr>
                <w:lang w:val="uk-UA"/>
              </w:rPr>
              <w:t>.</w:t>
            </w:r>
          </w:p>
        </w:tc>
        <w:tc>
          <w:tcPr>
            <w:tcW w:w="3119" w:type="dxa"/>
          </w:tcPr>
          <w:p w:rsidR="00646F4B" w:rsidRPr="00C95E92" w:rsidRDefault="00646F4B" w:rsidP="00721666">
            <w:pPr>
              <w:rPr>
                <w:lang w:val="uk-UA"/>
              </w:rPr>
            </w:pPr>
            <w:r w:rsidRPr="00C95E92">
              <w:rPr>
                <w:lang w:val="uk-UA"/>
              </w:rPr>
              <w:t>Перелік підстав для відмови у наданні адміністративної послуги</w:t>
            </w:r>
          </w:p>
        </w:tc>
        <w:tc>
          <w:tcPr>
            <w:tcW w:w="6237" w:type="dxa"/>
            <w:gridSpan w:val="2"/>
          </w:tcPr>
          <w:p w:rsidR="00646F4B" w:rsidRPr="005B7821" w:rsidRDefault="00287D60" w:rsidP="00721666">
            <w:pPr>
              <w:jc w:val="both"/>
              <w:rPr>
                <w:lang w:val="uk-UA"/>
              </w:rPr>
            </w:pPr>
            <w:r>
              <w:rPr>
                <w:lang w:val="uk-UA"/>
              </w:rPr>
              <w:t>1.</w:t>
            </w:r>
            <w:r w:rsidR="00646F4B">
              <w:rPr>
                <w:lang w:val="uk-UA"/>
              </w:rPr>
              <w:t>З</w:t>
            </w:r>
            <w:r w:rsidR="00646F4B" w:rsidRPr="005B7821">
              <w:rPr>
                <w:lang w:val="uk-UA"/>
              </w:rPr>
              <w:t xml:space="preserve">аява про державну реєстрацію прав подана неналежною </w:t>
            </w:r>
            <w:r>
              <w:rPr>
                <w:lang w:val="uk-UA"/>
              </w:rPr>
              <w:t>особою</w:t>
            </w:r>
            <w:r w:rsidR="00646F4B">
              <w:rPr>
                <w:lang w:val="uk-UA"/>
              </w:rPr>
              <w:t>.</w:t>
            </w:r>
          </w:p>
          <w:p w:rsidR="00646F4B" w:rsidRDefault="00287D60" w:rsidP="00721666">
            <w:pPr>
              <w:ind w:left="34"/>
              <w:jc w:val="both"/>
              <w:rPr>
                <w:lang w:val="uk-UA"/>
              </w:rPr>
            </w:pPr>
            <w:r>
              <w:rPr>
                <w:lang w:val="uk-UA"/>
              </w:rPr>
              <w:t>2.</w:t>
            </w:r>
            <w:r w:rsidR="00646F4B">
              <w:rPr>
                <w:lang w:val="uk-UA"/>
              </w:rPr>
              <w:t>Подані документи не відповідають вимогам, встановленим цим Законом.</w:t>
            </w:r>
          </w:p>
          <w:p w:rsidR="00646F4B" w:rsidRPr="00374A2B" w:rsidRDefault="00646F4B" w:rsidP="00287D60">
            <w:pPr>
              <w:ind w:left="34"/>
              <w:jc w:val="both"/>
              <w:rPr>
                <w:lang w:val="uk-UA"/>
              </w:rPr>
            </w:pPr>
          </w:p>
        </w:tc>
      </w:tr>
      <w:tr w:rsidR="00646F4B" w:rsidRPr="008C789F" w:rsidTr="00287D60">
        <w:tc>
          <w:tcPr>
            <w:tcW w:w="851" w:type="dxa"/>
          </w:tcPr>
          <w:p w:rsidR="00646F4B" w:rsidRPr="00C95E92" w:rsidRDefault="00646F4B" w:rsidP="00C64120">
            <w:pPr>
              <w:jc w:val="center"/>
              <w:rPr>
                <w:lang w:val="uk-UA"/>
              </w:rPr>
            </w:pPr>
            <w:r w:rsidRPr="00C95E92">
              <w:rPr>
                <w:lang w:val="uk-UA"/>
              </w:rPr>
              <w:t>1</w:t>
            </w:r>
            <w:r w:rsidR="00C64120">
              <w:rPr>
                <w:lang w:val="uk-UA"/>
              </w:rPr>
              <w:t>3</w:t>
            </w:r>
            <w:r w:rsidR="00287D60">
              <w:rPr>
                <w:lang w:val="uk-UA"/>
              </w:rPr>
              <w:t>.</w:t>
            </w:r>
          </w:p>
        </w:tc>
        <w:tc>
          <w:tcPr>
            <w:tcW w:w="3119" w:type="dxa"/>
          </w:tcPr>
          <w:p w:rsidR="00646F4B" w:rsidRPr="00C95E92" w:rsidRDefault="00646F4B" w:rsidP="00721666">
            <w:pPr>
              <w:rPr>
                <w:lang w:val="uk-UA"/>
              </w:rPr>
            </w:pPr>
            <w:r w:rsidRPr="00C95E92">
              <w:rPr>
                <w:lang w:val="uk-UA"/>
              </w:rPr>
              <w:t>Результат надання адміністративної послуги</w:t>
            </w:r>
          </w:p>
        </w:tc>
        <w:tc>
          <w:tcPr>
            <w:tcW w:w="6237" w:type="dxa"/>
            <w:gridSpan w:val="2"/>
          </w:tcPr>
          <w:p w:rsidR="00646F4B" w:rsidRPr="00CD3393" w:rsidRDefault="00E96ED8" w:rsidP="00721666">
            <w:pPr>
              <w:pStyle w:val="a5"/>
              <w:ind w:left="317"/>
              <w:jc w:val="both"/>
              <w:rPr>
                <w:lang w:val="uk-UA"/>
              </w:rPr>
            </w:pPr>
            <w:r>
              <w:rPr>
                <w:lang w:val="uk-UA"/>
              </w:rPr>
              <w:t xml:space="preserve">Скасування державної реєстрації прав </w:t>
            </w:r>
          </w:p>
        </w:tc>
      </w:tr>
      <w:tr w:rsidR="00646F4B" w:rsidRPr="00C95E92" w:rsidTr="00287D60">
        <w:tc>
          <w:tcPr>
            <w:tcW w:w="851" w:type="dxa"/>
          </w:tcPr>
          <w:p w:rsidR="00646F4B" w:rsidRPr="00C95E92" w:rsidRDefault="00646F4B" w:rsidP="00C64120">
            <w:pPr>
              <w:jc w:val="center"/>
              <w:rPr>
                <w:lang w:val="uk-UA"/>
              </w:rPr>
            </w:pPr>
            <w:r w:rsidRPr="00C95E92">
              <w:rPr>
                <w:lang w:val="uk-UA"/>
              </w:rPr>
              <w:t>1</w:t>
            </w:r>
            <w:r w:rsidR="00C64120">
              <w:rPr>
                <w:lang w:val="uk-UA"/>
              </w:rPr>
              <w:t>4</w:t>
            </w:r>
            <w:r w:rsidR="00287D60">
              <w:rPr>
                <w:lang w:val="uk-UA"/>
              </w:rPr>
              <w:t>.</w:t>
            </w:r>
          </w:p>
        </w:tc>
        <w:tc>
          <w:tcPr>
            <w:tcW w:w="3119" w:type="dxa"/>
          </w:tcPr>
          <w:p w:rsidR="00646F4B" w:rsidRPr="00C95E92" w:rsidRDefault="00646F4B" w:rsidP="00721666">
            <w:pPr>
              <w:rPr>
                <w:lang w:val="uk-UA"/>
              </w:rPr>
            </w:pPr>
            <w:r w:rsidRPr="00C95E92">
              <w:rPr>
                <w:lang w:val="uk-UA"/>
              </w:rPr>
              <w:t>Способи отримання відповіді (результату)</w:t>
            </w:r>
          </w:p>
        </w:tc>
        <w:tc>
          <w:tcPr>
            <w:tcW w:w="6237" w:type="dxa"/>
            <w:gridSpan w:val="2"/>
          </w:tcPr>
          <w:p w:rsidR="00646F4B" w:rsidRDefault="00287D60" w:rsidP="00721666">
            <w:pPr>
              <w:jc w:val="both"/>
              <w:rPr>
                <w:lang w:val="uk-UA"/>
              </w:rPr>
            </w:pPr>
            <w:r>
              <w:rPr>
                <w:lang w:val="uk-UA"/>
              </w:rPr>
              <w:t xml:space="preserve">   </w:t>
            </w:r>
            <w:proofErr w:type="spellStart"/>
            <w:r w:rsidR="00646F4B">
              <w:rPr>
                <w:lang w:val="uk-UA"/>
              </w:rPr>
              <w:t>-Особисто</w:t>
            </w:r>
            <w:proofErr w:type="spellEnd"/>
          </w:p>
          <w:p w:rsidR="00646F4B" w:rsidRPr="00023DA4" w:rsidRDefault="00646F4B" w:rsidP="00721666">
            <w:pPr>
              <w:jc w:val="both"/>
              <w:rPr>
                <w:lang w:val="uk-UA"/>
              </w:rPr>
            </w:pPr>
            <w:r>
              <w:rPr>
                <w:lang w:val="uk-UA"/>
              </w:rPr>
              <w:t xml:space="preserve"> </w:t>
            </w:r>
            <w:r w:rsidR="00287D60">
              <w:rPr>
                <w:lang w:val="uk-UA"/>
              </w:rPr>
              <w:t xml:space="preserve"> </w:t>
            </w:r>
            <w:r>
              <w:rPr>
                <w:lang w:val="uk-UA"/>
              </w:rPr>
              <w:t xml:space="preserve"> -</w:t>
            </w:r>
            <w:proofErr w:type="spellStart"/>
            <w:r>
              <w:rPr>
                <w:lang w:val="en-US"/>
              </w:rPr>
              <w:t>Рекомендовани</w:t>
            </w:r>
            <w:proofErr w:type="spellEnd"/>
            <w:r>
              <w:rPr>
                <w:lang w:val="uk-UA"/>
              </w:rPr>
              <w:t>м</w:t>
            </w:r>
            <w:r w:rsidR="00287D60">
              <w:rPr>
                <w:lang w:val="uk-UA"/>
              </w:rPr>
              <w:t xml:space="preserve"> </w:t>
            </w:r>
            <w:proofErr w:type="spellStart"/>
            <w:r>
              <w:rPr>
                <w:lang w:val="en-US"/>
              </w:rPr>
              <w:t>листом</w:t>
            </w:r>
            <w:proofErr w:type="spellEnd"/>
          </w:p>
        </w:tc>
      </w:tr>
      <w:tr w:rsidR="00646F4B" w:rsidRPr="00C95E92" w:rsidTr="00287D60">
        <w:tc>
          <w:tcPr>
            <w:tcW w:w="851" w:type="dxa"/>
          </w:tcPr>
          <w:p w:rsidR="00646F4B" w:rsidRPr="00C95E92" w:rsidRDefault="00646F4B" w:rsidP="00C64120">
            <w:pPr>
              <w:jc w:val="center"/>
              <w:rPr>
                <w:lang w:val="uk-UA"/>
              </w:rPr>
            </w:pPr>
            <w:r w:rsidRPr="00C95E92">
              <w:rPr>
                <w:lang w:val="uk-UA"/>
              </w:rPr>
              <w:t>1</w:t>
            </w:r>
            <w:r w:rsidR="00C64120">
              <w:rPr>
                <w:lang w:val="uk-UA"/>
              </w:rPr>
              <w:t>5</w:t>
            </w:r>
            <w:r w:rsidR="00287D60">
              <w:rPr>
                <w:lang w:val="uk-UA"/>
              </w:rPr>
              <w:t>.</w:t>
            </w:r>
          </w:p>
        </w:tc>
        <w:tc>
          <w:tcPr>
            <w:tcW w:w="3119" w:type="dxa"/>
          </w:tcPr>
          <w:p w:rsidR="00646F4B" w:rsidRPr="00C95E92" w:rsidRDefault="00646F4B" w:rsidP="00721666">
            <w:pPr>
              <w:rPr>
                <w:lang w:val="uk-UA"/>
              </w:rPr>
            </w:pPr>
            <w:r w:rsidRPr="00C95E92">
              <w:rPr>
                <w:lang w:val="uk-UA"/>
              </w:rPr>
              <w:t>Примітка</w:t>
            </w:r>
          </w:p>
        </w:tc>
        <w:tc>
          <w:tcPr>
            <w:tcW w:w="6237" w:type="dxa"/>
            <w:gridSpan w:val="2"/>
          </w:tcPr>
          <w:p w:rsidR="00646F4B" w:rsidRPr="00636916" w:rsidRDefault="00646F4B" w:rsidP="00721666">
            <w:pPr>
              <w:spacing w:before="100" w:beforeAutospacing="1" w:after="100" w:afterAutospacing="1"/>
              <w:jc w:val="both"/>
            </w:pPr>
          </w:p>
        </w:tc>
      </w:tr>
    </w:tbl>
    <w:p w:rsidR="00646F4B" w:rsidRDefault="00646F4B" w:rsidP="00646F4B"/>
    <w:p w:rsidR="00646F4B" w:rsidRDefault="00646F4B" w:rsidP="00646F4B"/>
    <w:p w:rsidR="00646F4B" w:rsidRDefault="00646F4B" w:rsidP="00646F4B"/>
    <w:p w:rsidR="00336F1D" w:rsidRDefault="00336F1D"/>
    <w:sectPr w:rsidR="00336F1D" w:rsidSect="00506D75">
      <w:headerReference w:type="even" r:id="rId8"/>
      <w:headerReference w:type="default" r:id="rId9"/>
      <w:footerReference w:type="even" r:id="rId10"/>
      <w:footerReference w:type="default" r:id="rId11"/>
      <w:headerReference w:type="first" r:id="rId12"/>
      <w:footerReference w:type="first" r:id="rId13"/>
      <w:pgSz w:w="11906" w:h="16838"/>
      <w:pgMar w:top="850"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FDD" w:rsidRDefault="00DE3FDD" w:rsidP="00802D68">
      <w:r>
        <w:separator/>
      </w:r>
    </w:p>
  </w:endnote>
  <w:endnote w:type="continuationSeparator" w:id="1">
    <w:p w:rsidR="00DE3FDD" w:rsidRDefault="00DE3FDD" w:rsidP="0080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A55C1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Pr="001F3E81" w:rsidRDefault="00F522FF">
    <w:pPr>
      <w:pStyle w:val="a8"/>
      <w:rPr>
        <w:lang w:val="uk-UA"/>
      </w:rPr>
    </w:pPr>
    <w:r>
      <w:rPr>
        <w:lang w:val="uk-UA"/>
      </w:rPr>
      <w:ptab w:relativeTo="margin" w:alignment="center"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A55C1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FDD" w:rsidRDefault="00DE3FDD" w:rsidP="00802D68">
      <w:r>
        <w:separator/>
      </w:r>
    </w:p>
  </w:footnote>
  <w:footnote w:type="continuationSeparator" w:id="1">
    <w:p w:rsidR="00DE3FDD" w:rsidRDefault="00DE3FDD" w:rsidP="00802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A55C1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A55C1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81" w:rsidRDefault="00A55C1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D07F0"/>
    <w:multiLevelType w:val="hybridMultilevel"/>
    <w:tmpl w:val="3E64F984"/>
    <w:lvl w:ilvl="0" w:tplc="35CACEF6">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
    <w:nsid w:val="33D24E44"/>
    <w:multiLevelType w:val="hybridMultilevel"/>
    <w:tmpl w:val="80A481EA"/>
    <w:lvl w:ilvl="0" w:tplc="6FD0EFD0">
      <w:start w:val="1"/>
      <w:numFmt w:val="decimal"/>
      <w:lvlText w:val="%1."/>
      <w:lvlJc w:val="left"/>
      <w:pPr>
        <w:ind w:left="36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49767D57"/>
    <w:multiLevelType w:val="hybridMultilevel"/>
    <w:tmpl w:val="AB0A0DE4"/>
    <w:lvl w:ilvl="0" w:tplc="EAF2E638">
      <w:start w:val="1"/>
      <w:numFmt w:val="bullet"/>
      <w:lvlText w:val="-"/>
      <w:lvlJc w:val="left"/>
      <w:pPr>
        <w:ind w:left="535" w:hanging="360"/>
      </w:pPr>
      <w:rPr>
        <w:rFonts w:ascii="Times New Roman" w:eastAsia="Times New Roman" w:hAnsi="Times New Roman" w:cs="Times New Roman" w:hint="default"/>
      </w:rPr>
    </w:lvl>
    <w:lvl w:ilvl="1" w:tplc="04220003" w:tentative="1">
      <w:start w:val="1"/>
      <w:numFmt w:val="bullet"/>
      <w:lvlText w:val="o"/>
      <w:lvlJc w:val="left"/>
      <w:pPr>
        <w:ind w:left="1255" w:hanging="360"/>
      </w:pPr>
      <w:rPr>
        <w:rFonts w:ascii="Courier New" w:hAnsi="Courier New" w:cs="Courier New" w:hint="default"/>
      </w:rPr>
    </w:lvl>
    <w:lvl w:ilvl="2" w:tplc="04220005" w:tentative="1">
      <w:start w:val="1"/>
      <w:numFmt w:val="bullet"/>
      <w:lvlText w:val=""/>
      <w:lvlJc w:val="left"/>
      <w:pPr>
        <w:ind w:left="1975" w:hanging="360"/>
      </w:pPr>
      <w:rPr>
        <w:rFonts w:ascii="Wingdings" w:hAnsi="Wingdings" w:hint="default"/>
      </w:rPr>
    </w:lvl>
    <w:lvl w:ilvl="3" w:tplc="04220001" w:tentative="1">
      <w:start w:val="1"/>
      <w:numFmt w:val="bullet"/>
      <w:lvlText w:val=""/>
      <w:lvlJc w:val="left"/>
      <w:pPr>
        <w:ind w:left="2695" w:hanging="360"/>
      </w:pPr>
      <w:rPr>
        <w:rFonts w:ascii="Symbol" w:hAnsi="Symbol" w:hint="default"/>
      </w:rPr>
    </w:lvl>
    <w:lvl w:ilvl="4" w:tplc="04220003" w:tentative="1">
      <w:start w:val="1"/>
      <w:numFmt w:val="bullet"/>
      <w:lvlText w:val="o"/>
      <w:lvlJc w:val="left"/>
      <w:pPr>
        <w:ind w:left="3415" w:hanging="360"/>
      </w:pPr>
      <w:rPr>
        <w:rFonts w:ascii="Courier New" w:hAnsi="Courier New" w:cs="Courier New" w:hint="default"/>
      </w:rPr>
    </w:lvl>
    <w:lvl w:ilvl="5" w:tplc="04220005" w:tentative="1">
      <w:start w:val="1"/>
      <w:numFmt w:val="bullet"/>
      <w:lvlText w:val=""/>
      <w:lvlJc w:val="left"/>
      <w:pPr>
        <w:ind w:left="4135" w:hanging="360"/>
      </w:pPr>
      <w:rPr>
        <w:rFonts w:ascii="Wingdings" w:hAnsi="Wingdings" w:hint="default"/>
      </w:rPr>
    </w:lvl>
    <w:lvl w:ilvl="6" w:tplc="04220001" w:tentative="1">
      <w:start w:val="1"/>
      <w:numFmt w:val="bullet"/>
      <w:lvlText w:val=""/>
      <w:lvlJc w:val="left"/>
      <w:pPr>
        <w:ind w:left="4855" w:hanging="360"/>
      </w:pPr>
      <w:rPr>
        <w:rFonts w:ascii="Symbol" w:hAnsi="Symbol" w:hint="default"/>
      </w:rPr>
    </w:lvl>
    <w:lvl w:ilvl="7" w:tplc="04220003" w:tentative="1">
      <w:start w:val="1"/>
      <w:numFmt w:val="bullet"/>
      <w:lvlText w:val="o"/>
      <w:lvlJc w:val="left"/>
      <w:pPr>
        <w:ind w:left="5575" w:hanging="360"/>
      </w:pPr>
      <w:rPr>
        <w:rFonts w:ascii="Courier New" w:hAnsi="Courier New" w:cs="Courier New" w:hint="default"/>
      </w:rPr>
    </w:lvl>
    <w:lvl w:ilvl="8" w:tplc="04220005" w:tentative="1">
      <w:start w:val="1"/>
      <w:numFmt w:val="bullet"/>
      <w:lvlText w:val=""/>
      <w:lvlJc w:val="left"/>
      <w:pPr>
        <w:ind w:left="6295" w:hanging="360"/>
      </w:pPr>
      <w:rPr>
        <w:rFonts w:ascii="Wingdings" w:hAnsi="Wingdings" w:hint="default"/>
      </w:rPr>
    </w:lvl>
  </w:abstractNum>
  <w:abstractNum w:abstractNumId="3">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646F4B"/>
    <w:rsid w:val="0014177B"/>
    <w:rsid w:val="00224FDD"/>
    <w:rsid w:val="0024054B"/>
    <w:rsid w:val="00287D60"/>
    <w:rsid w:val="002F337A"/>
    <w:rsid w:val="00316BF3"/>
    <w:rsid w:val="00336F1D"/>
    <w:rsid w:val="005B408E"/>
    <w:rsid w:val="005E1778"/>
    <w:rsid w:val="006009F8"/>
    <w:rsid w:val="00646F4B"/>
    <w:rsid w:val="00665B8B"/>
    <w:rsid w:val="007D003C"/>
    <w:rsid w:val="00802D68"/>
    <w:rsid w:val="00874CF0"/>
    <w:rsid w:val="008821EE"/>
    <w:rsid w:val="0089736F"/>
    <w:rsid w:val="008C0146"/>
    <w:rsid w:val="00940DBF"/>
    <w:rsid w:val="00964EBC"/>
    <w:rsid w:val="00991BAA"/>
    <w:rsid w:val="00A252D1"/>
    <w:rsid w:val="00A55C13"/>
    <w:rsid w:val="00A850CA"/>
    <w:rsid w:val="00AD4251"/>
    <w:rsid w:val="00B75794"/>
    <w:rsid w:val="00BF7DE5"/>
    <w:rsid w:val="00C64120"/>
    <w:rsid w:val="00DE3FDD"/>
    <w:rsid w:val="00E96ED8"/>
    <w:rsid w:val="00F522FF"/>
    <w:rsid w:val="00FD3B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46F4B"/>
    <w:rPr>
      <w:color w:val="0000FF"/>
      <w:u w:val="single"/>
    </w:rPr>
  </w:style>
  <w:style w:type="paragraph" w:styleId="a4">
    <w:name w:val="Normal (Web)"/>
    <w:basedOn w:val="a"/>
    <w:uiPriority w:val="99"/>
    <w:unhideWhenUsed/>
    <w:rsid w:val="00646F4B"/>
    <w:pPr>
      <w:spacing w:before="100" w:beforeAutospacing="1" w:after="100" w:afterAutospacing="1"/>
    </w:pPr>
    <w:rPr>
      <w:lang w:val="uk-UA" w:eastAsia="uk-UA"/>
    </w:rPr>
  </w:style>
  <w:style w:type="character" w:customStyle="1" w:styleId="rvts23">
    <w:name w:val="rvts23"/>
    <w:basedOn w:val="a0"/>
    <w:rsid w:val="00646F4B"/>
  </w:style>
  <w:style w:type="character" w:customStyle="1" w:styleId="rvts64">
    <w:name w:val="rvts64"/>
    <w:basedOn w:val="a0"/>
    <w:rsid w:val="00646F4B"/>
  </w:style>
  <w:style w:type="paragraph" w:customStyle="1" w:styleId="rvps7">
    <w:name w:val="rvps7"/>
    <w:basedOn w:val="a"/>
    <w:rsid w:val="00646F4B"/>
    <w:pPr>
      <w:spacing w:before="100" w:beforeAutospacing="1" w:after="100" w:afterAutospacing="1"/>
    </w:pPr>
    <w:rPr>
      <w:lang w:val="uk-UA" w:eastAsia="uk-UA"/>
    </w:rPr>
  </w:style>
  <w:style w:type="character" w:customStyle="1" w:styleId="rvts9">
    <w:name w:val="rvts9"/>
    <w:basedOn w:val="a0"/>
    <w:rsid w:val="00646F4B"/>
  </w:style>
  <w:style w:type="paragraph" w:customStyle="1" w:styleId="rvps6">
    <w:name w:val="rvps6"/>
    <w:basedOn w:val="a"/>
    <w:rsid w:val="00646F4B"/>
    <w:pPr>
      <w:spacing w:before="100" w:beforeAutospacing="1" w:after="100" w:afterAutospacing="1"/>
    </w:pPr>
    <w:rPr>
      <w:lang w:val="uk-UA" w:eastAsia="uk-UA"/>
    </w:rPr>
  </w:style>
  <w:style w:type="paragraph" w:styleId="a5">
    <w:name w:val="List Paragraph"/>
    <w:basedOn w:val="a"/>
    <w:uiPriority w:val="34"/>
    <w:qFormat/>
    <w:rsid w:val="00646F4B"/>
    <w:pPr>
      <w:ind w:left="720"/>
      <w:contextualSpacing/>
    </w:pPr>
  </w:style>
  <w:style w:type="paragraph" w:styleId="a6">
    <w:name w:val="header"/>
    <w:basedOn w:val="a"/>
    <w:link w:val="a7"/>
    <w:uiPriority w:val="99"/>
    <w:unhideWhenUsed/>
    <w:rsid w:val="00646F4B"/>
    <w:pPr>
      <w:tabs>
        <w:tab w:val="center" w:pos="4677"/>
        <w:tab w:val="right" w:pos="9355"/>
      </w:tabs>
    </w:pPr>
  </w:style>
  <w:style w:type="character" w:customStyle="1" w:styleId="a7">
    <w:name w:val="Верхний колонтитул Знак"/>
    <w:basedOn w:val="a0"/>
    <w:link w:val="a6"/>
    <w:uiPriority w:val="99"/>
    <w:rsid w:val="00646F4B"/>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46F4B"/>
    <w:pPr>
      <w:tabs>
        <w:tab w:val="center" w:pos="4677"/>
        <w:tab w:val="right" w:pos="9355"/>
      </w:tabs>
    </w:pPr>
  </w:style>
  <w:style w:type="character" w:customStyle="1" w:styleId="a9">
    <w:name w:val="Нижний колонтитул Знак"/>
    <w:basedOn w:val="a0"/>
    <w:link w:val="a8"/>
    <w:uiPriority w:val="99"/>
    <w:rsid w:val="00646F4B"/>
    <w:rPr>
      <w:rFonts w:ascii="Times New Roman" w:eastAsia="Times New Roman" w:hAnsi="Times New Roman" w:cs="Times New Roman"/>
      <w:sz w:val="24"/>
      <w:szCs w:val="24"/>
      <w:lang w:val="ru-RU" w:eastAsia="ru-RU"/>
    </w:rPr>
  </w:style>
  <w:style w:type="character" w:customStyle="1" w:styleId="rvts0">
    <w:name w:val="rvts0"/>
    <w:basedOn w:val="a0"/>
    <w:rsid w:val="00646F4B"/>
  </w:style>
  <w:style w:type="paragraph" w:customStyle="1" w:styleId="rvps2">
    <w:name w:val="rvps2"/>
    <w:basedOn w:val="a"/>
    <w:rsid w:val="00646F4B"/>
    <w:pPr>
      <w:spacing w:before="100" w:beforeAutospacing="1" w:after="100" w:afterAutospacing="1"/>
    </w:pPr>
    <w:rPr>
      <w:lang w:val="uk-UA" w:eastAsia="uk-UA"/>
    </w:rPr>
  </w:style>
  <w:style w:type="table" w:styleId="aa">
    <w:name w:val="Table Grid"/>
    <w:basedOn w:val="a1"/>
    <w:rsid w:val="00964EB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0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506</Words>
  <Characters>2888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2016-06-30T09:55:00Z</dcterms:created>
  <dcterms:modified xsi:type="dcterms:W3CDTF">2016-07-25T13:08:00Z</dcterms:modified>
</cp:coreProperties>
</file>