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30" w:rsidRPr="00CD7A30" w:rsidRDefault="00CD7A30" w:rsidP="00CD7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D7A30">
        <w:rPr>
          <w:rFonts w:ascii="Times New Roman" w:hAnsi="Times New Roman" w:cs="Times New Roman"/>
          <w:b/>
          <w:sz w:val="28"/>
          <w:lang w:val="uk-UA"/>
        </w:rPr>
        <w:t>СЄВЄРОДОНЕЦЬКА МІСЬКА РАДА</w:t>
      </w:r>
    </w:p>
    <w:p w:rsidR="00CD7A30" w:rsidRPr="00CD7A30" w:rsidRDefault="00CD7A30" w:rsidP="00CD7A30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170FD5" w:rsidRDefault="00CD7A30" w:rsidP="00CD7A30">
      <w:pPr>
        <w:pStyle w:val="2"/>
        <w:rPr>
          <w:lang w:val="en-US"/>
        </w:rPr>
      </w:pPr>
      <w:r w:rsidRPr="00CD7A30">
        <w:t xml:space="preserve">РІШЕННЯ № </w:t>
      </w:r>
      <w:r w:rsidR="00170FD5" w:rsidRPr="00170FD5">
        <w:rPr>
          <w:lang w:val="ru-RU"/>
        </w:rPr>
        <w:t>2</w:t>
      </w:r>
      <w:r w:rsidR="00170FD5">
        <w:rPr>
          <w:lang w:val="en-US"/>
        </w:rPr>
        <w:t>98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C70D7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170FD5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 w:rsidR="00C70D7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червня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концесії”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Законом України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внесенням змін 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л. –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10.05.2016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-ої сесії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>30.05.2016 року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453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10.05.2016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–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рішенням </w:t>
      </w:r>
      <w:r w:rsidR="00FC3F0A" w:rsidRPr="0082258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2258B" w:rsidRPr="0082258B">
        <w:rPr>
          <w:rFonts w:ascii="Times New Roman" w:hAnsi="Times New Roman" w:cs="Times New Roman"/>
          <w:sz w:val="24"/>
          <w:szCs w:val="24"/>
          <w:lang w:val="uk-UA"/>
        </w:rPr>
        <w:t>30.05.2016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453,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10.05.2016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 додається). 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Оприлюднити дане рішення.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177" w:rsidRPr="00662C99" w:rsidRDefault="00E01177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3A1E6F" w:rsidP="00CD7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</w:t>
      </w:r>
      <w:r w:rsidR="00BF7D0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BF7D0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CD7A30"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D7A30" w:rsidRPr="00662C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В</w:t>
      </w:r>
      <w:r w:rsidR="00BF7D0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.В.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</w:t>
      </w:r>
      <w:r w:rsidR="00E011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заков</w:t>
      </w:r>
      <w:proofErr w:type="spellEnd"/>
      <w:r w:rsidR="00CD7A30"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proofErr w:type="gramStart"/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ідготував</w:t>
      </w:r>
      <w:proofErr w:type="spellEnd"/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: </w:t>
      </w: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8E2EE8" w:rsidRPr="0094186F" w:rsidRDefault="008E2EE8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,</w:t>
      </w:r>
    </w:p>
    <w:p w:rsidR="00CD7A30" w:rsidRPr="0094186F" w:rsidRDefault="008E2EE8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н</w:t>
      </w:r>
      <w:r w:rsidR="00CD7A30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ачальник Фонду комунального майна</w:t>
      </w:r>
    </w:p>
    <w:p w:rsidR="00CD7A30" w:rsidRPr="0094186F" w:rsidRDefault="00CD7A30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міської  ради                                                                      </w:t>
      </w:r>
      <w:r w:rsidR="00BF7D0F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="00BF7D0F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О.В.</w:t>
      </w:r>
      <w:proofErr w:type="spellStart"/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Ольшанський</w:t>
      </w:r>
      <w:proofErr w:type="spellEnd"/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</w:t>
      </w:r>
      <w:proofErr w:type="spellStart"/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годжено</w:t>
      </w:r>
      <w:proofErr w:type="spellEnd"/>
      <w:r w:rsidRPr="0094186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Секретар  ради</w:t>
      </w:r>
      <w:r w:rsidRPr="0094186F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</w:t>
      </w: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  <w:r w:rsidR="003A4F21"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r w:rsidR="00BF7D0F"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3A1E6F"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Г.В.</w:t>
      </w:r>
      <w:proofErr w:type="spellStart"/>
      <w:r w:rsidR="003A1E6F"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Пригеба</w:t>
      </w:r>
      <w:proofErr w:type="spellEnd"/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CD7A30" w:rsidRPr="0094186F" w:rsidRDefault="003A1E6F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Перший з</w:t>
      </w:r>
      <w:r w:rsidR="00CD7A30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аступник міського голови</w:t>
      </w:r>
      <w:r w:rsidR="00CD7A30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="00BF7D0F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А.В</w:t>
      </w:r>
      <w:r w:rsidR="00CD7A30"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.</w:t>
      </w:r>
      <w:proofErr w:type="spellStart"/>
      <w:r w:rsidRPr="0094186F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Коростельов</w:t>
      </w:r>
      <w:proofErr w:type="spellEnd"/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Керуючий справами виконкому</w:t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               </w:t>
      </w:r>
      <w:r w:rsidR="003A4F21"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  <w:r w:rsidR="00BF7D0F"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3A1E6F"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Ю.А.Журба</w:t>
      </w: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CD7A30" w:rsidRPr="0094186F" w:rsidRDefault="00CD7A30" w:rsidP="00CD7A30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Директор департаменту з юридичних питань</w:t>
      </w:r>
    </w:p>
    <w:p w:rsidR="00CD7A30" w:rsidRPr="0094186F" w:rsidRDefault="00CD7A30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 </w:t>
      </w:r>
      <w:proofErr w:type="spellStart"/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міської ради   </w:t>
      </w: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BF7D0F"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О.О.</w:t>
      </w:r>
      <w:proofErr w:type="spellStart"/>
      <w:r w:rsidRPr="0094186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Мураховський</w:t>
      </w:r>
      <w:proofErr w:type="spellEnd"/>
    </w:p>
    <w:p w:rsidR="005B38CB" w:rsidRPr="0094186F" w:rsidRDefault="005B38CB" w:rsidP="00CD7A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5B38CB" w:rsidRPr="0094186F" w:rsidRDefault="005B38CB" w:rsidP="00CD7A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A54925" w:rsidRPr="0094186F" w:rsidRDefault="00662C99" w:rsidP="00CD7A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Надіслати ФКМ – </w:t>
      </w:r>
      <w:r w:rsidR="003A1E6F"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2</w:t>
      </w:r>
      <w:r w:rsidRPr="0094186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прим.</w:t>
      </w:r>
    </w:p>
    <w:p w:rsidR="00CD7A30" w:rsidRPr="0094186F" w:rsidRDefault="00CD7A30" w:rsidP="003A1E6F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color w:val="FFFFFF" w:themeColor="background1"/>
          <w:lang w:val="uk-UA"/>
        </w:rPr>
      </w:pPr>
    </w:p>
    <w:sectPr w:rsidR="00CD7A30" w:rsidRPr="0094186F" w:rsidSect="009675F7">
      <w:pgSz w:w="11906" w:h="16838"/>
      <w:pgMar w:top="568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170FD5"/>
    <w:rsid w:val="002375D4"/>
    <w:rsid w:val="003A1E6F"/>
    <w:rsid w:val="003A4F21"/>
    <w:rsid w:val="005B38CB"/>
    <w:rsid w:val="00662C99"/>
    <w:rsid w:val="006657EE"/>
    <w:rsid w:val="00707CB2"/>
    <w:rsid w:val="0082258B"/>
    <w:rsid w:val="008E2EE8"/>
    <w:rsid w:val="0094186F"/>
    <w:rsid w:val="009675F7"/>
    <w:rsid w:val="00A54925"/>
    <w:rsid w:val="00B172A6"/>
    <w:rsid w:val="00BF7D0F"/>
    <w:rsid w:val="00C338D6"/>
    <w:rsid w:val="00C70D74"/>
    <w:rsid w:val="00CD7A30"/>
    <w:rsid w:val="00D16556"/>
    <w:rsid w:val="00E01177"/>
    <w:rsid w:val="00E831C3"/>
    <w:rsid w:val="00F3372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82E0-6C4F-4F4E-8AF7-80A60371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17</cp:revision>
  <cp:lastPrinted>2016-06-09T05:31:00Z</cp:lastPrinted>
  <dcterms:created xsi:type="dcterms:W3CDTF">2013-09-25T06:50:00Z</dcterms:created>
  <dcterms:modified xsi:type="dcterms:W3CDTF">2016-06-16T10:21:00Z</dcterms:modified>
</cp:coreProperties>
</file>