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07D" w:rsidRDefault="0097107D" w:rsidP="0097107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СЄВЄРОДОНЕЦЬКА МІСЬКА РАДА</w:t>
      </w:r>
    </w:p>
    <w:p w:rsidR="0097107D" w:rsidRDefault="0097107D" w:rsidP="0097107D">
      <w:pPr>
        <w:pStyle w:val="a7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ВИКОНАВЧИЙ КОМІТЕТ</w:t>
      </w:r>
    </w:p>
    <w:p w:rsidR="0097107D" w:rsidRDefault="0097107D" w:rsidP="0097107D">
      <w:pPr>
        <w:jc w:val="center"/>
        <w:rPr>
          <w:b/>
          <w:sz w:val="28"/>
          <w:szCs w:val="28"/>
          <w:lang w:val="uk-UA"/>
        </w:rPr>
      </w:pPr>
    </w:p>
    <w:p w:rsidR="0097107D" w:rsidRPr="00C5691E" w:rsidRDefault="0097107D" w:rsidP="0097107D">
      <w:pPr>
        <w:pStyle w:val="1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РІШЕННЯ </w:t>
      </w:r>
      <w:r>
        <w:rPr>
          <w:b/>
          <w:sz w:val="28"/>
          <w:szCs w:val="28"/>
          <w:lang w:val="uk-UA"/>
        </w:rPr>
        <w:sym w:font="Times New Roman" w:char="2116"/>
      </w:r>
      <w:r>
        <w:rPr>
          <w:b/>
          <w:sz w:val="28"/>
          <w:szCs w:val="28"/>
          <w:lang w:val="uk-UA"/>
        </w:rPr>
        <w:t xml:space="preserve"> </w:t>
      </w:r>
      <w:r w:rsidR="00C5691E" w:rsidRPr="00C5691E">
        <w:rPr>
          <w:b/>
          <w:sz w:val="28"/>
          <w:szCs w:val="28"/>
        </w:rPr>
        <w:t>1</w:t>
      </w:r>
      <w:r w:rsidR="00C5691E">
        <w:rPr>
          <w:b/>
          <w:sz w:val="28"/>
          <w:szCs w:val="28"/>
          <w:lang w:val="en-US"/>
        </w:rPr>
        <w:t>63</w:t>
      </w:r>
    </w:p>
    <w:p w:rsidR="0097107D" w:rsidRDefault="0097107D" w:rsidP="0097107D">
      <w:pPr>
        <w:spacing w:line="360" w:lineRule="auto"/>
        <w:rPr>
          <w:b/>
          <w:lang w:val="uk-UA"/>
        </w:rPr>
      </w:pPr>
    </w:p>
    <w:p w:rsidR="0097107D" w:rsidRDefault="0097107D" w:rsidP="0097107D">
      <w:pPr>
        <w:rPr>
          <w:b/>
          <w:lang w:val="uk-UA"/>
        </w:rPr>
      </w:pPr>
      <w:r>
        <w:rPr>
          <w:b/>
          <w:lang w:val="uk-UA"/>
        </w:rPr>
        <w:t>“_</w:t>
      </w:r>
      <w:r w:rsidR="00C5691E">
        <w:rPr>
          <w:b/>
          <w:lang w:val="en-US"/>
        </w:rPr>
        <w:t>12</w:t>
      </w:r>
      <w:r>
        <w:rPr>
          <w:b/>
          <w:lang w:val="uk-UA"/>
        </w:rPr>
        <w:t xml:space="preserve">_” </w:t>
      </w:r>
      <w:r>
        <w:rPr>
          <w:b/>
          <w:u w:val="single"/>
          <w:lang w:val="uk-UA"/>
        </w:rPr>
        <w:t>квітня</w:t>
      </w:r>
      <w:r>
        <w:rPr>
          <w:b/>
          <w:lang w:val="uk-UA"/>
        </w:rPr>
        <w:t xml:space="preserve"> 2016 року</w:t>
      </w:r>
    </w:p>
    <w:p w:rsidR="0097107D" w:rsidRDefault="0097107D" w:rsidP="0097107D">
      <w:pPr>
        <w:spacing w:line="360" w:lineRule="auto"/>
        <w:rPr>
          <w:b/>
          <w:lang w:val="uk-UA"/>
        </w:rPr>
      </w:pPr>
      <w:r>
        <w:rPr>
          <w:b/>
          <w:lang w:val="uk-UA"/>
        </w:rPr>
        <w:t xml:space="preserve">м. </w:t>
      </w:r>
      <w:proofErr w:type="spellStart"/>
      <w:r>
        <w:rPr>
          <w:b/>
          <w:lang w:val="uk-UA"/>
        </w:rPr>
        <w:t>Сєвєродонецьк</w:t>
      </w:r>
      <w:proofErr w:type="spellEnd"/>
    </w:p>
    <w:p w:rsidR="0097107D" w:rsidRDefault="0097107D" w:rsidP="0097107D">
      <w:pPr>
        <w:rPr>
          <w:lang w:val="uk-UA"/>
        </w:rPr>
      </w:pPr>
      <w:r>
        <w:rPr>
          <w:lang w:val="uk-UA"/>
        </w:rPr>
        <w:t xml:space="preserve">Про встановлення режиму роботи </w:t>
      </w:r>
    </w:p>
    <w:p w:rsidR="0097107D" w:rsidRDefault="0097107D" w:rsidP="0097107D">
      <w:pPr>
        <w:rPr>
          <w:lang w:val="uk-UA"/>
        </w:rPr>
      </w:pPr>
      <w:r>
        <w:rPr>
          <w:lang w:val="uk-UA"/>
        </w:rPr>
        <w:t xml:space="preserve">магазину </w:t>
      </w:r>
      <w:proofErr w:type="spellStart"/>
      <w:r>
        <w:rPr>
          <w:lang w:val="uk-UA"/>
        </w:rPr>
        <w:t>“Тарис”</w:t>
      </w:r>
      <w:proofErr w:type="spellEnd"/>
      <w:r>
        <w:rPr>
          <w:lang w:val="uk-UA"/>
        </w:rPr>
        <w:t xml:space="preserve"> підприємця </w:t>
      </w:r>
    </w:p>
    <w:p w:rsidR="0097107D" w:rsidRDefault="0097107D" w:rsidP="0097107D">
      <w:pPr>
        <w:rPr>
          <w:lang w:val="uk-UA"/>
        </w:rPr>
      </w:pPr>
      <w:proofErr w:type="spellStart"/>
      <w:r>
        <w:rPr>
          <w:lang w:val="uk-UA"/>
        </w:rPr>
        <w:t>Мамєдова</w:t>
      </w:r>
      <w:proofErr w:type="spellEnd"/>
      <w:r>
        <w:rPr>
          <w:lang w:val="uk-UA"/>
        </w:rPr>
        <w:t xml:space="preserve"> Г.С., розташованого за адресою: </w:t>
      </w:r>
    </w:p>
    <w:p w:rsidR="0097107D" w:rsidRDefault="0097107D" w:rsidP="0097107D">
      <w:pPr>
        <w:rPr>
          <w:lang w:val="uk-UA"/>
        </w:rPr>
      </w:pP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 вул. </w:t>
      </w:r>
      <w:proofErr w:type="spellStart"/>
      <w:r>
        <w:rPr>
          <w:lang w:val="uk-UA"/>
        </w:rPr>
        <w:t>Курчатова</w:t>
      </w:r>
      <w:proofErr w:type="spellEnd"/>
      <w:r>
        <w:rPr>
          <w:lang w:val="uk-UA"/>
        </w:rPr>
        <w:t xml:space="preserve">, буд. 20а </w:t>
      </w:r>
    </w:p>
    <w:p w:rsidR="0097107D" w:rsidRDefault="0097107D" w:rsidP="0097107D">
      <w:pPr>
        <w:ind w:firstLine="709"/>
        <w:jc w:val="both"/>
        <w:rPr>
          <w:lang w:val="uk-UA"/>
        </w:rPr>
      </w:pPr>
    </w:p>
    <w:p w:rsidR="0097107D" w:rsidRDefault="0097107D" w:rsidP="0097107D">
      <w:pPr>
        <w:ind w:firstLine="709"/>
        <w:jc w:val="both"/>
        <w:rPr>
          <w:lang w:val="uk-UA"/>
        </w:rPr>
      </w:pPr>
      <w:r>
        <w:rPr>
          <w:lang w:val="uk-UA"/>
        </w:rPr>
        <w:t xml:space="preserve">Керуючись ст. 30 Закону України  </w:t>
      </w:r>
      <w:proofErr w:type="spellStart"/>
      <w:r>
        <w:rPr>
          <w:lang w:val="uk-UA"/>
        </w:rPr>
        <w:t>“Про</w:t>
      </w:r>
      <w:proofErr w:type="spellEnd"/>
      <w:r>
        <w:rPr>
          <w:lang w:val="uk-UA"/>
        </w:rPr>
        <w:t xml:space="preserve"> місцеве самоврядування в </w:t>
      </w:r>
      <w:proofErr w:type="spellStart"/>
      <w:r>
        <w:rPr>
          <w:lang w:val="uk-UA"/>
        </w:rPr>
        <w:t>Україні”</w:t>
      </w:r>
      <w:proofErr w:type="spellEnd"/>
      <w:r>
        <w:rPr>
          <w:lang w:val="uk-UA"/>
        </w:rPr>
        <w:t xml:space="preserve">, рішенням виконкому від 27.11.2012 № 1481 </w:t>
      </w:r>
      <w:proofErr w:type="spellStart"/>
      <w:r>
        <w:rPr>
          <w:lang w:val="uk-UA"/>
        </w:rPr>
        <w:t>“Про</w:t>
      </w:r>
      <w:proofErr w:type="spellEnd"/>
      <w:r>
        <w:rPr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>
        <w:rPr>
          <w:lang w:val="uk-UA"/>
        </w:rPr>
        <w:t>Сєвєродонецька”</w:t>
      </w:r>
      <w:proofErr w:type="spellEnd"/>
      <w:r>
        <w:rPr>
          <w:lang w:val="uk-UA"/>
        </w:rPr>
        <w:t xml:space="preserve">, рішенням сорок шостої (чергової) </w:t>
      </w:r>
      <w:proofErr w:type="spellStart"/>
      <w:r>
        <w:rPr>
          <w:lang w:val="uk-UA"/>
        </w:rPr>
        <w:t>сесіїСєвєродонецької</w:t>
      </w:r>
      <w:proofErr w:type="spellEnd"/>
      <w:r>
        <w:rPr>
          <w:lang w:val="uk-UA"/>
        </w:rPr>
        <w:t xml:space="preserve"> міської ради п’ятого скликання від 22.05.2008 № 2122 «Про затвердження Правил благоустрою території м.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», розглянувши заяву фізичної особи – підприємця </w:t>
      </w:r>
      <w:proofErr w:type="spellStart"/>
      <w:r>
        <w:rPr>
          <w:lang w:val="uk-UA"/>
        </w:rPr>
        <w:t>Мамєдова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Гюльгусейна</w:t>
      </w:r>
      <w:proofErr w:type="spellEnd"/>
      <w:r>
        <w:rPr>
          <w:lang w:val="uk-UA"/>
        </w:rPr>
        <w:t xml:space="preserve"> Салман </w:t>
      </w:r>
      <w:proofErr w:type="spellStart"/>
      <w:r>
        <w:rPr>
          <w:lang w:val="uk-UA"/>
        </w:rPr>
        <w:t>огли</w:t>
      </w:r>
      <w:proofErr w:type="spellEnd"/>
      <w:r>
        <w:rPr>
          <w:lang w:val="uk-UA"/>
        </w:rPr>
        <w:t xml:space="preserve"> /конфіденційна інформація/ про встановлення режиму роботи магазину </w:t>
      </w:r>
      <w:proofErr w:type="spellStart"/>
      <w:r>
        <w:rPr>
          <w:lang w:val="uk-UA"/>
        </w:rPr>
        <w:t>“Тарис”</w:t>
      </w:r>
      <w:proofErr w:type="spellEnd"/>
      <w:r>
        <w:rPr>
          <w:lang w:val="uk-UA"/>
        </w:rPr>
        <w:t>, розташованого за адресою</w:t>
      </w:r>
      <w:r>
        <w:rPr>
          <w:sz w:val="22"/>
          <w:szCs w:val="22"/>
          <w:lang w:val="uk-UA"/>
        </w:rPr>
        <w:t xml:space="preserve">: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   вул. </w:t>
      </w:r>
      <w:proofErr w:type="spellStart"/>
      <w:r>
        <w:rPr>
          <w:lang w:val="uk-UA"/>
        </w:rPr>
        <w:t>Курчатова</w:t>
      </w:r>
      <w:proofErr w:type="spellEnd"/>
      <w:r>
        <w:rPr>
          <w:lang w:val="uk-UA"/>
        </w:rPr>
        <w:t>,  буд. 20а</w:t>
      </w:r>
      <w:r>
        <w:rPr>
          <w:sz w:val="22"/>
          <w:szCs w:val="22"/>
          <w:lang w:val="uk-UA"/>
        </w:rPr>
        <w:t>,</w:t>
      </w:r>
      <w:r>
        <w:rPr>
          <w:lang w:val="uk-UA"/>
        </w:rPr>
        <w:t xml:space="preserve"> на підставі:</w:t>
      </w:r>
      <w:r w:rsidRPr="0097107D">
        <w:rPr>
          <w:lang w:val="uk-UA"/>
        </w:rPr>
        <w:t xml:space="preserve"> </w:t>
      </w:r>
      <w:r>
        <w:rPr>
          <w:lang w:val="uk-UA"/>
        </w:rPr>
        <w:t xml:space="preserve">/конфіденційна інформація/,   </w:t>
      </w:r>
    </w:p>
    <w:p w:rsidR="0097107D" w:rsidRDefault="0097107D" w:rsidP="0097107D">
      <w:pPr>
        <w:pStyle w:val="a5"/>
        <w:tabs>
          <w:tab w:val="left" w:pos="1260"/>
        </w:tabs>
        <w:ind w:firstLine="0"/>
        <w:rPr>
          <w:lang w:val="uk-UA"/>
        </w:rPr>
      </w:pPr>
      <w:r>
        <w:rPr>
          <w:lang w:val="uk-UA"/>
        </w:rPr>
        <w:t>виконком міської ради</w:t>
      </w:r>
    </w:p>
    <w:p w:rsidR="0097107D" w:rsidRDefault="0097107D" w:rsidP="0097107D">
      <w:pPr>
        <w:jc w:val="both"/>
        <w:rPr>
          <w:b/>
          <w:lang w:val="uk-UA"/>
        </w:rPr>
      </w:pPr>
    </w:p>
    <w:p w:rsidR="0097107D" w:rsidRDefault="0097107D" w:rsidP="0097107D">
      <w:pPr>
        <w:pStyle w:val="a5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97107D" w:rsidRDefault="0097107D" w:rsidP="0097107D">
      <w:pPr>
        <w:pStyle w:val="a3"/>
        <w:spacing w:after="0"/>
        <w:jc w:val="both"/>
        <w:rPr>
          <w:lang w:val="uk-UA"/>
        </w:rPr>
      </w:pPr>
    </w:p>
    <w:p w:rsidR="0097107D" w:rsidRDefault="0097107D" w:rsidP="0097107D">
      <w:pPr>
        <w:ind w:firstLine="624"/>
        <w:jc w:val="both"/>
        <w:rPr>
          <w:lang w:val="uk-UA"/>
        </w:rPr>
      </w:pPr>
      <w:r>
        <w:rPr>
          <w:bCs/>
          <w:lang w:val="uk-UA"/>
        </w:rPr>
        <w:t xml:space="preserve">1. </w:t>
      </w:r>
      <w:r>
        <w:rPr>
          <w:lang w:val="uk-UA"/>
        </w:rPr>
        <w:t xml:space="preserve">Встановити, погоджений з власником – фізичною особою </w:t>
      </w:r>
      <w:r>
        <w:rPr>
          <w:sz w:val="22"/>
          <w:szCs w:val="22"/>
          <w:lang w:val="uk-UA"/>
        </w:rPr>
        <w:t xml:space="preserve">– </w:t>
      </w:r>
      <w:r>
        <w:rPr>
          <w:lang w:val="uk-UA"/>
        </w:rPr>
        <w:t xml:space="preserve">підприємцем          </w:t>
      </w:r>
      <w:proofErr w:type="spellStart"/>
      <w:r>
        <w:rPr>
          <w:lang w:val="uk-UA"/>
        </w:rPr>
        <w:t>Мамєдовим</w:t>
      </w:r>
      <w:proofErr w:type="spellEnd"/>
      <w:r>
        <w:rPr>
          <w:lang w:val="uk-UA"/>
        </w:rPr>
        <w:t xml:space="preserve"> Г.С. режим роботи магазину </w:t>
      </w:r>
      <w:proofErr w:type="spellStart"/>
      <w:r>
        <w:rPr>
          <w:lang w:val="uk-UA"/>
        </w:rPr>
        <w:t>“Тарис”</w:t>
      </w:r>
      <w:proofErr w:type="spellEnd"/>
      <w:r>
        <w:rPr>
          <w:lang w:val="uk-UA"/>
        </w:rPr>
        <w:t xml:space="preserve"> по торгівлі тютюновими виробами, алкогольними напоями в заводській упаковці (при наявності ліцензій) та продовольчими товарами, розташованого за адресою</w:t>
      </w:r>
      <w:r>
        <w:rPr>
          <w:sz w:val="22"/>
          <w:szCs w:val="22"/>
          <w:lang w:val="uk-UA"/>
        </w:rPr>
        <w:t>: м.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вул. </w:t>
      </w:r>
      <w:proofErr w:type="spellStart"/>
      <w:r>
        <w:rPr>
          <w:lang w:val="uk-UA"/>
        </w:rPr>
        <w:t>Курчатова</w:t>
      </w:r>
      <w:proofErr w:type="spellEnd"/>
      <w:r>
        <w:rPr>
          <w:lang w:val="uk-UA"/>
        </w:rPr>
        <w:t xml:space="preserve">, буд. 20а (торгова площа – 54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>), а саме:</w:t>
      </w:r>
    </w:p>
    <w:p w:rsidR="0097107D" w:rsidRDefault="0097107D" w:rsidP="0097107D">
      <w:pPr>
        <w:ind w:firstLine="624"/>
        <w:jc w:val="both"/>
        <w:rPr>
          <w:lang w:val="uk-UA"/>
        </w:rPr>
      </w:pPr>
      <w:r>
        <w:rPr>
          <w:lang w:val="uk-UA"/>
        </w:rPr>
        <w:t xml:space="preserve">       з 0</w:t>
      </w:r>
      <w:r>
        <w:t>8</w:t>
      </w:r>
      <w:r>
        <w:rPr>
          <w:lang w:val="uk-UA"/>
        </w:rPr>
        <w:t>.00 до 21.00,</w:t>
      </w:r>
    </w:p>
    <w:p w:rsidR="0097107D" w:rsidRDefault="0097107D" w:rsidP="0097107D">
      <w:pPr>
        <w:ind w:firstLine="624"/>
        <w:jc w:val="both"/>
        <w:rPr>
          <w:lang w:val="uk-UA"/>
        </w:rPr>
      </w:pPr>
      <w:r>
        <w:rPr>
          <w:lang w:val="uk-UA"/>
        </w:rPr>
        <w:t xml:space="preserve">       без перерви,  та вихідних днів.</w:t>
      </w:r>
    </w:p>
    <w:p w:rsidR="0097107D" w:rsidRDefault="0097107D" w:rsidP="0097107D">
      <w:pPr>
        <w:ind w:firstLine="705"/>
        <w:jc w:val="both"/>
        <w:rPr>
          <w:lang w:val="uk-UA"/>
        </w:rPr>
      </w:pPr>
      <w:r>
        <w:rPr>
          <w:lang w:val="uk-UA"/>
        </w:rPr>
        <w:tab/>
        <w:t xml:space="preserve">2. Фізичній особі – підприємцю </w:t>
      </w:r>
      <w:proofErr w:type="spellStart"/>
      <w:r>
        <w:rPr>
          <w:lang w:val="uk-UA"/>
        </w:rPr>
        <w:t>Мамєдову</w:t>
      </w:r>
      <w:proofErr w:type="spellEnd"/>
      <w:r>
        <w:rPr>
          <w:lang w:val="uk-UA"/>
        </w:rPr>
        <w:t xml:space="preserve"> Г.С. </w:t>
      </w:r>
      <w:r>
        <w:rPr>
          <w:bCs/>
          <w:lang w:val="uk-UA"/>
        </w:rPr>
        <w:t xml:space="preserve">розмістити на фасаді магазину </w:t>
      </w:r>
      <w:proofErr w:type="spellStart"/>
      <w:r>
        <w:rPr>
          <w:lang w:val="uk-UA"/>
        </w:rPr>
        <w:t>“Тарис”</w:t>
      </w:r>
      <w:proofErr w:type="spellEnd"/>
      <w:r>
        <w:rPr>
          <w:lang w:val="uk-UA"/>
        </w:rPr>
        <w:t xml:space="preserve"> вивіску з зазначенням на ній найменування суб’єкта господарювання та інформації про режим роботи магазину.</w:t>
      </w:r>
    </w:p>
    <w:p w:rsidR="0097107D" w:rsidRDefault="0097107D" w:rsidP="0097107D">
      <w:pPr>
        <w:ind w:firstLine="705"/>
        <w:jc w:val="both"/>
        <w:rPr>
          <w:lang w:val="uk-UA"/>
        </w:rPr>
      </w:pPr>
      <w:r>
        <w:rPr>
          <w:lang w:val="uk-UA"/>
        </w:rPr>
        <w:t xml:space="preserve">3. Фізичній особі – підприємцю </w:t>
      </w:r>
      <w:proofErr w:type="spellStart"/>
      <w:r>
        <w:rPr>
          <w:lang w:val="uk-UA"/>
        </w:rPr>
        <w:t>Мамєдову</w:t>
      </w:r>
      <w:proofErr w:type="spellEnd"/>
      <w:r>
        <w:rPr>
          <w:lang w:val="uk-UA"/>
        </w:rPr>
        <w:t xml:space="preserve"> Г.С. здійснювати прибирання території, прилеглої до магазину </w:t>
      </w:r>
      <w:proofErr w:type="spellStart"/>
      <w:r>
        <w:rPr>
          <w:lang w:val="uk-UA"/>
        </w:rPr>
        <w:t>“Тарис”</w:t>
      </w:r>
      <w:proofErr w:type="spellEnd"/>
      <w:r>
        <w:rPr>
          <w:lang w:val="uk-UA"/>
        </w:rPr>
        <w:t xml:space="preserve">,  та укласти договір на вивіз твердих (рідких) побутових відходів із спеціалізованим підприємством що має спеціалізований транспорт, згідно «Правил благоустрою території м.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». </w:t>
      </w:r>
    </w:p>
    <w:p w:rsidR="0097107D" w:rsidRDefault="0097107D" w:rsidP="0097107D">
      <w:pPr>
        <w:ind w:firstLine="708"/>
        <w:jc w:val="both"/>
        <w:rPr>
          <w:lang w:val="uk-UA"/>
        </w:rPr>
      </w:pPr>
      <w:r>
        <w:rPr>
          <w:lang w:val="uk-UA"/>
        </w:rPr>
        <w:t xml:space="preserve">4. Рішення виконкому від 12.02.2008 № 259 </w:t>
      </w:r>
      <w:proofErr w:type="spellStart"/>
      <w:r>
        <w:rPr>
          <w:lang w:val="uk-UA"/>
        </w:rPr>
        <w:t>“Про</w:t>
      </w:r>
      <w:proofErr w:type="spellEnd"/>
      <w:r>
        <w:rPr>
          <w:lang w:val="uk-UA"/>
        </w:rPr>
        <w:t xml:space="preserve"> видачу дозволу підприємцю </w:t>
      </w:r>
      <w:proofErr w:type="spellStart"/>
      <w:r>
        <w:rPr>
          <w:lang w:val="uk-UA"/>
        </w:rPr>
        <w:t>Мамєдовій</w:t>
      </w:r>
      <w:proofErr w:type="spellEnd"/>
      <w:r>
        <w:rPr>
          <w:lang w:val="uk-UA"/>
        </w:rPr>
        <w:t xml:space="preserve"> Я.А. на торгівлю в магазині </w:t>
      </w:r>
      <w:proofErr w:type="spellStart"/>
      <w:r>
        <w:rPr>
          <w:lang w:val="uk-UA"/>
        </w:rPr>
        <w:t>“Тарис”</w:t>
      </w:r>
      <w:proofErr w:type="spellEnd"/>
      <w:r>
        <w:rPr>
          <w:lang w:val="uk-UA"/>
        </w:rPr>
        <w:t xml:space="preserve">  по вул. </w:t>
      </w:r>
      <w:proofErr w:type="spellStart"/>
      <w:r>
        <w:rPr>
          <w:lang w:val="uk-UA"/>
        </w:rPr>
        <w:t>Курчатова</w:t>
      </w:r>
      <w:proofErr w:type="spellEnd"/>
      <w:r>
        <w:rPr>
          <w:lang w:val="uk-UA"/>
        </w:rPr>
        <w:t>, 20-А” вважати таким, що втратило чинність.</w:t>
      </w:r>
    </w:p>
    <w:p w:rsidR="0097107D" w:rsidRDefault="0097107D" w:rsidP="0097107D">
      <w:pPr>
        <w:ind w:firstLine="708"/>
        <w:jc w:val="both"/>
        <w:rPr>
          <w:lang w:val="uk-UA"/>
        </w:rPr>
      </w:pPr>
      <w:r>
        <w:rPr>
          <w:lang w:val="uk-UA"/>
        </w:rPr>
        <w:t xml:space="preserve">5.  Витяг з даного рішення підлягає оприлюдненню. </w:t>
      </w:r>
    </w:p>
    <w:p w:rsidR="0097107D" w:rsidRDefault="0097107D" w:rsidP="0097107D">
      <w:pPr>
        <w:ind w:firstLine="708"/>
        <w:jc w:val="both"/>
        <w:rPr>
          <w:lang w:val="uk-UA"/>
        </w:rPr>
      </w:pPr>
      <w:r>
        <w:rPr>
          <w:lang w:val="uk-UA"/>
        </w:rPr>
        <w:t xml:space="preserve">6. Контроль за виконанням рішення покласти на першого заступника міського голови </w:t>
      </w:r>
      <w:proofErr w:type="spellStart"/>
      <w:r>
        <w:rPr>
          <w:lang w:val="uk-UA"/>
        </w:rPr>
        <w:t>Коростельова</w:t>
      </w:r>
      <w:proofErr w:type="spellEnd"/>
      <w:r>
        <w:rPr>
          <w:lang w:val="uk-UA"/>
        </w:rPr>
        <w:t xml:space="preserve"> А.В.  </w:t>
      </w:r>
    </w:p>
    <w:p w:rsidR="0097107D" w:rsidRDefault="0097107D" w:rsidP="0097107D">
      <w:pPr>
        <w:ind w:firstLine="708"/>
        <w:jc w:val="both"/>
        <w:rPr>
          <w:lang w:val="uk-UA"/>
        </w:rPr>
      </w:pPr>
    </w:p>
    <w:p w:rsidR="0097107D" w:rsidRDefault="0097107D" w:rsidP="0097107D">
      <w:pPr>
        <w:ind w:firstLine="708"/>
        <w:jc w:val="both"/>
        <w:rPr>
          <w:lang w:val="uk-UA"/>
        </w:rPr>
      </w:pPr>
    </w:p>
    <w:tbl>
      <w:tblPr>
        <w:tblW w:w="10260" w:type="dxa"/>
        <w:tblInd w:w="108" w:type="dxa"/>
        <w:tblLook w:val="04A0"/>
      </w:tblPr>
      <w:tblGrid>
        <w:gridCol w:w="4680"/>
        <w:gridCol w:w="2700"/>
        <w:gridCol w:w="2880"/>
      </w:tblGrid>
      <w:tr w:rsidR="0097107D" w:rsidTr="0097107D">
        <w:tc>
          <w:tcPr>
            <w:tcW w:w="4680" w:type="dxa"/>
            <w:hideMark/>
          </w:tcPr>
          <w:p w:rsidR="0097107D" w:rsidRDefault="0097107D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Секретар міської ради,</w:t>
            </w:r>
          </w:p>
          <w:p w:rsidR="0097107D" w:rsidRDefault="0097107D">
            <w:pPr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bCs/>
                <w:lang w:val="uk-UA"/>
              </w:rPr>
              <w:t>в.о</w:t>
            </w:r>
            <w:proofErr w:type="spellEnd"/>
            <w:r>
              <w:rPr>
                <w:b/>
                <w:bCs/>
                <w:lang w:val="uk-UA"/>
              </w:rPr>
              <w:t xml:space="preserve">. міського голови </w:t>
            </w:r>
          </w:p>
          <w:p w:rsidR="0097107D" w:rsidRDefault="0097107D">
            <w:pPr>
              <w:rPr>
                <w:b/>
                <w:bCs/>
                <w:lang w:val="uk-UA"/>
              </w:rPr>
            </w:pPr>
          </w:p>
        </w:tc>
        <w:tc>
          <w:tcPr>
            <w:tcW w:w="2700" w:type="dxa"/>
          </w:tcPr>
          <w:p w:rsidR="0097107D" w:rsidRDefault="0097107D">
            <w:pPr>
              <w:rPr>
                <w:b/>
                <w:bCs/>
                <w:lang w:val="uk-UA"/>
              </w:rPr>
            </w:pPr>
          </w:p>
        </w:tc>
        <w:tc>
          <w:tcPr>
            <w:tcW w:w="2880" w:type="dxa"/>
            <w:hideMark/>
          </w:tcPr>
          <w:p w:rsidR="0097107D" w:rsidRDefault="0097107D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Г.В. </w:t>
            </w:r>
            <w:proofErr w:type="spellStart"/>
            <w:r>
              <w:rPr>
                <w:b/>
                <w:bCs/>
                <w:lang w:val="uk-UA"/>
              </w:rPr>
              <w:t>Пригеба</w:t>
            </w:r>
            <w:proofErr w:type="spellEnd"/>
          </w:p>
        </w:tc>
      </w:tr>
      <w:tr w:rsidR="0097107D" w:rsidTr="0097107D">
        <w:tc>
          <w:tcPr>
            <w:tcW w:w="4680" w:type="dxa"/>
            <w:hideMark/>
          </w:tcPr>
          <w:p w:rsidR="0097107D" w:rsidRDefault="0097107D">
            <w:pPr>
              <w:spacing w:line="360" w:lineRule="auto"/>
              <w:rPr>
                <w:bCs/>
                <w:lang w:val="uk-UA"/>
              </w:rPr>
            </w:pPr>
          </w:p>
        </w:tc>
        <w:tc>
          <w:tcPr>
            <w:tcW w:w="2700" w:type="dxa"/>
          </w:tcPr>
          <w:p w:rsidR="0097107D" w:rsidRDefault="0097107D">
            <w:pPr>
              <w:spacing w:line="360" w:lineRule="auto"/>
              <w:rPr>
                <w:bCs/>
                <w:lang w:val="uk-UA"/>
              </w:rPr>
            </w:pPr>
          </w:p>
        </w:tc>
        <w:tc>
          <w:tcPr>
            <w:tcW w:w="2880" w:type="dxa"/>
          </w:tcPr>
          <w:p w:rsidR="0097107D" w:rsidRDefault="0097107D">
            <w:pPr>
              <w:spacing w:line="360" w:lineRule="auto"/>
              <w:rPr>
                <w:bCs/>
                <w:lang w:val="uk-UA"/>
              </w:rPr>
            </w:pPr>
          </w:p>
        </w:tc>
      </w:tr>
      <w:tr w:rsidR="0097107D" w:rsidTr="0097107D">
        <w:tc>
          <w:tcPr>
            <w:tcW w:w="4680" w:type="dxa"/>
          </w:tcPr>
          <w:p w:rsidR="0097107D" w:rsidRDefault="0097107D">
            <w:pPr>
              <w:spacing w:line="360" w:lineRule="auto"/>
              <w:rPr>
                <w:bCs/>
                <w:lang w:val="uk-UA"/>
              </w:rPr>
            </w:pPr>
          </w:p>
        </w:tc>
        <w:tc>
          <w:tcPr>
            <w:tcW w:w="2700" w:type="dxa"/>
          </w:tcPr>
          <w:p w:rsidR="0097107D" w:rsidRDefault="0097107D">
            <w:pPr>
              <w:spacing w:line="360" w:lineRule="auto"/>
              <w:ind w:right="-288"/>
              <w:jc w:val="right"/>
              <w:rPr>
                <w:bCs/>
                <w:lang w:val="uk-UA"/>
              </w:rPr>
            </w:pPr>
          </w:p>
        </w:tc>
        <w:tc>
          <w:tcPr>
            <w:tcW w:w="2880" w:type="dxa"/>
          </w:tcPr>
          <w:p w:rsidR="0097107D" w:rsidRDefault="0097107D">
            <w:pPr>
              <w:spacing w:line="360" w:lineRule="auto"/>
              <w:rPr>
                <w:bCs/>
                <w:lang w:val="uk-UA"/>
              </w:rPr>
            </w:pPr>
          </w:p>
        </w:tc>
      </w:tr>
      <w:tr w:rsidR="0097107D" w:rsidTr="0097107D">
        <w:tc>
          <w:tcPr>
            <w:tcW w:w="4680" w:type="dxa"/>
            <w:hideMark/>
          </w:tcPr>
          <w:p w:rsidR="0097107D" w:rsidRDefault="0097107D">
            <w:pPr>
              <w:spacing w:line="360" w:lineRule="auto"/>
              <w:rPr>
                <w:bCs/>
                <w:lang w:val="uk-UA"/>
              </w:rPr>
            </w:pPr>
          </w:p>
        </w:tc>
        <w:tc>
          <w:tcPr>
            <w:tcW w:w="2700" w:type="dxa"/>
          </w:tcPr>
          <w:p w:rsidR="0097107D" w:rsidRDefault="0097107D">
            <w:pPr>
              <w:spacing w:line="360" w:lineRule="auto"/>
              <w:rPr>
                <w:bCs/>
                <w:lang w:val="uk-UA"/>
              </w:rPr>
            </w:pPr>
          </w:p>
        </w:tc>
        <w:tc>
          <w:tcPr>
            <w:tcW w:w="2880" w:type="dxa"/>
          </w:tcPr>
          <w:p w:rsidR="0097107D" w:rsidRDefault="0097107D">
            <w:pPr>
              <w:spacing w:line="360" w:lineRule="auto"/>
              <w:rPr>
                <w:bCs/>
                <w:lang w:val="uk-UA"/>
              </w:rPr>
            </w:pPr>
          </w:p>
        </w:tc>
      </w:tr>
    </w:tbl>
    <w:p w:rsidR="00CF3886" w:rsidRPr="0097107D" w:rsidRDefault="00CF3886">
      <w:pPr>
        <w:rPr>
          <w:lang w:val="uk-UA"/>
        </w:rPr>
      </w:pPr>
    </w:p>
    <w:sectPr w:rsidR="00CF3886" w:rsidRPr="0097107D" w:rsidSect="0097107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07D"/>
    <w:rsid w:val="0097107D"/>
    <w:rsid w:val="00C5691E"/>
    <w:rsid w:val="00CF3886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07D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10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97107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9710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97107D"/>
    <w:pPr>
      <w:ind w:firstLine="142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9710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97107D"/>
    <w:pPr>
      <w:jc w:val="center"/>
    </w:pPr>
    <w:rPr>
      <w:rFonts w:ascii="Arial" w:hAnsi="Arial"/>
      <w:bCs/>
      <w:sz w:val="28"/>
      <w:lang w:val="uk-UA"/>
    </w:rPr>
  </w:style>
  <w:style w:type="character" w:customStyle="1" w:styleId="a8">
    <w:name w:val="Подзаголовок Знак"/>
    <w:basedOn w:val="a0"/>
    <w:link w:val="a7"/>
    <w:rsid w:val="0097107D"/>
    <w:rPr>
      <w:rFonts w:ascii="Arial" w:eastAsia="Times New Roman" w:hAnsi="Arial" w:cs="Times New Roman"/>
      <w:bCs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userBur0806</cp:lastModifiedBy>
  <cp:revision>4</cp:revision>
  <dcterms:created xsi:type="dcterms:W3CDTF">2016-04-04T11:01:00Z</dcterms:created>
  <dcterms:modified xsi:type="dcterms:W3CDTF">2016-04-18T07:53:00Z</dcterms:modified>
</cp:coreProperties>
</file>