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ED" w:rsidRDefault="004438ED" w:rsidP="004438ED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МІСЬКА РАДА</w:t>
      </w:r>
    </w:p>
    <w:p w:rsidR="004438ED" w:rsidRDefault="004438ED" w:rsidP="004438ED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4438ED" w:rsidRDefault="004438ED" w:rsidP="004438ED">
      <w:pPr>
        <w:jc w:val="center"/>
        <w:rPr>
          <w:b/>
          <w:sz w:val="28"/>
        </w:rPr>
      </w:pPr>
    </w:p>
    <w:p w:rsidR="004438ED" w:rsidRPr="00BB099A" w:rsidRDefault="004438ED" w:rsidP="004438ED">
      <w:pPr>
        <w:pStyle w:val="1"/>
        <w:spacing w:line="480" w:lineRule="auto"/>
        <w:ind w:hanging="2880"/>
        <w:jc w:val="center"/>
        <w:rPr>
          <w:sz w:val="28"/>
          <w:lang w:val="uk-UA"/>
        </w:rPr>
      </w:pPr>
      <w:r>
        <w:rPr>
          <w:b w:val="0"/>
          <w:sz w:val="28"/>
          <w:lang w:val="uk-UA"/>
        </w:rPr>
        <w:tab/>
      </w:r>
      <w:proofErr w:type="gramStart"/>
      <w:r w:rsidRPr="00C2682C">
        <w:rPr>
          <w:sz w:val="28"/>
        </w:rPr>
        <w:t>Р</w:t>
      </w:r>
      <w:proofErr w:type="gramEnd"/>
      <w:r w:rsidRPr="00C2682C">
        <w:rPr>
          <w:sz w:val="28"/>
        </w:rPr>
        <w:t>ІШЕННЯ №</w:t>
      </w:r>
      <w:r>
        <w:rPr>
          <w:sz w:val="28"/>
          <w:lang w:val="uk-UA"/>
        </w:rPr>
        <w:t xml:space="preserve"> </w:t>
      </w:r>
    </w:p>
    <w:p w:rsidR="004438ED" w:rsidRDefault="005B1C73" w:rsidP="004438ED">
      <w:pPr>
        <w:pStyle w:val="1"/>
        <w:rPr>
          <w:lang w:val="uk-UA"/>
        </w:rPr>
      </w:pPr>
      <w:r>
        <w:rPr>
          <w:lang w:val="uk-UA"/>
        </w:rPr>
        <w:t>«_____»</w:t>
      </w:r>
      <w:r w:rsidR="004438ED">
        <w:rPr>
          <w:lang w:val="uk-UA"/>
        </w:rPr>
        <w:t xml:space="preserve">  </w:t>
      </w:r>
      <w:r>
        <w:rPr>
          <w:lang w:val="uk-UA"/>
        </w:rPr>
        <w:t>кві</w:t>
      </w:r>
      <w:r w:rsidR="004438ED">
        <w:rPr>
          <w:lang w:val="uk-UA"/>
        </w:rPr>
        <w:t>тня  201</w:t>
      </w:r>
      <w:r>
        <w:rPr>
          <w:lang w:val="uk-UA"/>
        </w:rPr>
        <w:t>6</w:t>
      </w:r>
      <w:r w:rsidR="004438ED">
        <w:rPr>
          <w:lang w:val="uk-UA"/>
        </w:rPr>
        <w:t xml:space="preserve"> року</w:t>
      </w:r>
    </w:p>
    <w:p w:rsidR="004438ED" w:rsidRDefault="004438ED" w:rsidP="004438ED">
      <w:pPr>
        <w:spacing w:line="360" w:lineRule="auto"/>
        <w:jc w:val="both"/>
        <w:rPr>
          <w:b/>
          <w:lang w:val="uk-UA"/>
        </w:rPr>
      </w:pPr>
      <w:proofErr w:type="spellStart"/>
      <w:r w:rsidRPr="004438ED">
        <w:rPr>
          <w:b/>
          <w:lang w:val="uk-UA"/>
        </w:rPr>
        <w:t>м.Сєвєродонецьк</w:t>
      </w:r>
      <w:proofErr w:type="spellEnd"/>
    </w:p>
    <w:p w:rsidR="004438ED" w:rsidRDefault="004438ED" w:rsidP="005B1C73">
      <w:pPr>
        <w:ind w:right="4677"/>
        <w:jc w:val="both"/>
        <w:rPr>
          <w:lang w:val="uk-UA"/>
        </w:rPr>
      </w:pPr>
      <w:r w:rsidRPr="00BE10ED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BE10ED">
        <w:rPr>
          <w:lang w:val="uk-UA"/>
        </w:rPr>
        <w:t xml:space="preserve">затвердження </w:t>
      </w:r>
      <w:r w:rsidRPr="00507084">
        <w:rPr>
          <w:lang w:val="uk-UA"/>
        </w:rPr>
        <w:t xml:space="preserve"> </w:t>
      </w:r>
      <w:r>
        <w:rPr>
          <w:lang w:val="uk-UA"/>
        </w:rPr>
        <w:t>Методичних   рекомендацій</w:t>
      </w:r>
      <w:r w:rsidRPr="00507084">
        <w:rPr>
          <w:lang w:val="uk-UA"/>
        </w:rPr>
        <w:t xml:space="preserve"> </w:t>
      </w:r>
      <w:r>
        <w:rPr>
          <w:lang w:val="uk-UA"/>
        </w:rPr>
        <w:t xml:space="preserve">щодо   організації   діловодства   </w:t>
      </w:r>
      <w:r w:rsidR="005B1C73">
        <w:rPr>
          <w:rFonts w:eastAsia="MS Mincho"/>
          <w:lang w:val="uk-UA"/>
        </w:rPr>
        <w:t xml:space="preserve">Опікунської              ради при органі опіки та піклування </w:t>
      </w:r>
      <w:r w:rsidR="005B1C73">
        <w:rPr>
          <w:lang w:val="uk-UA"/>
        </w:rPr>
        <w:t xml:space="preserve"> </w:t>
      </w:r>
      <w:proofErr w:type="spellStart"/>
      <w:r w:rsidR="005B1C73">
        <w:rPr>
          <w:lang w:val="uk-UA"/>
        </w:rPr>
        <w:t>Сєвєродонецької</w:t>
      </w:r>
      <w:proofErr w:type="spellEnd"/>
      <w:r w:rsidR="005B1C73">
        <w:rPr>
          <w:lang w:val="uk-UA"/>
        </w:rPr>
        <w:t xml:space="preserve"> міської ради</w:t>
      </w:r>
    </w:p>
    <w:p w:rsidR="00443F4A" w:rsidRDefault="00443F4A" w:rsidP="005B1C73">
      <w:pPr>
        <w:ind w:right="4677"/>
        <w:jc w:val="both"/>
        <w:rPr>
          <w:lang w:val="uk-UA"/>
        </w:rPr>
      </w:pPr>
    </w:p>
    <w:p w:rsidR="004438ED" w:rsidRDefault="004438ED" w:rsidP="004438ED">
      <w:pPr>
        <w:ind w:firstLine="708"/>
        <w:jc w:val="both"/>
        <w:rPr>
          <w:lang w:val="uk-UA"/>
        </w:rPr>
      </w:pPr>
    </w:p>
    <w:p w:rsidR="004438ED" w:rsidRPr="0092253C" w:rsidRDefault="004438ED" w:rsidP="004438ED">
      <w:pPr>
        <w:jc w:val="both"/>
        <w:rPr>
          <w:lang w:val="uk-UA"/>
        </w:rPr>
      </w:pPr>
      <w:r>
        <w:rPr>
          <w:lang w:val="uk-UA"/>
        </w:rPr>
        <w:tab/>
        <w:t>К</w:t>
      </w:r>
      <w:r w:rsidRPr="0092253C">
        <w:rPr>
          <w:lang w:val="uk-UA"/>
        </w:rPr>
        <w:t xml:space="preserve">еруючись </w:t>
      </w:r>
      <w:r>
        <w:rPr>
          <w:lang w:val="uk-UA"/>
        </w:rPr>
        <w:t>п</w:t>
      </w:r>
      <w:r w:rsidR="005B1C73">
        <w:rPr>
          <w:lang w:val="uk-UA"/>
        </w:rPr>
        <w:t xml:space="preserve">п. </w:t>
      </w:r>
      <w:r>
        <w:rPr>
          <w:lang w:val="uk-UA"/>
        </w:rPr>
        <w:t xml:space="preserve">4 </w:t>
      </w:r>
      <w:proofErr w:type="spellStart"/>
      <w:r>
        <w:rPr>
          <w:lang w:val="uk-UA"/>
        </w:rPr>
        <w:t>п</w:t>
      </w:r>
      <w:r w:rsidR="002E585C">
        <w:rPr>
          <w:lang w:val="uk-UA"/>
        </w:rPr>
        <w:t>.</w:t>
      </w:r>
      <w:r>
        <w:rPr>
          <w:lang w:val="uk-UA"/>
        </w:rPr>
        <w:t>«б</w:t>
      </w:r>
      <w:proofErr w:type="spellEnd"/>
      <w:r>
        <w:rPr>
          <w:lang w:val="uk-UA"/>
        </w:rPr>
        <w:t>»</w:t>
      </w:r>
      <w:r w:rsidR="002E585C" w:rsidRPr="002E585C">
        <w:rPr>
          <w:lang w:val="uk-UA"/>
        </w:rPr>
        <w:t xml:space="preserve"> </w:t>
      </w:r>
      <w:r w:rsidR="002E585C" w:rsidRPr="00731EE0">
        <w:rPr>
          <w:lang w:val="uk-UA"/>
        </w:rPr>
        <w:t xml:space="preserve">ч.1 </w:t>
      </w:r>
      <w:r>
        <w:rPr>
          <w:lang w:val="uk-UA"/>
        </w:rPr>
        <w:t xml:space="preserve"> ст.</w:t>
      </w:r>
      <w:r w:rsidR="005B1C73">
        <w:rPr>
          <w:lang w:val="uk-UA"/>
        </w:rPr>
        <w:t xml:space="preserve"> </w:t>
      </w:r>
      <w:r>
        <w:rPr>
          <w:lang w:val="uk-UA"/>
        </w:rPr>
        <w:t>34 З</w:t>
      </w:r>
      <w:r w:rsidRPr="0092253C">
        <w:rPr>
          <w:lang w:val="uk-UA"/>
        </w:rPr>
        <w:t xml:space="preserve">акону України </w:t>
      </w:r>
      <w:r w:rsidR="005B1C73">
        <w:rPr>
          <w:lang w:val="uk-UA"/>
        </w:rPr>
        <w:t>«</w:t>
      </w:r>
      <w:r w:rsidRPr="0092253C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Правилами опіки та піклування, затвердженими </w:t>
      </w:r>
      <w:r w:rsidR="005B1C73">
        <w:rPr>
          <w:lang w:val="uk-UA"/>
        </w:rPr>
        <w:t>Н</w:t>
      </w:r>
      <w:r>
        <w:rPr>
          <w:lang w:val="uk-UA"/>
        </w:rPr>
        <w:t>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2E585C">
        <w:rPr>
          <w:lang w:val="uk-UA"/>
        </w:rPr>
        <w:t>.05.1999</w:t>
      </w:r>
      <w:r>
        <w:rPr>
          <w:lang w:val="uk-UA"/>
        </w:rPr>
        <w:t>р</w:t>
      </w:r>
      <w:r w:rsidR="002E585C">
        <w:rPr>
          <w:lang w:val="uk-UA"/>
        </w:rPr>
        <w:t xml:space="preserve">.         </w:t>
      </w:r>
      <w:r>
        <w:rPr>
          <w:lang w:val="uk-UA"/>
        </w:rPr>
        <w:t xml:space="preserve"> </w:t>
      </w:r>
      <w:r w:rsidR="005B1C73">
        <w:rPr>
          <w:lang w:val="uk-UA"/>
        </w:rPr>
        <w:t xml:space="preserve"> </w:t>
      </w:r>
      <w:r>
        <w:rPr>
          <w:lang w:val="uk-UA"/>
        </w:rPr>
        <w:t>№ 34</w:t>
      </w:r>
      <w:r w:rsidR="002E585C">
        <w:rPr>
          <w:lang w:val="uk-UA"/>
        </w:rPr>
        <w:t>/</w:t>
      </w:r>
      <w:r>
        <w:rPr>
          <w:lang w:val="uk-UA"/>
        </w:rPr>
        <w:t>166/131/88, на підставі рішен</w:t>
      </w:r>
      <w:r w:rsidR="005B1C73">
        <w:rPr>
          <w:lang w:val="uk-UA"/>
        </w:rPr>
        <w:t>ь</w:t>
      </w:r>
      <w:r>
        <w:rPr>
          <w:lang w:val="uk-UA"/>
        </w:rPr>
        <w:t xml:space="preserve">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5B1C73">
        <w:rPr>
          <w:lang w:val="uk-UA"/>
        </w:rPr>
        <w:t xml:space="preserve">   </w:t>
      </w:r>
      <w:r>
        <w:rPr>
          <w:lang w:val="uk-UA"/>
        </w:rPr>
        <w:t xml:space="preserve">від </w:t>
      </w:r>
      <w:r w:rsidR="005B1C73">
        <w:rPr>
          <w:lang w:val="uk-UA"/>
        </w:rPr>
        <w:t>11</w:t>
      </w:r>
      <w:r>
        <w:rPr>
          <w:lang w:val="uk-UA"/>
        </w:rPr>
        <w:t>.</w:t>
      </w:r>
      <w:r w:rsidR="005B1C73">
        <w:rPr>
          <w:lang w:val="uk-UA"/>
        </w:rPr>
        <w:t>03</w:t>
      </w:r>
      <w:r>
        <w:rPr>
          <w:lang w:val="uk-UA"/>
        </w:rPr>
        <w:t>.201</w:t>
      </w:r>
      <w:r w:rsidR="005B1C73">
        <w:rPr>
          <w:lang w:val="uk-UA"/>
        </w:rPr>
        <w:t xml:space="preserve">4 </w:t>
      </w:r>
      <w:r>
        <w:rPr>
          <w:lang w:val="uk-UA"/>
        </w:rPr>
        <w:t>р</w:t>
      </w:r>
      <w:r w:rsidR="005B1C73">
        <w:rPr>
          <w:lang w:val="uk-UA"/>
        </w:rPr>
        <w:t>оку</w:t>
      </w:r>
      <w:r>
        <w:rPr>
          <w:lang w:val="uk-UA"/>
        </w:rPr>
        <w:t xml:space="preserve"> </w:t>
      </w:r>
      <w:r w:rsidR="005B1C73">
        <w:rPr>
          <w:lang w:val="uk-UA"/>
        </w:rPr>
        <w:t xml:space="preserve">№144 «Про опіку та піклування над повнолітніми особами в місті </w:t>
      </w:r>
      <w:proofErr w:type="spellStart"/>
      <w:r w:rsidR="005B1C73">
        <w:rPr>
          <w:lang w:val="uk-UA"/>
        </w:rPr>
        <w:t>Сєвєродонецьку</w:t>
      </w:r>
      <w:proofErr w:type="spellEnd"/>
      <w:r w:rsidR="005B1C73">
        <w:rPr>
          <w:lang w:val="uk-UA"/>
        </w:rPr>
        <w:t xml:space="preserve">» та </w:t>
      </w:r>
      <w:r>
        <w:rPr>
          <w:lang w:val="uk-UA"/>
        </w:rPr>
        <w:t>№1</w:t>
      </w:r>
      <w:r w:rsidR="005B1C73">
        <w:rPr>
          <w:lang w:val="uk-UA"/>
        </w:rPr>
        <w:t>45</w:t>
      </w:r>
      <w:r>
        <w:rPr>
          <w:lang w:val="uk-UA"/>
        </w:rPr>
        <w:t xml:space="preserve"> «Про </w:t>
      </w:r>
      <w:r w:rsidR="005B1C73">
        <w:rPr>
          <w:lang w:val="uk-UA"/>
        </w:rPr>
        <w:t xml:space="preserve">опікунську раду при органі опіки та піклування </w:t>
      </w:r>
      <w:proofErr w:type="spellStart"/>
      <w:r w:rsidR="005B1C73">
        <w:rPr>
          <w:lang w:val="uk-UA"/>
        </w:rPr>
        <w:t>Сєвєродонецької</w:t>
      </w:r>
      <w:proofErr w:type="spellEnd"/>
      <w:r w:rsidR="005B1C73">
        <w:rPr>
          <w:lang w:val="uk-UA"/>
        </w:rPr>
        <w:t xml:space="preserve"> міської ради</w:t>
      </w:r>
      <w:r>
        <w:rPr>
          <w:lang w:val="uk-UA"/>
        </w:rPr>
        <w:t xml:space="preserve">», з метою удосконалення роботи органу опіки та піклування, </w:t>
      </w:r>
      <w:r w:rsidR="005B1C73">
        <w:rPr>
          <w:lang w:val="uk-UA"/>
        </w:rPr>
        <w:t xml:space="preserve">                               </w:t>
      </w:r>
      <w:r w:rsidRPr="0092253C">
        <w:rPr>
          <w:lang w:val="uk-UA"/>
        </w:rPr>
        <w:t>викон</w:t>
      </w:r>
      <w:r w:rsidR="005B1C73">
        <w:rPr>
          <w:lang w:val="uk-UA"/>
        </w:rPr>
        <w:t xml:space="preserve">авчий </w:t>
      </w:r>
      <w:r w:rsidRPr="0092253C">
        <w:rPr>
          <w:lang w:val="uk-UA"/>
        </w:rPr>
        <w:t>ком</w:t>
      </w:r>
      <w:r w:rsidR="005B1C73">
        <w:rPr>
          <w:lang w:val="uk-UA"/>
        </w:rPr>
        <w:t>ітет</w:t>
      </w:r>
      <w:r w:rsidRPr="0092253C">
        <w:rPr>
          <w:lang w:val="uk-UA"/>
        </w:rPr>
        <w:t xml:space="preserve"> міської ради</w:t>
      </w:r>
    </w:p>
    <w:p w:rsidR="004438ED" w:rsidRPr="0092253C" w:rsidRDefault="004438ED" w:rsidP="004438ED">
      <w:pPr>
        <w:jc w:val="both"/>
        <w:rPr>
          <w:lang w:val="uk-UA"/>
        </w:rPr>
      </w:pPr>
      <w:r w:rsidRPr="0092253C">
        <w:rPr>
          <w:lang w:val="uk-UA"/>
        </w:rPr>
        <w:t xml:space="preserve">    </w:t>
      </w:r>
    </w:p>
    <w:p w:rsidR="004438ED" w:rsidRPr="004438ED" w:rsidRDefault="004438ED" w:rsidP="004438ED">
      <w:pPr>
        <w:jc w:val="both"/>
        <w:rPr>
          <w:b/>
          <w:lang w:val="uk-UA"/>
        </w:rPr>
      </w:pPr>
      <w:r w:rsidRPr="0092253C">
        <w:rPr>
          <w:b/>
          <w:lang w:val="uk-UA"/>
        </w:rPr>
        <w:t>ВИРІШИВ:</w:t>
      </w:r>
    </w:p>
    <w:p w:rsidR="004438ED" w:rsidRP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 xml:space="preserve">1. Затвердити Методичні рекомендації щодо організації діловодства </w:t>
      </w:r>
      <w:r w:rsidR="008302F5">
        <w:rPr>
          <w:rFonts w:eastAsia="MS Mincho"/>
          <w:lang w:val="uk-UA"/>
        </w:rPr>
        <w:t xml:space="preserve">Опікунської              ради при органі опіки та піклування </w:t>
      </w:r>
      <w:r>
        <w:rPr>
          <w:lang w:val="uk-UA"/>
        </w:rPr>
        <w:t xml:space="preserve"> </w:t>
      </w:r>
      <w:proofErr w:type="spellStart"/>
      <w:r w:rsidR="008302F5">
        <w:rPr>
          <w:lang w:val="uk-UA"/>
        </w:rPr>
        <w:t>Сєвєродонецької</w:t>
      </w:r>
      <w:proofErr w:type="spellEnd"/>
      <w:r w:rsidR="008302F5">
        <w:rPr>
          <w:lang w:val="uk-UA"/>
        </w:rPr>
        <w:t xml:space="preserve"> міської ради </w:t>
      </w:r>
      <w:r>
        <w:rPr>
          <w:rFonts w:eastAsia="MS Mincho"/>
          <w:lang w:val="uk-UA"/>
        </w:rPr>
        <w:t>(далі – методичні рекомендації) (Додаток).</w:t>
      </w:r>
    </w:p>
    <w:p w:rsidR="008302F5" w:rsidRDefault="008302F5" w:rsidP="004438ED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>2. Рішення виконавчого комітету міської ради від 01.10.2013р. №785 «</w:t>
      </w:r>
      <w:r w:rsidRPr="00BE10ED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BE10ED">
        <w:rPr>
          <w:lang w:val="uk-UA"/>
        </w:rPr>
        <w:t xml:space="preserve">затвердження </w:t>
      </w:r>
      <w:r w:rsidRPr="00507084">
        <w:rPr>
          <w:lang w:val="uk-UA"/>
        </w:rPr>
        <w:t xml:space="preserve"> </w:t>
      </w:r>
      <w:r>
        <w:rPr>
          <w:lang w:val="uk-UA"/>
        </w:rPr>
        <w:t>Методичних   рекомендацій</w:t>
      </w:r>
      <w:r w:rsidRPr="008302F5">
        <w:rPr>
          <w:lang w:val="uk-UA"/>
        </w:rPr>
        <w:t xml:space="preserve"> </w:t>
      </w:r>
      <w:r>
        <w:rPr>
          <w:lang w:val="uk-UA"/>
        </w:rPr>
        <w:t>щодо   організації   діловодства   Ради  опіки  та</w:t>
      </w:r>
      <w:r w:rsidRPr="008302F5">
        <w:rPr>
          <w:lang w:val="uk-UA"/>
        </w:rPr>
        <w:t xml:space="preserve"> </w:t>
      </w:r>
      <w:r>
        <w:rPr>
          <w:lang w:val="uk-UA"/>
        </w:rPr>
        <w:t>піклування  у справах повнолітніх недієздатних</w:t>
      </w:r>
      <w:r w:rsidRPr="008302F5">
        <w:rPr>
          <w:lang w:val="uk-UA"/>
        </w:rPr>
        <w:t xml:space="preserve"> </w:t>
      </w:r>
      <w:r>
        <w:rPr>
          <w:lang w:val="uk-UA"/>
        </w:rPr>
        <w:t>або обмежено дієздатних та осіб, які</w:t>
      </w:r>
      <w:r w:rsidRPr="008302F5">
        <w:rPr>
          <w:lang w:val="uk-UA"/>
        </w:rPr>
        <w:t xml:space="preserve"> </w:t>
      </w:r>
      <w:r>
        <w:rPr>
          <w:lang w:val="uk-UA"/>
        </w:rPr>
        <w:t>потребують</w:t>
      </w:r>
      <w:r w:rsidRPr="00507084">
        <w:rPr>
          <w:lang w:val="uk-UA"/>
        </w:rPr>
        <w:t xml:space="preserve"> </w:t>
      </w:r>
      <w:r>
        <w:rPr>
          <w:lang w:val="uk-UA"/>
        </w:rPr>
        <w:t>постійного стороннього догляду» вважати таким, що втратило свою чинність.</w:t>
      </w:r>
    </w:p>
    <w:p w:rsidR="004438ED" w:rsidRDefault="004438ED" w:rsidP="004438ED">
      <w:pPr>
        <w:jc w:val="both"/>
        <w:rPr>
          <w:lang w:val="uk-UA"/>
        </w:rPr>
      </w:pPr>
      <w:r>
        <w:rPr>
          <w:rFonts w:eastAsia="MS Mincho"/>
          <w:lang w:val="uk-UA"/>
        </w:rPr>
        <w:tab/>
      </w:r>
      <w:r w:rsidR="008302F5">
        <w:rPr>
          <w:rFonts w:eastAsia="MS Mincho"/>
          <w:lang w:val="uk-UA"/>
        </w:rPr>
        <w:t>3</w:t>
      </w:r>
      <w:r>
        <w:rPr>
          <w:rFonts w:eastAsia="MS Mincho"/>
          <w:lang w:val="uk-UA"/>
        </w:rPr>
        <w:t xml:space="preserve">.  </w:t>
      </w:r>
      <w:r w:rsidRPr="00306671">
        <w:rPr>
          <w:lang w:val="uk-UA"/>
        </w:rPr>
        <w:t xml:space="preserve">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4438ED" w:rsidRPr="007A5048" w:rsidRDefault="008302F5" w:rsidP="004438ED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4438ED" w:rsidRPr="007A5048">
        <w:rPr>
          <w:lang w:val="uk-UA"/>
        </w:rPr>
        <w:t xml:space="preserve">. Контроль за  виконанням  рішення  покласти на заступника міського голови </w:t>
      </w:r>
      <w:r>
        <w:rPr>
          <w:lang w:val="uk-UA"/>
        </w:rPr>
        <w:t>Гавриленк</w:t>
      </w:r>
      <w:r w:rsidR="002E585C">
        <w:rPr>
          <w:lang w:val="uk-UA"/>
        </w:rPr>
        <w:t>а</w:t>
      </w:r>
      <w:r>
        <w:rPr>
          <w:lang w:val="uk-UA"/>
        </w:rPr>
        <w:t xml:space="preserve"> А.А.</w:t>
      </w:r>
    </w:p>
    <w:p w:rsidR="004438ED" w:rsidRDefault="004438ED" w:rsidP="004438ED">
      <w:pPr>
        <w:tabs>
          <w:tab w:val="left" w:pos="6237"/>
          <w:tab w:val="left" w:pos="6521"/>
        </w:tabs>
        <w:spacing w:line="360" w:lineRule="auto"/>
        <w:ind w:firstLine="709"/>
        <w:jc w:val="both"/>
        <w:rPr>
          <w:b/>
          <w:lang w:val="uk-UA"/>
        </w:rPr>
      </w:pPr>
    </w:p>
    <w:p w:rsidR="00443F4A" w:rsidRPr="00D02348" w:rsidRDefault="00443F4A" w:rsidP="00443F4A">
      <w:pPr>
        <w:jc w:val="both"/>
        <w:rPr>
          <w:lang w:val="uk-UA"/>
        </w:rPr>
      </w:pPr>
      <w:r w:rsidRPr="00D02348">
        <w:rPr>
          <w:b/>
          <w:lang w:val="uk-UA"/>
        </w:rPr>
        <w:t xml:space="preserve">Секретар ради, </w:t>
      </w:r>
      <w:proofErr w:type="spellStart"/>
      <w:r w:rsidRPr="00D02348">
        <w:rPr>
          <w:b/>
          <w:lang w:val="uk-UA"/>
        </w:rPr>
        <w:t>в.о</w:t>
      </w:r>
      <w:proofErr w:type="spellEnd"/>
      <w:r w:rsidRPr="00D02348">
        <w:rPr>
          <w:b/>
          <w:lang w:val="uk-UA"/>
        </w:rPr>
        <w:t>. м</w:t>
      </w:r>
      <w:proofErr w:type="spellStart"/>
      <w:r w:rsidRPr="00D02348">
        <w:rPr>
          <w:b/>
        </w:rPr>
        <w:t>іськ</w:t>
      </w:r>
      <w:r w:rsidRPr="00D02348">
        <w:rPr>
          <w:b/>
          <w:lang w:val="uk-UA"/>
        </w:rPr>
        <w:t>ого</w:t>
      </w:r>
      <w:proofErr w:type="spellEnd"/>
      <w:r w:rsidRPr="00D02348">
        <w:rPr>
          <w:b/>
        </w:rPr>
        <w:t xml:space="preserve"> голов</w:t>
      </w:r>
      <w:r w:rsidRPr="00D02348"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Г.В.</w:t>
      </w:r>
      <w:proofErr w:type="spellStart"/>
      <w:r>
        <w:rPr>
          <w:b/>
          <w:lang w:val="uk-UA"/>
        </w:rPr>
        <w:t>Пригеба</w:t>
      </w:r>
      <w:proofErr w:type="spellEnd"/>
    </w:p>
    <w:p w:rsidR="008302F5" w:rsidRDefault="008302F5" w:rsidP="004438ED">
      <w:pPr>
        <w:tabs>
          <w:tab w:val="left" w:pos="709"/>
        </w:tabs>
        <w:spacing w:line="360" w:lineRule="auto"/>
        <w:jc w:val="both"/>
        <w:rPr>
          <w:b/>
          <w:bCs/>
          <w:lang w:val="uk-UA"/>
        </w:rPr>
      </w:pPr>
    </w:p>
    <w:p w:rsidR="00443F4A" w:rsidRDefault="00443F4A" w:rsidP="00443F4A">
      <w:pPr>
        <w:tabs>
          <w:tab w:val="left" w:pos="709"/>
        </w:tabs>
        <w:jc w:val="both"/>
        <w:rPr>
          <w:b/>
          <w:bCs/>
          <w:lang w:val="uk-UA"/>
        </w:rPr>
      </w:pPr>
    </w:p>
    <w:p w:rsidR="007805D3" w:rsidRPr="007A5048" w:rsidRDefault="007805D3" w:rsidP="00443F4A">
      <w:pPr>
        <w:tabs>
          <w:tab w:val="left" w:pos="709"/>
        </w:tabs>
        <w:jc w:val="both"/>
        <w:rPr>
          <w:b/>
          <w:bCs/>
          <w:lang w:val="uk-UA"/>
        </w:rPr>
      </w:pPr>
    </w:p>
    <w:p w:rsidR="004438ED" w:rsidRDefault="004438ED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7805D3" w:rsidRDefault="007805D3" w:rsidP="004438ED">
      <w:pPr>
        <w:rPr>
          <w:b/>
          <w:lang w:val="uk-UA"/>
        </w:rPr>
      </w:pPr>
    </w:p>
    <w:p w:rsidR="004438ED" w:rsidRDefault="004438ED" w:rsidP="004438ED">
      <w:pPr>
        <w:ind w:firstLine="5580"/>
        <w:rPr>
          <w:lang w:val="uk-UA"/>
        </w:rPr>
      </w:pPr>
    </w:p>
    <w:p w:rsidR="005B1C73" w:rsidRDefault="005B1C73" w:rsidP="004438ED">
      <w:pPr>
        <w:ind w:firstLine="5580"/>
        <w:rPr>
          <w:lang w:val="uk-UA"/>
        </w:rPr>
      </w:pPr>
    </w:p>
    <w:p w:rsidR="004438ED" w:rsidRDefault="004438ED" w:rsidP="004438ED">
      <w:pPr>
        <w:ind w:firstLine="5580"/>
        <w:rPr>
          <w:lang w:val="uk-UA"/>
        </w:rPr>
      </w:pPr>
    </w:p>
    <w:p w:rsidR="004438ED" w:rsidRPr="002C09D8" w:rsidRDefault="004438ED" w:rsidP="004438ED">
      <w:pPr>
        <w:ind w:firstLine="5580"/>
        <w:rPr>
          <w:lang w:val="uk-UA"/>
        </w:rPr>
      </w:pPr>
      <w:r w:rsidRPr="002C09D8">
        <w:rPr>
          <w:lang w:val="uk-UA"/>
        </w:rPr>
        <w:lastRenderedPageBreak/>
        <w:t xml:space="preserve">Додаток </w:t>
      </w:r>
    </w:p>
    <w:p w:rsidR="004438ED" w:rsidRDefault="004438ED" w:rsidP="004438ED">
      <w:pPr>
        <w:ind w:firstLine="5580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4438ED" w:rsidRPr="002C09D8" w:rsidRDefault="004438ED" w:rsidP="004438ED">
      <w:pPr>
        <w:ind w:firstLine="5580"/>
        <w:rPr>
          <w:lang w:val="uk-UA"/>
        </w:rPr>
      </w:pPr>
      <w:r w:rsidRPr="002C09D8">
        <w:rPr>
          <w:lang w:val="uk-UA"/>
        </w:rPr>
        <w:t xml:space="preserve">від </w:t>
      </w:r>
      <w:r>
        <w:rPr>
          <w:lang w:val="uk-UA"/>
        </w:rPr>
        <w:t xml:space="preserve">« </w:t>
      </w:r>
      <w:r w:rsidR="008302F5">
        <w:rPr>
          <w:lang w:val="uk-UA"/>
        </w:rPr>
        <w:t>___</w:t>
      </w:r>
      <w:r>
        <w:rPr>
          <w:lang w:val="uk-UA"/>
        </w:rPr>
        <w:t xml:space="preserve"> » </w:t>
      </w:r>
      <w:r w:rsidR="008302F5">
        <w:rPr>
          <w:lang w:val="uk-UA"/>
        </w:rPr>
        <w:t>квітня</w:t>
      </w:r>
      <w:r>
        <w:rPr>
          <w:lang w:val="uk-UA"/>
        </w:rPr>
        <w:t xml:space="preserve"> </w:t>
      </w:r>
      <w:r w:rsidRPr="002C09D8">
        <w:rPr>
          <w:lang w:val="uk-UA"/>
        </w:rPr>
        <w:t>201</w:t>
      </w:r>
      <w:r w:rsidR="008302F5">
        <w:rPr>
          <w:lang w:val="uk-UA"/>
        </w:rPr>
        <w:t>6</w:t>
      </w:r>
      <w:r w:rsidRPr="002C09D8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8302F5">
        <w:rPr>
          <w:lang w:val="uk-UA"/>
        </w:rPr>
        <w:t>_____</w:t>
      </w:r>
    </w:p>
    <w:p w:rsidR="004438ED" w:rsidRDefault="004438ED" w:rsidP="004438ED">
      <w:pPr>
        <w:jc w:val="center"/>
        <w:rPr>
          <w:b/>
          <w:lang w:val="uk-UA"/>
        </w:rPr>
      </w:pPr>
    </w:p>
    <w:p w:rsidR="004438ED" w:rsidRDefault="004438ED" w:rsidP="004438ED">
      <w:pPr>
        <w:jc w:val="center"/>
        <w:rPr>
          <w:b/>
          <w:sz w:val="28"/>
          <w:szCs w:val="28"/>
          <w:lang w:val="uk-UA"/>
        </w:rPr>
      </w:pPr>
    </w:p>
    <w:p w:rsidR="00427278" w:rsidRDefault="00427278" w:rsidP="004438ED">
      <w:pPr>
        <w:jc w:val="center"/>
        <w:rPr>
          <w:b/>
          <w:sz w:val="28"/>
          <w:szCs w:val="28"/>
          <w:lang w:val="uk-UA"/>
        </w:rPr>
      </w:pPr>
    </w:p>
    <w:p w:rsidR="004438ED" w:rsidRPr="00BB332C" w:rsidRDefault="004438ED" w:rsidP="004438ED">
      <w:pPr>
        <w:jc w:val="center"/>
        <w:rPr>
          <w:b/>
          <w:sz w:val="28"/>
          <w:szCs w:val="28"/>
          <w:lang w:val="uk-UA"/>
        </w:rPr>
      </w:pPr>
    </w:p>
    <w:p w:rsidR="004438ED" w:rsidRPr="007B7A74" w:rsidRDefault="004438ED" w:rsidP="004438ED">
      <w:pPr>
        <w:jc w:val="center"/>
        <w:rPr>
          <w:b/>
          <w:szCs w:val="24"/>
          <w:lang w:val="uk-UA"/>
        </w:rPr>
      </w:pPr>
      <w:r w:rsidRPr="007B7A74">
        <w:rPr>
          <w:b/>
          <w:szCs w:val="24"/>
          <w:lang w:val="uk-UA"/>
        </w:rPr>
        <w:t xml:space="preserve">МЕТОДИЧНІ РЕКОМЕНДАЦІЇ  </w:t>
      </w:r>
    </w:p>
    <w:p w:rsidR="008302F5" w:rsidRDefault="004438ED" w:rsidP="008302F5">
      <w:pPr>
        <w:jc w:val="center"/>
        <w:rPr>
          <w:rFonts w:eastAsia="MS Mincho"/>
          <w:b/>
          <w:szCs w:val="24"/>
          <w:lang w:val="uk-UA"/>
        </w:rPr>
      </w:pPr>
      <w:r w:rsidRPr="008302F5">
        <w:rPr>
          <w:rFonts w:eastAsia="MS Mincho"/>
          <w:b/>
          <w:szCs w:val="24"/>
          <w:lang w:val="uk-UA"/>
        </w:rPr>
        <w:t xml:space="preserve">щодо організації діловодства </w:t>
      </w:r>
    </w:p>
    <w:p w:rsidR="008302F5" w:rsidRDefault="008302F5" w:rsidP="008302F5">
      <w:pPr>
        <w:jc w:val="center"/>
        <w:rPr>
          <w:b/>
          <w:lang w:val="uk-UA"/>
        </w:rPr>
      </w:pPr>
      <w:r w:rsidRPr="008302F5">
        <w:rPr>
          <w:rFonts w:eastAsia="MS Mincho"/>
          <w:b/>
          <w:lang w:val="uk-UA"/>
        </w:rPr>
        <w:t xml:space="preserve">Опікунської  ради при органі опіки та піклування </w:t>
      </w:r>
      <w:r w:rsidRPr="008302F5">
        <w:rPr>
          <w:b/>
          <w:lang w:val="uk-UA"/>
        </w:rPr>
        <w:t xml:space="preserve"> </w:t>
      </w:r>
    </w:p>
    <w:p w:rsidR="004438ED" w:rsidRPr="008302F5" w:rsidRDefault="008302F5" w:rsidP="008302F5">
      <w:pPr>
        <w:jc w:val="center"/>
        <w:rPr>
          <w:b/>
          <w:sz w:val="28"/>
          <w:szCs w:val="28"/>
          <w:lang w:val="uk-UA"/>
        </w:rPr>
      </w:pPr>
      <w:proofErr w:type="spellStart"/>
      <w:r w:rsidRPr="008302F5">
        <w:rPr>
          <w:b/>
          <w:lang w:val="uk-UA"/>
        </w:rPr>
        <w:t>Сєвєродонецької</w:t>
      </w:r>
      <w:proofErr w:type="spellEnd"/>
      <w:r w:rsidRPr="008302F5">
        <w:rPr>
          <w:b/>
          <w:lang w:val="uk-UA"/>
        </w:rPr>
        <w:t xml:space="preserve"> міської ради</w:t>
      </w:r>
    </w:p>
    <w:p w:rsidR="004438ED" w:rsidRDefault="004438ED" w:rsidP="004438ED">
      <w:pPr>
        <w:jc w:val="center"/>
        <w:rPr>
          <w:b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Мета методичних рекомендацій - забезпечити оперативність, якість діяльності та діловодства </w:t>
      </w:r>
      <w:r w:rsidR="008302F5">
        <w:rPr>
          <w:rFonts w:eastAsia="MS Mincho"/>
          <w:lang w:val="uk-UA"/>
        </w:rPr>
        <w:t xml:space="preserve">Опікунської ради при органі опіки та піклування </w:t>
      </w:r>
      <w:r w:rsidR="008302F5">
        <w:rPr>
          <w:lang w:val="uk-UA"/>
        </w:rPr>
        <w:t xml:space="preserve"> </w:t>
      </w:r>
      <w:proofErr w:type="spellStart"/>
      <w:r w:rsidR="008302F5">
        <w:rPr>
          <w:lang w:val="uk-UA"/>
        </w:rPr>
        <w:t>Сєвєродонецької</w:t>
      </w:r>
      <w:proofErr w:type="spellEnd"/>
      <w:r w:rsidR="008302F5">
        <w:rPr>
          <w:lang w:val="uk-UA"/>
        </w:rPr>
        <w:t xml:space="preserve"> міської ради</w:t>
      </w:r>
      <w:r w:rsidR="008302F5">
        <w:rPr>
          <w:color w:val="000000"/>
          <w:szCs w:val="30"/>
          <w:lang w:val="uk-UA"/>
        </w:rPr>
        <w:t xml:space="preserve"> </w:t>
      </w:r>
      <w:r>
        <w:rPr>
          <w:color w:val="000000"/>
          <w:szCs w:val="30"/>
          <w:lang w:val="uk-UA"/>
        </w:rPr>
        <w:t xml:space="preserve">(далі – </w:t>
      </w:r>
      <w:r w:rsidR="008302F5">
        <w:rPr>
          <w:rFonts w:eastAsia="MS Mincho"/>
          <w:lang w:val="uk-UA"/>
        </w:rPr>
        <w:t>Опікунська рада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  <w:szCs w:val="30"/>
          <w:lang w:val="uk-UA"/>
        </w:rPr>
        <w:t xml:space="preserve">Діловодство </w:t>
      </w:r>
      <w:r w:rsidR="008302F5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здійснює </w:t>
      </w:r>
      <w:r w:rsidRPr="00DF5FB0">
        <w:rPr>
          <w:color w:val="000000"/>
          <w:szCs w:val="30"/>
          <w:lang w:val="uk-UA"/>
        </w:rPr>
        <w:t>секретар</w:t>
      </w:r>
      <w:r>
        <w:rPr>
          <w:color w:val="000000"/>
          <w:szCs w:val="30"/>
          <w:lang w:val="uk-UA"/>
        </w:rPr>
        <w:t>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Додержання </w:t>
      </w:r>
      <w:r w:rsidRPr="00735735">
        <w:rPr>
          <w:color w:val="000000"/>
          <w:szCs w:val="30"/>
          <w:lang w:val="uk-UA"/>
        </w:rPr>
        <w:t xml:space="preserve">методичних </w:t>
      </w:r>
      <w:r>
        <w:rPr>
          <w:color w:val="000000"/>
          <w:szCs w:val="30"/>
          <w:lang w:val="uk-UA"/>
        </w:rPr>
        <w:t>рекомендацій буде сприяти підвищенню якості роботи з документами.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Cs w:val="30"/>
          <w:lang w:val="uk-UA"/>
        </w:rPr>
      </w:pPr>
      <w:r>
        <w:rPr>
          <w:b/>
          <w:color w:val="000000"/>
          <w:szCs w:val="30"/>
          <w:lang w:val="uk-UA"/>
        </w:rPr>
        <w:t>1</w:t>
      </w:r>
      <w:r w:rsidRPr="00E12919">
        <w:rPr>
          <w:b/>
          <w:color w:val="000000"/>
          <w:szCs w:val="30"/>
          <w:lang w:val="uk-UA"/>
        </w:rPr>
        <w:t xml:space="preserve">. Реєстрація </w:t>
      </w:r>
      <w:r>
        <w:rPr>
          <w:b/>
          <w:color w:val="000000"/>
          <w:szCs w:val="30"/>
          <w:lang w:val="uk-UA"/>
        </w:rPr>
        <w:t xml:space="preserve">вхідних </w:t>
      </w:r>
      <w:r w:rsidRPr="00E12919">
        <w:rPr>
          <w:b/>
          <w:color w:val="000000"/>
          <w:szCs w:val="30"/>
          <w:lang w:val="uk-UA"/>
        </w:rPr>
        <w:t>документів</w:t>
      </w:r>
    </w:p>
    <w:p w:rsidR="004438ED" w:rsidRDefault="004438ED" w:rsidP="003F0C97">
      <w:pPr>
        <w:shd w:val="clear" w:color="auto" w:fill="FFFFFF"/>
        <w:spacing w:line="276" w:lineRule="auto"/>
        <w:ind w:firstLine="709"/>
        <w:jc w:val="both"/>
        <w:rPr>
          <w:lang w:val="uk-UA"/>
        </w:rPr>
      </w:pPr>
    </w:p>
    <w:p w:rsidR="004438ED" w:rsidRPr="00ED4897" w:rsidRDefault="004438ED" w:rsidP="003F0C97">
      <w:pPr>
        <w:numPr>
          <w:ilvl w:val="1"/>
          <w:numId w:val="1"/>
        </w:numPr>
        <w:shd w:val="clear" w:color="auto" w:fill="FFFFFF"/>
        <w:tabs>
          <w:tab w:val="clear" w:pos="1864"/>
          <w:tab w:val="num" w:pos="1080"/>
        </w:tabs>
        <w:overflowPunct/>
        <w:autoSpaceDE/>
        <w:autoSpaceDN/>
        <w:adjustRightInd/>
        <w:spacing w:line="276" w:lineRule="auto"/>
        <w:ind w:left="0" w:firstLine="720"/>
        <w:jc w:val="both"/>
        <w:textAlignment w:val="auto"/>
        <w:rPr>
          <w:color w:val="000000"/>
          <w:lang w:val="uk-UA"/>
        </w:rPr>
      </w:pPr>
      <w:r>
        <w:rPr>
          <w:color w:val="000000"/>
          <w:szCs w:val="30"/>
          <w:lang w:val="uk-UA"/>
        </w:rPr>
        <w:t xml:space="preserve">Документи, що надходять до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>ради підлягають реєстрації.</w:t>
      </w:r>
    </w:p>
    <w:p w:rsidR="004438ED" w:rsidRPr="003A3EB4" w:rsidRDefault="004438ED" w:rsidP="003F0C97">
      <w:pPr>
        <w:numPr>
          <w:ilvl w:val="1"/>
          <w:numId w:val="1"/>
        </w:numPr>
        <w:shd w:val="clear" w:color="auto" w:fill="FFFFFF"/>
        <w:tabs>
          <w:tab w:val="clear" w:pos="1864"/>
          <w:tab w:val="num" w:pos="1080"/>
        </w:tabs>
        <w:overflowPunct/>
        <w:autoSpaceDE/>
        <w:autoSpaceDN/>
        <w:adjustRightInd/>
        <w:spacing w:line="276" w:lineRule="auto"/>
        <w:ind w:left="0" w:firstLine="720"/>
        <w:jc w:val="both"/>
        <w:textAlignment w:val="auto"/>
        <w:rPr>
          <w:color w:val="000000"/>
          <w:lang w:val="uk-UA"/>
        </w:rPr>
      </w:pPr>
      <w:r>
        <w:rPr>
          <w:color w:val="000000"/>
          <w:lang w:val="uk-UA"/>
        </w:rPr>
        <w:t xml:space="preserve">Реєструються документи в день </w:t>
      </w:r>
      <w:r w:rsidRPr="003A3EB4">
        <w:rPr>
          <w:color w:val="000000"/>
          <w:lang w:val="uk-UA"/>
        </w:rPr>
        <w:t xml:space="preserve">їх надходження. 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Pr="003A3EB4">
        <w:rPr>
          <w:color w:val="000000"/>
          <w:lang w:val="uk-UA"/>
        </w:rPr>
        <w:t>окумент</w:t>
      </w:r>
      <w:r>
        <w:rPr>
          <w:color w:val="000000"/>
          <w:lang w:val="uk-UA"/>
        </w:rPr>
        <w:t>, що надійшов після 17.00 (ф</w:t>
      </w:r>
      <w:r w:rsidRPr="003A3EB4">
        <w:rPr>
          <w:color w:val="000000"/>
          <w:lang w:val="uk-UA"/>
        </w:rPr>
        <w:t>аксом)</w:t>
      </w:r>
      <w:r>
        <w:rPr>
          <w:color w:val="000000"/>
          <w:lang w:val="uk-UA"/>
        </w:rPr>
        <w:t xml:space="preserve"> </w:t>
      </w:r>
      <w:r w:rsidRPr="003A3EB4">
        <w:rPr>
          <w:color w:val="000000"/>
          <w:lang w:val="uk-UA"/>
        </w:rPr>
        <w:t xml:space="preserve"> реєструється </w:t>
      </w:r>
      <w:r>
        <w:rPr>
          <w:color w:val="000000"/>
          <w:lang w:val="uk-UA"/>
        </w:rPr>
        <w:t>н</w:t>
      </w:r>
      <w:r w:rsidRPr="003A3EB4">
        <w:rPr>
          <w:color w:val="000000"/>
          <w:lang w:val="uk-UA"/>
        </w:rPr>
        <w:t>аступного дня.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1.3 При реєстрації документу присвоюється індекс та дата.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 Реєстрація здійснюється у Журналі реєстрації вхідної кореспонденції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(Додаток 1 до </w:t>
      </w:r>
      <w:r w:rsidRPr="00DB0E49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  <w:r>
        <w:rPr>
          <w:color w:val="000000"/>
          <w:szCs w:val="30"/>
          <w:lang w:val="uk-UA"/>
        </w:rPr>
        <w:t xml:space="preserve">1.4 Секретар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 xml:space="preserve">ради </w:t>
      </w:r>
      <w:r w:rsidRPr="00461531">
        <w:rPr>
          <w:color w:val="000000"/>
          <w:szCs w:val="30"/>
          <w:lang w:val="uk-UA"/>
        </w:rPr>
        <w:t>веде Ж</w:t>
      </w:r>
      <w:r>
        <w:rPr>
          <w:color w:val="000000"/>
          <w:szCs w:val="30"/>
          <w:lang w:val="uk-UA"/>
        </w:rPr>
        <w:t>урнал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реєстрації осіб, які потребують опіки/піклування (Додаток 2 до Методичних рекомендацій).</w:t>
      </w: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  <w:r>
        <w:rPr>
          <w:b/>
          <w:color w:val="000000"/>
          <w:szCs w:val="30"/>
          <w:lang w:val="uk-UA"/>
        </w:rPr>
        <w:t xml:space="preserve">2. </w:t>
      </w:r>
      <w:r>
        <w:rPr>
          <w:b/>
          <w:lang w:val="uk-UA"/>
        </w:rPr>
        <w:t>Виконання документів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center"/>
        <w:rPr>
          <w:b/>
          <w:color w:val="000000"/>
          <w:szCs w:val="30"/>
          <w:lang w:val="uk-UA"/>
        </w:rPr>
      </w:pPr>
    </w:p>
    <w:p w:rsidR="004438ED" w:rsidRPr="00372CB4" w:rsidRDefault="004438ED" w:rsidP="003F0C97">
      <w:pPr>
        <w:shd w:val="clear" w:color="auto" w:fill="FFFFFF"/>
        <w:spacing w:line="276" w:lineRule="auto"/>
        <w:ind w:firstLine="720"/>
        <w:jc w:val="both"/>
        <w:rPr>
          <w:lang w:val="uk-UA"/>
        </w:rPr>
      </w:pPr>
      <w:r>
        <w:rPr>
          <w:color w:val="000000"/>
          <w:szCs w:val="30"/>
          <w:lang w:val="uk-UA"/>
        </w:rPr>
        <w:t>2</w:t>
      </w:r>
      <w:r w:rsidRPr="00854800">
        <w:rPr>
          <w:color w:val="000000"/>
          <w:szCs w:val="30"/>
          <w:lang w:val="uk-UA"/>
        </w:rPr>
        <w:t>.1</w:t>
      </w:r>
      <w:r>
        <w:rPr>
          <w:color w:val="000000"/>
          <w:szCs w:val="30"/>
          <w:lang w:val="uk-UA"/>
        </w:rPr>
        <w:t xml:space="preserve"> Після реєстрації оформлені документи направляються на розгляд голові </w:t>
      </w:r>
      <w:r w:rsidR="00A364EB">
        <w:rPr>
          <w:color w:val="000000"/>
          <w:szCs w:val="30"/>
          <w:lang w:val="uk-UA"/>
        </w:rPr>
        <w:t xml:space="preserve">Опікунської </w:t>
      </w:r>
      <w:r>
        <w:rPr>
          <w:color w:val="000000"/>
          <w:szCs w:val="30"/>
          <w:lang w:val="uk-UA"/>
        </w:rPr>
        <w:t>ради для вивчення документів та оформлення резолюції.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2.2 Після розгляду документів голова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lang w:val="uk-UA"/>
        </w:rPr>
        <w:t xml:space="preserve"> </w:t>
      </w:r>
      <w:r>
        <w:rPr>
          <w:lang w:val="uk-UA"/>
        </w:rPr>
        <w:t xml:space="preserve">ради </w:t>
      </w:r>
      <w:r>
        <w:rPr>
          <w:color w:val="000000"/>
          <w:lang w:val="uk-UA"/>
        </w:rPr>
        <w:t xml:space="preserve">передає документи секретарю 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ради для подальшого виконання відповідно його резолюції. 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2.3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 здійснює передачу документів виконавцям.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2.4 Виконавець в день отримання документу повинен розглянути питання</w:t>
      </w:r>
      <w:r w:rsidR="00A364E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поставлені в документі</w:t>
      </w:r>
      <w:r w:rsidR="00A364E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та резолюції і визначити перелік питань, що належать до його компетенції.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2.5 Якщо в документі є питання, що не належать до компетенції виконавця, який  отримав документ, а резолюції на інших виконавців відсутні, необхідно надати службову записку на ім’я голови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ради, з поясненням щодо неналежності питання або відсутності інформації у виконавця.</w:t>
      </w:r>
    </w:p>
    <w:p w:rsidR="004438ED" w:rsidRDefault="004438ED" w:rsidP="003F0C97">
      <w:pPr>
        <w:shd w:val="clear" w:color="auto" w:fill="FFFFFF"/>
        <w:spacing w:line="276" w:lineRule="auto"/>
        <w:ind w:left="38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2.6</w:t>
      </w:r>
      <w:r w:rsidRPr="00C5542C">
        <w:rPr>
          <w:color w:val="000000"/>
          <w:lang w:val="uk-UA"/>
        </w:rPr>
        <w:t xml:space="preserve"> У разі</w:t>
      </w:r>
      <w:r>
        <w:rPr>
          <w:color w:val="000000"/>
          <w:lang w:val="uk-UA"/>
        </w:rPr>
        <w:t>,</w:t>
      </w:r>
      <w:r w:rsidRPr="00C5542C">
        <w:rPr>
          <w:color w:val="000000"/>
          <w:lang w:val="uk-UA"/>
        </w:rPr>
        <w:t xml:space="preserve"> коли доручення дано кільком посадовим особам, головним виконав</w:t>
      </w:r>
      <w:r w:rsidRPr="00C5542C">
        <w:rPr>
          <w:color w:val="000000"/>
          <w:lang w:val="uk-UA"/>
        </w:rPr>
        <w:softHyphen/>
        <w:t>цем є особа, зазначена у дорученні першою, якщо в документі не обумовлено інше. Для виконання доручення їй надається право скли</w:t>
      </w:r>
      <w:r w:rsidRPr="00C5542C">
        <w:rPr>
          <w:color w:val="000000"/>
          <w:lang w:val="uk-UA"/>
        </w:rPr>
        <w:softHyphen/>
        <w:t xml:space="preserve">кати </w:t>
      </w:r>
      <w:r>
        <w:rPr>
          <w:color w:val="000000"/>
          <w:lang w:val="uk-UA"/>
        </w:rPr>
        <w:t>наради та</w:t>
      </w:r>
      <w:r w:rsidRPr="00C5542C">
        <w:rPr>
          <w:color w:val="000000"/>
          <w:lang w:val="uk-UA"/>
        </w:rPr>
        <w:t xml:space="preserve"> координувати роботу</w:t>
      </w:r>
      <w:r>
        <w:rPr>
          <w:color w:val="000000"/>
          <w:lang w:val="uk-UA"/>
        </w:rPr>
        <w:t xml:space="preserve"> інших виконавців</w:t>
      </w:r>
      <w:r w:rsidRPr="00C5542C">
        <w:rPr>
          <w:color w:val="000000"/>
          <w:lang w:val="uk-UA"/>
        </w:rPr>
        <w:t xml:space="preserve"> (в телефонному режимі, службовими записками, наданням копій документів</w:t>
      </w:r>
      <w:r>
        <w:rPr>
          <w:color w:val="000000"/>
          <w:lang w:val="uk-UA"/>
        </w:rPr>
        <w:t>, інше)</w:t>
      </w:r>
      <w:r w:rsidRPr="001F66DA">
        <w:rPr>
          <w:color w:val="000000"/>
          <w:lang w:val="uk-UA"/>
        </w:rPr>
        <w:t>.</w:t>
      </w:r>
    </w:p>
    <w:p w:rsidR="004438ED" w:rsidRDefault="004438ED" w:rsidP="003F0C97">
      <w:pPr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2.7 Контроль за виконанням документів в строки здійснює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ради.</w:t>
      </w:r>
    </w:p>
    <w:p w:rsidR="004438ED" w:rsidRP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3F0C97" w:rsidRDefault="003F0C97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center"/>
        <w:rPr>
          <w:b/>
          <w:color w:val="000000"/>
          <w:szCs w:val="30"/>
          <w:lang w:val="uk-UA"/>
        </w:rPr>
      </w:pPr>
      <w:r w:rsidRPr="002E22ED">
        <w:rPr>
          <w:b/>
          <w:color w:val="000000"/>
          <w:szCs w:val="30"/>
          <w:lang w:val="uk-UA"/>
        </w:rPr>
        <w:lastRenderedPageBreak/>
        <w:t xml:space="preserve">3. </w:t>
      </w:r>
      <w:r>
        <w:rPr>
          <w:b/>
          <w:color w:val="000000"/>
          <w:szCs w:val="30"/>
          <w:lang w:val="uk-UA"/>
        </w:rPr>
        <w:t>Оформлення протоколів</w:t>
      </w:r>
    </w:p>
    <w:p w:rsidR="004438ED" w:rsidRDefault="004438ED" w:rsidP="003F0C97">
      <w:pPr>
        <w:shd w:val="clear" w:color="auto" w:fill="FFFFFF"/>
        <w:spacing w:line="276" w:lineRule="auto"/>
        <w:jc w:val="center"/>
        <w:rPr>
          <w:color w:val="00000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3.1 Секретар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 складає плани роботи, оформлює протоколи засідань та надає</w:t>
      </w:r>
      <w:r w:rsidR="00A364EB">
        <w:rPr>
          <w:color w:val="000000"/>
          <w:lang w:val="uk-UA"/>
        </w:rPr>
        <w:t xml:space="preserve"> їх</w:t>
      </w:r>
      <w:r>
        <w:rPr>
          <w:color w:val="000000"/>
          <w:lang w:val="uk-UA"/>
        </w:rPr>
        <w:t xml:space="preserve"> на затвердження голові </w:t>
      </w:r>
      <w:r w:rsidR="00A364EB">
        <w:rPr>
          <w:color w:val="000000"/>
          <w:szCs w:val="30"/>
          <w:lang w:val="uk-UA"/>
        </w:rPr>
        <w:t>Опікунської</w:t>
      </w:r>
      <w:r w:rsidR="00A364E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ради.</w:t>
      </w:r>
    </w:p>
    <w:p w:rsidR="004438ED" w:rsidRPr="00F20640" w:rsidRDefault="004438ED" w:rsidP="003F0C97">
      <w:pPr>
        <w:shd w:val="clear" w:color="auto" w:fill="FFFFFF"/>
        <w:spacing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3.2</w:t>
      </w:r>
      <w:r w:rsidRPr="00F20640">
        <w:rPr>
          <w:color w:val="000000"/>
          <w:lang w:val="uk-UA"/>
        </w:rPr>
        <w:t xml:space="preserve"> Відповідно до Положення про </w:t>
      </w:r>
      <w:r w:rsidR="00A364EB">
        <w:rPr>
          <w:color w:val="000000"/>
          <w:szCs w:val="30"/>
          <w:lang w:val="uk-UA"/>
        </w:rPr>
        <w:t>Опікунську</w:t>
      </w:r>
      <w:r w:rsidR="00A364EB" w:rsidRPr="00F20640">
        <w:rPr>
          <w:color w:val="000000"/>
          <w:lang w:val="uk-UA"/>
        </w:rPr>
        <w:t xml:space="preserve"> </w:t>
      </w:r>
      <w:r w:rsidRPr="00F20640">
        <w:rPr>
          <w:color w:val="000000"/>
          <w:lang w:val="uk-UA"/>
        </w:rPr>
        <w:t xml:space="preserve">раду </w:t>
      </w:r>
      <w:r w:rsidR="00A364EB">
        <w:rPr>
          <w:color w:val="000000"/>
          <w:lang w:val="uk-UA"/>
        </w:rPr>
        <w:t xml:space="preserve">при органі </w:t>
      </w:r>
      <w:r w:rsidRPr="00F20640">
        <w:rPr>
          <w:color w:val="000000"/>
          <w:lang w:val="uk-UA"/>
        </w:rPr>
        <w:t>опіки та піклування</w:t>
      </w:r>
      <w:r w:rsidR="00A364EB">
        <w:rPr>
          <w:color w:val="000000"/>
          <w:lang w:val="uk-UA"/>
        </w:rPr>
        <w:t xml:space="preserve"> </w:t>
      </w:r>
      <w:proofErr w:type="spellStart"/>
      <w:r w:rsidR="00A364EB">
        <w:rPr>
          <w:color w:val="000000"/>
          <w:lang w:val="uk-UA"/>
        </w:rPr>
        <w:t>Сєвєродонецької</w:t>
      </w:r>
      <w:proofErr w:type="spellEnd"/>
      <w:r w:rsidR="00A364EB">
        <w:rPr>
          <w:color w:val="000000"/>
          <w:lang w:val="uk-UA"/>
        </w:rPr>
        <w:t xml:space="preserve"> міської ради основною</w:t>
      </w:r>
      <w:r w:rsidRPr="00F20640">
        <w:rPr>
          <w:color w:val="000000"/>
          <w:lang w:val="uk-UA"/>
        </w:rPr>
        <w:t xml:space="preserve"> організаційною формою її </w:t>
      </w:r>
      <w:r w:rsidR="00A364EB">
        <w:rPr>
          <w:color w:val="000000"/>
          <w:lang w:val="uk-UA"/>
        </w:rPr>
        <w:t>діяльності</w:t>
      </w:r>
      <w:r w:rsidRPr="00F20640">
        <w:rPr>
          <w:color w:val="000000"/>
          <w:lang w:val="uk-UA"/>
        </w:rPr>
        <w:t xml:space="preserve"> є засідання.</w:t>
      </w:r>
    </w:p>
    <w:p w:rsidR="004438ED" w:rsidRPr="00956572" w:rsidRDefault="004438ED" w:rsidP="003F0C97">
      <w:pPr>
        <w:spacing w:line="276" w:lineRule="auto"/>
        <w:ind w:firstLine="709"/>
        <w:jc w:val="both"/>
        <w:rPr>
          <w:rStyle w:val="FontStyle"/>
        </w:rPr>
      </w:pPr>
      <w:r w:rsidRPr="002E22ED">
        <w:rPr>
          <w:lang w:val="uk-UA"/>
        </w:rPr>
        <w:t xml:space="preserve">Рішення </w:t>
      </w:r>
      <w:r w:rsidR="00A364EB">
        <w:rPr>
          <w:color w:val="000000"/>
          <w:szCs w:val="30"/>
          <w:lang w:val="uk-UA"/>
        </w:rPr>
        <w:t>Опікунської</w:t>
      </w:r>
      <w:r w:rsidR="00A364EB" w:rsidRPr="002E22ED">
        <w:rPr>
          <w:lang w:val="uk-UA"/>
        </w:rPr>
        <w:t xml:space="preserve"> </w:t>
      </w:r>
      <w:r w:rsidRPr="002E22ED">
        <w:rPr>
          <w:lang w:val="uk-UA"/>
        </w:rPr>
        <w:t xml:space="preserve">ради </w:t>
      </w:r>
      <w:r>
        <w:rPr>
          <w:lang w:val="uk-UA"/>
        </w:rPr>
        <w:t xml:space="preserve">носять рекомендаційний характер та </w:t>
      </w:r>
      <w:r w:rsidRPr="002E22ED">
        <w:rPr>
          <w:lang w:val="uk-UA"/>
        </w:rPr>
        <w:t xml:space="preserve"> </w:t>
      </w:r>
      <w:r w:rsidRPr="00956572">
        <w:rPr>
          <w:lang w:val="uk-UA"/>
        </w:rPr>
        <w:t>оформл</w:t>
      </w:r>
      <w:r w:rsidR="003F0C97">
        <w:rPr>
          <w:lang w:val="uk-UA"/>
        </w:rPr>
        <w:t>ю</w:t>
      </w:r>
      <w:r w:rsidRPr="00956572">
        <w:rPr>
          <w:lang w:val="uk-UA"/>
        </w:rPr>
        <w:t>ються у вигляді Протоколів.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956572">
        <w:rPr>
          <w:rStyle w:val="FontStyle"/>
          <w:rFonts w:ascii="Times New Roman" w:hAnsi="Times New Roman"/>
        </w:rPr>
        <w:t xml:space="preserve">     </w:t>
      </w:r>
      <w:r w:rsidRPr="00956572">
        <w:rPr>
          <w:rStyle w:val="FontStyle"/>
          <w:rFonts w:ascii="Times New Roman" w:hAnsi="Times New Roman"/>
          <w:lang w:val="uk-UA"/>
        </w:rPr>
        <w:tab/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У  протоколах  фіксується інформація про хід ведення засідань та прийняття рішення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Опікунською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радою. Протокол складається на підставі записів, зроблених  безпосередньо під час засідань, поданих текстів та доповідей і виступів, довідок, проектів рішень, тощо.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Fonts w:ascii="Times New Roman" w:hAnsi="Times New Roman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Протокол оформляється на бланку </w:t>
      </w:r>
      <w:r w:rsidRPr="004438ED">
        <w:rPr>
          <w:rFonts w:ascii="Times New Roman" w:hAnsi="Times New Roman"/>
          <w:lang w:val="uk-UA"/>
        </w:rPr>
        <w:t>(Додаток 3 до Методичних рекомендацій).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Датою  протоколу  є  дата  проведення  засідання.  Номер (індекс) протоколу повинен відповідати порядковому номеру   засідання.   Нумерація   протоколів   ведеться   в  межах календарного року.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Текст  протоколу складається  з  вступної  та  основної частин.</w:t>
      </w:r>
    </w:p>
    <w:p w:rsidR="004438ED" w:rsidRPr="004438ED" w:rsidRDefault="004438ED" w:rsidP="003F0C97">
      <w:pPr>
        <w:pStyle w:val="ParagraphStyle"/>
        <w:spacing w:line="276" w:lineRule="auto"/>
        <w:ind w:firstLine="709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У  вступній  частині  протоколу зазначаються прізвища та ініціали  голови  або  головуючого на засіданні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ради,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ради, запрошених, а також присутніх осіб. У списку присутніх зазначаються в алфавітному  порядку спочатку  прізвища та ініціали присутніх постійних членів </w:t>
      </w:r>
      <w:r w:rsidR="00A364EB" w:rsidRPr="00A364EB">
        <w:rPr>
          <w:rFonts w:ascii="Times New Roman" w:hAnsi="Times New Roman"/>
          <w:color w:val="000000"/>
          <w:szCs w:val="30"/>
          <w:lang w:val="uk-UA"/>
        </w:rPr>
        <w:t>Опікунської</w:t>
      </w:r>
      <w:r w:rsidR="00A364EB"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 без зазначення посад, а потім</w:t>
      </w:r>
      <w:r w:rsidR="00A364EB">
        <w:rPr>
          <w:rStyle w:val="FontStyle"/>
          <w:rFonts w:ascii="Times New Roman" w:hAnsi="Times New Roman"/>
          <w:sz w:val="24"/>
          <w:szCs w:val="24"/>
          <w:lang w:val="uk-UA"/>
        </w:rPr>
        <w:t xml:space="preserve"> –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запрошених осіб із зазначенням посад та, у разі потреби, найменувань установ.  Якщо кількість присутніх перевищує 15 осіб,  зазначається їх загальна кількість з посиланням на список, що додається до протоколу.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Вступна частина включає порядок денний, перелік  розглянутих на  засіданні  питань,  що  розміщені у порядку їх значимості із зазначенням доповідача з кожного питання.  Порядок денний  дається наприкінці вступної частини.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«Порядок денний»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друкуються від межі лівого поля, після них ставиться  двокрапка. Кожне питання нумерується арабськими цифрами і друкується з абзацу. Формування питань у порядку денному починається з прийменника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Про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…»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Основна частина протоколу складається  з  розділів,  які повинні  відповідати пунктам порядку денного.  Розділи нумеруються арабськими цифрами і будуються за такою схемою: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СЛУХАЛИ - ВИСТУПИЛИ - ВИРІШИЛИ (УХВАЛИЛИ, ПОСТАНОВИЛИ).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Зазначені слова друкуються великими літерами без відступу від межі лівого поля. Після слів ставиться двокрапка.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СЛУХАЛИ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зазначається текст виступу основного доповідача. Прізвище та ініціали кожного доповідача друкуються з нового рядка. Текст виступу викладається у третій особі однини.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Тексти або тези доповіді та  виступів,  оформлені  як  окремі документи,  до  тексту протоколу не включаються.  Після відомостей про доповідача ставиться  тире  і  зазначається: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Текст  доповіді (виступу) додається до протоколу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ВИСТУПИЛИ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фіксуються виступи тих осіб, які взяли  участь  в  обговоренні  доповіді.  Виступи  оформляються  у протоколі  із  зазначенням  посад,  прізвищ та ініціалів промовців у  називному  відмінку,  а  також  з  викладенням змісту питання та відповідей на нього. Зміст виступів викладається від третьої особи однини.</w:t>
      </w:r>
    </w:p>
    <w:p w:rsid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Після слова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ВИРІШИЛИ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(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УХВАЛИЛИ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», 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ПОСТАНОВИЛИ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) фіксується  прийняте  рішення  з  обговорюваного  питання  порядку денного.  Рішення повинно бути конкретним і включати складові,  що відповідають на такі питання: кому, що зробити і в який строк.</w:t>
      </w:r>
    </w:p>
    <w:p w:rsidR="003F0C97" w:rsidRPr="004438ED" w:rsidRDefault="003F0C97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Рішення, що  містять  кілька  питань,  поділяють  на пункти і підпункти,   які   нумеруються   арабськими   цифрами.   Підпункти нумеруються цифрами з дужкою.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>У   разі  коли  на  засіданні  приймається  рішення  про затвердження  документа,  який  обговорювався  на  засіданні,  цей документ  додається  до  протоколу і в ньому робиться   посилання   на  номер   і  дату   протоколу.   За  наявності  інших   документів,   що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розглядалися  на засіданні та факт обговорення  яких   було зафіксовано  у  тексті  протоколу,  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вони  нумеруються   арабськими цифрами  (Додаток 1,  Додаток 2).  У відповідних пунктах протоколу робиться посилання на ці додатки.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Реквізит 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Відмітка про наявність додатків</w:t>
      </w:r>
      <w:r w:rsidR="003F0C97">
        <w:rPr>
          <w:rStyle w:val="FontStyle"/>
          <w:rFonts w:ascii="Times New Roman" w:hAnsi="Times New Roman"/>
          <w:sz w:val="24"/>
          <w:szCs w:val="24"/>
          <w:lang w:val="uk-UA"/>
        </w:rPr>
        <w:t>»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наприкінці  тексту протоколу не зазначається.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3.3 Протокол підписується головуючим на засіданні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ради та секретарем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ради.</w:t>
      </w:r>
    </w:p>
    <w:p w:rsidR="004438ED" w:rsidRPr="004438ED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ab/>
        <w:t xml:space="preserve">3.4 Копії протоколів або витяги з них засвідчуються печаткою загального відділу </w:t>
      </w:r>
      <w:proofErr w:type="spellStart"/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міської ради і надсилаються у разі потреби заінтересованим особам та установам. Список розсилки складає і підписує секретар </w:t>
      </w:r>
      <w:r w:rsidR="00427278">
        <w:rPr>
          <w:rStyle w:val="FontStyle"/>
          <w:rFonts w:ascii="Times New Roman" w:hAnsi="Times New Roman"/>
          <w:sz w:val="24"/>
          <w:szCs w:val="24"/>
          <w:lang w:val="uk-UA"/>
        </w:rPr>
        <w:t xml:space="preserve">опікунської </w:t>
      </w:r>
      <w:r w:rsidRPr="004438ED">
        <w:rPr>
          <w:rStyle w:val="FontStyle"/>
          <w:rFonts w:ascii="Times New Roman" w:hAnsi="Times New Roman"/>
          <w:sz w:val="24"/>
          <w:szCs w:val="24"/>
          <w:lang w:val="uk-UA"/>
        </w:rPr>
        <w:t>ради.</w:t>
      </w:r>
    </w:p>
    <w:p w:rsidR="004438ED" w:rsidRPr="00AA3C0C" w:rsidRDefault="004438ED" w:rsidP="003F0C97">
      <w:pPr>
        <w:pStyle w:val="ParagraphStyle"/>
        <w:spacing w:line="276" w:lineRule="auto"/>
        <w:jc w:val="both"/>
        <w:rPr>
          <w:rStyle w:val="FontStyle"/>
          <w:rFonts w:ascii="Times New Roman" w:hAnsi="Times New Roman"/>
          <w:lang w:val="uk-UA"/>
        </w:rPr>
      </w:pPr>
    </w:p>
    <w:p w:rsidR="004438ED" w:rsidRDefault="004438ED" w:rsidP="003F0C97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4. Реєстрація вихідних документів</w:t>
      </w:r>
    </w:p>
    <w:p w:rsidR="004438ED" w:rsidRDefault="004438ED" w:rsidP="003F0C97">
      <w:pPr>
        <w:spacing w:line="276" w:lineRule="auto"/>
        <w:jc w:val="center"/>
        <w:rPr>
          <w:b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lang w:val="uk-UA"/>
        </w:rPr>
        <w:t xml:space="preserve">4.1 Вихідні документи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оформлюються на її бланку </w:t>
      </w:r>
      <w:r>
        <w:rPr>
          <w:color w:val="000000"/>
          <w:szCs w:val="30"/>
          <w:lang w:val="uk-UA"/>
        </w:rPr>
        <w:t xml:space="preserve">(Додаток 4 до </w:t>
      </w:r>
      <w:r w:rsidRPr="003848E8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4.2 </w:t>
      </w:r>
      <w:r>
        <w:rPr>
          <w:color w:val="000000"/>
          <w:lang w:val="uk-UA"/>
        </w:rPr>
        <w:t xml:space="preserve">Вихідні документи підлягають реєстрації після підпису головою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в Журналі реєстрації вихідної кореспонденції </w:t>
      </w:r>
      <w:r w:rsidR="00427278">
        <w:rPr>
          <w:color w:val="000000"/>
          <w:lang w:val="uk-UA"/>
        </w:rPr>
        <w:t xml:space="preserve">Опікунської </w:t>
      </w:r>
      <w:r>
        <w:rPr>
          <w:color w:val="000000"/>
          <w:lang w:val="uk-UA"/>
        </w:rPr>
        <w:t xml:space="preserve">ради </w:t>
      </w:r>
      <w:r>
        <w:rPr>
          <w:color w:val="000000"/>
          <w:szCs w:val="30"/>
          <w:lang w:val="uk-UA"/>
        </w:rPr>
        <w:t xml:space="preserve">(Додаток 5 до </w:t>
      </w:r>
      <w:r w:rsidRPr="003848E8">
        <w:rPr>
          <w:color w:val="000000"/>
          <w:szCs w:val="30"/>
          <w:lang w:val="uk-UA"/>
        </w:rPr>
        <w:t>Методичних рекомендацій</w:t>
      </w:r>
      <w:r>
        <w:rPr>
          <w:color w:val="000000"/>
          <w:szCs w:val="30"/>
          <w:lang w:val="uk-UA"/>
        </w:rPr>
        <w:t>).</w:t>
      </w: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</w:p>
    <w:p w:rsidR="004438ED" w:rsidRDefault="004438ED" w:rsidP="003F0C97">
      <w:pPr>
        <w:shd w:val="clear" w:color="auto" w:fill="FFFFFF"/>
        <w:spacing w:line="276" w:lineRule="auto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Pr="005700F6" w:rsidRDefault="004438ED" w:rsidP="004438ED">
      <w:pPr>
        <w:shd w:val="clear" w:color="auto" w:fill="FFFFFF"/>
        <w:ind w:firstLine="720"/>
        <w:jc w:val="both"/>
        <w:rPr>
          <w:b/>
          <w:color w:val="000000"/>
          <w:lang w:val="uk-UA"/>
        </w:rPr>
      </w:pPr>
      <w:r w:rsidRPr="005700F6">
        <w:rPr>
          <w:b/>
          <w:color w:val="000000"/>
          <w:lang w:val="uk-UA"/>
        </w:rPr>
        <w:t xml:space="preserve">Керуючий справами виконкому                                                </w:t>
      </w:r>
      <w:r w:rsidR="00D6563C">
        <w:rPr>
          <w:b/>
          <w:color w:val="000000"/>
          <w:lang w:val="uk-UA"/>
        </w:rPr>
        <w:t>Ю.А.Журба</w:t>
      </w: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1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720"/>
        <w:jc w:val="right"/>
        <w:rPr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6563C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3848E8">
        <w:rPr>
          <w:b/>
          <w:color w:val="000000"/>
          <w:sz w:val="28"/>
          <w:szCs w:val="28"/>
          <w:lang w:val="uk-UA"/>
        </w:rPr>
        <w:t>Журнал</w:t>
      </w:r>
      <w:r>
        <w:rPr>
          <w:b/>
          <w:color w:val="000000"/>
          <w:sz w:val="28"/>
          <w:szCs w:val="28"/>
          <w:lang w:val="uk-UA"/>
        </w:rPr>
        <w:t xml:space="preserve"> реєстрації</w:t>
      </w:r>
      <w:r w:rsidRPr="003848E8">
        <w:rPr>
          <w:b/>
          <w:color w:val="000000"/>
          <w:sz w:val="28"/>
          <w:szCs w:val="28"/>
          <w:lang w:val="uk-UA"/>
        </w:rPr>
        <w:t xml:space="preserve"> вхідної кореспонденції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4438ED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Опікунської </w:t>
      </w:r>
      <w:r w:rsidR="004438ED">
        <w:rPr>
          <w:b/>
          <w:color w:val="000000"/>
          <w:sz w:val="28"/>
          <w:szCs w:val="28"/>
          <w:lang w:val="uk-UA"/>
        </w:rPr>
        <w:t xml:space="preserve">ради </w:t>
      </w:r>
    </w:p>
    <w:p w:rsidR="00D6563C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850"/>
        <w:gridCol w:w="993"/>
        <w:gridCol w:w="850"/>
        <w:gridCol w:w="1254"/>
        <w:gridCol w:w="1297"/>
        <w:gridCol w:w="1024"/>
        <w:gridCol w:w="950"/>
        <w:gridCol w:w="1712"/>
      </w:tblGrid>
      <w:tr w:rsidR="00D6563C" w:rsidTr="00D25E2B">
        <w:tc>
          <w:tcPr>
            <w:tcW w:w="1809" w:type="dxa"/>
            <w:gridSpan w:val="2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Реєстрація документу</w:t>
            </w:r>
          </w:p>
        </w:tc>
        <w:tc>
          <w:tcPr>
            <w:tcW w:w="3097" w:type="dxa"/>
            <w:gridSpan w:val="3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Реквізити вхідного документу</w:t>
            </w:r>
          </w:p>
        </w:tc>
        <w:tc>
          <w:tcPr>
            <w:tcW w:w="1297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Короткий зміст</w:t>
            </w:r>
          </w:p>
        </w:tc>
        <w:tc>
          <w:tcPr>
            <w:tcW w:w="3686" w:type="dxa"/>
            <w:gridSpan w:val="3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Відмітки про виконання</w:t>
            </w:r>
          </w:p>
        </w:tc>
      </w:tr>
      <w:tr w:rsidR="00D6563C" w:rsidTr="00D25E2B">
        <w:tc>
          <w:tcPr>
            <w:tcW w:w="959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850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993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850" w:type="dxa"/>
            <w:vMerge w:val="restart"/>
          </w:tcPr>
          <w:p w:rsidR="00D25E2B" w:rsidRDefault="00D25E2B" w:rsidP="004438ED">
            <w:pPr>
              <w:jc w:val="center"/>
              <w:rPr>
                <w:color w:val="000000"/>
                <w:lang w:val="uk-UA"/>
              </w:rPr>
            </w:pPr>
          </w:p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1254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25E2B">
              <w:rPr>
                <w:color w:val="000000"/>
                <w:lang w:val="uk-UA"/>
              </w:rPr>
              <w:t>Кореспон</w:t>
            </w:r>
            <w:proofErr w:type="spellEnd"/>
            <w:r w:rsidRPr="00D25E2B">
              <w:rPr>
                <w:color w:val="000000"/>
                <w:lang w:val="uk-UA"/>
              </w:rPr>
              <w:t xml:space="preserve"> </w:t>
            </w:r>
            <w:proofErr w:type="spellStart"/>
            <w:r w:rsidRPr="00D25E2B">
              <w:rPr>
                <w:color w:val="000000"/>
                <w:lang w:val="uk-UA"/>
              </w:rPr>
              <w:t>дент</w:t>
            </w:r>
            <w:proofErr w:type="spellEnd"/>
          </w:p>
        </w:tc>
        <w:tc>
          <w:tcPr>
            <w:tcW w:w="1297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Вихідний документ</w:t>
            </w:r>
          </w:p>
        </w:tc>
        <w:tc>
          <w:tcPr>
            <w:tcW w:w="1712" w:type="dxa"/>
            <w:vMerge w:val="restart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Інші документи</w:t>
            </w:r>
          </w:p>
        </w:tc>
      </w:tr>
      <w:tr w:rsidR="00D6563C" w:rsidTr="00D25E2B">
        <w:tc>
          <w:tcPr>
            <w:tcW w:w="959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54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Індекс</w:t>
            </w:r>
          </w:p>
        </w:tc>
        <w:tc>
          <w:tcPr>
            <w:tcW w:w="950" w:type="dxa"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5E2B">
              <w:rPr>
                <w:color w:val="000000"/>
                <w:lang w:val="uk-UA"/>
              </w:rPr>
              <w:t>Дата</w:t>
            </w:r>
          </w:p>
        </w:tc>
        <w:tc>
          <w:tcPr>
            <w:tcW w:w="1712" w:type="dxa"/>
            <w:vMerge/>
          </w:tcPr>
          <w:p w:rsidR="00D6563C" w:rsidRPr="00D25E2B" w:rsidRDefault="00D6563C" w:rsidP="004438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color w:val="000000"/>
                <w:szCs w:val="24"/>
                <w:lang w:val="uk-UA"/>
              </w:rPr>
            </w:pPr>
            <w:r w:rsidRPr="00427278">
              <w:rPr>
                <w:color w:val="000000"/>
                <w:szCs w:val="24"/>
                <w:lang w:val="uk-UA"/>
              </w:rPr>
              <w:t>9</w:t>
            </w: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  <w:tr w:rsidR="00D6563C" w:rsidTr="00D25E2B">
        <w:tc>
          <w:tcPr>
            <w:tcW w:w="959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024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950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  <w:tc>
          <w:tcPr>
            <w:tcW w:w="1712" w:type="dxa"/>
          </w:tcPr>
          <w:p w:rsidR="00D6563C" w:rsidRPr="00427278" w:rsidRDefault="00D6563C" w:rsidP="004438ED">
            <w:pPr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</w:tbl>
    <w:p w:rsidR="00D6563C" w:rsidRDefault="00D6563C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jc w:val="center"/>
        <w:rPr>
          <w:color w:val="000000"/>
          <w:szCs w:val="30"/>
          <w:lang w:val="uk-UA"/>
        </w:rPr>
      </w:pPr>
    </w:p>
    <w:p w:rsidR="004438ED" w:rsidRDefault="004438ED" w:rsidP="004438ED"/>
    <w:p w:rsidR="004438ED" w:rsidRDefault="004438ED" w:rsidP="004438ED">
      <w:pPr>
        <w:shd w:val="clear" w:color="auto" w:fill="FFFFFF"/>
        <w:ind w:firstLine="720"/>
        <w:jc w:val="right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2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jc w:val="center"/>
        <w:rPr>
          <w:color w:val="000000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25E2B" w:rsidRDefault="004438ED" w:rsidP="004438ED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7B0A11">
        <w:rPr>
          <w:b/>
          <w:color w:val="000000"/>
          <w:sz w:val="28"/>
          <w:szCs w:val="28"/>
          <w:lang w:val="uk-UA"/>
        </w:rPr>
        <w:t xml:space="preserve">Журнал </w:t>
      </w:r>
      <w:r w:rsidRPr="000A5BC2">
        <w:rPr>
          <w:b/>
          <w:color w:val="000000"/>
          <w:sz w:val="28"/>
          <w:szCs w:val="28"/>
          <w:lang w:val="uk-UA"/>
        </w:rPr>
        <w:t xml:space="preserve">реєстрації </w:t>
      </w:r>
      <w:r w:rsidRPr="000A5BC2">
        <w:rPr>
          <w:b/>
          <w:sz w:val="28"/>
          <w:szCs w:val="28"/>
          <w:lang w:val="uk-UA"/>
        </w:rPr>
        <w:t xml:space="preserve">осіб, </w:t>
      </w:r>
    </w:p>
    <w:p w:rsidR="004438ED" w:rsidRPr="000A5BC2" w:rsidRDefault="00D25E2B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потребують опіки</w:t>
      </w:r>
      <w:r w:rsidR="004438ED">
        <w:rPr>
          <w:b/>
          <w:sz w:val="28"/>
          <w:szCs w:val="28"/>
          <w:lang w:val="uk-UA"/>
        </w:rPr>
        <w:t>/</w:t>
      </w:r>
      <w:r w:rsidR="004438ED" w:rsidRPr="000A5BC2">
        <w:rPr>
          <w:b/>
          <w:sz w:val="28"/>
          <w:szCs w:val="28"/>
          <w:lang w:val="uk-UA"/>
        </w:rPr>
        <w:t>піклування</w:t>
      </w:r>
    </w:p>
    <w:p w:rsidR="004438ED" w:rsidRDefault="004438ED" w:rsidP="004438ED">
      <w:pPr>
        <w:jc w:val="both"/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1384"/>
        <w:gridCol w:w="3260"/>
        <w:gridCol w:w="3544"/>
        <w:gridCol w:w="1418"/>
      </w:tblGrid>
      <w:tr w:rsidR="004438ED" w:rsidTr="007805D3">
        <w:tc>
          <w:tcPr>
            <w:tcW w:w="1384" w:type="dxa"/>
          </w:tcPr>
          <w:p w:rsidR="004438ED" w:rsidRDefault="004438ED" w:rsidP="00780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справи</w:t>
            </w:r>
          </w:p>
        </w:tc>
        <w:tc>
          <w:tcPr>
            <w:tcW w:w="3260" w:type="dxa"/>
          </w:tcPr>
          <w:p w:rsidR="004438ED" w:rsidRDefault="004438ED" w:rsidP="00D25E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П.І.Б. особи, яка  потребує опіки/піклування</w:t>
            </w:r>
          </w:p>
        </w:tc>
        <w:tc>
          <w:tcPr>
            <w:tcW w:w="3544" w:type="dxa"/>
          </w:tcPr>
          <w:p w:rsidR="004438ED" w:rsidRDefault="004438ED" w:rsidP="00D25E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особи, яка потребує опіки/піклування</w:t>
            </w:r>
          </w:p>
        </w:tc>
        <w:tc>
          <w:tcPr>
            <w:tcW w:w="1418" w:type="dxa"/>
          </w:tcPr>
          <w:p w:rsidR="004438ED" w:rsidRDefault="004438ED" w:rsidP="00780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4438ED" w:rsidTr="007805D3">
        <w:tc>
          <w:tcPr>
            <w:tcW w:w="1384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4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4438ED" w:rsidRDefault="004438ED" w:rsidP="007805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25E2B" w:rsidTr="007805D3">
        <w:tc>
          <w:tcPr>
            <w:tcW w:w="138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</w:tr>
      <w:tr w:rsidR="00D25E2B" w:rsidTr="007805D3">
        <w:tc>
          <w:tcPr>
            <w:tcW w:w="138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25E2B" w:rsidRDefault="00D25E2B" w:rsidP="007805D3">
            <w:pPr>
              <w:jc w:val="center"/>
              <w:rPr>
                <w:lang w:val="uk-UA"/>
              </w:rPr>
            </w:pPr>
          </w:p>
        </w:tc>
      </w:tr>
    </w:tbl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  <w:r>
        <w:rPr>
          <w:rStyle w:val="FontStyle"/>
          <w:b/>
          <w:lang w:val="uk-UA"/>
        </w:rPr>
        <w:tab/>
      </w: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both"/>
        <w:rPr>
          <w:color w:val="000000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3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Pr="00B70D18" w:rsidRDefault="004438ED" w:rsidP="004438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" cy="59436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ED" w:rsidRPr="00C411A0" w:rsidRDefault="004438ED" w:rsidP="004438ED">
      <w:pPr>
        <w:pStyle w:val="FR1"/>
        <w:spacing w:before="80"/>
        <w:ind w:left="0"/>
        <w:rPr>
          <w:spacing w:val="30"/>
        </w:rPr>
      </w:pPr>
      <w:r w:rsidRPr="00C411A0">
        <w:rPr>
          <w:spacing w:val="30"/>
        </w:rPr>
        <w:t>СЄВЄРОДОНЕЦЬКА МІСЬКА РАДА</w:t>
      </w:r>
    </w:p>
    <w:p w:rsidR="004438ED" w:rsidRPr="00D25E2B" w:rsidRDefault="004438ED" w:rsidP="004438ED">
      <w:pPr>
        <w:pStyle w:val="FR1"/>
        <w:ind w:left="0"/>
        <w:rPr>
          <w:spacing w:val="30"/>
          <w:sz w:val="32"/>
          <w:szCs w:val="32"/>
          <w:lang w:val="ru-RU"/>
        </w:rPr>
      </w:pPr>
      <w:r w:rsidRPr="00D25E2B">
        <w:rPr>
          <w:spacing w:val="30"/>
          <w:sz w:val="32"/>
          <w:szCs w:val="32"/>
          <w:lang w:val="ru-RU"/>
        </w:rPr>
        <w:t>ВИКОНАВЧИЙ КОМІТЕТ</w:t>
      </w:r>
    </w:p>
    <w:p w:rsidR="004438ED" w:rsidRPr="00D25E2B" w:rsidRDefault="004438ED" w:rsidP="004438ED">
      <w:pPr>
        <w:pStyle w:val="FR1"/>
        <w:ind w:left="0"/>
        <w:rPr>
          <w:spacing w:val="30"/>
          <w:sz w:val="32"/>
          <w:szCs w:val="32"/>
        </w:rPr>
      </w:pPr>
      <w:r w:rsidRPr="00D25E2B">
        <w:rPr>
          <w:spacing w:val="30"/>
          <w:sz w:val="32"/>
          <w:szCs w:val="32"/>
        </w:rPr>
        <w:t xml:space="preserve">ОПІКУНСЬКА  РАДА </w:t>
      </w:r>
    </w:p>
    <w:p w:rsidR="004438ED" w:rsidRPr="00D25E2B" w:rsidRDefault="004438ED" w:rsidP="004438ED">
      <w:pPr>
        <w:pStyle w:val="FR1"/>
        <w:ind w:left="0"/>
        <w:rPr>
          <w:spacing w:val="28"/>
          <w:sz w:val="32"/>
          <w:szCs w:val="32"/>
          <w:lang w:val="ru-RU"/>
        </w:rPr>
      </w:pPr>
    </w:p>
    <w:p w:rsidR="004438ED" w:rsidRPr="00D25E2B" w:rsidRDefault="004438ED" w:rsidP="004438ED">
      <w:pPr>
        <w:pStyle w:val="FR1"/>
        <w:ind w:left="0"/>
        <w:rPr>
          <w:spacing w:val="28"/>
          <w:sz w:val="32"/>
          <w:szCs w:val="32"/>
        </w:rPr>
      </w:pPr>
      <w:r w:rsidRPr="00D25E2B">
        <w:rPr>
          <w:spacing w:val="28"/>
          <w:sz w:val="32"/>
          <w:szCs w:val="32"/>
        </w:rPr>
        <w:t>ПРОТОКОЛ №</w:t>
      </w:r>
    </w:p>
    <w:p w:rsidR="004438ED" w:rsidRPr="00D25E2B" w:rsidRDefault="004438ED" w:rsidP="004438ED">
      <w:pPr>
        <w:pStyle w:val="FR1"/>
        <w:ind w:left="0"/>
        <w:rPr>
          <w:sz w:val="28"/>
          <w:szCs w:val="28"/>
        </w:rPr>
      </w:pPr>
      <w:r w:rsidRPr="00D25E2B">
        <w:rPr>
          <w:sz w:val="28"/>
          <w:szCs w:val="28"/>
        </w:rPr>
        <w:t xml:space="preserve">засідання </w:t>
      </w:r>
      <w:r w:rsidR="00D25E2B" w:rsidRPr="00D25E2B">
        <w:rPr>
          <w:sz w:val="28"/>
          <w:szCs w:val="28"/>
        </w:rPr>
        <w:t>О</w:t>
      </w:r>
      <w:r w:rsidRPr="00D25E2B">
        <w:rPr>
          <w:sz w:val="28"/>
          <w:szCs w:val="28"/>
        </w:rPr>
        <w:t>пікунської ради</w:t>
      </w:r>
    </w:p>
    <w:p w:rsidR="004438ED" w:rsidRPr="00B70D18" w:rsidRDefault="004438ED" w:rsidP="004438ED">
      <w:pPr>
        <w:pStyle w:val="FR1"/>
        <w:ind w:left="0"/>
        <w:rPr>
          <w:spacing w:val="28"/>
          <w:sz w:val="24"/>
          <w:szCs w:val="24"/>
        </w:rPr>
      </w:pPr>
    </w:p>
    <w:p w:rsidR="004438ED" w:rsidRDefault="004438ED" w:rsidP="004438ED">
      <w:pPr>
        <w:rPr>
          <w:b/>
        </w:rPr>
      </w:pPr>
      <w:r w:rsidRPr="000A7F1F">
        <w:rPr>
          <w:b/>
        </w:rPr>
        <w:t>«_____» _____________ 20__ року</w:t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r w:rsidRPr="000A7F1F">
        <w:rPr>
          <w:b/>
        </w:rPr>
        <w:tab/>
      </w:r>
      <w:proofErr w:type="spellStart"/>
      <w:r w:rsidRPr="000A7F1F">
        <w:rPr>
          <w:b/>
        </w:rPr>
        <w:t>м</w:t>
      </w:r>
      <w:proofErr w:type="gramStart"/>
      <w:r w:rsidRPr="000A7F1F">
        <w:rPr>
          <w:b/>
        </w:rPr>
        <w:t>.С</w:t>
      </w:r>
      <w:proofErr w:type="gramEnd"/>
      <w:r w:rsidRPr="000A7F1F">
        <w:rPr>
          <w:b/>
        </w:rPr>
        <w:t>євєродонецьк</w:t>
      </w:r>
      <w:proofErr w:type="spellEnd"/>
    </w:p>
    <w:p w:rsidR="004438ED" w:rsidRDefault="004438ED" w:rsidP="004438ED">
      <w:pPr>
        <w:rPr>
          <w:b/>
        </w:rPr>
      </w:pPr>
    </w:p>
    <w:p w:rsidR="004438ED" w:rsidRP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25E2B" w:rsidRDefault="00D25E2B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720"/>
        <w:jc w:val="right"/>
        <w:rPr>
          <w:b/>
          <w:color w:val="000000"/>
          <w:sz w:val="28"/>
          <w:szCs w:val="28"/>
          <w:lang w:val="uk-UA"/>
        </w:rPr>
      </w:pPr>
    </w:p>
    <w:p w:rsid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4 </w:t>
      </w:r>
    </w:p>
    <w:p w:rsidR="004438ED" w:rsidRPr="00D6563C" w:rsidRDefault="00D6563C" w:rsidP="00D6563C">
      <w:pPr>
        <w:shd w:val="clear" w:color="auto" w:fill="FFFFFF"/>
        <w:ind w:firstLine="72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6720" cy="5867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ED" w:rsidRDefault="004438ED" w:rsidP="004438ED">
      <w:pPr>
        <w:pStyle w:val="FR1"/>
        <w:spacing w:before="0"/>
        <w:ind w:left="0"/>
        <w:rPr>
          <w:spacing w:val="28"/>
        </w:rPr>
      </w:pPr>
      <w:r>
        <w:rPr>
          <w:spacing w:val="28"/>
        </w:rPr>
        <w:t>СЄВЄРОДОНЕЦЬКА МІСЬКА РАДА</w:t>
      </w:r>
    </w:p>
    <w:p w:rsidR="004438ED" w:rsidRPr="00D25E2B" w:rsidRDefault="004438ED" w:rsidP="004438ED">
      <w:pPr>
        <w:jc w:val="center"/>
        <w:rPr>
          <w:b/>
          <w:spacing w:val="20"/>
          <w:sz w:val="32"/>
          <w:szCs w:val="32"/>
        </w:rPr>
      </w:pPr>
      <w:r w:rsidRPr="00D25E2B">
        <w:rPr>
          <w:b/>
          <w:spacing w:val="20"/>
          <w:sz w:val="32"/>
          <w:szCs w:val="32"/>
        </w:rPr>
        <w:t>ВИКОНАВЧИЙ  КОМІТЕТ</w:t>
      </w:r>
    </w:p>
    <w:p w:rsidR="004438ED" w:rsidRPr="00D25E2B" w:rsidRDefault="004438ED" w:rsidP="004438ED">
      <w:pPr>
        <w:jc w:val="center"/>
        <w:rPr>
          <w:b/>
          <w:spacing w:val="20"/>
          <w:sz w:val="32"/>
          <w:szCs w:val="32"/>
        </w:rPr>
      </w:pPr>
      <w:r w:rsidRPr="00D25E2B">
        <w:rPr>
          <w:b/>
          <w:spacing w:val="20"/>
          <w:sz w:val="32"/>
          <w:szCs w:val="32"/>
        </w:rPr>
        <w:t>ОПІКУНСЬКА  РАДА</w:t>
      </w:r>
    </w:p>
    <w:p w:rsidR="004438ED" w:rsidRPr="00BB716B" w:rsidRDefault="004438ED" w:rsidP="004438ED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бульвар Дружби Народів, 32,  м. </w:t>
      </w:r>
      <w:proofErr w:type="spellStart"/>
      <w:r>
        <w:rPr>
          <w:sz w:val="20"/>
          <w:lang w:val="uk-UA"/>
        </w:rPr>
        <w:t>Сєвєродонецьк</w:t>
      </w:r>
      <w:proofErr w:type="spellEnd"/>
      <w:r>
        <w:rPr>
          <w:sz w:val="20"/>
          <w:lang w:val="uk-UA"/>
        </w:rPr>
        <w:t>, Луганської обл., 93404, Україна,</w:t>
      </w:r>
      <w:r>
        <w:rPr>
          <w:sz w:val="20"/>
          <w:lang w:val="uk-UA"/>
        </w:rPr>
        <w:br/>
        <w:t xml:space="preserve"> Тел.: (06452) 4-25-72. </w:t>
      </w:r>
      <w:r w:rsidRPr="00BB716B">
        <w:rPr>
          <w:sz w:val="20"/>
          <w:lang w:val="uk-UA"/>
        </w:rPr>
        <w:t>Факс: (06452) 2-73-41</w:t>
      </w:r>
      <w:r w:rsidRPr="00BB716B">
        <w:rPr>
          <w:sz w:val="20"/>
          <w:lang w:val="uk-UA"/>
        </w:rPr>
        <w:br/>
      </w:r>
      <w:r>
        <w:rPr>
          <w:sz w:val="20"/>
          <w:lang w:val="en-US"/>
        </w:rPr>
        <w:t>E</w:t>
      </w:r>
      <w:r w:rsidRPr="00BB716B">
        <w:rPr>
          <w:sz w:val="20"/>
          <w:lang w:val="uk-UA"/>
        </w:rPr>
        <w:t>-</w:t>
      </w:r>
      <w:r>
        <w:rPr>
          <w:sz w:val="20"/>
          <w:lang w:val="en-US"/>
        </w:rPr>
        <w:t>mail</w:t>
      </w:r>
      <w:r w:rsidRPr="00BB716B">
        <w:rPr>
          <w:sz w:val="20"/>
          <w:lang w:val="uk-UA"/>
        </w:rPr>
        <w:t xml:space="preserve">:  </w:t>
      </w:r>
      <w:hyperlink r:id="rId6" w:history="1">
        <w:r w:rsidRPr="00630C2D">
          <w:rPr>
            <w:rStyle w:val="a7"/>
            <w:sz w:val="20"/>
            <w:lang w:val="en-US"/>
          </w:rPr>
          <w:t>vsgp</w:t>
        </w:r>
        <w:r w:rsidRPr="00630C2D">
          <w:rPr>
            <w:rStyle w:val="a7"/>
            <w:sz w:val="20"/>
            <w:lang w:val="uk-UA"/>
          </w:rPr>
          <w:t>@</w:t>
        </w:r>
        <w:r w:rsidRPr="00630C2D">
          <w:rPr>
            <w:rStyle w:val="a7"/>
            <w:sz w:val="20"/>
            <w:lang w:val="en-US"/>
          </w:rPr>
          <w:t>sed</w:t>
        </w:r>
        <w:r w:rsidRPr="00733A9B">
          <w:rPr>
            <w:rStyle w:val="a7"/>
            <w:sz w:val="20"/>
            <w:lang w:val="uk-UA"/>
          </w:rPr>
          <w:t>-</w:t>
        </w:r>
        <w:r w:rsidRPr="00630C2D">
          <w:rPr>
            <w:rStyle w:val="a7"/>
            <w:sz w:val="20"/>
            <w:lang w:val="en-US"/>
          </w:rPr>
          <w:t>rada</w:t>
        </w:r>
        <w:r w:rsidRPr="00733A9B">
          <w:rPr>
            <w:rStyle w:val="a7"/>
            <w:sz w:val="20"/>
            <w:lang w:val="uk-UA"/>
          </w:rPr>
          <w:t>.</w:t>
        </w:r>
        <w:r w:rsidRPr="00630C2D">
          <w:rPr>
            <w:rStyle w:val="a7"/>
            <w:sz w:val="20"/>
            <w:lang w:val="en-US"/>
          </w:rPr>
          <w:t>gov</w:t>
        </w:r>
        <w:r w:rsidRPr="00630C2D">
          <w:rPr>
            <w:rStyle w:val="a7"/>
            <w:sz w:val="20"/>
            <w:lang w:val="uk-UA"/>
          </w:rPr>
          <w:t>.</w:t>
        </w:r>
        <w:r w:rsidRPr="00630C2D">
          <w:rPr>
            <w:rStyle w:val="a7"/>
            <w:sz w:val="20"/>
            <w:lang w:val="en-US"/>
          </w:rPr>
          <w:t>ua</w:t>
        </w:r>
      </w:hyperlink>
    </w:p>
    <w:p w:rsidR="004438ED" w:rsidRPr="00BB716B" w:rsidRDefault="004438ED" w:rsidP="004438E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4438ED" w:rsidRPr="00BB716B" w:rsidTr="007805D3">
        <w:tc>
          <w:tcPr>
            <w:tcW w:w="9747" w:type="dxa"/>
          </w:tcPr>
          <w:p w:rsidR="004438ED" w:rsidRPr="00BB716B" w:rsidRDefault="004438ED" w:rsidP="007805D3">
            <w:pPr>
              <w:jc w:val="center"/>
              <w:rPr>
                <w:lang w:val="uk-UA"/>
              </w:rPr>
            </w:pPr>
          </w:p>
        </w:tc>
      </w:tr>
    </w:tbl>
    <w:p w:rsidR="004438ED" w:rsidRDefault="00A225A5" w:rsidP="004438ED">
      <w:pPr>
        <w:rPr>
          <w:sz w:val="20"/>
        </w:rPr>
      </w:pPr>
      <w:r>
        <w:rPr>
          <w:noProof/>
          <w:sz w:val="20"/>
        </w:rPr>
        <w:pict>
          <v:group id="_x0000_s1038" style="position:absolute;margin-left:264pt;margin-top:10.7pt;width:6pt;height:6pt;z-index:251660288;mso-position-horizontal-relative:text;mso-position-vertical-relative:text" coordorigin="8061,4144" coordsize="120,120">
            <v:line id="_x0000_s1039" style="position:absolute;flip:y" from="8061,4144" to="8061,4264"/>
            <v:line id="_x0000_s1040" style="position:absolute" from="8061,4144" to="8181,4144"/>
          </v:group>
        </w:pict>
      </w:r>
      <w:r>
        <w:rPr>
          <w:noProof/>
          <w:sz w:val="20"/>
        </w:rPr>
        <w:pict>
          <v:group id="_x0000_s1041" style="position:absolute;margin-left:480pt;margin-top:10.7pt;width:6pt;height:6pt;flip:x;z-index:251661312;mso-position-horizontal-relative:text;mso-position-vertical-relative:text" coordorigin="8061,4144" coordsize="120,120">
            <v:line id="_x0000_s1042" style="position:absolute;flip:y" from="8061,4144" to="8061,4264"/>
            <v:line id="_x0000_s1043" style="position:absolute" from="8061,4144" to="8181,4144"/>
          </v:group>
        </w:pict>
      </w:r>
      <w:r w:rsidR="004438ED">
        <w:rPr>
          <w:sz w:val="20"/>
          <w:lang w:val="en-US"/>
        </w:rPr>
        <w:t>_________________</w:t>
      </w:r>
      <w:r w:rsidR="004438ED">
        <w:rPr>
          <w:sz w:val="20"/>
        </w:rPr>
        <w:t>_</w:t>
      </w:r>
      <w:r w:rsidR="004438ED">
        <w:rPr>
          <w:sz w:val="20"/>
          <w:lang w:val="en-US"/>
        </w:rPr>
        <w:t xml:space="preserve"> </w:t>
      </w:r>
      <w:r w:rsidR="004438ED">
        <w:rPr>
          <w:sz w:val="20"/>
        </w:rPr>
        <w:t>№</w:t>
      </w:r>
      <w:r w:rsidR="004438ED">
        <w:rPr>
          <w:sz w:val="20"/>
          <w:lang w:val="en-US"/>
        </w:rPr>
        <w:t xml:space="preserve"> ___________</w:t>
      </w:r>
      <w:r w:rsidR="004438ED">
        <w:rPr>
          <w:sz w:val="20"/>
        </w:rPr>
        <w:t>_</w:t>
      </w:r>
      <w:r w:rsidR="004438ED">
        <w:rPr>
          <w:sz w:val="20"/>
          <w:lang w:val="en-US"/>
        </w:rPr>
        <w:t>_</w:t>
      </w:r>
      <w:r w:rsidR="004438ED">
        <w:rPr>
          <w:sz w:val="20"/>
        </w:rPr>
        <w:t>____</w:t>
      </w:r>
    </w:p>
    <w:p w:rsidR="004438ED" w:rsidRDefault="004438ED" w:rsidP="004438ED">
      <w:pPr>
        <w:rPr>
          <w:sz w:val="20"/>
        </w:rPr>
      </w:pPr>
    </w:p>
    <w:p w:rsidR="004438ED" w:rsidRDefault="004438ED" w:rsidP="004438ED">
      <w:pPr>
        <w:rPr>
          <w:sz w:val="20"/>
          <w:lang w:val="en-US"/>
        </w:rPr>
      </w:pPr>
      <w:r>
        <w:rPr>
          <w:sz w:val="20"/>
        </w:rPr>
        <w:t xml:space="preserve">На № </w:t>
      </w:r>
      <w:r>
        <w:rPr>
          <w:sz w:val="20"/>
          <w:lang w:val="en-US"/>
        </w:rPr>
        <w:t>____________</w:t>
      </w:r>
      <w:r>
        <w:rPr>
          <w:sz w:val="20"/>
        </w:rPr>
        <w:t xml:space="preserve"> </w:t>
      </w:r>
      <w:r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від</w:t>
      </w:r>
      <w:proofErr w:type="spellEnd"/>
      <w:r>
        <w:rPr>
          <w:sz w:val="20"/>
        </w:rPr>
        <w:t xml:space="preserve"> </w:t>
      </w:r>
      <w:r>
        <w:rPr>
          <w:sz w:val="20"/>
          <w:lang w:val="en-US"/>
        </w:rPr>
        <w:t xml:space="preserve"> ________________                     </w:t>
      </w:r>
    </w:p>
    <w:p w:rsidR="004438ED" w:rsidRDefault="00A225A5" w:rsidP="004438ED">
      <w:pPr>
        <w:rPr>
          <w:sz w:val="20"/>
          <w:lang w:val="en-US"/>
        </w:rPr>
      </w:pPr>
      <w:r>
        <w:rPr>
          <w:noProof/>
          <w:sz w:val="20"/>
        </w:rPr>
        <w:pict>
          <v:group id="_x0000_s1047" style="position:absolute;margin-left:204pt;margin-top:10.1pt;width:6pt;height:6pt;flip:x;z-index:251663360" coordorigin="8061,4144" coordsize="120,120">
            <v:line id="_x0000_s1048" style="position:absolute;flip:y" from="8061,4144" to="8061,4264"/>
            <v:line id="_x0000_s1049" style="position:absolute" from="8061,4144" to="8181,4144"/>
          </v:group>
        </w:pict>
      </w:r>
      <w:r>
        <w:rPr>
          <w:noProof/>
          <w:sz w:val="20"/>
        </w:rPr>
        <w:pict>
          <v:group id="_x0000_s1044" style="position:absolute;margin-left:0;margin-top:10.1pt;width:6pt;height:6pt;z-index:251662336" coordorigin="8061,4144" coordsize="120,120">
            <v:line id="_x0000_s1045" style="position:absolute;flip:y" from="8061,4144" to="8061,4264"/>
            <v:line id="_x0000_s1046" style="position:absolute" from="8061,4144" to="8181,4144"/>
          </v:group>
        </w:pict>
      </w:r>
    </w:p>
    <w:p w:rsidR="004438ED" w:rsidRDefault="004438ED" w:rsidP="004438ED">
      <w:pPr>
        <w:rPr>
          <w:sz w:val="20"/>
          <w:lang w:val="en-US"/>
        </w:rPr>
      </w:pPr>
    </w:p>
    <w:p w:rsidR="004438ED" w:rsidRDefault="004438ED" w:rsidP="004438ED">
      <w:pPr>
        <w:rPr>
          <w:sz w:val="20"/>
          <w:lang w:val="en-US"/>
        </w:rPr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jc w:val="both"/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27278" w:rsidRDefault="00427278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6563C" w:rsidRDefault="00D6563C" w:rsidP="00D6563C">
      <w:pPr>
        <w:shd w:val="clear" w:color="auto" w:fill="FFFFFF"/>
        <w:ind w:firstLine="450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 xml:space="preserve">Додаток 5 </w:t>
      </w:r>
    </w:p>
    <w:p w:rsidR="004438ED" w:rsidRPr="00D6563C" w:rsidRDefault="00D6563C" w:rsidP="00D6563C">
      <w:pPr>
        <w:shd w:val="clear" w:color="auto" w:fill="FFFFFF"/>
        <w:ind w:firstLine="4500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 w:rsidR="004438ED" w:rsidRPr="00D6563C">
        <w:rPr>
          <w:color w:val="000000"/>
          <w:szCs w:val="24"/>
          <w:lang w:val="uk-UA"/>
        </w:rPr>
        <w:t>до Методичних рекомендацій</w:t>
      </w:r>
    </w:p>
    <w:p w:rsidR="004438ED" w:rsidRPr="007B0A11" w:rsidRDefault="004438ED" w:rsidP="004438ED">
      <w:pPr>
        <w:shd w:val="clear" w:color="auto" w:fill="FFFFFF"/>
        <w:ind w:firstLine="4500"/>
        <w:jc w:val="right"/>
        <w:rPr>
          <w:b/>
          <w:color w:val="000000"/>
          <w:sz w:val="28"/>
          <w:szCs w:val="28"/>
          <w:lang w:val="uk-UA"/>
        </w:rPr>
      </w:pPr>
    </w:p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25E2B" w:rsidRDefault="00D25E2B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D6563C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7B0A11">
        <w:rPr>
          <w:b/>
          <w:color w:val="000000"/>
          <w:sz w:val="28"/>
          <w:szCs w:val="28"/>
          <w:lang w:val="uk-UA"/>
        </w:rPr>
        <w:t xml:space="preserve">Журнал реєстрації вихідної кореспонденції </w:t>
      </w:r>
    </w:p>
    <w:p w:rsidR="004438ED" w:rsidRPr="004438ED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Опікунської ради</w:t>
      </w:r>
    </w:p>
    <w:p w:rsidR="004438ED" w:rsidRPr="007B0A11" w:rsidRDefault="004438ED" w:rsidP="004438E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2268"/>
        <w:gridCol w:w="2565"/>
        <w:gridCol w:w="2437"/>
      </w:tblGrid>
      <w:tr w:rsidR="00427278" w:rsidTr="00427278">
        <w:tc>
          <w:tcPr>
            <w:tcW w:w="2518" w:type="dxa"/>
            <w:gridSpan w:val="2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lang w:val="uk-UA"/>
              </w:rPr>
              <w:t>Реєстрація вихідного документу</w:t>
            </w:r>
          </w:p>
        </w:tc>
        <w:tc>
          <w:tcPr>
            <w:tcW w:w="2268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Кореспондент</w:t>
            </w:r>
          </w:p>
        </w:tc>
        <w:tc>
          <w:tcPr>
            <w:tcW w:w="2565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Короткий зміст</w:t>
            </w:r>
          </w:p>
        </w:tc>
        <w:tc>
          <w:tcPr>
            <w:tcW w:w="2437" w:type="dxa"/>
            <w:vMerge w:val="restart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Інші відмітки</w:t>
            </w:r>
          </w:p>
        </w:tc>
      </w:tr>
      <w:tr w:rsidR="00427278" w:rsidTr="00427278">
        <w:tc>
          <w:tcPr>
            <w:tcW w:w="1242" w:type="dxa"/>
          </w:tcPr>
          <w:p w:rsidR="00427278" w:rsidRPr="00427278" w:rsidRDefault="00427278" w:rsidP="00427278">
            <w:pPr>
              <w:jc w:val="center"/>
              <w:rPr>
                <w:color w:val="000000"/>
                <w:lang w:val="uk-UA"/>
              </w:rPr>
            </w:pPr>
            <w:r w:rsidRPr="00427278">
              <w:rPr>
                <w:color w:val="000000"/>
                <w:lang w:val="uk-UA"/>
              </w:rPr>
              <w:t>Індекс</w:t>
            </w:r>
          </w:p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lang w:val="uk-UA"/>
              </w:rPr>
              <w:t>Дата</w:t>
            </w:r>
          </w:p>
        </w:tc>
        <w:tc>
          <w:tcPr>
            <w:tcW w:w="2268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  <w:vMerge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</w:p>
        </w:tc>
      </w:tr>
      <w:tr w:rsidR="00427278" w:rsidTr="00427278">
        <w:tc>
          <w:tcPr>
            <w:tcW w:w="1242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1276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2268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2565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2437" w:type="dxa"/>
          </w:tcPr>
          <w:p w:rsidR="00427278" w:rsidRPr="00427278" w:rsidRDefault="00427278" w:rsidP="00427278">
            <w:pPr>
              <w:jc w:val="center"/>
              <w:rPr>
                <w:color w:val="000000"/>
                <w:szCs w:val="30"/>
                <w:lang w:val="uk-UA"/>
              </w:rPr>
            </w:pPr>
            <w:r w:rsidRPr="00427278">
              <w:rPr>
                <w:color w:val="000000"/>
                <w:szCs w:val="30"/>
                <w:lang w:val="uk-UA"/>
              </w:rPr>
              <w:t>5</w:t>
            </w:r>
          </w:p>
        </w:tc>
      </w:tr>
      <w:tr w:rsidR="00427278" w:rsidTr="00427278">
        <w:tc>
          <w:tcPr>
            <w:tcW w:w="1242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268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</w:tr>
      <w:tr w:rsidR="00427278" w:rsidTr="00427278">
        <w:tc>
          <w:tcPr>
            <w:tcW w:w="1242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1276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268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565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  <w:tc>
          <w:tcPr>
            <w:tcW w:w="2437" w:type="dxa"/>
          </w:tcPr>
          <w:p w:rsidR="00427278" w:rsidRDefault="00427278" w:rsidP="004438ED">
            <w:pPr>
              <w:jc w:val="both"/>
              <w:rPr>
                <w:b/>
                <w:color w:val="000000"/>
                <w:szCs w:val="30"/>
                <w:lang w:val="uk-UA"/>
              </w:rPr>
            </w:pPr>
          </w:p>
        </w:tc>
      </w:tr>
    </w:tbl>
    <w:p w:rsidR="004438ED" w:rsidRDefault="004438ED" w:rsidP="004438ED">
      <w:pPr>
        <w:shd w:val="clear" w:color="auto" w:fill="FFFFFF"/>
        <w:ind w:firstLine="4500"/>
        <w:jc w:val="both"/>
        <w:rPr>
          <w:b/>
          <w:color w:val="000000"/>
          <w:szCs w:val="30"/>
          <w:lang w:val="uk-UA"/>
        </w:rPr>
      </w:pPr>
    </w:p>
    <w:p w:rsidR="004438ED" w:rsidRDefault="004438ED" w:rsidP="004438ED"/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jc w:val="both"/>
        <w:rPr>
          <w:lang w:val="uk-UA"/>
        </w:rPr>
      </w:pPr>
    </w:p>
    <w:p w:rsidR="004438ED" w:rsidRDefault="004438ED" w:rsidP="004438ED">
      <w:pPr>
        <w:pStyle w:val="ParagraphStyle"/>
        <w:ind w:right="57"/>
        <w:rPr>
          <w:lang w:val="uk-UA"/>
        </w:rPr>
      </w:pP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</w:p>
    <w:p w:rsidR="00762BF2" w:rsidRDefault="00762BF2"/>
    <w:sectPr w:rsidR="00762BF2" w:rsidSect="007805D3">
      <w:pgSz w:w="11907" w:h="16840" w:code="9"/>
      <w:pgMar w:top="568" w:right="850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16F0"/>
    <w:multiLevelType w:val="multilevel"/>
    <w:tmpl w:val="D7CA06A4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8ED"/>
    <w:rsid w:val="0005552C"/>
    <w:rsid w:val="00242BBD"/>
    <w:rsid w:val="00271446"/>
    <w:rsid w:val="002E585C"/>
    <w:rsid w:val="00381B1B"/>
    <w:rsid w:val="003F0C97"/>
    <w:rsid w:val="00427278"/>
    <w:rsid w:val="004438ED"/>
    <w:rsid w:val="00443F4A"/>
    <w:rsid w:val="00495BBE"/>
    <w:rsid w:val="005B1C73"/>
    <w:rsid w:val="00762BF2"/>
    <w:rsid w:val="007805D3"/>
    <w:rsid w:val="007B1E22"/>
    <w:rsid w:val="008302F5"/>
    <w:rsid w:val="008C5CF6"/>
    <w:rsid w:val="00A225A5"/>
    <w:rsid w:val="00A364EB"/>
    <w:rsid w:val="00C47910"/>
    <w:rsid w:val="00D25E2B"/>
    <w:rsid w:val="00D6563C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38ED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8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aragraphStyle">
    <w:name w:val="Paragraph Style"/>
    <w:rsid w:val="004438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4438ED"/>
    <w:rPr>
      <w:rFonts w:cs="Courier New"/>
      <w:color w:val="000000"/>
      <w:sz w:val="20"/>
      <w:szCs w:val="20"/>
    </w:rPr>
  </w:style>
  <w:style w:type="table" w:styleId="a3">
    <w:name w:val="Table Grid"/>
    <w:basedOn w:val="a1"/>
    <w:rsid w:val="00443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4438ED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Normal (Web)"/>
    <w:basedOn w:val="a"/>
    <w:rsid w:val="004438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3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8E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443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gp@sed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userZdj933</cp:lastModifiedBy>
  <cp:revision>2</cp:revision>
  <cp:lastPrinted>2016-04-15T09:01:00Z</cp:lastPrinted>
  <dcterms:created xsi:type="dcterms:W3CDTF">2016-04-15T13:24:00Z</dcterms:created>
  <dcterms:modified xsi:type="dcterms:W3CDTF">2016-04-15T13:24:00Z</dcterms:modified>
</cp:coreProperties>
</file>