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143BC3" w:rsidRDefault="00F63539" w:rsidP="00F63539">
      <w:pPr>
        <w:pStyle w:val="a3"/>
        <w:rPr>
          <w:b/>
          <w:spacing w:val="20"/>
          <w:szCs w:val="28"/>
        </w:rPr>
      </w:pPr>
      <w:r w:rsidRPr="00143BC3">
        <w:rPr>
          <w:b/>
          <w:spacing w:val="20"/>
          <w:szCs w:val="28"/>
        </w:rPr>
        <w:t>СЄВЄРОДОНЕЦЬКА МІСЬКА РАДА</w:t>
      </w:r>
    </w:p>
    <w:p w:rsidR="00F63539" w:rsidRPr="00143BC3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143BC3">
        <w:rPr>
          <w:b/>
          <w:spacing w:val="20"/>
          <w:szCs w:val="28"/>
        </w:rPr>
        <w:t>ВИКОНАВЧИЙ КОМІТЕТ</w:t>
      </w:r>
    </w:p>
    <w:p w:rsidR="00F63539" w:rsidRPr="00143BC3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143BC3">
        <w:rPr>
          <w:b/>
          <w:szCs w:val="28"/>
        </w:rPr>
        <w:t>РІШЕННЯ</w:t>
      </w:r>
      <w:r w:rsidRPr="00143BC3">
        <w:rPr>
          <w:b/>
          <w:spacing w:val="20"/>
          <w:szCs w:val="28"/>
        </w:rPr>
        <w:t xml:space="preserve"> №</w:t>
      </w:r>
    </w:p>
    <w:p w:rsidR="00F63539" w:rsidRPr="00143BC3" w:rsidRDefault="003C3702" w:rsidP="00F63539">
      <w:pPr>
        <w:jc w:val="both"/>
        <w:rPr>
          <w:szCs w:val="24"/>
        </w:rPr>
      </w:pPr>
      <w:r w:rsidRPr="00143BC3">
        <w:rPr>
          <w:szCs w:val="24"/>
        </w:rPr>
        <w:t>«</w:t>
      </w:r>
      <w:r w:rsidR="007F5B6D">
        <w:rPr>
          <w:szCs w:val="24"/>
        </w:rPr>
        <w:t xml:space="preserve">    </w:t>
      </w:r>
      <w:r w:rsidRPr="00143BC3">
        <w:rPr>
          <w:szCs w:val="24"/>
        </w:rPr>
        <w:t xml:space="preserve">» </w:t>
      </w:r>
      <w:r w:rsidR="008A2E0C">
        <w:rPr>
          <w:szCs w:val="24"/>
        </w:rPr>
        <w:t xml:space="preserve">січня </w:t>
      </w:r>
      <w:r w:rsidR="00F63539" w:rsidRPr="00143BC3">
        <w:rPr>
          <w:szCs w:val="24"/>
        </w:rPr>
        <w:t>20</w:t>
      </w:r>
      <w:r w:rsidR="00AC197D" w:rsidRPr="00143BC3">
        <w:rPr>
          <w:szCs w:val="24"/>
        </w:rPr>
        <w:t>1</w:t>
      </w:r>
      <w:r w:rsidR="008A2E0C">
        <w:rPr>
          <w:szCs w:val="24"/>
        </w:rPr>
        <w:t>6</w:t>
      </w:r>
      <w:r w:rsidR="00FE340F" w:rsidRPr="00143BC3">
        <w:rPr>
          <w:szCs w:val="24"/>
        </w:rPr>
        <w:t xml:space="preserve"> </w:t>
      </w:r>
      <w:r w:rsidR="00F63539" w:rsidRPr="00143BC3">
        <w:rPr>
          <w:szCs w:val="24"/>
        </w:rPr>
        <w:t>р</w:t>
      </w:r>
      <w:r w:rsidR="00FE340F" w:rsidRPr="00143BC3">
        <w:rPr>
          <w:szCs w:val="24"/>
        </w:rPr>
        <w:t>оку</w:t>
      </w:r>
    </w:p>
    <w:p w:rsidR="00F63539" w:rsidRPr="00143BC3" w:rsidRDefault="00F63539" w:rsidP="00E74E8F">
      <w:pPr>
        <w:spacing w:line="360" w:lineRule="auto"/>
        <w:jc w:val="both"/>
      </w:pPr>
      <w:proofErr w:type="spellStart"/>
      <w:r w:rsidRPr="00143BC3">
        <w:rPr>
          <w:b/>
          <w:szCs w:val="24"/>
        </w:rPr>
        <w:t>м.Сєвєродонецьк</w:t>
      </w:r>
      <w:proofErr w:type="spellEnd"/>
    </w:p>
    <w:p w:rsidR="009E53C1" w:rsidRPr="00143BC3" w:rsidRDefault="00F63539" w:rsidP="00401326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="009E53C1"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</w:t>
      </w:r>
      <w:r w:rsidR="00BE466C" w:rsidRPr="00143BC3">
        <w:rPr>
          <w:color w:val="000000"/>
        </w:rPr>
        <w:t xml:space="preserve"> на 201</w:t>
      </w:r>
      <w:r w:rsidR="007F5B6D">
        <w:rPr>
          <w:color w:val="000000"/>
        </w:rPr>
        <w:t>6</w:t>
      </w:r>
      <w:r w:rsidR="006455C9" w:rsidRPr="00143BC3">
        <w:rPr>
          <w:color w:val="000000"/>
        </w:rPr>
        <w:t xml:space="preserve"> рік</w:t>
      </w:r>
      <w:r w:rsidR="00ED71B4" w:rsidRPr="00143BC3">
        <w:rPr>
          <w:color w:val="000000"/>
        </w:rPr>
        <w:t>,</w:t>
      </w:r>
      <w:r w:rsidR="009E53C1" w:rsidRPr="00143BC3">
        <w:rPr>
          <w:color w:val="000000"/>
        </w:rPr>
        <w:t xml:space="preserve"> прийнятих </w:t>
      </w:r>
      <w:proofErr w:type="spellStart"/>
      <w:r w:rsidR="009E53C1" w:rsidRPr="00143BC3">
        <w:rPr>
          <w:color w:val="000000"/>
        </w:rPr>
        <w:t>Сєвєродонецькою</w:t>
      </w:r>
      <w:proofErr w:type="spellEnd"/>
      <w:r w:rsidR="009E53C1" w:rsidRPr="00143BC3">
        <w:rPr>
          <w:color w:val="000000"/>
        </w:rPr>
        <w:t xml:space="preserve"> міською радою</w:t>
      </w:r>
    </w:p>
    <w:p w:rsidR="009E53C1" w:rsidRPr="00143BC3" w:rsidRDefault="009E53C1" w:rsidP="00E74E8F">
      <w:pPr>
        <w:pStyle w:val="4"/>
        <w:ind w:firstLine="709"/>
        <w:jc w:val="both"/>
        <w:rPr>
          <w:sz w:val="24"/>
        </w:rPr>
      </w:pPr>
    </w:p>
    <w:p w:rsidR="00F63539" w:rsidRPr="00143BC3" w:rsidRDefault="00DA16BE" w:rsidP="00A57702">
      <w:pPr>
        <w:pStyle w:val="4"/>
        <w:ind w:firstLine="709"/>
        <w:jc w:val="both"/>
        <w:rPr>
          <w:sz w:val="24"/>
        </w:rPr>
      </w:pPr>
      <w:r w:rsidRPr="00143BC3">
        <w:rPr>
          <w:sz w:val="24"/>
          <w:szCs w:val="24"/>
        </w:rPr>
        <w:t xml:space="preserve">Керуючись </w:t>
      </w:r>
      <w:r w:rsidR="008A1990" w:rsidRPr="00143BC3">
        <w:rPr>
          <w:sz w:val="24"/>
          <w:szCs w:val="24"/>
        </w:rPr>
        <w:t>ст. 52 Закону України «Про місцеве самоврядування в Україні»</w:t>
      </w:r>
      <w:r w:rsidR="006949FF" w:rsidRPr="00143BC3">
        <w:rPr>
          <w:sz w:val="24"/>
          <w:szCs w:val="24"/>
        </w:rPr>
        <w:t>,</w:t>
      </w:r>
      <w:r w:rsidR="008A1990" w:rsidRPr="00143BC3">
        <w:rPr>
          <w:sz w:val="24"/>
          <w:szCs w:val="24"/>
        </w:rPr>
        <w:t xml:space="preserve"> </w:t>
      </w:r>
      <w:r w:rsidR="00132301" w:rsidRPr="00143BC3">
        <w:rPr>
          <w:sz w:val="24"/>
        </w:rPr>
        <w:t>ст.</w:t>
      </w:r>
      <w:r w:rsidR="009E53C1" w:rsidRPr="00143BC3">
        <w:rPr>
          <w:sz w:val="24"/>
        </w:rPr>
        <w:t>10</w:t>
      </w:r>
      <w:r w:rsidR="00132301" w:rsidRPr="00143BC3">
        <w:rPr>
          <w:sz w:val="24"/>
        </w:rPr>
        <w:t xml:space="preserve"> </w:t>
      </w:r>
      <w:r w:rsidR="00776B73" w:rsidRPr="00143BC3">
        <w:rPr>
          <w:sz w:val="24"/>
        </w:rPr>
        <w:t>Закону України</w:t>
      </w:r>
      <w:r w:rsidR="00132301" w:rsidRPr="00143BC3">
        <w:rPr>
          <w:sz w:val="24"/>
        </w:rPr>
        <w:t xml:space="preserve"> </w:t>
      </w:r>
      <w:r w:rsidR="00AC197D" w:rsidRPr="00143BC3">
        <w:rPr>
          <w:sz w:val="24"/>
        </w:rPr>
        <w:t>«</w:t>
      </w:r>
      <w:r w:rsidR="00F63539" w:rsidRPr="00143BC3">
        <w:rPr>
          <w:sz w:val="24"/>
        </w:rPr>
        <w:t>Про засади державної регуляторної політики у сфері господарської діяльності</w:t>
      </w:r>
      <w:r w:rsidR="00AC197D" w:rsidRPr="00143BC3">
        <w:rPr>
          <w:sz w:val="24"/>
        </w:rPr>
        <w:t>»</w:t>
      </w:r>
      <w:r w:rsidR="00C25182" w:rsidRPr="00143BC3">
        <w:rPr>
          <w:sz w:val="24"/>
        </w:rPr>
        <w:t xml:space="preserve"> та</w:t>
      </w:r>
      <w:r w:rsidR="00F63539" w:rsidRPr="00143BC3">
        <w:rPr>
          <w:sz w:val="24"/>
        </w:rPr>
        <w:t xml:space="preserve"> </w:t>
      </w:r>
      <w:r w:rsidR="00A57702" w:rsidRPr="00143BC3">
        <w:rPr>
          <w:sz w:val="24"/>
        </w:rPr>
        <w:t>п</w:t>
      </w:r>
      <w:r w:rsidR="009E53C1" w:rsidRPr="00143BC3">
        <w:rPr>
          <w:sz w:val="24"/>
        </w:rPr>
        <w:t>остановою К</w:t>
      </w:r>
      <w:r w:rsidR="00486287" w:rsidRPr="00143BC3">
        <w:rPr>
          <w:sz w:val="24"/>
        </w:rPr>
        <w:t>абінету Міністрів України</w:t>
      </w:r>
      <w:r w:rsidR="002646D9" w:rsidRPr="00143BC3">
        <w:rPr>
          <w:sz w:val="24"/>
        </w:rPr>
        <w:t xml:space="preserve"> від 11.03.20</w:t>
      </w:r>
      <w:r w:rsidR="00143BC3" w:rsidRPr="00143BC3">
        <w:rPr>
          <w:sz w:val="24"/>
        </w:rPr>
        <w:t>04</w:t>
      </w:r>
      <w:r w:rsidR="002646D9" w:rsidRPr="00143BC3">
        <w:rPr>
          <w:sz w:val="24"/>
        </w:rPr>
        <w:t>р.</w:t>
      </w:r>
      <w:r w:rsidR="00A57702" w:rsidRPr="00143BC3">
        <w:rPr>
          <w:sz w:val="24"/>
        </w:rPr>
        <w:t xml:space="preserve"> №308</w:t>
      </w:r>
      <w:r w:rsidR="00486287" w:rsidRPr="00143BC3">
        <w:rPr>
          <w:sz w:val="24"/>
        </w:rPr>
        <w:t xml:space="preserve"> </w:t>
      </w:r>
      <w:r w:rsidR="009E53C1" w:rsidRPr="00143BC3">
        <w:rPr>
          <w:sz w:val="24"/>
        </w:rPr>
        <w:t>«Про затвердження методик проведення аналізу впливу та відстеження результативності регуляторного акту</w:t>
      </w:r>
      <w:r w:rsidR="00ED71B4" w:rsidRPr="00143BC3">
        <w:rPr>
          <w:sz w:val="24"/>
        </w:rPr>
        <w:t>»</w:t>
      </w:r>
      <w:r w:rsidR="00AF3AF4" w:rsidRPr="00143BC3">
        <w:rPr>
          <w:sz w:val="24"/>
        </w:rPr>
        <w:t>,</w:t>
      </w:r>
      <w:r w:rsidR="00F63539" w:rsidRPr="00143BC3">
        <w:rPr>
          <w:sz w:val="24"/>
        </w:rPr>
        <w:t xml:space="preserve"> виконком </w:t>
      </w:r>
      <w:proofErr w:type="spellStart"/>
      <w:r w:rsidR="00F63539" w:rsidRPr="00143BC3">
        <w:rPr>
          <w:sz w:val="24"/>
        </w:rPr>
        <w:t>Сєвєродонецької</w:t>
      </w:r>
      <w:proofErr w:type="spellEnd"/>
      <w:r w:rsidR="00F63539" w:rsidRPr="00143BC3">
        <w:rPr>
          <w:sz w:val="24"/>
        </w:rPr>
        <w:t xml:space="preserve"> міськради</w:t>
      </w:r>
    </w:p>
    <w:p w:rsidR="00A57702" w:rsidRPr="00143BC3" w:rsidRDefault="00A57702" w:rsidP="00A57702">
      <w:pPr>
        <w:spacing w:line="360" w:lineRule="auto"/>
        <w:ind w:firstLine="720"/>
        <w:jc w:val="both"/>
        <w:rPr>
          <w:b/>
          <w:szCs w:val="24"/>
        </w:rPr>
      </w:pPr>
    </w:p>
    <w:p w:rsidR="003E39C7" w:rsidRPr="00143BC3" w:rsidRDefault="00F63539" w:rsidP="00E647A8">
      <w:pPr>
        <w:spacing w:line="480" w:lineRule="auto"/>
        <w:ind w:firstLine="720"/>
        <w:jc w:val="both"/>
        <w:rPr>
          <w:b/>
          <w:szCs w:val="24"/>
        </w:rPr>
      </w:pPr>
      <w:r w:rsidRPr="00143BC3">
        <w:rPr>
          <w:b/>
          <w:szCs w:val="24"/>
        </w:rPr>
        <w:t>ВИРІШИВ:</w:t>
      </w:r>
    </w:p>
    <w:p w:rsidR="00823D20" w:rsidRPr="00143BC3" w:rsidRDefault="00823D20" w:rsidP="00823D20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</w:t>
      </w:r>
      <w:r w:rsidR="008E6578" w:rsidRPr="00143BC3">
        <w:rPr>
          <w:color w:val="000000"/>
        </w:rPr>
        <w:t xml:space="preserve"> на 201</w:t>
      </w:r>
      <w:r w:rsidR="007F5B6D">
        <w:rPr>
          <w:color w:val="000000"/>
        </w:rPr>
        <w:t>6</w:t>
      </w:r>
      <w:r w:rsidR="008E6578" w:rsidRPr="00143BC3">
        <w:rPr>
          <w:color w:val="000000"/>
        </w:rPr>
        <w:t xml:space="preserve"> рік</w:t>
      </w:r>
      <w:r w:rsidRPr="00143BC3">
        <w:rPr>
          <w:color w:val="000000"/>
        </w:rPr>
        <w:t xml:space="preserve">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823D20" w:rsidRPr="00143BC3" w:rsidRDefault="00823D20" w:rsidP="00823D20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4A3ACA" w:rsidRPr="002356FF" w:rsidRDefault="00823D20" w:rsidP="004A3ACA">
      <w:pPr>
        <w:tabs>
          <w:tab w:val="num" w:pos="0"/>
        </w:tabs>
        <w:ind w:firstLine="720"/>
        <w:jc w:val="both"/>
      </w:pPr>
      <w:r w:rsidRPr="00143BC3">
        <w:t>3</w:t>
      </w:r>
      <w:r w:rsidR="004A3ACA">
        <w:t>.</w:t>
      </w:r>
      <w:r w:rsidRPr="00143BC3">
        <w:rPr>
          <w:lang w:eastAsia="uk-UA"/>
        </w:rPr>
        <w:t xml:space="preserve"> </w:t>
      </w:r>
      <w:r w:rsidR="0004191E" w:rsidRPr="00DE6466">
        <w:rPr>
          <w:color w:val="000000"/>
        </w:rPr>
        <w:t>Дане</w:t>
      </w:r>
      <w:r w:rsidR="0004191E" w:rsidRPr="00DE6466">
        <w:t xml:space="preserve"> рішення підлягає оприлюдненню.</w:t>
      </w:r>
    </w:p>
    <w:p w:rsidR="00823D20" w:rsidRPr="00921405" w:rsidRDefault="00094140" w:rsidP="00823D20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>4</w:t>
      </w:r>
      <w:r w:rsidR="00823D20" w:rsidRPr="00143BC3">
        <w:t>. Контроль за виконанням даного рішення покласти на першого з</w:t>
      </w:r>
      <w:r w:rsidR="008A74FA" w:rsidRPr="00143BC3">
        <w:t xml:space="preserve">аступника міського голови </w:t>
      </w:r>
      <w:proofErr w:type="spellStart"/>
      <w:r w:rsidR="00921405">
        <w:rPr>
          <w:lang w:val="ru-RU"/>
        </w:rPr>
        <w:t>Чернишина</w:t>
      </w:r>
      <w:proofErr w:type="spellEnd"/>
      <w:r w:rsidR="00921405">
        <w:rPr>
          <w:lang w:val="ru-RU"/>
        </w:rPr>
        <w:t xml:space="preserve"> П.Г.</w:t>
      </w:r>
    </w:p>
    <w:p w:rsidR="00823D20" w:rsidRPr="00143BC3" w:rsidRDefault="00823D20" w:rsidP="00ED71B4">
      <w:pPr>
        <w:tabs>
          <w:tab w:val="num" w:pos="284"/>
        </w:tabs>
        <w:ind w:firstLine="720"/>
        <w:jc w:val="both"/>
      </w:pPr>
    </w:p>
    <w:p w:rsidR="00AF3AF4" w:rsidRPr="00143BC3" w:rsidRDefault="00AF3AF4" w:rsidP="000C5F44">
      <w:pPr>
        <w:pStyle w:val="1"/>
        <w:spacing w:before="0"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143BC3">
        <w:rPr>
          <w:rFonts w:ascii="Times New Roman" w:hAnsi="Times New Roman" w:cs="Times New Roman"/>
          <w:sz w:val="24"/>
          <w:szCs w:val="24"/>
        </w:rPr>
        <w:t>Міський голова</w:t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="003D117D" w:rsidRPr="00143BC3">
        <w:rPr>
          <w:rFonts w:ascii="Times New Roman" w:hAnsi="Times New Roman" w:cs="Times New Roman"/>
          <w:sz w:val="24"/>
          <w:szCs w:val="24"/>
        </w:rPr>
        <w:tab/>
      </w:r>
      <w:r w:rsidR="003D117D"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="00E47A70"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 w:rsidRPr="00143BC3"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  <w:r w:rsidRPr="00143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F4" w:rsidRPr="007F5B6D" w:rsidRDefault="00AF3AF4" w:rsidP="000C5F44">
      <w:pPr>
        <w:pStyle w:val="1"/>
        <w:spacing w:before="0" w:after="0" w:line="360" w:lineRule="auto"/>
        <w:ind w:right="-261"/>
        <w:rPr>
          <w:rFonts w:ascii="Times New Roman" w:hAnsi="Times New Roman" w:cs="Times New Roman"/>
          <w:sz w:val="24"/>
          <w:szCs w:val="24"/>
        </w:rPr>
      </w:pPr>
      <w:r w:rsidRPr="007F5B6D">
        <w:rPr>
          <w:rFonts w:ascii="Times New Roman" w:hAnsi="Times New Roman" w:cs="Times New Roman"/>
          <w:sz w:val="24"/>
          <w:szCs w:val="24"/>
        </w:rPr>
        <w:t>Підготував:</w:t>
      </w:r>
    </w:p>
    <w:p w:rsidR="006E6BA7" w:rsidRPr="007F5B6D" w:rsidRDefault="008A1990" w:rsidP="000C5F44">
      <w:pPr>
        <w:ind w:right="-187"/>
        <w:rPr>
          <w:bCs/>
        </w:rPr>
      </w:pPr>
      <w:r w:rsidRPr="007F5B6D">
        <w:rPr>
          <w:bCs/>
        </w:rPr>
        <w:t xml:space="preserve">Директор </w:t>
      </w:r>
      <w:r w:rsidR="008E6578" w:rsidRPr="007F5B6D">
        <w:rPr>
          <w:bCs/>
        </w:rPr>
        <w:t>д</w:t>
      </w:r>
      <w:r w:rsidR="006E6BA7" w:rsidRPr="007F5B6D">
        <w:rPr>
          <w:bCs/>
        </w:rPr>
        <w:t xml:space="preserve">епартаменту </w:t>
      </w:r>
    </w:p>
    <w:p w:rsidR="003A2F85" w:rsidRPr="007F5B6D" w:rsidRDefault="006E6BA7" w:rsidP="000A1CF8">
      <w:pPr>
        <w:spacing w:line="480" w:lineRule="auto"/>
        <w:ind w:right="-187"/>
        <w:rPr>
          <w:b/>
        </w:rPr>
      </w:pPr>
      <w:r w:rsidRPr="007F5B6D">
        <w:rPr>
          <w:bCs/>
        </w:rPr>
        <w:t>економічного розвитку</w:t>
      </w:r>
      <w:r w:rsidR="00962611" w:rsidRPr="007F5B6D">
        <w:rPr>
          <w:bCs/>
        </w:rPr>
        <w:tab/>
      </w:r>
      <w:r w:rsidR="00962611" w:rsidRPr="007F5B6D">
        <w:rPr>
          <w:bCs/>
        </w:rPr>
        <w:tab/>
      </w:r>
      <w:r w:rsidRPr="007F5B6D">
        <w:rPr>
          <w:bCs/>
        </w:rPr>
        <w:tab/>
      </w:r>
      <w:r w:rsidRPr="007F5B6D">
        <w:rPr>
          <w:bCs/>
        </w:rPr>
        <w:tab/>
      </w:r>
      <w:r w:rsidRPr="007F5B6D">
        <w:rPr>
          <w:bCs/>
        </w:rPr>
        <w:tab/>
      </w:r>
      <w:r w:rsidR="00962611" w:rsidRPr="007F5B6D">
        <w:rPr>
          <w:bCs/>
        </w:rPr>
        <w:tab/>
      </w:r>
      <w:r w:rsidR="00E47A70" w:rsidRPr="007F5B6D">
        <w:rPr>
          <w:bCs/>
        </w:rPr>
        <w:tab/>
      </w:r>
      <w:r w:rsidR="00962611" w:rsidRPr="007F5B6D">
        <w:rPr>
          <w:bCs/>
        </w:rPr>
        <w:tab/>
      </w:r>
      <w:r w:rsidR="00962611" w:rsidRPr="007F5B6D">
        <w:rPr>
          <w:bCs/>
        </w:rPr>
        <w:tab/>
      </w:r>
      <w:r w:rsidR="00962611" w:rsidRPr="007F5B6D">
        <w:rPr>
          <w:bCs/>
        </w:rPr>
        <w:tab/>
      </w:r>
      <w:r w:rsidR="008A1990" w:rsidRPr="007F5B6D">
        <w:rPr>
          <w:bCs/>
        </w:rPr>
        <w:t xml:space="preserve">Н.С. </w:t>
      </w:r>
      <w:proofErr w:type="spellStart"/>
      <w:r w:rsidR="008A1990" w:rsidRPr="007F5B6D">
        <w:rPr>
          <w:bCs/>
        </w:rPr>
        <w:t>Колєснік</w:t>
      </w:r>
      <w:proofErr w:type="spellEnd"/>
    </w:p>
    <w:p w:rsidR="00AF3AF4" w:rsidRPr="007F5B6D" w:rsidRDefault="00AF3AF4" w:rsidP="000C5F44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</w:rPr>
      </w:pPr>
      <w:r w:rsidRPr="007F5B6D">
        <w:rPr>
          <w:b/>
        </w:rPr>
        <w:t>Узгоджено:</w:t>
      </w:r>
    </w:p>
    <w:p w:rsidR="000A1CF8" w:rsidRDefault="000A1CF8" w:rsidP="000A1CF8">
      <w:pPr>
        <w:ind w:right="-261"/>
        <w:jc w:val="both"/>
      </w:pPr>
      <w:proofErr w:type="spellStart"/>
      <w:r>
        <w:t>В.о</w:t>
      </w:r>
      <w:proofErr w:type="spellEnd"/>
      <w:r>
        <w:t>. п</w:t>
      </w:r>
      <w:r w:rsidRPr="00241588">
        <w:t>ерш</w:t>
      </w:r>
      <w:r>
        <w:t>ого</w:t>
      </w:r>
      <w:r w:rsidRPr="00241588">
        <w:t xml:space="preserve"> заступник</w:t>
      </w:r>
      <w:r>
        <w:t>а</w:t>
      </w:r>
      <w:r w:rsidRPr="00241588">
        <w:t xml:space="preserve"> міського голови</w:t>
      </w:r>
      <w:r>
        <w:t xml:space="preserve">, </w:t>
      </w:r>
    </w:p>
    <w:p w:rsidR="000A1CF8" w:rsidRPr="00241588" w:rsidRDefault="000A1CF8" w:rsidP="000A1CF8">
      <w:pPr>
        <w:spacing w:line="480" w:lineRule="auto"/>
        <w:ind w:right="-261"/>
        <w:jc w:val="both"/>
      </w:pPr>
      <w:r>
        <w:t>заступник міського голови</w:t>
      </w:r>
      <w:r w:rsidRPr="00241588">
        <w:tab/>
      </w:r>
      <w:r w:rsidRPr="00241588">
        <w:tab/>
      </w:r>
      <w:r w:rsidRPr="00241588">
        <w:tab/>
      </w:r>
      <w:r w:rsidRPr="00241588">
        <w:tab/>
      </w:r>
      <w:r w:rsidRPr="00241588">
        <w:tab/>
      </w:r>
      <w:r>
        <w:tab/>
      </w:r>
      <w:r>
        <w:tab/>
      </w:r>
      <w:r>
        <w:tab/>
      </w:r>
      <w:r>
        <w:tab/>
        <w:t xml:space="preserve">С.Ф. </w:t>
      </w:r>
      <w:proofErr w:type="spellStart"/>
      <w:r>
        <w:t>Терьошин</w:t>
      </w:r>
      <w:proofErr w:type="spellEnd"/>
      <w:r w:rsidRPr="00241588">
        <w:t xml:space="preserve"> </w:t>
      </w:r>
    </w:p>
    <w:p w:rsidR="00921405" w:rsidRPr="007F5B6D" w:rsidRDefault="00921405" w:rsidP="000A1CF8">
      <w:pPr>
        <w:spacing w:line="480" w:lineRule="auto"/>
        <w:ind w:right="-34"/>
        <w:jc w:val="both"/>
        <w:rPr>
          <w:lang w:val="ru-RU"/>
        </w:rPr>
      </w:pPr>
      <w:r w:rsidRPr="000A1CF8">
        <w:rPr>
          <w:lang w:val="ru-RU"/>
        </w:rPr>
        <w:t>К</w:t>
      </w:r>
      <w:proofErr w:type="spellStart"/>
      <w:r w:rsidRPr="000A1CF8">
        <w:t>еруюч</w:t>
      </w:r>
      <w:r w:rsidRPr="000A1CF8">
        <w:rPr>
          <w:lang w:val="ru-RU"/>
        </w:rPr>
        <w:t>ий</w:t>
      </w:r>
      <w:proofErr w:type="spellEnd"/>
      <w:r w:rsidRPr="000A1CF8">
        <w:t xml:space="preserve"> справами виконкому</w:t>
      </w:r>
      <w:r w:rsidRPr="000A1CF8">
        <w:rPr>
          <w:lang w:val="ru-RU"/>
        </w:rPr>
        <w:tab/>
      </w:r>
      <w:r w:rsidRPr="000A1CF8">
        <w:rPr>
          <w:lang w:val="ru-RU"/>
        </w:rPr>
        <w:tab/>
      </w:r>
      <w:r w:rsidRPr="000A1CF8">
        <w:rPr>
          <w:lang w:val="ru-RU"/>
        </w:rPr>
        <w:tab/>
      </w:r>
      <w:r w:rsidRPr="000A1CF8">
        <w:rPr>
          <w:lang w:val="ru-RU"/>
        </w:rPr>
        <w:tab/>
      </w:r>
      <w:r w:rsidRPr="000A1CF8">
        <w:rPr>
          <w:lang w:val="ru-RU"/>
        </w:rPr>
        <w:tab/>
      </w:r>
      <w:r w:rsidRPr="000A1CF8">
        <w:rPr>
          <w:lang w:val="ru-RU"/>
        </w:rPr>
        <w:tab/>
      </w:r>
      <w:r w:rsidRPr="000A1CF8">
        <w:rPr>
          <w:lang w:val="ru-RU"/>
        </w:rPr>
        <w:tab/>
      </w:r>
      <w:r w:rsidRPr="000A1CF8">
        <w:rPr>
          <w:lang w:val="ru-RU"/>
        </w:rPr>
        <w:tab/>
        <w:t xml:space="preserve">Л.Ф. </w:t>
      </w:r>
      <w:proofErr w:type="spellStart"/>
      <w:r w:rsidRPr="000A1CF8">
        <w:rPr>
          <w:lang w:val="ru-RU"/>
        </w:rPr>
        <w:t>Єфименко</w:t>
      </w:r>
      <w:proofErr w:type="spellEnd"/>
    </w:p>
    <w:p w:rsidR="000A1CF8" w:rsidRPr="007F5B6D" w:rsidRDefault="000A1CF8" w:rsidP="000A1CF8">
      <w:pPr>
        <w:ind w:right="-187"/>
        <w:rPr>
          <w:bCs/>
        </w:rPr>
      </w:pPr>
      <w:r w:rsidRPr="007F5B6D">
        <w:rPr>
          <w:bCs/>
        </w:rPr>
        <w:t xml:space="preserve">Директор департаменту </w:t>
      </w:r>
    </w:p>
    <w:p w:rsidR="008E6578" w:rsidRPr="007F5B6D" w:rsidRDefault="008E6578" w:rsidP="008E6578">
      <w:pPr>
        <w:ind w:right="-34"/>
        <w:jc w:val="both"/>
      </w:pPr>
      <w:r w:rsidRPr="007F5B6D">
        <w:t xml:space="preserve">з юридичних та правових питань </w:t>
      </w:r>
      <w:r w:rsidRPr="007F5B6D">
        <w:tab/>
      </w:r>
      <w:r w:rsidRPr="007F5B6D">
        <w:tab/>
      </w:r>
      <w:r w:rsidRPr="007F5B6D">
        <w:tab/>
      </w:r>
      <w:r w:rsidRPr="007F5B6D">
        <w:tab/>
      </w:r>
      <w:r w:rsidR="00C813B4" w:rsidRPr="007F5B6D">
        <w:tab/>
      </w:r>
      <w:r w:rsidR="00C813B4" w:rsidRPr="007F5B6D">
        <w:tab/>
      </w:r>
      <w:r w:rsidRPr="007F5B6D">
        <w:tab/>
      </w:r>
      <w:r w:rsidRPr="007F5B6D">
        <w:tab/>
      </w:r>
      <w:r w:rsidR="008A74FA" w:rsidRPr="007F5B6D">
        <w:t xml:space="preserve">О.О. </w:t>
      </w:r>
      <w:proofErr w:type="spellStart"/>
      <w:r w:rsidR="008A74FA" w:rsidRPr="007F5B6D">
        <w:t>Мураховський</w:t>
      </w:r>
      <w:proofErr w:type="spellEnd"/>
    </w:p>
    <w:p w:rsidR="005957E2" w:rsidRPr="007F5B6D" w:rsidRDefault="005957E2" w:rsidP="008E6578">
      <w:pPr>
        <w:ind w:right="-34"/>
        <w:jc w:val="both"/>
      </w:pPr>
    </w:p>
    <w:p w:rsidR="005957E2" w:rsidRPr="007F5B6D" w:rsidRDefault="005957E2" w:rsidP="008E6578">
      <w:pPr>
        <w:ind w:right="-34"/>
        <w:jc w:val="both"/>
      </w:pPr>
    </w:p>
    <w:p w:rsidR="005957E2" w:rsidRPr="007F5B6D" w:rsidRDefault="005957E2" w:rsidP="008E6578">
      <w:pPr>
        <w:ind w:right="-34"/>
        <w:jc w:val="both"/>
      </w:pPr>
    </w:p>
    <w:p w:rsidR="005957E2" w:rsidRPr="007F5B6D" w:rsidRDefault="005957E2" w:rsidP="008E6578">
      <w:pPr>
        <w:ind w:right="-34"/>
        <w:jc w:val="both"/>
      </w:pPr>
    </w:p>
    <w:p w:rsidR="00A57702" w:rsidRPr="007F5B6D" w:rsidRDefault="00A57702" w:rsidP="00AF3AF4">
      <w:pPr>
        <w:jc w:val="both"/>
        <w:rPr>
          <w:sz w:val="20"/>
        </w:rPr>
      </w:pPr>
    </w:p>
    <w:p w:rsidR="00AF3AF4" w:rsidRPr="007F5B6D" w:rsidRDefault="00AF3AF4" w:rsidP="00AF3AF4">
      <w:pPr>
        <w:jc w:val="both"/>
        <w:rPr>
          <w:sz w:val="20"/>
        </w:rPr>
      </w:pPr>
      <w:r w:rsidRPr="007F5B6D">
        <w:rPr>
          <w:sz w:val="20"/>
        </w:rPr>
        <w:t xml:space="preserve">Рішення надіслати: </w:t>
      </w:r>
      <w:r w:rsidR="003621DD" w:rsidRPr="007F5B6D">
        <w:rPr>
          <w:sz w:val="20"/>
        </w:rPr>
        <w:t xml:space="preserve">до </w:t>
      </w:r>
      <w:r w:rsidR="008E6578" w:rsidRPr="007F5B6D">
        <w:rPr>
          <w:sz w:val="20"/>
        </w:rPr>
        <w:t>д</w:t>
      </w:r>
      <w:r w:rsidR="003621DD" w:rsidRPr="007F5B6D">
        <w:rPr>
          <w:sz w:val="20"/>
        </w:rPr>
        <w:t>епартаменту економічного розвитку,</w:t>
      </w:r>
      <w:r w:rsidRPr="007F5B6D">
        <w:rPr>
          <w:sz w:val="20"/>
        </w:rPr>
        <w:t xml:space="preserve"> загального відд</w:t>
      </w:r>
      <w:r w:rsidR="006E6BA7" w:rsidRPr="007F5B6D">
        <w:rPr>
          <w:sz w:val="20"/>
        </w:rPr>
        <w:t>ілу</w:t>
      </w:r>
      <w:r w:rsidR="00BB19A1" w:rsidRPr="007F5B6D">
        <w:rPr>
          <w:sz w:val="20"/>
        </w:rPr>
        <w:t xml:space="preserve">, ФКМ, </w:t>
      </w:r>
      <w:r w:rsidR="00A57702" w:rsidRPr="007F5B6D">
        <w:rPr>
          <w:sz w:val="20"/>
        </w:rPr>
        <w:t>відділу</w:t>
      </w:r>
      <w:r w:rsidR="00C25182" w:rsidRPr="007F5B6D">
        <w:rPr>
          <w:sz w:val="20"/>
        </w:rPr>
        <w:t xml:space="preserve"> містобудування та архітектури</w:t>
      </w:r>
      <w:r w:rsidR="007F5B6D">
        <w:rPr>
          <w:sz w:val="20"/>
        </w:rPr>
        <w:t xml:space="preserve">, </w:t>
      </w:r>
      <w:r w:rsidR="006949FF" w:rsidRPr="007F5B6D">
        <w:rPr>
          <w:sz w:val="20"/>
        </w:rPr>
        <w:t xml:space="preserve">відділу земельних </w:t>
      </w:r>
      <w:r w:rsidR="008A74FA" w:rsidRPr="007F5B6D">
        <w:rPr>
          <w:sz w:val="20"/>
        </w:rPr>
        <w:t>відносин, відділу внутрішньої політики та зв’язку з громадськістю.</w:t>
      </w:r>
    </w:p>
    <w:p w:rsidR="00C04D61" w:rsidRPr="00143BC3" w:rsidRDefault="00AF3AF4" w:rsidP="00C04D61">
      <w:pPr>
        <w:ind w:left="4902" w:firstLine="708"/>
        <w:jc w:val="both"/>
      </w:pPr>
      <w:r w:rsidRPr="00143BC3">
        <w:br w:type="page"/>
      </w:r>
      <w:r w:rsidR="00C04D61" w:rsidRPr="00143BC3">
        <w:lastRenderedPageBreak/>
        <w:t xml:space="preserve">Додаток 1 </w:t>
      </w:r>
    </w:p>
    <w:p w:rsidR="00C04D61" w:rsidRPr="00143BC3" w:rsidRDefault="00C04D61" w:rsidP="00C04D61">
      <w:pPr>
        <w:ind w:left="4902" w:firstLine="708"/>
      </w:pPr>
      <w:r w:rsidRPr="00143BC3">
        <w:t>до рішення виконкому</w:t>
      </w:r>
    </w:p>
    <w:p w:rsidR="00C04D61" w:rsidRPr="00143BC3" w:rsidRDefault="00C04D61" w:rsidP="00C04D61">
      <w:pPr>
        <w:ind w:left="4956" w:firstLine="654"/>
      </w:pPr>
      <w:r w:rsidRPr="00143BC3">
        <w:t>від «</w:t>
      </w:r>
      <w:r w:rsidR="007F5B6D">
        <w:t xml:space="preserve">   </w:t>
      </w:r>
      <w:r w:rsidRPr="00143BC3">
        <w:t>»</w:t>
      </w:r>
      <w:r w:rsidR="00A57702" w:rsidRPr="00143BC3">
        <w:t xml:space="preserve"> </w:t>
      </w:r>
      <w:r w:rsidR="008A2E0C" w:rsidRPr="00143BC3">
        <w:rPr>
          <w:szCs w:val="24"/>
        </w:rPr>
        <w:t xml:space="preserve">» </w:t>
      </w:r>
      <w:r w:rsidR="008A2E0C">
        <w:rPr>
          <w:szCs w:val="24"/>
        </w:rPr>
        <w:t xml:space="preserve">січня </w:t>
      </w:r>
      <w:r w:rsidR="008A2E0C" w:rsidRPr="00143BC3">
        <w:rPr>
          <w:szCs w:val="24"/>
        </w:rPr>
        <w:t>201</w:t>
      </w:r>
      <w:r w:rsidR="008A2E0C">
        <w:rPr>
          <w:szCs w:val="24"/>
        </w:rPr>
        <w:t>6</w:t>
      </w:r>
      <w:r w:rsidRPr="00143BC3">
        <w:t>р. №</w:t>
      </w:r>
      <w:r w:rsidR="001533D7">
        <w:t xml:space="preserve"> </w:t>
      </w:r>
    </w:p>
    <w:p w:rsidR="004747D9" w:rsidRPr="00143BC3" w:rsidRDefault="004747D9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p w:rsidR="00C04D61" w:rsidRPr="00143BC3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E6016D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</w:t>
      </w:r>
      <w:r w:rsidR="00C813B4" w:rsidRPr="00143BC3">
        <w:rPr>
          <w:b/>
          <w:color w:val="000000"/>
        </w:rPr>
        <w:t xml:space="preserve"> на 201</w:t>
      </w:r>
      <w:r w:rsidR="007F5B6D">
        <w:rPr>
          <w:b/>
          <w:color w:val="000000"/>
        </w:rPr>
        <w:t>6</w:t>
      </w:r>
      <w:r w:rsidR="00C813B4" w:rsidRPr="00143BC3">
        <w:rPr>
          <w:b/>
          <w:color w:val="000000"/>
        </w:rPr>
        <w:t xml:space="preserve"> рік</w:t>
      </w:r>
      <w:r w:rsidRPr="00143BC3">
        <w:rPr>
          <w:b/>
          <w:color w:val="000000"/>
        </w:rPr>
        <w:t xml:space="preserve"> </w:t>
      </w:r>
    </w:p>
    <w:p w:rsidR="00C04D61" w:rsidRPr="00143BC3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C04D61" w:rsidRPr="00143BC3" w:rsidRDefault="00C04D61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062606" w:rsidRPr="005957E2" w:rsidTr="00983085">
        <w:trPr>
          <w:tblHeader/>
        </w:trPr>
        <w:tc>
          <w:tcPr>
            <w:tcW w:w="425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E6016D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062606" w:rsidRPr="005957E2" w:rsidRDefault="00062606" w:rsidP="005957E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7B215A" w:rsidRPr="005957E2" w:rsidTr="00983085">
        <w:trPr>
          <w:tblHeader/>
        </w:trPr>
        <w:tc>
          <w:tcPr>
            <w:tcW w:w="425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7B215A" w:rsidRPr="005957E2" w:rsidRDefault="00090D7D" w:rsidP="005957E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783625" w:rsidRPr="00401326" w:rsidTr="00A028B0">
        <w:tc>
          <w:tcPr>
            <w:tcW w:w="425" w:type="dxa"/>
            <w:shd w:val="clear" w:color="auto" w:fill="FFFFFF" w:themeFill="background1"/>
            <w:vAlign w:val="center"/>
          </w:tcPr>
          <w:p w:rsidR="00783625" w:rsidRDefault="005244D0" w:rsidP="00A0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625" w:rsidRPr="007E659C" w:rsidRDefault="00783625" w:rsidP="00A028B0">
            <w:pPr>
              <w:pStyle w:val="2"/>
              <w:rPr>
                <w:b/>
                <w:bCs/>
                <w:i/>
                <w:color w:val="000000"/>
                <w:sz w:val="20"/>
              </w:rPr>
            </w:pPr>
            <w:r w:rsidRPr="007E659C">
              <w:rPr>
                <w:color w:val="000000"/>
                <w:sz w:val="20"/>
              </w:rPr>
              <w:t>№3467</w:t>
            </w:r>
          </w:p>
          <w:p w:rsidR="00783625" w:rsidRPr="00A445B2" w:rsidRDefault="00783625" w:rsidP="00A028B0">
            <w:pPr>
              <w:ind w:left="-104" w:right="-108"/>
              <w:jc w:val="center"/>
              <w:rPr>
                <w:sz w:val="20"/>
              </w:rPr>
            </w:pPr>
            <w:r w:rsidRPr="007E659C">
              <w:rPr>
                <w:sz w:val="20"/>
              </w:rPr>
              <w:t>30.01.2014р.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83625" w:rsidRPr="00ED0432" w:rsidRDefault="00ED0432" w:rsidP="00A028B0">
            <w:pPr>
              <w:rPr>
                <w:sz w:val="20"/>
                <w:highlight w:val="yellow"/>
              </w:rPr>
            </w:pPr>
            <w:r w:rsidRPr="000F51E7">
              <w:rPr>
                <w:color w:val="000000"/>
                <w:sz w:val="20"/>
              </w:rPr>
              <w:t>Рішення 79-ї сесії міськради</w:t>
            </w:r>
            <w:r w:rsidRPr="000F51E7">
              <w:rPr>
                <w:sz w:val="20"/>
              </w:rPr>
              <w:t xml:space="preserve"> «Про затвердження Порядку демонтажу засобів зовнішньої реклами в м. </w:t>
            </w:r>
            <w:proofErr w:type="spellStart"/>
            <w:r w:rsidRPr="000F51E7">
              <w:rPr>
                <w:sz w:val="20"/>
              </w:rPr>
              <w:t>Сєвєродонецьку</w:t>
            </w:r>
            <w:proofErr w:type="spellEnd"/>
            <w:r w:rsidRPr="000F51E7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625" w:rsidRDefault="002F106A" w:rsidP="00A028B0">
            <w:pPr>
              <w:tabs>
                <w:tab w:val="num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F3D55" w:rsidRDefault="00783625" w:rsidP="00CF3D55">
            <w:pPr>
              <w:ind w:right="-108"/>
              <w:jc w:val="center"/>
              <w:rPr>
                <w:sz w:val="20"/>
              </w:rPr>
            </w:pPr>
            <w:r w:rsidRPr="007E659C">
              <w:rPr>
                <w:sz w:val="20"/>
              </w:rPr>
              <w:t>Відділ містобудування та архітектури</w:t>
            </w:r>
            <w:r>
              <w:rPr>
                <w:sz w:val="20"/>
              </w:rPr>
              <w:t xml:space="preserve"> </w:t>
            </w:r>
          </w:p>
          <w:p w:rsidR="00783625" w:rsidRPr="00A445B2" w:rsidRDefault="00783625" w:rsidP="00CF3D55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83625" w:rsidRDefault="00783625" w:rsidP="00A028B0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659C">
              <w:rPr>
                <w:sz w:val="20"/>
              </w:rPr>
              <w:t>ічень 2016р.</w:t>
            </w:r>
          </w:p>
        </w:tc>
      </w:tr>
      <w:tr w:rsidR="00783625" w:rsidRPr="00401326" w:rsidTr="00FE3B98">
        <w:tc>
          <w:tcPr>
            <w:tcW w:w="425" w:type="dxa"/>
            <w:shd w:val="clear" w:color="auto" w:fill="FFFFFF" w:themeFill="background1"/>
            <w:vAlign w:val="center"/>
          </w:tcPr>
          <w:p w:rsidR="00783625" w:rsidRDefault="005244D0" w:rsidP="00FE3B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625" w:rsidRDefault="00783625" w:rsidP="00FE3B98">
            <w:pPr>
              <w:ind w:left="-104"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10.01.2012р.</w:t>
            </w:r>
          </w:p>
          <w:p w:rsidR="00783625" w:rsidRPr="00A445B2" w:rsidRDefault="00783625" w:rsidP="00FE3B98">
            <w:pPr>
              <w:ind w:left="-104"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№1250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83625" w:rsidRPr="00A445B2" w:rsidRDefault="00783625" w:rsidP="00FE3B98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Рішення 30-ї сесії міськради </w:t>
            </w:r>
            <w:r w:rsidRPr="00A445B2">
              <w:rPr>
                <w:bCs/>
                <w:sz w:val="20"/>
              </w:rPr>
              <w:t>«Про встановлення фіксованих ставок єдиного податку»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625" w:rsidRPr="00A445B2" w:rsidRDefault="00783625" w:rsidP="005244D0">
            <w:pPr>
              <w:tabs>
                <w:tab w:val="num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F3D55" w:rsidRDefault="00783625" w:rsidP="00FE3B98">
            <w:pPr>
              <w:ind w:left="-64" w:right="-80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Відділ торгівлі та побутового обслуговування населення</w:t>
            </w:r>
          </w:p>
          <w:p w:rsidR="00783625" w:rsidRPr="00A445B2" w:rsidRDefault="00783625" w:rsidP="00FE3B98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83625" w:rsidRDefault="00783625" w:rsidP="00FE3B98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Лютий 2016р.</w:t>
            </w:r>
          </w:p>
        </w:tc>
      </w:tr>
      <w:tr w:rsidR="008659D6" w:rsidRPr="00401326" w:rsidTr="00F2176D">
        <w:tc>
          <w:tcPr>
            <w:tcW w:w="425" w:type="dxa"/>
            <w:shd w:val="clear" w:color="auto" w:fill="FFFFFF" w:themeFill="background1"/>
            <w:vAlign w:val="center"/>
          </w:tcPr>
          <w:p w:rsidR="008659D6" w:rsidRDefault="005244D0" w:rsidP="00F21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659D6" w:rsidRPr="0099683D" w:rsidRDefault="008659D6" w:rsidP="00F2176D">
            <w:pPr>
              <w:jc w:val="center"/>
              <w:rPr>
                <w:color w:val="000000" w:themeColor="text1"/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>№ 3551</w:t>
            </w:r>
          </w:p>
          <w:p w:rsidR="008659D6" w:rsidRPr="0099683D" w:rsidRDefault="008659D6" w:rsidP="00F2176D">
            <w:pPr>
              <w:jc w:val="center"/>
              <w:rPr>
                <w:color w:val="000000" w:themeColor="text1"/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>20.02.2014р.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659D6" w:rsidRPr="00FC602D" w:rsidRDefault="008659D6" w:rsidP="00FC602D">
            <w:pPr>
              <w:ind w:right="-2"/>
              <w:rPr>
                <w:rStyle w:val="FontStyle"/>
                <w:rFonts w:cs="Times New Roman"/>
                <w:color w:val="000000" w:themeColor="text1"/>
              </w:rPr>
            </w:pPr>
            <w:r w:rsidRPr="000F51E7">
              <w:rPr>
                <w:color w:val="000000"/>
                <w:sz w:val="20"/>
              </w:rPr>
              <w:t>Рішення 81-ї сесії міськради</w:t>
            </w:r>
            <w:r w:rsidRPr="000F51E7">
              <w:rPr>
                <w:sz w:val="20"/>
              </w:rPr>
              <w:t xml:space="preserve">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0F51E7">
              <w:rPr>
                <w:sz w:val="20"/>
              </w:rPr>
              <w:t>м.Сєвєродонецьку</w:t>
            </w:r>
            <w:proofErr w:type="spellEnd"/>
            <w:r w:rsidRPr="000F51E7">
              <w:rPr>
                <w:sz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8659D6" w:rsidRDefault="008659D6" w:rsidP="008659D6">
            <w:pPr>
              <w:tabs>
                <w:tab w:val="num" w:pos="284"/>
              </w:tabs>
              <w:jc w:val="center"/>
              <w:rPr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F3D55" w:rsidRDefault="008659D6" w:rsidP="00CF3D55">
            <w:pPr>
              <w:ind w:right="-108"/>
              <w:jc w:val="center"/>
              <w:rPr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>Відділ містобудування та архітектури</w:t>
            </w:r>
            <w:r>
              <w:rPr>
                <w:sz w:val="20"/>
              </w:rPr>
              <w:t xml:space="preserve"> </w:t>
            </w:r>
          </w:p>
          <w:p w:rsidR="008659D6" w:rsidRPr="00EC1C97" w:rsidRDefault="00CF3D55" w:rsidP="00CF3D55">
            <w:pPr>
              <w:ind w:right="-108"/>
              <w:jc w:val="center"/>
              <w:rPr>
                <w:sz w:val="20"/>
                <w:highlight w:val="green"/>
              </w:rPr>
            </w:pPr>
            <w:r>
              <w:rPr>
                <w:sz w:val="20"/>
              </w:rPr>
              <w:t>міської ради</w:t>
            </w:r>
          </w:p>
          <w:p w:rsidR="008659D6" w:rsidRPr="00EC1C97" w:rsidRDefault="008659D6" w:rsidP="00A360D3">
            <w:pPr>
              <w:ind w:right="-108"/>
              <w:rPr>
                <w:sz w:val="20"/>
                <w:highlight w:val="green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vAlign w:val="center"/>
          </w:tcPr>
          <w:p w:rsidR="008659D6" w:rsidRDefault="008659D6" w:rsidP="00F2176D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Л</w:t>
            </w:r>
            <w:r w:rsidRPr="0099683D">
              <w:rPr>
                <w:color w:val="000000" w:themeColor="text1"/>
                <w:sz w:val="20"/>
              </w:rPr>
              <w:t>ютий 2016</w:t>
            </w:r>
            <w:r>
              <w:rPr>
                <w:color w:val="000000" w:themeColor="text1"/>
                <w:sz w:val="20"/>
              </w:rPr>
              <w:t>р.</w:t>
            </w:r>
          </w:p>
        </w:tc>
      </w:tr>
      <w:tr w:rsidR="008659D6" w:rsidRPr="00783625" w:rsidTr="00A360D3">
        <w:tc>
          <w:tcPr>
            <w:tcW w:w="425" w:type="dxa"/>
            <w:shd w:val="clear" w:color="auto" w:fill="FFFFFF" w:themeFill="background1"/>
            <w:vAlign w:val="center"/>
          </w:tcPr>
          <w:p w:rsidR="008659D6" w:rsidRPr="00783625" w:rsidRDefault="005244D0" w:rsidP="00A360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№4062</w:t>
            </w:r>
          </w:p>
          <w:p w:rsidR="008659D6" w:rsidRPr="00783625" w:rsidRDefault="008659D6" w:rsidP="00A360D3">
            <w:pPr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25.09.2014р.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ind w:right="-2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 xml:space="preserve">Рішення 89-ї сесії міськради «Про внесення змін до рішення сесії міської ради №3551 від 20.02.2014р. «Про 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783625">
              <w:rPr>
                <w:color w:val="000000" w:themeColor="text1"/>
                <w:sz w:val="20"/>
              </w:rPr>
              <w:t>м.Сєвєродонецьку</w:t>
            </w:r>
            <w:proofErr w:type="spellEnd"/>
            <w:r w:rsidRPr="00783625">
              <w:rPr>
                <w:color w:val="000000" w:themeColor="text1"/>
                <w:sz w:val="20"/>
              </w:rPr>
              <w:t xml:space="preserve">» 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ind w:left="-38" w:right="-108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ind w:right="-108"/>
              <w:rPr>
                <w:sz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</w:p>
        </w:tc>
      </w:tr>
      <w:tr w:rsidR="00783625" w:rsidRPr="00401326" w:rsidTr="005244D0">
        <w:tc>
          <w:tcPr>
            <w:tcW w:w="425" w:type="dxa"/>
            <w:shd w:val="clear" w:color="auto" w:fill="FFFFFF" w:themeFill="background1"/>
            <w:vAlign w:val="center"/>
          </w:tcPr>
          <w:p w:rsidR="00783625" w:rsidRDefault="005244D0" w:rsidP="00505D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625" w:rsidRDefault="00783625" w:rsidP="00505D2D">
            <w:pPr>
              <w:ind w:left="-104" w:right="-108"/>
              <w:jc w:val="center"/>
              <w:rPr>
                <w:color w:val="000000"/>
                <w:sz w:val="20"/>
              </w:rPr>
            </w:pPr>
            <w:r w:rsidRPr="00A445B2">
              <w:rPr>
                <w:color w:val="000000"/>
                <w:sz w:val="20"/>
              </w:rPr>
              <w:t>27.10.2011р.</w:t>
            </w:r>
          </w:p>
          <w:p w:rsidR="00783625" w:rsidRPr="00A445B2" w:rsidRDefault="00783625" w:rsidP="00505D2D">
            <w:pPr>
              <w:jc w:val="center"/>
              <w:rPr>
                <w:sz w:val="20"/>
              </w:rPr>
            </w:pPr>
            <w:r w:rsidRPr="00A445B2">
              <w:rPr>
                <w:color w:val="000000"/>
                <w:sz w:val="20"/>
              </w:rPr>
              <w:t>№1037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83625" w:rsidRPr="00A445B2" w:rsidRDefault="00783625" w:rsidP="00505D2D">
            <w:pPr>
              <w:rPr>
                <w:color w:val="000000"/>
                <w:sz w:val="20"/>
              </w:rPr>
            </w:pPr>
            <w:r w:rsidRPr="00A445B2">
              <w:rPr>
                <w:color w:val="000000"/>
                <w:sz w:val="20"/>
              </w:rPr>
              <w:t>Рішення 24-ї сесії міської ради</w:t>
            </w:r>
            <w:r w:rsidRPr="00A445B2">
              <w:rPr>
                <w:sz w:val="20"/>
              </w:rPr>
              <w:t xml:space="preserve"> «Про затвердження Порядку розміщення зовнішньої реклами у місті </w:t>
            </w:r>
            <w:proofErr w:type="spellStart"/>
            <w:r w:rsidRPr="00A445B2">
              <w:rPr>
                <w:sz w:val="20"/>
              </w:rPr>
              <w:t>Сєвєродонецьку</w:t>
            </w:r>
            <w:proofErr w:type="spellEnd"/>
            <w:r w:rsidRPr="00A445B2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244D0" w:rsidRDefault="005244D0" w:rsidP="005244D0">
            <w:pPr>
              <w:jc w:val="center"/>
              <w:rPr>
                <w:sz w:val="20"/>
              </w:rPr>
            </w:pPr>
          </w:p>
          <w:p w:rsidR="00783625" w:rsidRDefault="00783625" w:rsidP="00524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  <w:p w:rsidR="00783625" w:rsidRDefault="00783625" w:rsidP="005244D0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F3D55" w:rsidRDefault="00783625" w:rsidP="00CF3D55">
            <w:pPr>
              <w:ind w:left="-64" w:right="-80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Відділ містобудування та архітектури</w:t>
            </w:r>
            <w:r>
              <w:rPr>
                <w:sz w:val="20"/>
              </w:rPr>
              <w:t xml:space="preserve"> </w:t>
            </w:r>
          </w:p>
          <w:p w:rsidR="00783625" w:rsidRPr="00DA6A7D" w:rsidRDefault="00783625" w:rsidP="00CF3D55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83625" w:rsidRDefault="008659D6" w:rsidP="00505D2D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</w:t>
            </w:r>
            <w:r w:rsidR="00783625">
              <w:rPr>
                <w:sz w:val="20"/>
              </w:rPr>
              <w:t xml:space="preserve"> </w:t>
            </w:r>
            <w:r w:rsidR="00783625">
              <w:rPr>
                <w:color w:val="000000"/>
                <w:sz w:val="20"/>
              </w:rPr>
              <w:t>2016р</w:t>
            </w:r>
            <w:r w:rsidR="00CF3D55">
              <w:rPr>
                <w:color w:val="000000"/>
                <w:sz w:val="20"/>
              </w:rPr>
              <w:t>.</w:t>
            </w:r>
          </w:p>
        </w:tc>
      </w:tr>
      <w:tr w:rsidR="002F106A" w:rsidRPr="00783625" w:rsidTr="00164B27">
        <w:tc>
          <w:tcPr>
            <w:tcW w:w="425" w:type="dxa"/>
            <w:shd w:val="clear" w:color="auto" w:fill="FFFFFF" w:themeFill="background1"/>
            <w:vAlign w:val="center"/>
          </w:tcPr>
          <w:p w:rsidR="002F106A" w:rsidRPr="00783625" w:rsidRDefault="005244D0" w:rsidP="0016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pStyle w:val="2"/>
              <w:rPr>
                <w:b/>
                <w:i/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№4112</w:t>
            </w:r>
          </w:p>
          <w:p w:rsidR="002F106A" w:rsidRPr="00783625" w:rsidRDefault="002F106A" w:rsidP="00164B27">
            <w:pPr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25.09.2014р.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ind w:right="-2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 xml:space="preserve">Рішення 89-ї сесії міськради «Про внесення  змін до рішення  56-ї  (чергової) сесії  міської ради №2429 від  24.01.2013р. «Про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783625">
              <w:rPr>
                <w:color w:val="000000" w:themeColor="text1"/>
                <w:sz w:val="20"/>
              </w:rPr>
              <w:t>Сєвєродонецька</w:t>
            </w:r>
            <w:proofErr w:type="spellEnd"/>
            <w:r w:rsidRPr="00783625">
              <w:rPr>
                <w:color w:val="000000" w:themeColor="text1"/>
                <w:sz w:val="20"/>
              </w:rPr>
              <w:t xml:space="preserve"> міська рада»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ind w:right="-108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Відділ земельних відносин</w:t>
            </w:r>
            <w:r w:rsidRPr="00783625">
              <w:rPr>
                <w:sz w:val="20"/>
              </w:rPr>
              <w:t xml:space="preserve"> 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sz w:val="20"/>
              </w:rPr>
              <w:t>Серпень 2016р</w:t>
            </w:r>
          </w:p>
        </w:tc>
      </w:tr>
      <w:tr w:rsidR="00FB706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FB7067" w:rsidRPr="00401326" w:rsidRDefault="005244D0" w:rsidP="0059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B7067" w:rsidRPr="00401326" w:rsidRDefault="00FB7067" w:rsidP="005957E2">
            <w:pPr>
              <w:jc w:val="center"/>
              <w:rPr>
                <w:sz w:val="20"/>
              </w:rPr>
            </w:pPr>
            <w:r w:rsidRPr="00A445B2">
              <w:rPr>
                <w:sz w:val="20"/>
              </w:rPr>
              <w:t>14.09.2006р.№348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B7067" w:rsidRPr="00401326" w:rsidRDefault="0053220C" w:rsidP="0053220C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Рішення 8-ї сесії міськ</w:t>
            </w:r>
            <w:r w:rsidR="00FB7067" w:rsidRPr="00A445B2">
              <w:rPr>
                <w:color w:val="000000"/>
                <w:sz w:val="20"/>
              </w:rPr>
              <w:t>ради</w:t>
            </w:r>
            <w:r w:rsidR="00FB7067" w:rsidRPr="00A445B2">
              <w:rPr>
                <w:sz w:val="20"/>
              </w:rPr>
              <w:t xml:space="preserve"> «Про методику розрахунку і порядок використання плати за оренду майна, що є власністю територіальної громади міста </w:t>
            </w:r>
            <w:proofErr w:type="spellStart"/>
            <w:r w:rsidR="00FB7067" w:rsidRPr="00A445B2">
              <w:rPr>
                <w:sz w:val="20"/>
              </w:rPr>
              <w:t>Сєвєродонецьк</w:t>
            </w:r>
            <w:proofErr w:type="spellEnd"/>
            <w:r w:rsidR="00FB7067" w:rsidRPr="00A445B2">
              <w:rPr>
                <w:sz w:val="20"/>
              </w:rPr>
              <w:t xml:space="preserve"> Луганської області»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7067" w:rsidRPr="00401326" w:rsidRDefault="00FB7067" w:rsidP="00532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B7067" w:rsidRPr="00401326" w:rsidRDefault="00FB7067" w:rsidP="00631ED7">
            <w:pPr>
              <w:ind w:left="-64" w:right="-80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Фонд комунального майна</w:t>
            </w:r>
            <w:r w:rsidR="00DA6A7D">
              <w:rPr>
                <w:sz w:val="20"/>
              </w:rPr>
              <w:t xml:space="preserve"> міської</w:t>
            </w:r>
            <w:r w:rsidR="0053220C">
              <w:rPr>
                <w:sz w:val="20"/>
              </w:rPr>
              <w:t xml:space="preserve">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B7067" w:rsidRPr="00401326" w:rsidRDefault="0053220C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FB7067">
              <w:rPr>
                <w:sz w:val="20"/>
              </w:rPr>
              <w:t>ересень 2016р.</w:t>
            </w:r>
          </w:p>
        </w:tc>
      </w:tr>
      <w:tr w:rsidR="00090D7D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090D7D" w:rsidRDefault="005244D0" w:rsidP="0059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0432" w:rsidRDefault="00090D7D" w:rsidP="00DA6A7D">
            <w:pPr>
              <w:ind w:left="-104"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27.11.2012р.</w:t>
            </w:r>
          </w:p>
          <w:p w:rsidR="00090D7D" w:rsidRPr="00A445B2" w:rsidRDefault="00090D7D" w:rsidP="00DA6A7D">
            <w:pPr>
              <w:ind w:left="-104" w:right="-108"/>
              <w:jc w:val="center"/>
              <w:rPr>
                <w:color w:val="000000"/>
                <w:sz w:val="20"/>
              </w:rPr>
            </w:pPr>
            <w:r w:rsidRPr="00A445B2">
              <w:rPr>
                <w:color w:val="000000"/>
                <w:sz w:val="20"/>
              </w:rPr>
              <w:t>№1481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>Рішення виконкому міськради «Про затвердження Положення</w:t>
            </w:r>
          </w:p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про порядок встановлення режиму </w:t>
            </w:r>
          </w:p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роботи об’єктів торгівлі, ресторанного </w:t>
            </w:r>
          </w:p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господарства та сфери послуг на території </w:t>
            </w:r>
          </w:p>
          <w:p w:rsidR="00090D7D" w:rsidRPr="00A445B2" w:rsidRDefault="00090D7D" w:rsidP="00090D7D">
            <w:pPr>
              <w:rPr>
                <w:color w:val="000000"/>
                <w:sz w:val="20"/>
              </w:rPr>
            </w:pPr>
            <w:r w:rsidRPr="00A445B2">
              <w:rPr>
                <w:sz w:val="20"/>
              </w:rPr>
              <w:t xml:space="preserve">м. </w:t>
            </w:r>
            <w:proofErr w:type="spellStart"/>
            <w:r w:rsidRPr="00A445B2">
              <w:rPr>
                <w:sz w:val="20"/>
              </w:rPr>
              <w:t>Сєвєродонецька</w:t>
            </w:r>
            <w:proofErr w:type="spellEnd"/>
            <w:r w:rsidRPr="00A445B2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D7D" w:rsidRDefault="00090D7D" w:rsidP="00090D7D">
            <w:pPr>
              <w:tabs>
                <w:tab w:val="num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Періодичне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90D7D" w:rsidRPr="00A445B2" w:rsidRDefault="00DB333C" w:rsidP="005244D0">
            <w:pPr>
              <w:ind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Відділ торгівлі та побутового обслуговування населення</w:t>
            </w:r>
            <w:r>
              <w:rPr>
                <w:sz w:val="20"/>
              </w:rPr>
              <w:t xml:space="preserve"> </w:t>
            </w:r>
            <w:r w:rsidR="00090D7D">
              <w:rPr>
                <w:sz w:val="20"/>
              </w:rPr>
              <w:t>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90D7D" w:rsidRDefault="00090D7D" w:rsidP="00DA6A7D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 2016р.</w:t>
            </w:r>
          </w:p>
        </w:tc>
      </w:tr>
    </w:tbl>
    <w:p w:rsidR="00E6016D" w:rsidRDefault="00E6016D" w:rsidP="0001663F">
      <w:pPr>
        <w:jc w:val="both"/>
        <w:rPr>
          <w:b/>
        </w:rPr>
      </w:pPr>
    </w:p>
    <w:p w:rsidR="00783625" w:rsidRDefault="00783625" w:rsidP="0001663F">
      <w:pPr>
        <w:jc w:val="both"/>
        <w:rPr>
          <w:b/>
        </w:rPr>
      </w:pPr>
    </w:p>
    <w:p w:rsidR="00783625" w:rsidRDefault="00783625" w:rsidP="0001663F">
      <w:pPr>
        <w:jc w:val="both"/>
        <w:rPr>
          <w:b/>
        </w:rPr>
      </w:pPr>
    </w:p>
    <w:p w:rsidR="00783625" w:rsidRDefault="00783625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C04D61" w:rsidRPr="000A1CF8" w:rsidRDefault="003B4FF0" w:rsidP="00E6016D">
      <w:pPr>
        <w:jc w:val="both"/>
        <w:rPr>
          <w:b/>
        </w:rPr>
      </w:pPr>
      <w:r w:rsidRPr="000A1CF8">
        <w:rPr>
          <w:b/>
        </w:rPr>
        <w:t>К</w:t>
      </w:r>
      <w:r w:rsidR="0001663F" w:rsidRPr="000A1CF8">
        <w:rPr>
          <w:b/>
        </w:rPr>
        <w:t>ер</w:t>
      </w:r>
      <w:r w:rsidR="008D7D16" w:rsidRPr="000A1CF8">
        <w:rPr>
          <w:b/>
        </w:rPr>
        <w:t>уюч</w:t>
      </w:r>
      <w:r w:rsidRPr="000A1CF8">
        <w:rPr>
          <w:b/>
        </w:rPr>
        <w:t>ий справами виконкому</w:t>
      </w:r>
      <w:r w:rsidRPr="000A1CF8">
        <w:rPr>
          <w:b/>
        </w:rPr>
        <w:tab/>
      </w:r>
      <w:r w:rsidRPr="000A1CF8">
        <w:rPr>
          <w:b/>
        </w:rPr>
        <w:tab/>
      </w:r>
      <w:r w:rsidRPr="000A1CF8">
        <w:rPr>
          <w:b/>
        </w:rPr>
        <w:tab/>
      </w:r>
      <w:r w:rsidRPr="000A1CF8">
        <w:rPr>
          <w:b/>
        </w:rPr>
        <w:tab/>
      </w:r>
      <w:r w:rsidRPr="000A1CF8">
        <w:rPr>
          <w:b/>
        </w:rPr>
        <w:tab/>
      </w:r>
      <w:r w:rsidR="00A6470E" w:rsidRPr="000A1CF8">
        <w:rPr>
          <w:b/>
        </w:rPr>
        <w:tab/>
      </w:r>
      <w:r w:rsidRPr="000A1CF8">
        <w:rPr>
          <w:b/>
        </w:rPr>
        <w:tab/>
        <w:t>Л.Ф. Єфименко</w:t>
      </w:r>
    </w:p>
    <w:sectPr w:rsidR="00C04D61" w:rsidRPr="000A1CF8" w:rsidSect="00F63539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51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1149E"/>
    <w:rsid w:val="000159D6"/>
    <w:rsid w:val="0001663F"/>
    <w:rsid w:val="0002147A"/>
    <w:rsid w:val="000249E2"/>
    <w:rsid w:val="000404D9"/>
    <w:rsid w:val="0004191E"/>
    <w:rsid w:val="0004787C"/>
    <w:rsid w:val="00062606"/>
    <w:rsid w:val="000729DE"/>
    <w:rsid w:val="000766CE"/>
    <w:rsid w:val="00084FC9"/>
    <w:rsid w:val="00090D7D"/>
    <w:rsid w:val="00094140"/>
    <w:rsid w:val="000A092F"/>
    <w:rsid w:val="000A1CF8"/>
    <w:rsid w:val="000A348B"/>
    <w:rsid w:val="000A6FEC"/>
    <w:rsid w:val="000B0B28"/>
    <w:rsid w:val="000B26AD"/>
    <w:rsid w:val="000B422D"/>
    <w:rsid w:val="000C532C"/>
    <w:rsid w:val="000C5F44"/>
    <w:rsid w:val="000F5104"/>
    <w:rsid w:val="00103E37"/>
    <w:rsid w:val="00105E4D"/>
    <w:rsid w:val="00106C09"/>
    <w:rsid w:val="00110C97"/>
    <w:rsid w:val="001146E6"/>
    <w:rsid w:val="00120ACD"/>
    <w:rsid w:val="00124EF5"/>
    <w:rsid w:val="00132301"/>
    <w:rsid w:val="00143BC3"/>
    <w:rsid w:val="00146C97"/>
    <w:rsid w:val="00151578"/>
    <w:rsid w:val="001521C4"/>
    <w:rsid w:val="001533D7"/>
    <w:rsid w:val="001608D6"/>
    <w:rsid w:val="00163872"/>
    <w:rsid w:val="00172059"/>
    <w:rsid w:val="001726A9"/>
    <w:rsid w:val="00173C0E"/>
    <w:rsid w:val="00181B62"/>
    <w:rsid w:val="0018425E"/>
    <w:rsid w:val="001A799F"/>
    <w:rsid w:val="001B5E94"/>
    <w:rsid w:val="001D454B"/>
    <w:rsid w:val="001F4968"/>
    <w:rsid w:val="00205BBA"/>
    <w:rsid w:val="00206882"/>
    <w:rsid w:val="00215292"/>
    <w:rsid w:val="00222FD1"/>
    <w:rsid w:val="00240332"/>
    <w:rsid w:val="0024511A"/>
    <w:rsid w:val="00250664"/>
    <w:rsid w:val="0025328B"/>
    <w:rsid w:val="00256EBA"/>
    <w:rsid w:val="002646D9"/>
    <w:rsid w:val="002710A8"/>
    <w:rsid w:val="002867C8"/>
    <w:rsid w:val="002A4513"/>
    <w:rsid w:val="002B6CF8"/>
    <w:rsid w:val="002B78F8"/>
    <w:rsid w:val="002C09F1"/>
    <w:rsid w:val="002C46D4"/>
    <w:rsid w:val="002D0A75"/>
    <w:rsid w:val="002D1797"/>
    <w:rsid w:val="002D4700"/>
    <w:rsid w:val="002D60DA"/>
    <w:rsid w:val="002D67D0"/>
    <w:rsid w:val="002E1D8B"/>
    <w:rsid w:val="002E6FDC"/>
    <w:rsid w:val="002F106A"/>
    <w:rsid w:val="00317499"/>
    <w:rsid w:val="00344D64"/>
    <w:rsid w:val="003460BD"/>
    <w:rsid w:val="00352867"/>
    <w:rsid w:val="003535C3"/>
    <w:rsid w:val="003621DD"/>
    <w:rsid w:val="00390839"/>
    <w:rsid w:val="0039135D"/>
    <w:rsid w:val="00393D50"/>
    <w:rsid w:val="003A2F85"/>
    <w:rsid w:val="003A37AD"/>
    <w:rsid w:val="003A4EF1"/>
    <w:rsid w:val="003B032B"/>
    <w:rsid w:val="003B3F38"/>
    <w:rsid w:val="003B4FF0"/>
    <w:rsid w:val="003C36AA"/>
    <w:rsid w:val="003C3702"/>
    <w:rsid w:val="003D117D"/>
    <w:rsid w:val="003D16C3"/>
    <w:rsid w:val="003D1B2F"/>
    <w:rsid w:val="003D4A50"/>
    <w:rsid w:val="003D6E1A"/>
    <w:rsid w:val="003E39C7"/>
    <w:rsid w:val="003E40B1"/>
    <w:rsid w:val="003F4A64"/>
    <w:rsid w:val="00401326"/>
    <w:rsid w:val="00401976"/>
    <w:rsid w:val="004079C5"/>
    <w:rsid w:val="00407FCA"/>
    <w:rsid w:val="004108C5"/>
    <w:rsid w:val="00415CCC"/>
    <w:rsid w:val="004163A7"/>
    <w:rsid w:val="0042306A"/>
    <w:rsid w:val="00433F32"/>
    <w:rsid w:val="00441752"/>
    <w:rsid w:val="0044185E"/>
    <w:rsid w:val="0044700D"/>
    <w:rsid w:val="00451CA8"/>
    <w:rsid w:val="004521DF"/>
    <w:rsid w:val="00473340"/>
    <w:rsid w:val="004747D9"/>
    <w:rsid w:val="00480FD3"/>
    <w:rsid w:val="00486287"/>
    <w:rsid w:val="004907E3"/>
    <w:rsid w:val="004947AB"/>
    <w:rsid w:val="004A0065"/>
    <w:rsid w:val="004A1DB9"/>
    <w:rsid w:val="004A273E"/>
    <w:rsid w:val="004A3ACA"/>
    <w:rsid w:val="004A629C"/>
    <w:rsid w:val="004B1961"/>
    <w:rsid w:val="004B5469"/>
    <w:rsid w:val="004C6B70"/>
    <w:rsid w:val="004E087F"/>
    <w:rsid w:val="004E16AE"/>
    <w:rsid w:val="004E3697"/>
    <w:rsid w:val="004E3F12"/>
    <w:rsid w:val="004E51F4"/>
    <w:rsid w:val="004F3BA5"/>
    <w:rsid w:val="004F4722"/>
    <w:rsid w:val="004F594F"/>
    <w:rsid w:val="00503E96"/>
    <w:rsid w:val="005244D0"/>
    <w:rsid w:val="0053220C"/>
    <w:rsid w:val="005356F6"/>
    <w:rsid w:val="00540B91"/>
    <w:rsid w:val="00540D9E"/>
    <w:rsid w:val="00550A99"/>
    <w:rsid w:val="00564914"/>
    <w:rsid w:val="00570046"/>
    <w:rsid w:val="00574D3C"/>
    <w:rsid w:val="0058187A"/>
    <w:rsid w:val="00583C75"/>
    <w:rsid w:val="00591868"/>
    <w:rsid w:val="005957E2"/>
    <w:rsid w:val="005B0150"/>
    <w:rsid w:val="005B7A76"/>
    <w:rsid w:val="005C3DC8"/>
    <w:rsid w:val="005C61FC"/>
    <w:rsid w:val="005C7981"/>
    <w:rsid w:val="005D102F"/>
    <w:rsid w:val="005D404B"/>
    <w:rsid w:val="005E41D7"/>
    <w:rsid w:val="005E44B3"/>
    <w:rsid w:val="005E7E94"/>
    <w:rsid w:val="005F604A"/>
    <w:rsid w:val="005F6158"/>
    <w:rsid w:val="00601AF6"/>
    <w:rsid w:val="006117C0"/>
    <w:rsid w:val="00622649"/>
    <w:rsid w:val="00622F1E"/>
    <w:rsid w:val="00631ED7"/>
    <w:rsid w:val="00633AC3"/>
    <w:rsid w:val="006367B6"/>
    <w:rsid w:val="006455C9"/>
    <w:rsid w:val="0064635B"/>
    <w:rsid w:val="00662BCD"/>
    <w:rsid w:val="00663315"/>
    <w:rsid w:val="00667130"/>
    <w:rsid w:val="006932D5"/>
    <w:rsid w:val="006949FF"/>
    <w:rsid w:val="00694B73"/>
    <w:rsid w:val="006979AD"/>
    <w:rsid w:val="006A2D68"/>
    <w:rsid w:val="006B4EF7"/>
    <w:rsid w:val="006D1FBC"/>
    <w:rsid w:val="006E1AC0"/>
    <w:rsid w:val="006E4EA5"/>
    <w:rsid w:val="006E6BA7"/>
    <w:rsid w:val="006F4433"/>
    <w:rsid w:val="00707274"/>
    <w:rsid w:val="00707DB9"/>
    <w:rsid w:val="00714869"/>
    <w:rsid w:val="00717F02"/>
    <w:rsid w:val="0073738C"/>
    <w:rsid w:val="00741BA6"/>
    <w:rsid w:val="007517EB"/>
    <w:rsid w:val="00751DE8"/>
    <w:rsid w:val="007528A5"/>
    <w:rsid w:val="00753461"/>
    <w:rsid w:val="00757415"/>
    <w:rsid w:val="00762F0A"/>
    <w:rsid w:val="00766669"/>
    <w:rsid w:val="00770B43"/>
    <w:rsid w:val="00771DE1"/>
    <w:rsid w:val="00776A6B"/>
    <w:rsid w:val="00776B73"/>
    <w:rsid w:val="00783625"/>
    <w:rsid w:val="00784B4D"/>
    <w:rsid w:val="007915A1"/>
    <w:rsid w:val="007A0C79"/>
    <w:rsid w:val="007B215A"/>
    <w:rsid w:val="007C4FB2"/>
    <w:rsid w:val="007D06EB"/>
    <w:rsid w:val="007E19B8"/>
    <w:rsid w:val="007E33F5"/>
    <w:rsid w:val="007E7ED8"/>
    <w:rsid w:val="007F02F8"/>
    <w:rsid w:val="007F5B6D"/>
    <w:rsid w:val="008023F3"/>
    <w:rsid w:val="00803338"/>
    <w:rsid w:val="008075EC"/>
    <w:rsid w:val="0081178C"/>
    <w:rsid w:val="008142D9"/>
    <w:rsid w:val="008174F6"/>
    <w:rsid w:val="00823D20"/>
    <w:rsid w:val="00831342"/>
    <w:rsid w:val="008327C2"/>
    <w:rsid w:val="008527A3"/>
    <w:rsid w:val="00860C66"/>
    <w:rsid w:val="00861BAE"/>
    <w:rsid w:val="008659D6"/>
    <w:rsid w:val="00870F42"/>
    <w:rsid w:val="00875119"/>
    <w:rsid w:val="00887703"/>
    <w:rsid w:val="008A1990"/>
    <w:rsid w:val="008A1A4C"/>
    <w:rsid w:val="008A2E0C"/>
    <w:rsid w:val="008A65DB"/>
    <w:rsid w:val="008A74FA"/>
    <w:rsid w:val="008D6DE2"/>
    <w:rsid w:val="008D7D16"/>
    <w:rsid w:val="008E056B"/>
    <w:rsid w:val="008E6578"/>
    <w:rsid w:val="008F2FEE"/>
    <w:rsid w:val="00903BD8"/>
    <w:rsid w:val="009107DB"/>
    <w:rsid w:val="00917441"/>
    <w:rsid w:val="00921405"/>
    <w:rsid w:val="0093767E"/>
    <w:rsid w:val="00962611"/>
    <w:rsid w:val="00983085"/>
    <w:rsid w:val="00987EAE"/>
    <w:rsid w:val="0099128A"/>
    <w:rsid w:val="009A5DFC"/>
    <w:rsid w:val="009A7D7D"/>
    <w:rsid w:val="009B1038"/>
    <w:rsid w:val="009C17C9"/>
    <w:rsid w:val="009C2890"/>
    <w:rsid w:val="009C41F1"/>
    <w:rsid w:val="009D7CF9"/>
    <w:rsid w:val="009E53C1"/>
    <w:rsid w:val="009E5C77"/>
    <w:rsid w:val="009F086A"/>
    <w:rsid w:val="009F0C10"/>
    <w:rsid w:val="00A01FDE"/>
    <w:rsid w:val="00A05993"/>
    <w:rsid w:val="00A0727C"/>
    <w:rsid w:val="00A10E52"/>
    <w:rsid w:val="00A12581"/>
    <w:rsid w:val="00A216F5"/>
    <w:rsid w:val="00A37E59"/>
    <w:rsid w:val="00A4189E"/>
    <w:rsid w:val="00A57702"/>
    <w:rsid w:val="00A6470E"/>
    <w:rsid w:val="00A70A4F"/>
    <w:rsid w:val="00A7383A"/>
    <w:rsid w:val="00A83691"/>
    <w:rsid w:val="00A85EA6"/>
    <w:rsid w:val="00A86D94"/>
    <w:rsid w:val="00A9771E"/>
    <w:rsid w:val="00AA3B5C"/>
    <w:rsid w:val="00AA6552"/>
    <w:rsid w:val="00AC197D"/>
    <w:rsid w:val="00AD14D3"/>
    <w:rsid w:val="00AD1895"/>
    <w:rsid w:val="00AD4CFB"/>
    <w:rsid w:val="00AD656B"/>
    <w:rsid w:val="00AD75B9"/>
    <w:rsid w:val="00AE2681"/>
    <w:rsid w:val="00AF3AF4"/>
    <w:rsid w:val="00B14FD2"/>
    <w:rsid w:val="00B179B5"/>
    <w:rsid w:val="00B40021"/>
    <w:rsid w:val="00B40A57"/>
    <w:rsid w:val="00B42556"/>
    <w:rsid w:val="00B4262B"/>
    <w:rsid w:val="00B43BA9"/>
    <w:rsid w:val="00B66DBC"/>
    <w:rsid w:val="00B72CAA"/>
    <w:rsid w:val="00B74F29"/>
    <w:rsid w:val="00B7759E"/>
    <w:rsid w:val="00B77AC2"/>
    <w:rsid w:val="00B869A8"/>
    <w:rsid w:val="00B901FC"/>
    <w:rsid w:val="00B90B80"/>
    <w:rsid w:val="00B92840"/>
    <w:rsid w:val="00B9340C"/>
    <w:rsid w:val="00BA000B"/>
    <w:rsid w:val="00BA1E57"/>
    <w:rsid w:val="00BA547A"/>
    <w:rsid w:val="00BB19A1"/>
    <w:rsid w:val="00BC0ED6"/>
    <w:rsid w:val="00BC396E"/>
    <w:rsid w:val="00BC4128"/>
    <w:rsid w:val="00BC6A26"/>
    <w:rsid w:val="00BD3A8A"/>
    <w:rsid w:val="00BD73D3"/>
    <w:rsid w:val="00BD7EBA"/>
    <w:rsid w:val="00BE466C"/>
    <w:rsid w:val="00BE51D8"/>
    <w:rsid w:val="00BF5C81"/>
    <w:rsid w:val="00C04D61"/>
    <w:rsid w:val="00C25182"/>
    <w:rsid w:val="00C26367"/>
    <w:rsid w:val="00C33103"/>
    <w:rsid w:val="00C45B05"/>
    <w:rsid w:val="00C51A23"/>
    <w:rsid w:val="00C57ECD"/>
    <w:rsid w:val="00C728E9"/>
    <w:rsid w:val="00C813B4"/>
    <w:rsid w:val="00C81575"/>
    <w:rsid w:val="00C92CA2"/>
    <w:rsid w:val="00C95A3F"/>
    <w:rsid w:val="00C97580"/>
    <w:rsid w:val="00CA0FD3"/>
    <w:rsid w:val="00CA4FDB"/>
    <w:rsid w:val="00CB1DEA"/>
    <w:rsid w:val="00CB20D7"/>
    <w:rsid w:val="00CB4F31"/>
    <w:rsid w:val="00CC09A4"/>
    <w:rsid w:val="00CC5321"/>
    <w:rsid w:val="00CD4642"/>
    <w:rsid w:val="00CE49A9"/>
    <w:rsid w:val="00CF3D55"/>
    <w:rsid w:val="00D17BA8"/>
    <w:rsid w:val="00D22879"/>
    <w:rsid w:val="00D31FB0"/>
    <w:rsid w:val="00D3627B"/>
    <w:rsid w:val="00D4006B"/>
    <w:rsid w:val="00D443FA"/>
    <w:rsid w:val="00D44779"/>
    <w:rsid w:val="00D460C7"/>
    <w:rsid w:val="00D46ECE"/>
    <w:rsid w:val="00D71E23"/>
    <w:rsid w:val="00D72CC6"/>
    <w:rsid w:val="00D7363E"/>
    <w:rsid w:val="00D808C3"/>
    <w:rsid w:val="00D866E1"/>
    <w:rsid w:val="00DA0385"/>
    <w:rsid w:val="00DA16BE"/>
    <w:rsid w:val="00DA2224"/>
    <w:rsid w:val="00DA52C4"/>
    <w:rsid w:val="00DA6A7D"/>
    <w:rsid w:val="00DB333C"/>
    <w:rsid w:val="00DB5486"/>
    <w:rsid w:val="00DC39EF"/>
    <w:rsid w:val="00DC6450"/>
    <w:rsid w:val="00DC6957"/>
    <w:rsid w:val="00DC7117"/>
    <w:rsid w:val="00DC7295"/>
    <w:rsid w:val="00DD23C4"/>
    <w:rsid w:val="00DF0D27"/>
    <w:rsid w:val="00DF2B2D"/>
    <w:rsid w:val="00E07243"/>
    <w:rsid w:val="00E11F25"/>
    <w:rsid w:val="00E1567B"/>
    <w:rsid w:val="00E1782E"/>
    <w:rsid w:val="00E2029B"/>
    <w:rsid w:val="00E20B69"/>
    <w:rsid w:val="00E264B3"/>
    <w:rsid w:val="00E277A0"/>
    <w:rsid w:val="00E47A70"/>
    <w:rsid w:val="00E50EE2"/>
    <w:rsid w:val="00E6016D"/>
    <w:rsid w:val="00E647A8"/>
    <w:rsid w:val="00E64E9C"/>
    <w:rsid w:val="00E73D04"/>
    <w:rsid w:val="00E747C4"/>
    <w:rsid w:val="00E74E8F"/>
    <w:rsid w:val="00E8063A"/>
    <w:rsid w:val="00E806B2"/>
    <w:rsid w:val="00E912AA"/>
    <w:rsid w:val="00E96E4A"/>
    <w:rsid w:val="00E97527"/>
    <w:rsid w:val="00EA1035"/>
    <w:rsid w:val="00EB09A7"/>
    <w:rsid w:val="00EB32FE"/>
    <w:rsid w:val="00EB76A2"/>
    <w:rsid w:val="00EC0421"/>
    <w:rsid w:val="00ED0432"/>
    <w:rsid w:val="00ED1508"/>
    <w:rsid w:val="00ED2891"/>
    <w:rsid w:val="00ED583E"/>
    <w:rsid w:val="00ED71B4"/>
    <w:rsid w:val="00EE4B37"/>
    <w:rsid w:val="00EF671C"/>
    <w:rsid w:val="00F03C9E"/>
    <w:rsid w:val="00F20B55"/>
    <w:rsid w:val="00F23659"/>
    <w:rsid w:val="00F23D23"/>
    <w:rsid w:val="00F242EC"/>
    <w:rsid w:val="00F2685C"/>
    <w:rsid w:val="00F33EF7"/>
    <w:rsid w:val="00F3466F"/>
    <w:rsid w:val="00F35D0E"/>
    <w:rsid w:val="00F404D4"/>
    <w:rsid w:val="00F41038"/>
    <w:rsid w:val="00F416B5"/>
    <w:rsid w:val="00F4685B"/>
    <w:rsid w:val="00F569EB"/>
    <w:rsid w:val="00F63539"/>
    <w:rsid w:val="00F67493"/>
    <w:rsid w:val="00F71059"/>
    <w:rsid w:val="00F7198A"/>
    <w:rsid w:val="00F77B8C"/>
    <w:rsid w:val="00F8361D"/>
    <w:rsid w:val="00FA5F77"/>
    <w:rsid w:val="00FB146F"/>
    <w:rsid w:val="00FB3DDD"/>
    <w:rsid w:val="00FB7067"/>
    <w:rsid w:val="00FC3209"/>
    <w:rsid w:val="00FC3696"/>
    <w:rsid w:val="00FC3DB7"/>
    <w:rsid w:val="00FC5A9F"/>
    <w:rsid w:val="00FC5EA6"/>
    <w:rsid w:val="00FC602D"/>
    <w:rsid w:val="00FD02F8"/>
    <w:rsid w:val="00FD1265"/>
    <w:rsid w:val="00FE340F"/>
    <w:rsid w:val="00FE3580"/>
    <w:rsid w:val="00FE4FFC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character" w:customStyle="1" w:styleId="FontStyle15">
    <w:name w:val="Font Style15"/>
    <w:basedOn w:val="a0"/>
    <w:rsid w:val="00344D64"/>
    <w:rPr>
      <w:rFonts w:ascii="Arial Narrow" w:hAnsi="Arial Narrow" w:cs="Arial Narrow"/>
      <w:b/>
      <w:bCs/>
      <w:sz w:val="20"/>
      <w:szCs w:val="20"/>
    </w:rPr>
  </w:style>
  <w:style w:type="character" w:customStyle="1" w:styleId="FontStyle">
    <w:name w:val="Font Style"/>
    <w:rsid w:val="00106C09"/>
    <w:rPr>
      <w:rFonts w:cs="Courier New"/>
      <w:color w:val="000000"/>
      <w:sz w:val="20"/>
      <w:szCs w:val="20"/>
    </w:rPr>
  </w:style>
  <w:style w:type="paragraph" w:styleId="3">
    <w:name w:val="Body Text 3"/>
    <w:basedOn w:val="a"/>
    <w:rsid w:val="0073738C"/>
    <w:pPr>
      <w:spacing w:after="120"/>
    </w:pPr>
    <w:rPr>
      <w:sz w:val="16"/>
      <w:szCs w:val="16"/>
      <w:lang w:eastAsia="uk-UA"/>
    </w:rPr>
  </w:style>
  <w:style w:type="paragraph" w:customStyle="1" w:styleId="ParagraphStyle">
    <w:name w:val="Paragraph Style"/>
    <w:rsid w:val="0073738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E277A0"/>
    <w:pPr>
      <w:spacing w:after="120" w:line="480" w:lineRule="auto"/>
    </w:pPr>
    <w:rPr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E277A0"/>
    <w:rPr>
      <w:sz w:val="24"/>
      <w:szCs w:val="24"/>
      <w:lang w:val="ru-RU" w:eastAsia="ru-RU"/>
    </w:rPr>
  </w:style>
  <w:style w:type="paragraph" w:styleId="a9">
    <w:name w:val="List Paragraph"/>
    <w:basedOn w:val="a"/>
    <w:qFormat/>
    <w:rsid w:val="00E277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31">
    <w:name w:val="Основной текст 31"/>
    <w:basedOn w:val="a"/>
    <w:rsid w:val="00E277A0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lang w:val="ru-RU"/>
    </w:rPr>
  </w:style>
  <w:style w:type="paragraph" w:customStyle="1" w:styleId="32">
    <w:name w:val="Основной текст 32"/>
    <w:basedOn w:val="a"/>
    <w:rsid w:val="00E277A0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02C3-BA55-45F7-AE8F-B30AAB64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userMak1344</cp:lastModifiedBy>
  <cp:revision>17</cp:revision>
  <cp:lastPrinted>2016-01-14T12:25:00Z</cp:lastPrinted>
  <dcterms:created xsi:type="dcterms:W3CDTF">2015-12-09T09:34:00Z</dcterms:created>
  <dcterms:modified xsi:type="dcterms:W3CDTF">2016-01-14T12:41:00Z</dcterms:modified>
</cp:coreProperties>
</file>