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607B" w:rsidRDefault="0021607B" w:rsidP="0021607B">
      <w:pPr>
        <w:pStyle w:val="2"/>
        <w:ind w:left="0"/>
        <w:jc w:val="center"/>
      </w:pPr>
      <w:r>
        <w:t>СЄВЄРОДОНЕЦЬКА МІСЬКА РАДА</w:t>
      </w:r>
    </w:p>
    <w:p w:rsidR="0021607B" w:rsidRDefault="0021607B" w:rsidP="0021607B">
      <w:pPr>
        <w:pStyle w:val="3"/>
      </w:pPr>
      <w:r>
        <w:t>ВИКОНАВЧИЙ КОМІТЕТ</w:t>
      </w:r>
    </w:p>
    <w:p w:rsidR="0021607B" w:rsidRPr="008D1821" w:rsidRDefault="0021607B" w:rsidP="0021607B">
      <w:pPr>
        <w:pStyle w:val="3"/>
        <w:rPr>
          <w:lang w:val="ru-RU"/>
        </w:rPr>
      </w:pPr>
      <w:r>
        <w:t xml:space="preserve">РІШЕННЯ </w:t>
      </w:r>
      <w:r>
        <w:sym w:font="Times New Roman" w:char="2116"/>
      </w:r>
    </w:p>
    <w:p w:rsidR="0021607B" w:rsidRPr="000D4690" w:rsidRDefault="0021607B" w:rsidP="0021607B">
      <w:pPr>
        <w:pStyle w:val="21"/>
        <w:rPr>
          <w:b/>
          <w:bCs/>
        </w:rPr>
      </w:pPr>
      <w:r w:rsidRPr="000D4690">
        <w:rPr>
          <w:bCs/>
          <w:lang w:val="ru-RU"/>
        </w:rPr>
        <w:t>«</w:t>
      </w:r>
      <w:r>
        <w:rPr>
          <w:bCs/>
          <w:lang w:val="ru-RU"/>
        </w:rPr>
        <w:t xml:space="preserve">___» </w:t>
      </w:r>
      <w:r w:rsidR="001E71EC">
        <w:rPr>
          <w:bCs/>
          <w:lang w:val="ru-RU"/>
        </w:rPr>
        <w:t>листопада</w:t>
      </w:r>
      <w:r>
        <w:rPr>
          <w:bCs/>
          <w:lang w:val="ru-RU"/>
        </w:rPr>
        <w:t xml:space="preserve"> </w:t>
      </w:r>
      <w:r w:rsidRPr="00837840">
        <w:rPr>
          <w:bCs/>
        </w:rPr>
        <w:t>20</w:t>
      </w:r>
      <w:r>
        <w:rPr>
          <w:bCs/>
        </w:rPr>
        <w:t>1</w:t>
      </w:r>
      <w:r w:rsidR="004E567E">
        <w:rPr>
          <w:bCs/>
        </w:rPr>
        <w:t>6</w:t>
      </w:r>
      <w:r w:rsidRPr="00837840">
        <w:rPr>
          <w:bCs/>
        </w:rPr>
        <w:t xml:space="preserve"> р</w:t>
      </w:r>
      <w:r>
        <w:rPr>
          <w:bCs/>
        </w:rPr>
        <w:t>оку</w:t>
      </w:r>
    </w:p>
    <w:p w:rsidR="0021607B" w:rsidRDefault="0021607B" w:rsidP="0021607B">
      <w:pPr>
        <w:spacing w:line="360" w:lineRule="auto"/>
        <w:jc w:val="both"/>
        <w:rPr>
          <w:sz w:val="28"/>
          <w:lang w:val="uk-UA"/>
        </w:rPr>
      </w:pPr>
      <w:r>
        <w:rPr>
          <w:b/>
          <w:bCs/>
          <w:lang w:val="uk-UA"/>
        </w:rPr>
        <w:t>м. Сєвєродонецьк</w:t>
      </w:r>
      <w:r w:rsidRPr="00C45E68">
        <w:rPr>
          <w:lang w:val="uk-UA"/>
        </w:rPr>
        <w:t xml:space="preserve"> </w:t>
      </w:r>
    </w:p>
    <w:p w:rsidR="0021607B" w:rsidRDefault="0021607B" w:rsidP="003320A4">
      <w:pPr>
        <w:pStyle w:val="31"/>
        <w:tabs>
          <w:tab w:val="left" w:pos="4820"/>
        </w:tabs>
        <w:ind w:right="4818"/>
      </w:pPr>
      <w:r>
        <w:t xml:space="preserve">Про </w:t>
      </w:r>
      <w:r w:rsidRPr="00CE2B43">
        <w:t>встановлення</w:t>
      </w:r>
      <w:r w:rsidRPr="0071028F">
        <w:t xml:space="preserve"> </w:t>
      </w:r>
      <w:proofErr w:type="spellStart"/>
      <w:r>
        <w:t>двоставкового</w:t>
      </w:r>
      <w:proofErr w:type="spellEnd"/>
      <w:r>
        <w:t xml:space="preserve"> </w:t>
      </w:r>
      <w:r w:rsidRPr="0071028F">
        <w:t>тариф</w:t>
      </w:r>
      <w:r>
        <w:t>у</w:t>
      </w:r>
      <w:r w:rsidRPr="0071028F">
        <w:t xml:space="preserve"> на теплову енергію</w:t>
      </w:r>
      <w:r w:rsidRPr="00D07994">
        <w:t xml:space="preserve"> </w:t>
      </w:r>
      <w:r>
        <w:t>та послуги децентралізованого опалення, що</w:t>
      </w:r>
      <w:r w:rsidRPr="0071028F">
        <w:t xml:space="preserve"> поставляє </w:t>
      </w:r>
      <w:r>
        <w:t>ТОВ «</w:t>
      </w:r>
      <w:proofErr w:type="spellStart"/>
      <w:r>
        <w:t>ДЕМ</w:t>
      </w:r>
      <w:proofErr w:type="spellEnd"/>
      <w:r>
        <w:t xml:space="preserve"> І К» для бюджетної установи </w:t>
      </w:r>
      <w:proofErr w:type="spellStart"/>
      <w:r>
        <w:t>м.Сєвєродонецька</w:t>
      </w:r>
      <w:proofErr w:type="spellEnd"/>
      <w:r>
        <w:t xml:space="preserve"> – </w:t>
      </w:r>
      <w:proofErr w:type="spellStart"/>
      <w:r>
        <w:t>Сєвєродонецький</w:t>
      </w:r>
      <w:proofErr w:type="spellEnd"/>
      <w:r>
        <w:t xml:space="preserve"> ізолятор тимчасового утримання (</w:t>
      </w:r>
      <w:proofErr w:type="spellStart"/>
      <w:r>
        <w:t>вул.Партизанська</w:t>
      </w:r>
      <w:proofErr w:type="spellEnd"/>
      <w:r>
        <w:t>,16)</w:t>
      </w:r>
    </w:p>
    <w:p w:rsidR="0021607B" w:rsidRDefault="0021607B" w:rsidP="0021607B">
      <w:pPr>
        <w:pStyle w:val="31"/>
        <w:tabs>
          <w:tab w:val="left" w:pos="4144"/>
        </w:tabs>
        <w:ind w:right="5034"/>
      </w:pPr>
    </w:p>
    <w:p w:rsidR="0021607B" w:rsidRPr="00B50013" w:rsidRDefault="0021607B" w:rsidP="0021607B">
      <w:pPr>
        <w:ind w:firstLine="720"/>
        <w:jc w:val="both"/>
        <w:rPr>
          <w:lang w:val="uk-UA"/>
        </w:rPr>
      </w:pPr>
      <w:r w:rsidRPr="008D1821">
        <w:rPr>
          <w:lang w:val="uk-UA"/>
        </w:rPr>
        <w:t xml:space="preserve">Керуючись ст.28 та 59 Закону України «Про місцеве самоврядування в Україні», </w:t>
      </w:r>
      <w:r w:rsidRPr="00533409">
        <w:rPr>
          <w:lang w:val="uk-UA"/>
        </w:rPr>
        <w:t>Законом України «Про теплопостачання»</w:t>
      </w:r>
      <w:r w:rsidRPr="00533409">
        <w:t xml:space="preserve"> </w:t>
      </w:r>
      <w:r w:rsidRPr="00533409">
        <w:rPr>
          <w:lang w:val="uk-UA"/>
        </w:rPr>
        <w:t>від 02.06.2005 року № 2633-І</w:t>
      </w:r>
      <w:r w:rsidRPr="00533409">
        <w:rPr>
          <w:lang w:val="en-US"/>
        </w:rPr>
        <w:t>V</w:t>
      </w:r>
      <w:r w:rsidRPr="00533409">
        <w:rPr>
          <w:lang w:val="uk-UA"/>
        </w:rPr>
        <w:t>, Постановою КМУ від 01.06.2011 року №869 «Про забезпечення єдиного підходу до формування тарифів на житлово-комунальні послуги»,</w:t>
      </w:r>
      <w:r w:rsidRPr="008D1821">
        <w:rPr>
          <w:lang w:val="uk-UA"/>
        </w:rPr>
        <w:t xml:space="preserve"> </w:t>
      </w:r>
      <w:r w:rsidRPr="00B50013">
        <w:rPr>
          <w:lang w:val="uk-UA"/>
        </w:rPr>
        <w:t xml:space="preserve">розглянувши звернення директора </w:t>
      </w:r>
      <w:r w:rsidR="00611D61" w:rsidRPr="00611D61">
        <w:rPr>
          <w:lang w:val="uk-UA"/>
        </w:rPr>
        <w:t>ТОВ «</w:t>
      </w:r>
      <w:proofErr w:type="spellStart"/>
      <w:r w:rsidR="00611D61" w:rsidRPr="00611D61">
        <w:rPr>
          <w:lang w:val="uk-UA"/>
        </w:rPr>
        <w:t>ДЕМ</w:t>
      </w:r>
      <w:proofErr w:type="spellEnd"/>
      <w:r w:rsidR="00611D61" w:rsidRPr="00611D61">
        <w:rPr>
          <w:lang w:val="uk-UA"/>
        </w:rPr>
        <w:t xml:space="preserve"> І К»</w:t>
      </w:r>
      <w:r w:rsidRPr="00B50013">
        <w:rPr>
          <w:lang w:val="uk-UA"/>
        </w:rPr>
        <w:t xml:space="preserve"> </w:t>
      </w:r>
      <w:r w:rsidR="003320A4">
        <w:rPr>
          <w:lang w:val="uk-UA"/>
        </w:rPr>
        <w:t>пр</w:t>
      </w:r>
      <w:r>
        <w:rPr>
          <w:lang w:val="uk-UA"/>
        </w:rPr>
        <w:t>о</w:t>
      </w:r>
      <w:r w:rsidRPr="00B50013">
        <w:rPr>
          <w:lang w:val="uk-UA"/>
        </w:rPr>
        <w:t xml:space="preserve"> </w:t>
      </w:r>
      <w:r w:rsidR="00611D61">
        <w:rPr>
          <w:lang w:val="uk-UA"/>
        </w:rPr>
        <w:t>встановлення</w:t>
      </w:r>
      <w:r w:rsidRPr="00B50013">
        <w:rPr>
          <w:lang w:val="uk-UA"/>
        </w:rPr>
        <w:t xml:space="preserve"> </w:t>
      </w:r>
      <w:proofErr w:type="spellStart"/>
      <w:r w:rsidRPr="00B50013">
        <w:rPr>
          <w:lang w:val="uk-UA"/>
        </w:rPr>
        <w:t>двоставкового</w:t>
      </w:r>
      <w:proofErr w:type="spellEnd"/>
      <w:r w:rsidRPr="00B50013">
        <w:rPr>
          <w:lang w:val="uk-UA"/>
        </w:rPr>
        <w:t xml:space="preserve"> тарифу на теплову енергію та послуги децентралізованого опалення для бюджетної установи </w:t>
      </w:r>
      <w:proofErr w:type="spellStart"/>
      <w:r w:rsidRPr="00B50013">
        <w:rPr>
          <w:lang w:val="uk-UA"/>
        </w:rPr>
        <w:t>м.Сєвєродонецька</w:t>
      </w:r>
      <w:proofErr w:type="spellEnd"/>
      <w:r w:rsidRPr="00B50013">
        <w:rPr>
          <w:lang w:val="uk-UA"/>
        </w:rPr>
        <w:t xml:space="preserve"> - </w:t>
      </w:r>
      <w:proofErr w:type="spellStart"/>
      <w:r w:rsidRPr="00B50013">
        <w:rPr>
          <w:lang w:val="uk-UA"/>
        </w:rPr>
        <w:t>Сєвєродонецький</w:t>
      </w:r>
      <w:proofErr w:type="spellEnd"/>
      <w:r w:rsidRPr="00B50013">
        <w:rPr>
          <w:lang w:val="uk-UA"/>
        </w:rPr>
        <w:t xml:space="preserve"> ізолятор тимчасового утримання (вул. Партизанська, 16), </w:t>
      </w:r>
      <w:r w:rsidR="007B44F9">
        <w:rPr>
          <w:lang w:val="uk-UA"/>
        </w:rPr>
        <w:t>у зв</w:t>
      </w:r>
      <w:r w:rsidR="007B44F9" w:rsidRPr="007B44F9">
        <w:rPr>
          <w:lang w:val="uk-UA"/>
        </w:rPr>
        <w:t>’</w:t>
      </w:r>
      <w:r w:rsidR="007B44F9">
        <w:rPr>
          <w:lang w:val="uk-UA"/>
        </w:rPr>
        <w:t>язку з</w:t>
      </w:r>
      <w:r w:rsidR="009C124D">
        <w:rPr>
          <w:lang w:val="uk-UA"/>
        </w:rPr>
        <w:t>і</w:t>
      </w:r>
      <w:r w:rsidR="007B44F9">
        <w:rPr>
          <w:lang w:val="uk-UA"/>
        </w:rPr>
        <w:t xml:space="preserve"> з</w:t>
      </w:r>
      <w:r w:rsidR="009C124D">
        <w:rPr>
          <w:lang w:val="uk-UA"/>
        </w:rPr>
        <w:t xml:space="preserve">міною </w:t>
      </w:r>
      <w:r w:rsidR="00B37146">
        <w:rPr>
          <w:lang w:val="uk-UA"/>
        </w:rPr>
        <w:t xml:space="preserve">розміру </w:t>
      </w:r>
      <w:r w:rsidR="009C124D">
        <w:rPr>
          <w:lang w:val="uk-UA"/>
        </w:rPr>
        <w:t xml:space="preserve">складових </w:t>
      </w:r>
      <w:proofErr w:type="spellStart"/>
      <w:r w:rsidR="009C124D">
        <w:rPr>
          <w:lang w:val="uk-UA"/>
        </w:rPr>
        <w:t>двоставкового</w:t>
      </w:r>
      <w:proofErr w:type="spellEnd"/>
      <w:r w:rsidR="009C124D">
        <w:rPr>
          <w:lang w:val="uk-UA"/>
        </w:rPr>
        <w:t xml:space="preserve"> тарифу на теплову енергію</w:t>
      </w:r>
      <w:r w:rsidR="007B44F9">
        <w:rPr>
          <w:lang w:val="uk-UA"/>
        </w:rPr>
        <w:t xml:space="preserve">, </w:t>
      </w:r>
      <w:r w:rsidRPr="00B50013">
        <w:rPr>
          <w:lang w:val="uk-UA"/>
        </w:rPr>
        <w:t xml:space="preserve">виконком </w:t>
      </w:r>
      <w:proofErr w:type="spellStart"/>
      <w:r w:rsidRPr="00B50013">
        <w:rPr>
          <w:lang w:val="uk-UA"/>
        </w:rPr>
        <w:t>Сєвєродонецької</w:t>
      </w:r>
      <w:proofErr w:type="spellEnd"/>
      <w:r w:rsidRPr="00B50013">
        <w:rPr>
          <w:lang w:val="uk-UA"/>
        </w:rPr>
        <w:t xml:space="preserve"> міської ради </w:t>
      </w:r>
    </w:p>
    <w:p w:rsidR="0021607B" w:rsidRPr="009D5A2B" w:rsidRDefault="0021607B" w:rsidP="0021607B">
      <w:pPr>
        <w:pStyle w:val="31"/>
        <w:tabs>
          <w:tab w:val="left" w:pos="9355"/>
        </w:tabs>
        <w:ind w:right="-6" w:firstLine="720"/>
        <w:rPr>
          <w:sz w:val="16"/>
          <w:szCs w:val="16"/>
        </w:rPr>
      </w:pPr>
    </w:p>
    <w:p w:rsidR="0021607B" w:rsidRDefault="0021607B" w:rsidP="0021607B">
      <w:pPr>
        <w:pStyle w:val="31"/>
        <w:tabs>
          <w:tab w:val="left" w:pos="9355"/>
        </w:tabs>
        <w:ind w:right="-6" w:firstLine="720"/>
        <w:rPr>
          <w:b/>
        </w:rPr>
      </w:pPr>
      <w:r>
        <w:rPr>
          <w:b/>
        </w:rPr>
        <w:t>ВИРІШИВ:</w:t>
      </w:r>
    </w:p>
    <w:p w:rsidR="0021607B" w:rsidRPr="009D5A2B" w:rsidRDefault="0021607B" w:rsidP="0021607B">
      <w:pPr>
        <w:pStyle w:val="31"/>
        <w:tabs>
          <w:tab w:val="left" w:pos="9355"/>
        </w:tabs>
        <w:ind w:right="-6" w:firstLine="720"/>
        <w:rPr>
          <w:b/>
          <w:sz w:val="16"/>
          <w:szCs w:val="16"/>
        </w:rPr>
      </w:pPr>
    </w:p>
    <w:p w:rsidR="0021607B" w:rsidRPr="00F97ED2" w:rsidRDefault="0021607B" w:rsidP="0021607B">
      <w:pPr>
        <w:numPr>
          <w:ilvl w:val="0"/>
          <w:numId w:val="1"/>
        </w:numPr>
        <w:ind w:left="0" w:firstLine="720"/>
        <w:jc w:val="both"/>
        <w:rPr>
          <w:bCs/>
          <w:lang w:val="uk-UA"/>
        </w:rPr>
      </w:pPr>
      <w:r>
        <w:rPr>
          <w:bCs/>
          <w:lang w:val="uk-UA"/>
        </w:rPr>
        <w:t xml:space="preserve"> </w:t>
      </w:r>
      <w:r w:rsidRPr="0037293A">
        <w:rPr>
          <w:bCs/>
          <w:lang w:val="uk-UA"/>
        </w:rPr>
        <w:t>Встановити</w:t>
      </w:r>
      <w:r w:rsidRPr="0037293A">
        <w:rPr>
          <w:lang w:val="uk-UA"/>
        </w:rPr>
        <w:t xml:space="preserve"> </w:t>
      </w:r>
      <w:proofErr w:type="spellStart"/>
      <w:r w:rsidRPr="0037293A">
        <w:rPr>
          <w:lang w:val="uk-UA"/>
        </w:rPr>
        <w:t>двоставковий</w:t>
      </w:r>
      <w:proofErr w:type="spellEnd"/>
      <w:r w:rsidRPr="0037293A">
        <w:rPr>
          <w:lang w:val="uk-UA"/>
        </w:rPr>
        <w:t xml:space="preserve"> тариф на теплову енергію та послуги децентралізованого опалення</w:t>
      </w:r>
      <w:r>
        <w:rPr>
          <w:lang w:val="uk-UA"/>
        </w:rPr>
        <w:t>, що</w:t>
      </w:r>
      <w:r w:rsidRPr="0037293A">
        <w:rPr>
          <w:lang w:val="uk-UA"/>
        </w:rPr>
        <w:t xml:space="preserve"> поставляє </w:t>
      </w:r>
      <w:r w:rsidRPr="003631FA">
        <w:rPr>
          <w:lang w:val="uk-UA"/>
        </w:rPr>
        <w:t>ТОВ «</w:t>
      </w:r>
      <w:proofErr w:type="spellStart"/>
      <w:r w:rsidRPr="003631FA">
        <w:rPr>
          <w:lang w:val="uk-UA"/>
        </w:rPr>
        <w:t>ДЕМ</w:t>
      </w:r>
      <w:proofErr w:type="spellEnd"/>
      <w:r w:rsidRPr="003631FA">
        <w:rPr>
          <w:lang w:val="uk-UA"/>
        </w:rPr>
        <w:t xml:space="preserve"> І К»</w:t>
      </w:r>
      <w:r w:rsidRPr="0037293A">
        <w:rPr>
          <w:lang w:val="uk-UA"/>
        </w:rPr>
        <w:t xml:space="preserve"> для бюджетної установи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 xml:space="preserve"> </w:t>
      </w:r>
      <w:r w:rsidRPr="0037293A">
        <w:rPr>
          <w:lang w:val="uk-UA"/>
        </w:rPr>
        <w:t xml:space="preserve">- </w:t>
      </w:r>
      <w:proofErr w:type="spellStart"/>
      <w:r w:rsidRPr="0037293A">
        <w:rPr>
          <w:lang w:val="uk-UA"/>
        </w:rPr>
        <w:t>Сєвєродонецький</w:t>
      </w:r>
      <w:proofErr w:type="spellEnd"/>
      <w:r w:rsidRPr="0037293A">
        <w:rPr>
          <w:lang w:val="uk-UA"/>
        </w:rPr>
        <w:t xml:space="preserve"> ізолятор тимчасового утримання </w:t>
      </w:r>
      <w:r>
        <w:rPr>
          <w:bCs/>
          <w:lang w:val="uk-UA"/>
        </w:rPr>
        <w:t>(</w:t>
      </w:r>
      <w:proofErr w:type="spellStart"/>
      <w:r>
        <w:rPr>
          <w:bCs/>
          <w:lang w:val="uk-UA"/>
        </w:rPr>
        <w:t>вул.</w:t>
      </w:r>
      <w:r w:rsidRPr="0037293A">
        <w:rPr>
          <w:bCs/>
          <w:lang w:val="uk-UA"/>
        </w:rPr>
        <w:t>Партизанська</w:t>
      </w:r>
      <w:proofErr w:type="spellEnd"/>
      <w:r w:rsidRPr="0037293A">
        <w:rPr>
          <w:bCs/>
          <w:lang w:val="uk-UA"/>
        </w:rPr>
        <w:t>, 16), в розмірі</w:t>
      </w:r>
      <w:r w:rsidRPr="0037293A">
        <w:rPr>
          <w:lang w:val="uk-UA"/>
        </w:rPr>
        <w:t>:</w:t>
      </w:r>
    </w:p>
    <w:p w:rsidR="00F97ED2" w:rsidRPr="00770BC3" w:rsidRDefault="00F97ED2" w:rsidP="00F97ED2">
      <w:pPr>
        <w:ind w:left="720"/>
        <w:jc w:val="both"/>
        <w:rPr>
          <w:bCs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103"/>
        <w:gridCol w:w="1843"/>
        <w:gridCol w:w="2693"/>
      </w:tblGrid>
      <w:tr w:rsidR="0021607B" w:rsidRPr="005F6803" w:rsidTr="003320A4">
        <w:trPr>
          <w:cantSplit/>
        </w:trPr>
        <w:tc>
          <w:tcPr>
            <w:tcW w:w="5103" w:type="dxa"/>
            <w:vAlign w:val="center"/>
          </w:tcPr>
          <w:p w:rsidR="0021607B" w:rsidRPr="00354C04" w:rsidRDefault="0021607B" w:rsidP="00F00FBA">
            <w:pPr>
              <w:jc w:val="center"/>
              <w:rPr>
                <w:lang w:val="uk-UA"/>
              </w:rPr>
            </w:pPr>
            <w:r w:rsidRPr="00354C04">
              <w:rPr>
                <w:sz w:val="22"/>
                <w:szCs w:val="22"/>
                <w:lang w:val="uk-UA"/>
              </w:rPr>
              <w:t>Показники</w:t>
            </w:r>
          </w:p>
        </w:tc>
        <w:tc>
          <w:tcPr>
            <w:tcW w:w="1843" w:type="dxa"/>
            <w:vAlign w:val="center"/>
          </w:tcPr>
          <w:p w:rsidR="0021607B" w:rsidRPr="00354C04" w:rsidRDefault="0021607B" w:rsidP="00F00FBA">
            <w:pPr>
              <w:jc w:val="center"/>
              <w:rPr>
                <w:lang w:val="uk-UA"/>
              </w:rPr>
            </w:pPr>
            <w:r w:rsidRPr="00354C04">
              <w:rPr>
                <w:sz w:val="22"/>
                <w:szCs w:val="22"/>
                <w:lang w:val="uk-UA"/>
              </w:rPr>
              <w:t>Одиниця виміру</w:t>
            </w:r>
          </w:p>
        </w:tc>
        <w:tc>
          <w:tcPr>
            <w:tcW w:w="2693" w:type="dxa"/>
            <w:vAlign w:val="center"/>
          </w:tcPr>
          <w:p w:rsidR="0021607B" w:rsidRPr="00354C04" w:rsidRDefault="0021607B" w:rsidP="00F00FBA">
            <w:pPr>
              <w:jc w:val="center"/>
              <w:rPr>
                <w:lang w:val="uk-UA"/>
              </w:rPr>
            </w:pPr>
            <w:r w:rsidRPr="00354C04">
              <w:rPr>
                <w:sz w:val="22"/>
                <w:szCs w:val="22"/>
                <w:lang w:val="uk-UA"/>
              </w:rPr>
              <w:t>Розмір оплати, грн. з ПДВ</w:t>
            </w:r>
          </w:p>
        </w:tc>
      </w:tr>
      <w:tr w:rsidR="0021607B" w:rsidRPr="005F6803" w:rsidTr="003320A4">
        <w:tc>
          <w:tcPr>
            <w:tcW w:w="5103" w:type="dxa"/>
            <w:vAlign w:val="center"/>
          </w:tcPr>
          <w:p w:rsidR="0021607B" w:rsidRPr="00354C04" w:rsidRDefault="0021607B" w:rsidP="00F00FBA">
            <w:pPr>
              <w:rPr>
                <w:lang w:val="uk-UA"/>
              </w:rPr>
            </w:pPr>
            <w:r w:rsidRPr="00354C04">
              <w:rPr>
                <w:b/>
                <w:lang w:val="uk-UA"/>
              </w:rPr>
              <w:t>Плата протягом опалювального періоду</w:t>
            </w:r>
          </w:p>
        </w:tc>
        <w:tc>
          <w:tcPr>
            <w:tcW w:w="1843" w:type="dxa"/>
            <w:vAlign w:val="center"/>
          </w:tcPr>
          <w:p w:rsidR="0021607B" w:rsidRPr="00354C04" w:rsidRDefault="0021607B" w:rsidP="00F00FBA">
            <w:pPr>
              <w:ind w:hanging="15"/>
              <w:jc w:val="center"/>
              <w:rPr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21607B" w:rsidRPr="00354C04" w:rsidRDefault="0021607B" w:rsidP="00F00FBA">
            <w:pPr>
              <w:jc w:val="center"/>
              <w:rPr>
                <w:lang w:val="uk-UA"/>
              </w:rPr>
            </w:pPr>
          </w:p>
        </w:tc>
      </w:tr>
      <w:tr w:rsidR="0021607B" w:rsidRPr="005F6803" w:rsidTr="003320A4">
        <w:tc>
          <w:tcPr>
            <w:tcW w:w="5103" w:type="dxa"/>
          </w:tcPr>
          <w:p w:rsidR="0021607B" w:rsidRPr="00354C04" w:rsidRDefault="0021607B" w:rsidP="00F00FBA">
            <w:pPr>
              <w:ind w:firstLine="709"/>
              <w:jc w:val="both"/>
              <w:rPr>
                <w:b/>
                <w:lang w:val="uk-UA"/>
              </w:rPr>
            </w:pPr>
            <w:r w:rsidRPr="00354C04">
              <w:rPr>
                <w:bCs/>
                <w:lang w:val="uk-UA"/>
              </w:rPr>
              <w:t>у т.ч.</w:t>
            </w:r>
          </w:p>
        </w:tc>
        <w:tc>
          <w:tcPr>
            <w:tcW w:w="1843" w:type="dxa"/>
            <w:vAlign w:val="center"/>
          </w:tcPr>
          <w:p w:rsidR="0021607B" w:rsidRPr="00354C04" w:rsidRDefault="0021607B" w:rsidP="00F00FBA">
            <w:pPr>
              <w:ind w:hanging="15"/>
              <w:jc w:val="center"/>
              <w:rPr>
                <w:lang w:val="uk-UA"/>
              </w:rPr>
            </w:pPr>
          </w:p>
        </w:tc>
        <w:tc>
          <w:tcPr>
            <w:tcW w:w="2693" w:type="dxa"/>
            <w:vAlign w:val="center"/>
          </w:tcPr>
          <w:p w:rsidR="0021607B" w:rsidRPr="00354C04" w:rsidRDefault="0021607B" w:rsidP="00F00FBA">
            <w:pPr>
              <w:jc w:val="center"/>
              <w:rPr>
                <w:b/>
                <w:lang w:val="uk-UA"/>
              </w:rPr>
            </w:pPr>
          </w:p>
        </w:tc>
      </w:tr>
      <w:tr w:rsidR="0021607B" w:rsidRPr="005F6803" w:rsidTr="003320A4">
        <w:trPr>
          <w:cantSplit/>
        </w:trPr>
        <w:tc>
          <w:tcPr>
            <w:tcW w:w="5103" w:type="dxa"/>
          </w:tcPr>
          <w:p w:rsidR="0021607B" w:rsidRPr="00354C04" w:rsidRDefault="0021607B" w:rsidP="00EC6731">
            <w:pPr>
              <w:jc w:val="both"/>
              <w:rPr>
                <w:bCs/>
                <w:lang w:val="uk-UA"/>
              </w:rPr>
            </w:pPr>
            <w:r w:rsidRPr="00354C04">
              <w:rPr>
                <w:bCs/>
                <w:lang w:val="uk-UA"/>
              </w:rPr>
              <w:t xml:space="preserve">плата за спожиту теплову енергію, </w:t>
            </w:r>
            <w:r w:rsidR="00EC6731">
              <w:rPr>
                <w:bCs/>
                <w:lang w:val="uk-UA"/>
              </w:rPr>
              <w:t>в період опалювального сезону</w:t>
            </w:r>
          </w:p>
        </w:tc>
        <w:tc>
          <w:tcPr>
            <w:tcW w:w="1843" w:type="dxa"/>
            <w:vAlign w:val="center"/>
          </w:tcPr>
          <w:p w:rsidR="0021607B" w:rsidRPr="00354C04" w:rsidRDefault="0021607B" w:rsidP="00F00FBA">
            <w:pPr>
              <w:ind w:hanging="15"/>
              <w:jc w:val="center"/>
              <w:rPr>
                <w:lang w:val="uk-UA"/>
              </w:rPr>
            </w:pPr>
            <w:r w:rsidRPr="00354C04">
              <w:rPr>
                <w:lang w:val="uk-UA"/>
              </w:rPr>
              <w:t xml:space="preserve">1 </w:t>
            </w:r>
            <w:proofErr w:type="spellStart"/>
            <w:r w:rsidRPr="00354C04">
              <w:rPr>
                <w:lang w:val="uk-UA"/>
              </w:rPr>
              <w:t>Гкал</w:t>
            </w:r>
            <w:proofErr w:type="spellEnd"/>
          </w:p>
        </w:tc>
        <w:tc>
          <w:tcPr>
            <w:tcW w:w="2693" w:type="dxa"/>
            <w:vAlign w:val="center"/>
          </w:tcPr>
          <w:p w:rsidR="0021607B" w:rsidRPr="00354C04" w:rsidRDefault="00611D61" w:rsidP="009323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932331">
              <w:rPr>
                <w:lang w:val="uk-UA"/>
              </w:rPr>
              <w:t>179,18</w:t>
            </w:r>
          </w:p>
        </w:tc>
      </w:tr>
      <w:tr w:rsidR="0021607B" w:rsidRPr="005F6803" w:rsidTr="003320A4">
        <w:tc>
          <w:tcPr>
            <w:tcW w:w="5103" w:type="dxa"/>
          </w:tcPr>
          <w:p w:rsidR="0021607B" w:rsidRPr="00354C04" w:rsidRDefault="0021607B" w:rsidP="00F00FBA">
            <w:pPr>
              <w:jc w:val="both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п</w:t>
            </w:r>
            <w:r w:rsidRPr="00354C04">
              <w:rPr>
                <w:bCs/>
                <w:lang w:val="uk-UA"/>
              </w:rPr>
              <w:t xml:space="preserve">лата за приєднане теплове навантаження (абонентська плата), </w:t>
            </w:r>
            <w:r>
              <w:rPr>
                <w:bCs/>
                <w:lang w:val="uk-UA"/>
              </w:rPr>
              <w:t xml:space="preserve">цілорічно </w:t>
            </w:r>
            <w:r w:rsidRPr="00354C04">
              <w:rPr>
                <w:bCs/>
                <w:lang w:val="uk-UA"/>
              </w:rPr>
              <w:t>щомісяця</w:t>
            </w:r>
          </w:p>
        </w:tc>
        <w:tc>
          <w:tcPr>
            <w:tcW w:w="1843" w:type="dxa"/>
            <w:vAlign w:val="center"/>
          </w:tcPr>
          <w:p w:rsidR="0021607B" w:rsidRPr="00354C04" w:rsidRDefault="0021607B" w:rsidP="00F00FBA">
            <w:pPr>
              <w:ind w:hanging="15"/>
              <w:jc w:val="center"/>
              <w:rPr>
                <w:lang w:val="uk-UA"/>
              </w:rPr>
            </w:pPr>
            <w:r w:rsidRPr="00354C04">
              <w:rPr>
                <w:lang w:val="uk-UA"/>
              </w:rPr>
              <w:t xml:space="preserve">1 </w:t>
            </w:r>
            <w:proofErr w:type="spellStart"/>
            <w:r>
              <w:rPr>
                <w:lang w:val="uk-UA"/>
              </w:rPr>
              <w:t>Г</w:t>
            </w:r>
            <w:r w:rsidRPr="00354C04">
              <w:rPr>
                <w:lang w:val="uk-UA"/>
              </w:rPr>
              <w:t>кал</w:t>
            </w:r>
            <w:proofErr w:type="spellEnd"/>
            <w:r w:rsidRPr="00354C04">
              <w:rPr>
                <w:lang w:val="uk-UA"/>
              </w:rPr>
              <w:t>/</w:t>
            </w:r>
            <w:proofErr w:type="spellStart"/>
            <w:r w:rsidRPr="00354C04">
              <w:rPr>
                <w:lang w:val="uk-UA"/>
              </w:rPr>
              <w:t>год</w:t>
            </w:r>
            <w:proofErr w:type="spellEnd"/>
          </w:p>
        </w:tc>
        <w:tc>
          <w:tcPr>
            <w:tcW w:w="2693" w:type="dxa"/>
            <w:vAlign w:val="center"/>
          </w:tcPr>
          <w:p w:rsidR="0021607B" w:rsidRPr="00354C04" w:rsidRDefault="00932331" w:rsidP="00932331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57285,20</w:t>
            </w:r>
          </w:p>
        </w:tc>
      </w:tr>
    </w:tbl>
    <w:p w:rsidR="00F97ED2" w:rsidRPr="00F97ED2" w:rsidRDefault="00F97ED2" w:rsidP="00F97ED2">
      <w:pPr>
        <w:pStyle w:val="a3"/>
        <w:jc w:val="both"/>
        <w:rPr>
          <w:lang w:val="uk-UA"/>
        </w:rPr>
      </w:pPr>
    </w:p>
    <w:p w:rsidR="005F1F54" w:rsidRDefault="005F1F54" w:rsidP="0021607B">
      <w:pPr>
        <w:pStyle w:val="a3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lang w:val="uk-UA"/>
        </w:rPr>
      </w:pPr>
      <w:r>
        <w:rPr>
          <w:lang w:val="uk-UA"/>
        </w:rPr>
        <w:t xml:space="preserve">Рішення виконкому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від 04.05.2016 р. № 213 «Про встановлення </w:t>
      </w:r>
      <w:proofErr w:type="spellStart"/>
      <w:r>
        <w:rPr>
          <w:lang w:val="uk-UA"/>
        </w:rPr>
        <w:t>двоставкового</w:t>
      </w:r>
      <w:proofErr w:type="spellEnd"/>
      <w:r>
        <w:rPr>
          <w:lang w:val="uk-UA"/>
        </w:rPr>
        <w:t xml:space="preserve"> тарифу на теплову енергію та послуги децентралізованого опалення, що поставляє ТОВ «</w:t>
      </w:r>
      <w:proofErr w:type="spellStart"/>
      <w:r>
        <w:rPr>
          <w:lang w:val="uk-UA"/>
        </w:rPr>
        <w:t>ДЕМ</w:t>
      </w:r>
      <w:proofErr w:type="spellEnd"/>
      <w:r>
        <w:rPr>
          <w:lang w:val="uk-UA"/>
        </w:rPr>
        <w:t xml:space="preserve"> І К» для бюджетної установи </w:t>
      </w:r>
      <w:proofErr w:type="spellStart"/>
      <w:r>
        <w:rPr>
          <w:lang w:val="uk-UA"/>
        </w:rPr>
        <w:t>м.Сєвєродонецька</w:t>
      </w:r>
      <w:proofErr w:type="spellEnd"/>
      <w:r>
        <w:rPr>
          <w:lang w:val="uk-UA"/>
        </w:rPr>
        <w:t xml:space="preserve"> – </w:t>
      </w:r>
      <w:proofErr w:type="spellStart"/>
      <w:r>
        <w:rPr>
          <w:lang w:val="uk-UA"/>
        </w:rPr>
        <w:t>Сєвєродонецький</w:t>
      </w:r>
      <w:proofErr w:type="spellEnd"/>
      <w:r>
        <w:rPr>
          <w:lang w:val="uk-UA"/>
        </w:rPr>
        <w:t xml:space="preserve"> ізолятор тимчасового утримання  (вул. Партизанська, 16)» вважати таким, що втратило чинність.</w:t>
      </w:r>
    </w:p>
    <w:p w:rsidR="0021607B" w:rsidRPr="00B50013" w:rsidRDefault="0021607B" w:rsidP="0021607B">
      <w:pPr>
        <w:pStyle w:val="a3"/>
        <w:numPr>
          <w:ilvl w:val="0"/>
          <w:numId w:val="1"/>
        </w:numPr>
        <w:tabs>
          <w:tab w:val="clear" w:pos="1080"/>
          <w:tab w:val="num" w:pos="1134"/>
        </w:tabs>
        <w:ind w:left="0" w:firstLine="720"/>
        <w:jc w:val="both"/>
        <w:rPr>
          <w:lang w:val="uk-UA"/>
        </w:rPr>
      </w:pPr>
      <w:r w:rsidRPr="00B50013">
        <w:rPr>
          <w:lang w:val="uk-UA"/>
        </w:rPr>
        <w:t>Відділу внутрішньої політики та зв’язків з громадськістю оприлюднити дане рішення у міській суспільно-політичній газеті «</w:t>
      </w:r>
      <w:proofErr w:type="spellStart"/>
      <w:r w:rsidRPr="00B50013">
        <w:rPr>
          <w:lang w:val="uk-UA"/>
        </w:rPr>
        <w:t>Сєвєродонецькі</w:t>
      </w:r>
      <w:proofErr w:type="spellEnd"/>
      <w:r w:rsidRPr="00B50013">
        <w:rPr>
          <w:lang w:val="uk-UA"/>
        </w:rPr>
        <w:t xml:space="preserve"> вісті» та на офіційному сайті міської ради протягом 3-х днів після його прийняття.</w:t>
      </w:r>
    </w:p>
    <w:p w:rsidR="0021607B" w:rsidRDefault="0021607B" w:rsidP="0021607B">
      <w:pPr>
        <w:pStyle w:val="a3"/>
        <w:numPr>
          <w:ilvl w:val="0"/>
          <w:numId w:val="1"/>
        </w:numPr>
        <w:tabs>
          <w:tab w:val="clear" w:pos="1080"/>
          <w:tab w:val="num" w:pos="1134"/>
        </w:tabs>
        <w:ind w:left="0" w:firstLine="709"/>
        <w:jc w:val="both"/>
        <w:rPr>
          <w:lang w:val="uk-UA"/>
        </w:rPr>
      </w:pPr>
      <w:r>
        <w:rPr>
          <w:lang w:val="uk-UA"/>
        </w:rPr>
        <w:t xml:space="preserve">Дане рішення набуває чинності з </w:t>
      </w:r>
      <w:r w:rsidR="00581798">
        <w:rPr>
          <w:lang w:val="uk-UA"/>
        </w:rPr>
        <w:t>01 жовтня 2016 року</w:t>
      </w:r>
      <w:r>
        <w:rPr>
          <w:lang w:val="uk-UA"/>
        </w:rPr>
        <w:t>.</w:t>
      </w:r>
    </w:p>
    <w:p w:rsidR="0021607B" w:rsidRPr="00C07132" w:rsidRDefault="005F1F54" w:rsidP="0021607B">
      <w:pPr>
        <w:tabs>
          <w:tab w:val="left" w:pos="1080"/>
        </w:tabs>
        <w:ind w:firstLine="709"/>
        <w:jc w:val="both"/>
        <w:rPr>
          <w:lang w:val="uk-UA"/>
        </w:rPr>
      </w:pPr>
      <w:r>
        <w:rPr>
          <w:bCs/>
          <w:lang w:val="uk-UA"/>
        </w:rPr>
        <w:t>5</w:t>
      </w:r>
      <w:r w:rsidR="0021607B" w:rsidRPr="00C07132">
        <w:rPr>
          <w:bCs/>
          <w:lang w:val="uk-UA"/>
        </w:rPr>
        <w:t>.</w:t>
      </w:r>
      <w:r w:rsidR="0021607B" w:rsidRPr="00C07132">
        <w:rPr>
          <w:bCs/>
          <w:lang w:val="uk-UA"/>
        </w:rPr>
        <w:tab/>
      </w:r>
      <w:r w:rsidR="0021607B" w:rsidRPr="00C07132">
        <w:rPr>
          <w:lang w:val="uk-UA"/>
        </w:rPr>
        <w:t>Контроль за виконанням цього рішення покласти на першого заступника міського голови</w:t>
      </w:r>
      <w:r w:rsidR="0021607B">
        <w:rPr>
          <w:lang w:val="uk-UA"/>
        </w:rPr>
        <w:t xml:space="preserve"> </w:t>
      </w:r>
      <w:proofErr w:type="spellStart"/>
      <w:r>
        <w:rPr>
          <w:lang w:val="uk-UA"/>
        </w:rPr>
        <w:t>Коростельова</w:t>
      </w:r>
      <w:proofErr w:type="spellEnd"/>
      <w:r>
        <w:rPr>
          <w:lang w:val="uk-UA"/>
        </w:rPr>
        <w:t xml:space="preserve"> А.В.</w:t>
      </w:r>
    </w:p>
    <w:p w:rsidR="0021607B" w:rsidRPr="003320A4" w:rsidRDefault="0021607B" w:rsidP="0021607B">
      <w:pPr>
        <w:spacing w:line="360" w:lineRule="auto"/>
        <w:jc w:val="center"/>
        <w:rPr>
          <w:b/>
          <w:bCs/>
          <w:sz w:val="20"/>
          <w:szCs w:val="20"/>
          <w:lang w:val="uk-UA"/>
        </w:rPr>
      </w:pPr>
    </w:p>
    <w:p w:rsidR="001514A8" w:rsidRDefault="002B4D8A" w:rsidP="0021607B">
      <w:pPr>
        <w:spacing w:line="360" w:lineRule="auto"/>
        <w:rPr>
          <w:b/>
          <w:lang w:val="uk-UA"/>
        </w:rPr>
      </w:pPr>
      <w:r>
        <w:rPr>
          <w:b/>
          <w:lang w:val="uk-UA"/>
        </w:rPr>
        <w:t>С</w:t>
      </w:r>
      <w:r w:rsidR="001514A8">
        <w:rPr>
          <w:b/>
          <w:lang w:val="uk-UA"/>
        </w:rPr>
        <w:t>екретар міської ради</w:t>
      </w:r>
      <w:r>
        <w:rPr>
          <w:b/>
          <w:lang w:val="uk-UA"/>
        </w:rPr>
        <w:t>,</w:t>
      </w:r>
      <w:r w:rsidR="001514A8">
        <w:rPr>
          <w:b/>
          <w:lang w:val="uk-UA"/>
        </w:rPr>
        <w:t xml:space="preserve"> </w:t>
      </w:r>
    </w:p>
    <w:p w:rsidR="002B4D8A" w:rsidRDefault="002B4D8A" w:rsidP="002B4D8A">
      <w:pPr>
        <w:spacing w:line="360" w:lineRule="auto"/>
        <w:rPr>
          <w:b/>
          <w:lang w:val="uk-UA"/>
        </w:rPr>
      </w:pPr>
      <w:proofErr w:type="spellStart"/>
      <w:r>
        <w:rPr>
          <w:b/>
          <w:bCs/>
          <w:lang w:val="uk-UA"/>
        </w:rPr>
        <w:t>в.о.м</w:t>
      </w:r>
      <w:r w:rsidRPr="00612DC4">
        <w:rPr>
          <w:b/>
          <w:bCs/>
          <w:lang w:val="uk-UA"/>
        </w:rPr>
        <w:t>іськ</w:t>
      </w:r>
      <w:r>
        <w:rPr>
          <w:b/>
          <w:bCs/>
          <w:lang w:val="uk-UA"/>
        </w:rPr>
        <w:t>ого</w:t>
      </w:r>
      <w:proofErr w:type="spellEnd"/>
      <w:r w:rsidRPr="00612DC4">
        <w:rPr>
          <w:b/>
          <w:bCs/>
          <w:lang w:val="uk-UA"/>
        </w:rPr>
        <w:t xml:space="preserve"> голов</w:t>
      </w:r>
      <w:r>
        <w:rPr>
          <w:b/>
          <w:bCs/>
          <w:lang w:val="uk-UA"/>
        </w:rPr>
        <w:t>и</w:t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>
        <w:rPr>
          <w:b/>
          <w:bCs/>
          <w:lang w:val="uk-UA"/>
        </w:rPr>
        <w:tab/>
      </w:r>
      <w:r w:rsidRPr="001514A8">
        <w:rPr>
          <w:b/>
          <w:lang w:val="uk-UA"/>
        </w:rPr>
        <w:t>І.М.</w:t>
      </w:r>
      <w:proofErr w:type="spellStart"/>
      <w:r w:rsidRPr="001514A8">
        <w:rPr>
          <w:b/>
          <w:lang w:val="uk-UA"/>
        </w:rPr>
        <w:t>Бутков</w:t>
      </w:r>
      <w:proofErr w:type="spellEnd"/>
    </w:p>
    <w:p w:rsidR="002B4D8A" w:rsidRPr="00612DC4" w:rsidRDefault="002B4D8A" w:rsidP="0021607B">
      <w:pPr>
        <w:spacing w:line="360" w:lineRule="auto"/>
        <w:rPr>
          <w:b/>
          <w:lang w:val="uk-UA"/>
        </w:rPr>
      </w:pPr>
    </w:p>
    <w:p w:rsidR="0021607B" w:rsidRPr="002B2A49" w:rsidRDefault="0021607B" w:rsidP="0021607B">
      <w:pPr>
        <w:spacing w:line="360" w:lineRule="auto"/>
        <w:rPr>
          <w:b/>
          <w:bCs/>
          <w:color w:val="FFFFFF" w:themeColor="background1"/>
          <w:lang w:val="uk-UA"/>
        </w:rPr>
      </w:pPr>
      <w:r w:rsidRPr="002B2A49">
        <w:rPr>
          <w:b/>
          <w:bCs/>
          <w:color w:val="FFFFFF" w:themeColor="background1"/>
          <w:lang w:val="uk-UA"/>
        </w:rPr>
        <w:t>Підготував:</w:t>
      </w:r>
    </w:p>
    <w:p w:rsidR="00611D61" w:rsidRPr="002B2A49" w:rsidRDefault="00611D61" w:rsidP="00611D61">
      <w:pPr>
        <w:rPr>
          <w:color w:val="FFFFFF" w:themeColor="background1"/>
          <w:lang w:val="uk-UA"/>
        </w:rPr>
      </w:pPr>
      <w:r w:rsidRPr="002B2A49">
        <w:rPr>
          <w:color w:val="FFFFFF" w:themeColor="background1"/>
          <w:lang w:val="uk-UA"/>
        </w:rPr>
        <w:t>Директор Департаменту економічного</w:t>
      </w:r>
    </w:p>
    <w:p w:rsidR="00611D61" w:rsidRPr="002B2A49" w:rsidRDefault="00611D61" w:rsidP="00611D61">
      <w:pPr>
        <w:spacing w:line="480" w:lineRule="auto"/>
        <w:rPr>
          <w:color w:val="FFFFFF" w:themeColor="background1"/>
          <w:lang w:val="uk-UA"/>
        </w:rPr>
      </w:pPr>
      <w:r w:rsidRPr="002B2A49">
        <w:rPr>
          <w:color w:val="FFFFFF" w:themeColor="background1"/>
          <w:lang w:val="uk-UA"/>
        </w:rPr>
        <w:t xml:space="preserve"> розвитку </w:t>
      </w:r>
      <w:r w:rsidR="006B06AF" w:rsidRPr="002B2A49">
        <w:rPr>
          <w:color w:val="FFFFFF" w:themeColor="background1"/>
          <w:lang w:val="uk-UA"/>
        </w:rPr>
        <w:t xml:space="preserve">та торгівлі </w:t>
      </w:r>
      <w:r w:rsidRPr="002B2A49">
        <w:rPr>
          <w:color w:val="FFFFFF" w:themeColor="background1"/>
          <w:lang w:val="uk-UA"/>
        </w:rPr>
        <w:t>міської ради</w:t>
      </w:r>
      <w:r w:rsidRPr="002B2A49">
        <w:rPr>
          <w:color w:val="FFFFFF" w:themeColor="background1"/>
          <w:lang w:val="uk-UA"/>
        </w:rPr>
        <w:tab/>
      </w:r>
      <w:r w:rsidRPr="002B2A49">
        <w:rPr>
          <w:color w:val="FFFFFF" w:themeColor="background1"/>
          <w:lang w:val="uk-UA"/>
        </w:rPr>
        <w:tab/>
      </w:r>
      <w:r w:rsidRPr="002B2A49">
        <w:rPr>
          <w:color w:val="FFFFFF" w:themeColor="background1"/>
          <w:lang w:val="uk-UA"/>
        </w:rPr>
        <w:tab/>
      </w:r>
      <w:r w:rsidRPr="002B2A49">
        <w:rPr>
          <w:color w:val="FFFFFF" w:themeColor="background1"/>
          <w:lang w:val="uk-UA"/>
        </w:rPr>
        <w:tab/>
      </w:r>
      <w:r w:rsidRPr="002B2A49">
        <w:rPr>
          <w:color w:val="FFFFFF" w:themeColor="background1"/>
          <w:lang w:val="uk-UA"/>
        </w:rPr>
        <w:tab/>
      </w:r>
      <w:r w:rsidRPr="002B2A49">
        <w:rPr>
          <w:color w:val="FFFFFF" w:themeColor="background1"/>
          <w:lang w:val="uk-UA"/>
        </w:rPr>
        <w:tab/>
      </w:r>
      <w:r w:rsidRPr="002B2A49">
        <w:rPr>
          <w:color w:val="FFFFFF" w:themeColor="background1"/>
          <w:lang w:val="uk-UA"/>
        </w:rPr>
        <w:tab/>
        <w:t xml:space="preserve">Н.С. </w:t>
      </w:r>
      <w:proofErr w:type="spellStart"/>
      <w:r w:rsidRPr="002B2A49">
        <w:rPr>
          <w:color w:val="FFFFFF" w:themeColor="background1"/>
          <w:lang w:val="uk-UA"/>
        </w:rPr>
        <w:t>Колєснік</w:t>
      </w:r>
      <w:proofErr w:type="spellEnd"/>
    </w:p>
    <w:p w:rsidR="006B06AF" w:rsidRPr="002B2A49" w:rsidRDefault="006B06AF" w:rsidP="00611D61">
      <w:pPr>
        <w:spacing w:line="480" w:lineRule="auto"/>
        <w:rPr>
          <w:b/>
          <w:color w:val="FFFFFF" w:themeColor="background1"/>
          <w:lang w:val="uk-UA"/>
        </w:rPr>
      </w:pPr>
    </w:p>
    <w:p w:rsidR="0021607B" w:rsidRPr="002B2A49" w:rsidRDefault="0021607B" w:rsidP="0021607B">
      <w:pPr>
        <w:spacing w:line="360" w:lineRule="auto"/>
        <w:rPr>
          <w:color w:val="FFFFFF" w:themeColor="background1"/>
          <w:lang w:val="uk-UA"/>
        </w:rPr>
      </w:pPr>
      <w:r w:rsidRPr="002B2A49">
        <w:rPr>
          <w:b/>
          <w:color w:val="FFFFFF" w:themeColor="background1"/>
          <w:lang w:val="uk-UA"/>
        </w:rPr>
        <w:t>Узгоджено</w:t>
      </w:r>
      <w:r w:rsidRPr="002B2A49">
        <w:rPr>
          <w:color w:val="FFFFFF" w:themeColor="background1"/>
          <w:lang w:val="uk-UA"/>
        </w:rPr>
        <w:t>:</w:t>
      </w:r>
    </w:p>
    <w:p w:rsidR="0021607B" w:rsidRPr="002B2A49" w:rsidRDefault="0021607B" w:rsidP="0021607B">
      <w:pPr>
        <w:spacing w:line="360" w:lineRule="auto"/>
        <w:jc w:val="both"/>
        <w:rPr>
          <w:color w:val="FFFFFF" w:themeColor="background1"/>
          <w:lang w:val="uk-UA"/>
        </w:rPr>
      </w:pPr>
      <w:r w:rsidRPr="002B2A49">
        <w:rPr>
          <w:color w:val="FFFFFF" w:themeColor="background1"/>
          <w:lang w:val="uk-UA"/>
        </w:rPr>
        <w:t>Перший заступник міського голови</w:t>
      </w:r>
      <w:r w:rsidRPr="002B2A49">
        <w:rPr>
          <w:color w:val="FFFFFF" w:themeColor="background1"/>
          <w:lang w:val="uk-UA"/>
        </w:rPr>
        <w:tab/>
      </w:r>
      <w:r w:rsidRPr="002B2A49">
        <w:rPr>
          <w:color w:val="FFFFFF" w:themeColor="background1"/>
          <w:lang w:val="uk-UA"/>
        </w:rPr>
        <w:tab/>
      </w:r>
      <w:r w:rsidRPr="002B2A49">
        <w:rPr>
          <w:color w:val="FFFFFF" w:themeColor="background1"/>
          <w:lang w:val="uk-UA"/>
        </w:rPr>
        <w:tab/>
      </w:r>
      <w:r w:rsidRPr="002B2A49">
        <w:rPr>
          <w:color w:val="FFFFFF" w:themeColor="background1"/>
          <w:lang w:val="uk-UA"/>
        </w:rPr>
        <w:tab/>
      </w:r>
      <w:r w:rsidRPr="002B2A49">
        <w:rPr>
          <w:color w:val="FFFFFF" w:themeColor="background1"/>
          <w:lang w:val="uk-UA"/>
        </w:rPr>
        <w:tab/>
      </w:r>
      <w:r w:rsidR="001514A8" w:rsidRPr="002B2A49">
        <w:rPr>
          <w:color w:val="FFFFFF" w:themeColor="background1"/>
          <w:lang w:val="uk-UA"/>
        </w:rPr>
        <w:t>А.В.</w:t>
      </w:r>
      <w:proofErr w:type="spellStart"/>
      <w:r w:rsidR="001514A8" w:rsidRPr="002B2A49">
        <w:rPr>
          <w:color w:val="FFFFFF" w:themeColor="background1"/>
          <w:lang w:val="uk-UA"/>
        </w:rPr>
        <w:t>Коростельов</w:t>
      </w:r>
      <w:proofErr w:type="spellEnd"/>
    </w:p>
    <w:p w:rsidR="0021607B" w:rsidRPr="002B2A49" w:rsidRDefault="0021607B" w:rsidP="0021607B">
      <w:pPr>
        <w:spacing w:line="360" w:lineRule="auto"/>
        <w:jc w:val="both"/>
        <w:rPr>
          <w:color w:val="FFFFFF" w:themeColor="background1"/>
          <w:lang w:val="uk-UA"/>
        </w:rPr>
      </w:pPr>
      <w:r w:rsidRPr="002B2A49">
        <w:rPr>
          <w:color w:val="FFFFFF" w:themeColor="background1"/>
          <w:lang w:val="uk-UA"/>
        </w:rPr>
        <w:t>Керуючий справами виконкому</w:t>
      </w:r>
      <w:r w:rsidRPr="002B2A49">
        <w:rPr>
          <w:color w:val="FFFFFF" w:themeColor="background1"/>
          <w:lang w:val="uk-UA"/>
        </w:rPr>
        <w:tab/>
      </w:r>
      <w:r w:rsidRPr="002B2A49">
        <w:rPr>
          <w:color w:val="FFFFFF" w:themeColor="background1"/>
          <w:lang w:val="uk-UA"/>
        </w:rPr>
        <w:tab/>
      </w:r>
      <w:r w:rsidRPr="002B2A49">
        <w:rPr>
          <w:color w:val="FFFFFF" w:themeColor="background1"/>
          <w:lang w:val="uk-UA"/>
        </w:rPr>
        <w:tab/>
      </w:r>
      <w:r w:rsidRPr="002B2A49">
        <w:rPr>
          <w:color w:val="FFFFFF" w:themeColor="background1"/>
          <w:lang w:val="uk-UA"/>
        </w:rPr>
        <w:tab/>
      </w:r>
      <w:r w:rsidRPr="002B2A49">
        <w:rPr>
          <w:color w:val="FFFFFF" w:themeColor="background1"/>
          <w:lang w:val="uk-UA"/>
        </w:rPr>
        <w:tab/>
      </w:r>
      <w:r w:rsidRPr="002B2A49">
        <w:rPr>
          <w:color w:val="FFFFFF" w:themeColor="background1"/>
          <w:lang w:val="uk-UA"/>
        </w:rPr>
        <w:tab/>
      </w:r>
      <w:r w:rsidR="00747BF5" w:rsidRPr="002B2A49">
        <w:rPr>
          <w:color w:val="FFFFFF" w:themeColor="background1"/>
          <w:lang w:val="uk-UA"/>
        </w:rPr>
        <w:t>Ю.А.Журба</w:t>
      </w:r>
    </w:p>
    <w:p w:rsidR="00747BF5" w:rsidRPr="002B2A49" w:rsidRDefault="00747BF5" w:rsidP="00747BF5">
      <w:pPr>
        <w:jc w:val="both"/>
        <w:rPr>
          <w:color w:val="FFFFFF" w:themeColor="background1"/>
          <w:lang w:val="uk-UA"/>
        </w:rPr>
      </w:pPr>
      <w:r w:rsidRPr="002B2A49">
        <w:rPr>
          <w:color w:val="FFFFFF" w:themeColor="background1"/>
          <w:lang w:val="uk-UA"/>
        </w:rPr>
        <w:t xml:space="preserve">Начальник відділу з юридичних та правових                          </w:t>
      </w:r>
    </w:p>
    <w:p w:rsidR="00747BF5" w:rsidRPr="002B2A49" w:rsidRDefault="00747BF5" w:rsidP="00747BF5">
      <w:pPr>
        <w:jc w:val="both"/>
        <w:rPr>
          <w:color w:val="FFFFFF" w:themeColor="background1"/>
          <w:lang w:val="uk-UA"/>
        </w:rPr>
      </w:pPr>
      <w:r w:rsidRPr="002B2A49">
        <w:rPr>
          <w:color w:val="FFFFFF" w:themeColor="background1"/>
          <w:lang w:val="uk-UA"/>
        </w:rPr>
        <w:t xml:space="preserve">питань міської ради                 </w:t>
      </w:r>
      <w:r w:rsidRPr="002B2A49">
        <w:rPr>
          <w:color w:val="FFFFFF" w:themeColor="background1"/>
          <w:lang w:val="uk-UA"/>
        </w:rPr>
        <w:tab/>
      </w:r>
      <w:r w:rsidRPr="002B2A49">
        <w:rPr>
          <w:color w:val="FFFFFF" w:themeColor="background1"/>
          <w:lang w:val="uk-UA"/>
        </w:rPr>
        <w:tab/>
      </w:r>
      <w:r w:rsidRPr="002B2A49">
        <w:rPr>
          <w:color w:val="FFFFFF" w:themeColor="background1"/>
          <w:lang w:val="uk-UA"/>
        </w:rPr>
        <w:tab/>
      </w:r>
      <w:r w:rsidRPr="002B2A49">
        <w:rPr>
          <w:color w:val="FFFFFF" w:themeColor="background1"/>
          <w:lang w:val="uk-UA"/>
        </w:rPr>
        <w:tab/>
      </w:r>
      <w:r w:rsidRPr="002B2A49">
        <w:rPr>
          <w:color w:val="FFFFFF" w:themeColor="background1"/>
          <w:lang w:val="uk-UA"/>
        </w:rPr>
        <w:tab/>
      </w:r>
      <w:r w:rsidRPr="002B2A49">
        <w:rPr>
          <w:color w:val="FFFFFF" w:themeColor="background1"/>
          <w:lang w:val="uk-UA"/>
        </w:rPr>
        <w:tab/>
        <w:t>В.В.</w:t>
      </w:r>
      <w:proofErr w:type="spellStart"/>
      <w:r w:rsidRPr="002B2A49">
        <w:rPr>
          <w:color w:val="FFFFFF" w:themeColor="background1"/>
          <w:lang w:val="uk-UA"/>
        </w:rPr>
        <w:t>Рудь</w:t>
      </w:r>
      <w:proofErr w:type="spellEnd"/>
    </w:p>
    <w:p w:rsidR="00747BF5" w:rsidRPr="002B2A49" w:rsidRDefault="00747BF5" w:rsidP="0021607B">
      <w:pPr>
        <w:jc w:val="both"/>
        <w:rPr>
          <w:b/>
          <w:color w:val="FFFFFF" w:themeColor="background1"/>
          <w:sz w:val="22"/>
          <w:szCs w:val="22"/>
          <w:u w:val="single"/>
          <w:lang w:val="uk-UA"/>
        </w:rPr>
      </w:pPr>
    </w:p>
    <w:p w:rsidR="0021607B" w:rsidRPr="002B2A49" w:rsidRDefault="0021607B" w:rsidP="0021607B">
      <w:pPr>
        <w:jc w:val="both"/>
        <w:rPr>
          <w:color w:val="FFFFFF" w:themeColor="background1"/>
          <w:sz w:val="22"/>
          <w:szCs w:val="22"/>
          <w:lang w:val="uk-UA"/>
        </w:rPr>
      </w:pPr>
      <w:r w:rsidRPr="002B2A49">
        <w:rPr>
          <w:b/>
          <w:color w:val="FFFFFF" w:themeColor="background1"/>
          <w:sz w:val="22"/>
          <w:szCs w:val="22"/>
          <w:u w:val="single"/>
          <w:lang w:val="uk-UA"/>
        </w:rPr>
        <w:t>Рішення надіслати</w:t>
      </w:r>
      <w:r w:rsidRPr="002B2A49">
        <w:rPr>
          <w:color w:val="FFFFFF" w:themeColor="background1"/>
          <w:sz w:val="22"/>
          <w:szCs w:val="22"/>
          <w:lang w:val="uk-UA"/>
        </w:rPr>
        <w:t xml:space="preserve">: ДЕР, </w:t>
      </w:r>
      <w:proofErr w:type="spellStart"/>
      <w:r w:rsidRPr="002B2A49">
        <w:rPr>
          <w:color w:val="FFFFFF" w:themeColor="background1"/>
          <w:sz w:val="22"/>
          <w:szCs w:val="22"/>
          <w:lang w:val="uk-UA"/>
        </w:rPr>
        <w:t>ВВПтаЗГ</w:t>
      </w:r>
      <w:proofErr w:type="spellEnd"/>
      <w:r w:rsidRPr="002B2A49">
        <w:rPr>
          <w:color w:val="FFFFFF" w:themeColor="background1"/>
          <w:sz w:val="22"/>
          <w:szCs w:val="22"/>
          <w:lang w:val="uk-UA"/>
        </w:rPr>
        <w:t xml:space="preserve">, бібліотека, </w:t>
      </w:r>
      <w:r w:rsidR="008A596E" w:rsidRPr="002B2A49">
        <w:rPr>
          <w:color w:val="FFFFFF" w:themeColor="background1"/>
          <w:lang w:val="uk-UA"/>
        </w:rPr>
        <w:t>ТОВ «</w:t>
      </w:r>
      <w:proofErr w:type="spellStart"/>
      <w:r w:rsidR="008A596E" w:rsidRPr="002B2A49">
        <w:rPr>
          <w:color w:val="FFFFFF" w:themeColor="background1"/>
          <w:lang w:val="uk-UA"/>
        </w:rPr>
        <w:t>ДЕМ</w:t>
      </w:r>
      <w:proofErr w:type="spellEnd"/>
      <w:r w:rsidR="008A596E" w:rsidRPr="002B2A49">
        <w:rPr>
          <w:color w:val="FFFFFF" w:themeColor="background1"/>
          <w:lang w:val="uk-UA"/>
        </w:rPr>
        <w:t xml:space="preserve"> І К»</w:t>
      </w:r>
      <w:r w:rsidRPr="002B2A49">
        <w:rPr>
          <w:color w:val="FFFFFF" w:themeColor="background1"/>
          <w:sz w:val="22"/>
          <w:szCs w:val="22"/>
          <w:lang w:val="uk-UA"/>
        </w:rPr>
        <w:t>.</w:t>
      </w:r>
    </w:p>
    <w:sectPr w:rsidR="0021607B" w:rsidRPr="002B2A49" w:rsidSect="003320A4">
      <w:pgSz w:w="11906" w:h="16838"/>
      <w:pgMar w:top="284" w:right="567" w:bottom="284" w:left="158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8614B0"/>
    <w:multiLevelType w:val="hybridMultilevel"/>
    <w:tmpl w:val="F99C8C52"/>
    <w:lvl w:ilvl="0" w:tplc="2F52E44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28"/>
  <w:proofState w:spelling="clean" w:grammar="clean"/>
  <w:defaultTabStop w:val="708"/>
  <w:hyphenationZone w:val="425"/>
  <w:characterSpacingControl w:val="doNotCompress"/>
  <w:compat/>
  <w:rsids>
    <w:rsidRoot w:val="0021607B"/>
    <w:rsid w:val="0000331D"/>
    <w:rsid w:val="00131744"/>
    <w:rsid w:val="001514A8"/>
    <w:rsid w:val="001E71EC"/>
    <w:rsid w:val="0021607B"/>
    <w:rsid w:val="002A07D2"/>
    <w:rsid w:val="002B2A49"/>
    <w:rsid w:val="002B4D8A"/>
    <w:rsid w:val="003320A4"/>
    <w:rsid w:val="003631FA"/>
    <w:rsid w:val="004E567E"/>
    <w:rsid w:val="005002DF"/>
    <w:rsid w:val="00533409"/>
    <w:rsid w:val="00581798"/>
    <w:rsid w:val="005F1F54"/>
    <w:rsid w:val="00611D61"/>
    <w:rsid w:val="00630C41"/>
    <w:rsid w:val="006B06AF"/>
    <w:rsid w:val="00721848"/>
    <w:rsid w:val="00747BF5"/>
    <w:rsid w:val="00750632"/>
    <w:rsid w:val="00762CE7"/>
    <w:rsid w:val="007B44F9"/>
    <w:rsid w:val="00816E78"/>
    <w:rsid w:val="008A596E"/>
    <w:rsid w:val="008D62A4"/>
    <w:rsid w:val="00932331"/>
    <w:rsid w:val="009C124D"/>
    <w:rsid w:val="00A92C55"/>
    <w:rsid w:val="00AB21E1"/>
    <w:rsid w:val="00B37146"/>
    <w:rsid w:val="00BF1B2B"/>
    <w:rsid w:val="00D07BF8"/>
    <w:rsid w:val="00D926F0"/>
    <w:rsid w:val="00DF7F37"/>
    <w:rsid w:val="00E55A04"/>
    <w:rsid w:val="00EC6731"/>
    <w:rsid w:val="00F97E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60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">
    <w:name w:val="heading 2"/>
    <w:basedOn w:val="a"/>
    <w:next w:val="a"/>
    <w:link w:val="20"/>
    <w:qFormat/>
    <w:rsid w:val="0021607B"/>
    <w:pPr>
      <w:keepNext/>
      <w:ind w:left="2832"/>
      <w:jc w:val="both"/>
      <w:outlineLvl w:val="1"/>
    </w:pPr>
    <w:rPr>
      <w:b/>
      <w:sz w:val="28"/>
      <w:lang w:val="uk-UA"/>
    </w:rPr>
  </w:style>
  <w:style w:type="paragraph" w:styleId="3">
    <w:name w:val="heading 3"/>
    <w:basedOn w:val="a"/>
    <w:next w:val="a"/>
    <w:link w:val="30"/>
    <w:qFormat/>
    <w:rsid w:val="0021607B"/>
    <w:pPr>
      <w:keepNext/>
      <w:spacing w:line="480" w:lineRule="auto"/>
      <w:jc w:val="center"/>
      <w:outlineLvl w:val="2"/>
    </w:pPr>
    <w:rPr>
      <w:b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1607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21607B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1">
    <w:name w:val="Body Text 2"/>
    <w:basedOn w:val="a"/>
    <w:link w:val="22"/>
    <w:rsid w:val="0021607B"/>
    <w:pPr>
      <w:jc w:val="both"/>
    </w:pPr>
    <w:rPr>
      <w:szCs w:val="20"/>
      <w:lang w:val="uk-UA"/>
    </w:rPr>
  </w:style>
  <w:style w:type="character" w:customStyle="1" w:styleId="22">
    <w:name w:val="Основной текст 2 Знак"/>
    <w:basedOn w:val="a0"/>
    <w:link w:val="21"/>
    <w:rsid w:val="0021607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1">
    <w:name w:val="Body Text 3"/>
    <w:basedOn w:val="a"/>
    <w:link w:val="32"/>
    <w:rsid w:val="0021607B"/>
    <w:pPr>
      <w:ind w:right="5215"/>
      <w:jc w:val="both"/>
    </w:pPr>
    <w:rPr>
      <w:bCs/>
      <w:lang w:val="uk-UA"/>
    </w:rPr>
  </w:style>
  <w:style w:type="character" w:customStyle="1" w:styleId="32">
    <w:name w:val="Основной текст 3 Знак"/>
    <w:basedOn w:val="a0"/>
    <w:link w:val="31"/>
    <w:rsid w:val="0021607B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160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3F296-085A-458E-80E2-F5C9F89A5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userTBK2</dc:creator>
  <cp:lastModifiedBy>userLis1016</cp:lastModifiedBy>
  <cp:revision>23</cp:revision>
  <cp:lastPrinted>2016-11-07T14:51:00Z</cp:lastPrinted>
  <dcterms:created xsi:type="dcterms:W3CDTF">2015-08-04T06:49:00Z</dcterms:created>
  <dcterms:modified xsi:type="dcterms:W3CDTF">2016-11-07T14:52:00Z</dcterms:modified>
</cp:coreProperties>
</file>